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45.png" ContentType="image/png"/>
  <Override PartName="/word/media/image20.png" ContentType="image/png"/>
  <Override PartName="/word/media/image46.png" ContentType="image/png"/>
  <Override PartName="/word/media/image21.png" ContentType="image/png"/>
  <Override PartName="/word/media/image47.png" ContentType="image/png"/>
  <Override PartName="/word/media/image22.png" ContentType="image/png"/>
  <Override PartName="/word/media/image48.png" ContentType="image/png"/>
  <Override PartName="/word/media/image23.png" ContentType="image/png"/>
  <Override PartName="/word/media/image4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6985" distL="0" distR="0">
            <wp:extent cx="5486400" cy="26028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Chapitre 5 – Objectifs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Définition de l’algèbre relationnelle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Former des requêtes d’algèbre relationnelle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Opérations de base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Autres opérations.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Algèbre relationnelle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</w:r>
    </w:p>
    <w:p>
      <w:pPr>
        <w:pStyle w:val="Normal"/>
        <w:rPr/>
      </w:pPr>
      <w:r>
        <w:rPr>
          <w:b/>
          <w:color w:val="000000"/>
        </w:rPr>
        <w:t xml:space="preserve">Langage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théorique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du modèle relationnel</w:t>
      </w:r>
    </w:p>
    <w:p>
      <w:pPr>
        <w:pStyle w:val="Normal"/>
        <w:rPr/>
      </w:pPr>
      <w:r>
        <w:rPr>
          <w:b/>
          <w:color w:val="808080"/>
        </w:rPr>
        <w:t>|9:33| : C’est le langage théorique du modèle relationnel.</w:t>
      </w:r>
    </w:p>
    <w:p>
      <w:pPr>
        <w:pStyle w:val="Normal"/>
        <w:rPr/>
      </w:pPr>
      <w:r>
        <w:rPr>
          <w:b/>
          <w:color w:val="000000"/>
        </w:rPr>
        <w:t xml:space="preserve">(appliquer les) </w:t>
      </w:r>
      <w:r>
        <w:rPr>
          <w:b/>
          <w:color w:val="000000"/>
        </w:rPr>
        <w:t xml:space="preserve">Opérations exécutent sur relation(s) pour définir nouvelle sans changer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originale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(s)</w:t>
      </w:r>
    </w:p>
    <w:p>
      <w:pPr>
        <w:pStyle w:val="Normal"/>
        <w:rPr/>
      </w:pPr>
      <w:r>
        <w:rPr>
          <w:b/>
          <w:color w:val="000000"/>
        </w:rPr>
        <w:t>Opérandes et résultats sont des relations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Réponse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peut devenir entrée autre opération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expressions imbriquées (comme arithmétique)</w:t>
      </w:r>
    </w:p>
    <w:p>
      <w:pPr>
        <w:pStyle w:val="Normal"/>
        <w:rPr/>
      </w:pPr>
      <w:r>
        <w:rPr>
          <w:b/>
          <w:color w:val="000000"/>
        </w:rPr>
        <w:tab/>
        <w:t xml:space="preserve">Propriété de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fermeture</w:t>
      </w:r>
      <w:r>
        <w:rPr>
          <w:b/>
          <w:color w:val="000000"/>
          <w:u w:val="single"/>
        </w:rPr>
        <w:t xml:space="preserve">__  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Opérations de l’algèbre relationnelle</w:t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|9:34| : a) Sélection n’est pas l’équivalent de Select* en SQL mais de where.</w:t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|9:35| : La projection c’est ce qui suit select*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635" distL="0" distR="1270">
            <wp:extent cx="5295265" cy="4095115"/>
            <wp:effectExtent l="0" t="0" r="0" b="0"/>
            <wp:docPr id="2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Opérations de l’algèbre relationnelle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0">
            <wp:extent cx="5486400" cy="3757930"/>
            <wp:effectExtent l="0" t="0" r="0" b="0"/>
            <wp:docPr id="3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Sélection (ou Restriction)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635" distL="0" distR="635">
            <wp:extent cx="1390015" cy="266700"/>
            <wp:effectExtent l="0" t="0" r="0" b="0"/>
            <wp:docPr id="4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FF0000"/>
        </w:rPr>
        <w:tab/>
      </w:r>
      <w:r>
        <w:rPr>
          <w:b/>
          <w:color w:val="000000"/>
        </w:rPr>
        <w:t>S’applique sur 1 relation R</w:t>
      </w:r>
    </w:p>
    <w:p>
      <w:pPr>
        <w:pStyle w:val="Normal"/>
        <w:rPr/>
      </w:pPr>
      <w:r>
        <w:rPr>
          <w:b/>
          <w:color w:val="000000"/>
        </w:rPr>
        <w:tab/>
        <w:t xml:space="preserve">Définit relation avec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tuples</w:t>
      </w:r>
      <w:r>
        <w:rPr>
          <w:b/>
          <w:color w:val="000000"/>
          <w:u w:val="single"/>
        </w:rPr>
        <w:t xml:space="preserve">__  </w:t>
      </w:r>
      <w:r>
        <w:rPr>
          <w:b/>
          <w:color w:val="000000"/>
        </w:rPr>
        <w:t xml:space="preserve"> R répondent condition (prédicat)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Énumérer tous les membres du personnel dont le salaire est supérieur à 10 000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  <w:drawing>
          <wp:inline distT="0" distB="635" distL="0" distR="635">
            <wp:extent cx="190500" cy="247650"/>
            <wp:effectExtent l="0" t="0" r="0" b="0"/>
            <wp:docPr id="5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  <w:r>
        <w:rPr>
          <w:b/>
          <w:color w:val="000000"/>
        </w:rPr>
        <w:t xml:space="preserve">SALAIRE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» 10000</w:t>
      </w:r>
      <w:r>
        <w:rPr>
          <w:b/>
          <w:color w:val="000000"/>
          <w:u w:val="single"/>
        </w:rPr>
        <w:t xml:space="preserve">__  </w:t>
      </w:r>
      <w:r>
        <w:rPr>
          <w:b/>
          <w:color w:val="000000"/>
        </w:rPr>
        <w:t>(PERSONNEL)</w:t>
      </w:r>
    </w:p>
    <w:p>
      <w:pPr>
        <w:pStyle w:val="Normal"/>
        <w:rPr/>
      </w:pPr>
      <w:r>
        <w:rPr>
          <w:b/>
          <w:color w:val="808080"/>
        </w:rPr>
        <w:t>|9:46| : Correspond à la sélection (where)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8255" distL="0" distR="0">
            <wp:extent cx="5486400" cy="1344295"/>
            <wp:effectExtent l="0" t="0" r="0" b="0"/>
            <wp:docPr id="6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Projection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635" distL="0" distR="0">
            <wp:extent cx="1932940" cy="361950"/>
            <wp:effectExtent l="0" t="0" r="0" b="0"/>
            <wp:docPr id="7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FF0000"/>
        </w:rPr>
        <w:tab/>
      </w:r>
      <w:r>
        <w:rPr>
          <w:b/>
          <w:color w:val="000000"/>
        </w:rPr>
        <w:t>S’applique sur 1 relation R</w:t>
      </w:r>
    </w:p>
    <w:p>
      <w:pPr>
        <w:pStyle w:val="Normal"/>
        <w:rPr/>
      </w:pPr>
      <w:r>
        <w:rPr>
          <w:b/>
          <w:color w:val="000000"/>
        </w:rPr>
        <w:tab/>
        <w:t xml:space="preserve">définit relation contient sous-ensemble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vertical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  <w:r>
        <w:rPr>
          <w:b/>
          <w:color w:val="000000"/>
        </w:rPr>
        <w:t>de R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Valeurs des attributs spécifiés</w:t>
      </w:r>
    </w:p>
    <w:p>
      <w:pPr>
        <w:pStyle w:val="Normal"/>
        <w:rPr/>
      </w:pPr>
      <w:r>
        <w:rPr>
          <w:b/>
          <w:color w:val="000000"/>
        </w:rPr>
        <w:tab/>
        <w:t xml:space="preserve">Élimine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doublons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Produire une liste des salaires de tous les membres du personnel, en ne montrant que les détails de numéro, prénom, nom et salaire</w:t>
      </w:r>
    </w:p>
    <w:p>
      <w:pPr>
        <w:pStyle w:val="Normal"/>
        <w:rPr/>
      </w:pPr>
      <w:r>
        <w:rPr/>
        <w:drawing>
          <wp:inline distT="0" distB="635" distL="0" distR="635">
            <wp:extent cx="285750" cy="266700"/>
            <wp:effectExtent l="0" t="0" r="0" b="0"/>
            <wp:docPr id="8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NUM_PERSONNEL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  <w:r>
        <w:rPr>
          <w:b/>
          <w:color w:val="000000"/>
        </w:rPr>
        <w:t>, PRENOM, NOM, SALAIRE (PERSONNEL)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635" distL="0" distR="635">
            <wp:extent cx="3314065" cy="1447800"/>
            <wp:effectExtent l="0" t="0" r="0" b="0"/>
            <wp:docPr id="9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Union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635" distL="0" distR="635">
            <wp:extent cx="990600" cy="342900"/>
            <wp:effectExtent l="0" t="0" r="0" b="0"/>
            <wp:docPr id="10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FF0000"/>
        </w:rPr>
        <w:tab/>
      </w:r>
      <w:r>
        <w:rPr>
          <w:b/>
          <w:color w:val="000000"/>
        </w:rPr>
        <w:t>Union de 2 relations R et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Définit une relation qui contient</w:t>
      </w:r>
    </w:p>
    <w:p>
      <w:pPr>
        <w:pStyle w:val="Normal"/>
        <w:rPr/>
      </w:pPr>
      <w:r>
        <w:rPr>
          <w:b/>
          <w:color w:val="000000"/>
        </w:rPr>
        <w:tab/>
        <w:tab/>
        <w:t xml:space="preserve">Tous tuples de R + Tous tuples de S + Tous tuples de </w:t>
      </w:r>
      <w:r>
        <w:rPr>
          <w:b/>
          <w:color w:val="000000"/>
          <w:u w:val="single"/>
        </w:rPr>
        <w:t>R et S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</w:p>
    <w:p>
      <w:pPr>
        <w:pStyle w:val="Normal"/>
        <w:rPr/>
      </w:pPr>
      <w:r>
        <w:rPr>
          <w:b/>
          <w:color w:val="000000"/>
        </w:rPr>
        <w:tab/>
        <w:tab/>
        <w:t xml:space="preserve">Tuples en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double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éliminés (un conservé)</w:t>
      </w:r>
    </w:p>
    <w:p>
      <w:pPr>
        <w:pStyle w:val="Normal"/>
        <w:rPr/>
      </w:pPr>
      <w:r>
        <w:rPr>
          <w:b/>
          <w:color w:val="000000"/>
        </w:rPr>
        <w:tab/>
        <w:t xml:space="preserve">R et S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compatibles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 </w:t>
      </w:r>
      <w:r>
        <w:rPr>
          <w:b/>
          <w:color w:val="000000"/>
        </w:rPr>
        <w:t>envers l’union</w:t>
      </w:r>
    </w:p>
    <w:p>
      <w:pPr>
        <w:pStyle w:val="Normal"/>
        <w:rPr/>
      </w:pPr>
      <w:r>
        <w:rPr>
          <w:b/>
          <w:color w:val="808080"/>
        </w:rPr>
        <w:t>|9:49| : correspond,  ex liste de nom prenom avec liste de nom prenom sa fonctionne mais liste nom prenom avec liste nom prenom et no_tel sa fonctionne pas. Il faut quil aille le meme nombre de colonne et les memes types (domaines)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Si R et S ont I et J tuples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Union réunit en une relation</w:t>
      </w:r>
    </w:p>
    <w:p>
      <w:pPr>
        <w:pStyle w:val="Normal"/>
        <w:rPr/>
      </w:pPr>
      <w:r>
        <w:rPr>
          <w:b/>
          <w:color w:val="000000"/>
        </w:rPr>
        <w:t>Maximum (</w:t>
      </w:r>
      <w:r>
        <w:rPr>
          <w:b/>
          <w:color w:val="000000"/>
          <w:u w:val="single"/>
        </w:rPr>
        <w:t>Ι</w:t>
      </w:r>
      <w:r>
        <w:rPr>
          <w:b/>
          <w:color w:val="000000"/>
          <w:u w:val="single"/>
        </w:rPr>
        <w:t xml:space="preserve"> + J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  <w:r>
        <w:rPr>
          <w:b/>
          <w:color w:val="000000"/>
        </w:rPr>
        <w:t>) tuples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Énumérer toutes les villes avec soit une filiale, soit une propriété</w:t>
      </w:r>
    </w:p>
    <w:p>
      <w:pPr>
        <w:pStyle w:val="Normal"/>
        <w:rPr/>
      </w:pPr>
      <w:r>
        <w:rPr/>
        <w:drawing>
          <wp:inline distT="0" distB="0" distL="0" distR="3810">
            <wp:extent cx="1501140" cy="229870"/>
            <wp:effectExtent l="0" t="0" r="0" b="0"/>
            <wp:docPr id="11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Union + Projection Ville</w:t>
      </w:r>
      <w:r>
        <w:rPr>
          <w:b/>
          <w:color w:val="000000"/>
          <w:u w:val="single"/>
        </w:rPr>
        <w:t xml:space="preserve">__ </w:t>
      </w:r>
      <w:r>
        <w:rPr>
          <w:color w:val="000000"/>
        </w:rPr>
        <w:t xml:space="preserve"> </w:t>
      </w:r>
      <w:r>
        <w:rPr>
          <w:b/>
          <w:color w:val="000000"/>
        </w:rPr>
        <w:t>(PROPRIETE_A_LOUER)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635">
            <wp:extent cx="1181100" cy="1057275"/>
            <wp:effectExtent l="0" t="0" r="0" b="0"/>
            <wp:docPr id="12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Différence d’ensembles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R –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Définit relation avec tuples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Existent dans R</w:t>
      </w:r>
    </w:p>
    <w:p>
      <w:pPr>
        <w:pStyle w:val="Normal"/>
        <w:rPr/>
      </w:pPr>
      <w:r>
        <w:rPr>
          <w:b/>
          <w:color w:val="000000"/>
        </w:rPr>
        <w:tab/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Pas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dans S</w:t>
      </w:r>
    </w:p>
    <w:p>
      <w:pPr>
        <w:pStyle w:val="Normal"/>
        <w:ind w:firstLine="708"/>
        <w:rPr/>
      </w:pPr>
      <w:r>
        <w:rPr>
          <w:b/>
          <w:color w:val="000000"/>
        </w:rPr>
        <w:t xml:space="preserve">R et S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compatibles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union</w:t>
      </w:r>
    </w:p>
    <w:p>
      <w:pPr>
        <w:pStyle w:val="Normal"/>
        <w:ind w:firstLine="708"/>
        <w:rPr/>
      </w:pPr>
      <w:r>
        <w:rPr>
          <w:b/>
          <w:color w:val="808080"/>
        </w:rPr>
        <w:t>|9:53| : il y aura une projection pour donner le meme nombre de colonnes.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Énumérer toutes les villes qui comptent une filiale, mais aucune propriété à louer</w:t>
      </w:r>
    </w:p>
    <w:p>
      <w:pPr>
        <w:pStyle w:val="Normal"/>
        <w:rPr/>
      </w:pPr>
      <w:r>
        <w:rPr/>
        <w:drawing>
          <wp:inline distT="0" distB="0" distL="0" distR="5080">
            <wp:extent cx="1119505" cy="196215"/>
            <wp:effectExtent l="0" t="0" r="0" b="0"/>
            <wp:docPr id="13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 xml:space="preserve">_₋ </w:t>
      </w:r>
      <w:r>
        <w:rPr>
          <w:b/>
          <w:color w:val="000000"/>
          <w:u w:val="single"/>
        </w:rPr>
        <w:t>projection ville</w:t>
      </w:r>
      <w:r>
        <w:rPr>
          <w:b/>
          <w:color w:val="000000"/>
          <w:u w:val="single"/>
        </w:rPr>
        <w:t xml:space="preserve">_ </w:t>
      </w:r>
      <w:r>
        <w:rPr>
          <w:b/>
          <w:color w:val="000000"/>
        </w:rPr>
        <w:t xml:space="preserve"> (PROPRIETE_A_LOUER)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/>
        <w:drawing>
          <wp:inline distT="0" distB="0" distL="0" distR="0">
            <wp:extent cx="1171575" cy="504825"/>
            <wp:effectExtent l="0" t="0" r="0" b="0"/>
            <wp:docPr id="14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Intersection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635">
            <wp:extent cx="933450" cy="295275"/>
            <wp:effectExtent l="0" t="0" r="0" b="0"/>
            <wp:docPr id="15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FF0000"/>
        </w:rPr>
        <w:tab/>
      </w:r>
      <w:r>
        <w:rPr>
          <w:b/>
          <w:color w:val="000000"/>
        </w:rPr>
        <w:t>Définit relation constituée de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Tous tuples présent dans R et dans S</w:t>
      </w:r>
    </w:p>
    <w:p>
      <w:pPr>
        <w:pStyle w:val="Normal"/>
        <w:rPr/>
      </w:pPr>
      <w:r>
        <w:rPr>
          <w:b/>
          <w:color w:val="000000"/>
        </w:rPr>
        <w:tab/>
        <w:t xml:space="preserve">R et S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compatibles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>union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Énumérer toutes les villes où se trouvent à la fois une filiale et au moins une propriété à louer</w:t>
      </w:r>
    </w:p>
    <w:p>
      <w:pPr>
        <w:pStyle w:val="Normal"/>
        <w:rPr/>
      </w:pPr>
      <w:r>
        <w:rPr/>
        <w:drawing>
          <wp:inline distT="0" distB="5715" distL="0" distR="0">
            <wp:extent cx="1342390" cy="261620"/>
            <wp:effectExtent l="0" t="0" r="0" b="0"/>
            <wp:docPr id="16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intersection, projection ville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(PROPRIETE_A_LOUER)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0">
            <wp:extent cx="1114425" cy="885825"/>
            <wp:effectExtent l="0" t="0" r="0" b="0"/>
            <wp:docPr id="17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Exercices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de choisir certaines lignes d’une relation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Projection</w:t>
        <w:tab/>
        <w:tab/>
      </w:r>
      <w:r>
        <w:rPr>
          <w:b/>
          <w:color w:val="000000"/>
          <w:highlight w:val="yellow"/>
        </w:rPr>
        <w:t>B : Sélection</w:t>
      </w:r>
      <w:r>
        <w:rPr>
          <w:b/>
          <w:color w:val="000000"/>
        </w:rPr>
        <w:tab/>
        <w:tab/>
        <w:t>C : Union</w:t>
        <w:tab/>
        <w:tab/>
        <w:t>D : Différence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E : Intersection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de mettre des relations l’une à la suite de l’autre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Projection</w:t>
        <w:tab/>
        <w:tab/>
        <w:t>B : Sélection</w:t>
        <w:tab/>
        <w:tab/>
      </w:r>
      <w:r>
        <w:rPr>
          <w:b/>
          <w:color w:val="000000"/>
          <w:highlight w:val="yellow"/>
        </w:rPr>
        <w:t>C : Union</w:t>
      </w:r>
      <w:r>
        <w:rPr>
          <w:b/>
          <w:color w:val="000000"/>
        </w:rPr>
        <w:tab/>
        <w:tab/>
        <w:t>D : Différence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E : Intersection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d’avoir les tuples présents dans 2 relations à la fois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Projection</w:t>
        <w:tab/>
        <w:tab/>
        <w:t>B : Sélection</w:t>
        <w:tab/>
        <w:tab/>
        <w:t>C : Union</w:t>
        <w:tab/>
        <w:tab/>
        <w:t>D : Différence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highlight w:val="yellow"/>
        </w:rPr>
        <w:t>E : Intersection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de choisir certaines colonnes d’une relation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highlight w:val="yellow"/>
        </w:rPr>
        <w:t>A : Projection</w:t>
      </w:r>
      <w:r>
        <w:rPr>
          <w:b/>
          <w:color w:val="000000"/>
        </w:rPr>
        <w:tab/>
        <w:tab/>
        <w:t>B : Sélection</w:t>
        <w:tab/>
        <w:tab/>
        <w:t>C : Union</w:t>
        <w:tab/>
        <w:tab/>
        <w:t>D : Différence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E : Intersection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Permet d’avoir lignes d’une relation absente d’une autre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Projection</w:t>
        <w:tab/>
        <w:tab/>
        <w:t>B : Sélection</w:t>
        <w:tab/>
        <w:tab/>
        <w:t>C : Union</w:t>
        <w:tab/>
        <w:tab/>
      </w:r>
      <w:r>
        <w:rPr>
          <w:b/>
          <w:color w:val="000000"/>
          <w:highlight w:val="yellow"/>
        </w:rPr>
        <w:t>D : Différence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E : Intersection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Produit cartésien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R X S</w:t>
      </w:r>
    </w:p>
    <w:p>
      <w:pPr>
        <w:pStyle w:val="Normal"/>
        <w:rPr/>
      </w:pPr>
      <w:r>
        <w:rPr>
          <w:b/>
          <w:color w:val="000000"/>
        </w:rPr>
        <w:tab/>
        <w:t xml:space="preserve">Définit relation constituée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concaténation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</w:t>
      </w:r>
    </w:p>
    <w:p>
      <w:pPr>
        <w:pStyle w:val="Normal"/>
        <w:rPr/>
      </w:pPr>
      <w:r>
        <w:rPr>
          <w:b/>
          <w:color w:val="808080"/>
        </w:rPr>
        <w:t>|9:58| : on concatene dans le sens qu’on met les table l’une a coté de l’autre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Tous tuples de R + Tous ceux de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Exemple</w:t>
      </w:r>
    </w:p>
    <w:p>
      <w:pPr>
        <w:pStyle w:val="Normal"/>
        <w:ind w:left="705" w:hanging="0"/>
        <w:rPr>
          <w:b/>
          <w:b/>
          <w:color w:val="000000"/>
        </w:rPr>
      </w:pPr>
      <w:r>
        <w:rPr>
          <w:b/>
          <w:color w:val="000000"/>
        </w:rPr>
        <w:t>Énumérer les noms et les commentaires de tous les clients qui ont visité une propriété à louer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  <w:drawing>
          <wp:inline distT="0" distB="1270" distL="0" distR="1270">
            <wp:extent cx="2837815" cy="246380"/>
            <wp:effectExtent l="0" t="0" r="0" b="0"/>
            <wp:docPr id="18" name="Imag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X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t>(produit cartésien)</w:t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projection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NUM_CLIENT, NUM_PROPRIETE, COMMENTAIRES(VISITE))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  <w:drawing>
          <wp:inline distT="0" distB="0" distL="0" distR="635">
            <wp:extent cx="3467100" cy="2447925"/>
            <wp:effectExtent l="0" t="0" r="0" b="0"/>
            <wp:docPr id="19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808080"/>
        </w:rPr>
        <w:t>|10:1| : Les résulats nont pas rapport ensemble.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Exemple – Produit cartésien et sélection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/>
        <w:drawing>
          <wp:inline distT="0" distB="1270" distL="0" distR="7620">
            <wp:extent cx="2640965" cy="379730"/>
            <wp:effectExtent l="0" t="0" r="0" b="0"/>
            <wp:docPr id="20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X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</w:t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projection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NUM_CLIENT, NUM_PROPRIETE, COMMENTAIRE (VISITE)))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5080" distL="0" distR="0">
            <wp:extent cx="5486400" cy="1385570"/>
            <wp:effectExtent l="0" t="0" r="0" b="0"/>
            <wp:docPr id="21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000000"/>
        </w:rPr>
        <w:t xml:space="preserve">Produit cartésien et sélection réduit à une opération simple -&gt;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Jointure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</w:t>
      </w:r>
    </w:p>
    <w:p>
      <w:pPr>
        <w:pStyle w:val="Normal"/>
        <w:pBdr>
          <w:bottom w:val="single" w:sz="12" w:space="1" w:color="000000"/>
        </w:pBd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Décomposition d’opérations complexes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000000"/>
        </w:rPr>
        <w:t xml:space="preserve">Opérations =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complexité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arbitraire</w:t>
      </w:r>
    </w:p>
    <w:p>
      <w:pPr>
        <w:pStyle w:val="Normal"/>
        <w:ind w:firstLine="708"/>
        <w:rPr>
          <w:b/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>-&gt;&gt; Décomposition</w:t>
      </w:r>
    </w:p>
    <w:p>
      <w:pPr>
        <w:pStyle w:val="Normal"/>
        <w:rPr/>
      </w:pPr>
      <w:r>
        <w:rPr>
          <w:b/>
          <w:color w:val="000000"/>
        </w:rPr>
        <w:t xml:space="preserve">Opération d’affectation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(«--)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</w:t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récrire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l’opération comme suit</w:t>
      </w:r>
    </w:p>
    <w:p>
      <w:pPr>
        <w:pStyle w:val="Normal"/>
        <w:rPr/>
      </w:pPr>
      <w:r>
        <w:rPr>
          <w:b/>
          <w:color w:val="000000"/>
        </w:rPr>
        <w:t xml:space="preserve">TEMP_VISITE(NUM_CLIENT, NUM_PROPRIETE, COMMENTAIRE)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«--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П NUM_CLIENT, NUM_PROPRIETE, COMMENTAIRE(VISITE)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 xml:space="preserve">TEMP_CLIENT(NUM_CLIENT, PRENOM, NOM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«--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П NUM_CLIENT, PRENOM, NOM (CLIENT)</w:t>
      </w:r>
    </w:p>
    <w:p>
      <w:pPr>
        <w:pStyle w:val="Normal"/>
        <w:rPr/>
      </w:pPr>
      <w:r>
        <w:rPr>
          <w:b/>
          <w:color w:val="000000"/>
        </w:rPr>
        <w:t xml:space="preserve">COMMENTAIRE(NUM_CLIENT, PRENOM, NOM, V_NUM_CLIENT, NUM_PROPRIETE, COMMENTAIRE)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«--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TEMP_CLIENT x TEMP_VISITE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 xml:space="preserve">RESULTAT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«--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σ NUM_CLIENT = V_NUM_CLIENT(COMMENTAIRE)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Décomposition d’opérations complexes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000000"/>
        </w:rPr>
        <w:t xml:space="preserve">Alternative </w:t>
      </w:r>
      <w:r>
        <w:rPr>
          <w:rFonts w:eastAsia="Wingdings" w:cs="Wingdings" w:ascii="Wingdings" w:hAnsi="Wingdings"/>
          <w:b/>
          <w:color w:val="000000"/>
        </w:rPr>
        <w:t></w:t>
      </w:r>
      <w:r>
        <w:rPr>
          <w:b/>
          <w:color w:val="000000"/>
        </w:rPr>
        <w:t xml:space="preserve"> opération renommer p (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rhô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)</w:t>
      </w:r>
    </w:p>
    <w:p>
      <w:pPr>
        <w:pStyle w:val="Normal"/>
        <w:rPr/>
      </w:pPr>
      <w:r>
        <w:rPr>
          <w:b/>
          <w:color w:val="000000"/>
        </w:rPr>
        <w:tab/>
        <w:t xml:space="preserve">Permet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baptiser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nom facultatif chaque attributs nouvelle relation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Ps(a1, a2, . . . , an) (E)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  <w:tab/>
        <w:t>Fournit un nouveau nom S à E et noms optionnels a1, a2, . . . , a.n aux attributs.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Opérations de jointure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Dérivée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du produit cartésien</w:t>
      </w:r>
    </w:p>
    <w:p>
      <w:pPr>
        <w:pStyle w:val="Normal"/>
        <w:rPr/>
      </w:pPr>
      <w:r>
        <w:rPr>
          <w:b/>
          <w:color w:val="000000"/>
        </w:rPr>
        <w:t xml:space="preserve">Équivalent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sélection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(prédicat de jointure) sur produit cartésien</w:t>
      </w:r>
    </w:p>
    <w:p>
      <w:pPr>
        <w:pStyle w:val="Normal"/>
        <w:rPr/>
      </w:pPr>
      <w:r>
        <w:rPr>
          <w:b/>
          <w:color w:val="000000"/>
        </w:rPr>
        <w:t xml:space="preserve">Difficiles opérations à implémenter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efficacement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dans SGBDR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-&gt;&gt; problèmes intrinsèques de performance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Différentes formes d’opération de jointure 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Jointure theta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Equijointure (un type particulier de jointure theta)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Jointure naturelle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Jointure externe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Semi-jointure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Jointure theta (ϴ-join)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2540">
            <wp:extent cx="1007110" cy="253365"/>
            <wp:effectExtent l="0" t="0" r="0" b="0"/>
            <wp:docPr id="22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Définit relation contient</w:t>
      </w:r>
    </w:p>
    <w:p>
      <w:pPr>
        <w:pStyle w:val="Normal"/>
        <w:rPr/>
      </w:pPr>
      <w:r>
        <w:rPr>
          <w:b/>
          <w:color w:val="000000"/>
        </w:rPr>
        <w:tab/>
        <w:tab/>
        <w:t xml:space="preserve">Tuples satisfaisant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prédicat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F du produit cartésien de R et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Prédicat F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</w:r>
      <w:r>
        <w:rPr/>
        <w:drawing>
          <wp:inline distT="0" distB="0" distL="0" distR="0">
            <wp:extent cx="1301750" cy="286385"/>
            <wp:effectExtent l="0" t="0" r="0" b="0"/>
            <wp:docPr id="23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000000"/>
        </w:rPr>
        <w:tab/>
        <w:t xml:space="preserve">ϴ peut être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opérateur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de comparaison </w:t>
      </w:r>
      <w:r>
        <w:rPr/>
        <w:drawing>
          <wp:inline distT="0" distB="0" distL="0" distR="6985">
            <wp:extent cx="1364615" cy="190500"/>
            <wp:effectExtent l="0" t="0" r="0" b="0"/>
            <wp:docPr id="24" name="Imag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Jointure theta (ϴ-join)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Récrire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jointure theta (ou theta jointure) opérations de base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Sélection et produit cartésien</w:t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896620" cy="309880"/>
            <wp:effectExtent l="0" t="0" r="0" b="0"/>
            <wp:docPr id="25" name="Imag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sigma F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(R X S)</w:t>
      </w:r>
    </w:p>
    <w:p>
      <w:pPr>
        <w:pStyle w:val="Normal"/>
        <w:rPr/>
      </w:pPr>
      <w:r>
        <w:rPr>
          <w:b/>
          <w:color w:val="000000"/>
        </w:rPr>
        <w:t xml:space="preserve">Degré jointure theta est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somme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degrés R et S</w:t>
      </w:r>
    </w:p>
    <w:p>
      <w:pPr>
        <w:pStyle w:val="Normal"/>
        <w:rPr/>
      </w:pPr>
      <w:r>
        <w:rPr>
          <w:b/>
          <w:color w:val="000000"/>
        </w:rPr>
        <w:t xml:space="preserve">Si F contient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seulement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égalité (=)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Équijointure ou équi-jointure.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Exemple – Equijointure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Lister les noms et les commentaires de tous les clients qui ont vus une propriété à louer</w:t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3376930" cy="235585"/>
            <wp:effectExtent l="0" t="0" r="0" b="0"/>
            <wp:docPr id="26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 xml:space="preserve">CLIENT.NUM_CLIENT = 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VISITE.NUM_CLIENT</w:t>
      </w:r>
    </w:p>
    <w:p>
      <w:pPr>
        <w:pStyle w:val="Normal"/>
        <w:ind w:firstLine="708"/>
        <w:rPr>
          <w:b/>
          <w:b/>
          <w:color w:val="000000"/>
        </w:rPr>
      </w:pPr>
      <w:r>
        <w:rPr/>
        <w:drawing>
          <wp:inline distT="0" distB="0" distL="0" distR="0">
            <wp:extent cx="4872355" cy="233680"/>
            <wp:effectExtent l="0" t="0" r="0" b="0"/>
            <wp:docPr id="27" name="Imag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Ou</w:t>
      </w:r>
    </w:p>
    <w:p>
      <w:pPr>
        <w:pStyle w:val="Normal"/>
        <w:rPr/>
      </w:pPr>
      <w:r>
        <w:rPr/>
        <w:drawing>
          <wp:inline distT="0" distB="0" distL="0" distR="0">
            <wp:extent cx="2326005" cy="192405"/>
            <wp:effectExtent l="0" t="0" r="0" b="0"/>
            <wp:docPr id="28" name="Imag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4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 xml:space="preserve">TEMP_CLIENT.NUM_CLIENT = 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7620" distL="0" distR="0">
            <wp:extent cx="3166110" cy="259715"/>
            <wp:effectExtent l="0" t="0" r="0" b="0"/>
            <wp:docPr id="29" name="Imag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4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0">
            <wp:extent cx="5266690" cy="1343025"/>
            <wp:effectExtent l="0" t="0" r="0" b="0"/>
            <wp:docPr id="30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FF0000"/>
        </w:rPr>
        <w:t>Jointure naturelle</w:t>
      </w:r>
    </w:p>
    <w:p>
      <w:pPr>
        <w:pStyle w:val="Normal"/>
        <w:rPr/>
      </w:pPr>
      <w:r>
        <w:rPr>
          <w:b/>
          <w:color w:val="808080"/>
        </w:rPr>
        <w:t>|10:11| : Si je ne spécifie pas prédicat, va chercher naturellement les colonnes avec les meme noms.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2540" distL="0" distR="7620">
            <wp:extent cx="869315" cy="264795"/>
            <wp:effectExtent l="0" t="0" r="0" b="0"/>
            <wp:docPr id="31" name="Imag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5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Équijointure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de R et S sus tous attributs communs x</w:t>
      </w:r>
    </w:p>
    <w:p>
      <w:pPr>
        <w:pStyle w:val="Normal"/>
        <w:ind w:firstLine="708"/>
        <w:rPr/>
      </w:pPr>
      <w:r>
        <w:rPr>
          <w:b/>
          <w:color w:val="000000"/>
        </w:rPr>
        <w:t xml:space="preserve">Occurrence de chaque attribut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commun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est éliminée</w:t>
      </w:r>
    </w:p>
    <w:p>
      <w:pPr>
        <w:pStyle w:val="Normal"/>
        <w:rPr/>
      </w:pPr>
      <w:r>
        <w:rPr>
          <w:b/>
          <w:color w:val="000000"/>
        </w:rPr>
        <w:t>Énumérer les noms et les commentaires de tous les clients qui ont visité une propriété à louer</w:t>
      </w:r>
    </w:p>
    <w:p>
      <w:pPr>
        <w:pStyle w:val="Normal"/>
        <w:rPr/>
      </w:pPr>
      <w:r>
        <w:rPr>
          <w:b/>
          <w:color w:val="808080"/>
        </w:rPr>
        <w:t>|10:12| : (prend les même colonnes de chaque cotés)</w:t>
      </w:r>
    </w:p>
    <w:p>
      <w:pPr>
        <w:pStyle w:val="Normal"/>
        <w:rPr/>
      </w:pPr>
      <w:r>
        <w:rPr/>
        <w:drawing>
          <wp:inline distT="0" distB="0" distL="0" distR="0">
            <wp:extent cx="3336925" cy="256540"/>
            <wp:effectExtent l="0" t="0" r="0" b="0"/>
            <wp:docPr id="32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projection NUM_CLIENT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, NUM_PROPRIETE,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635" distL="0" distR="3175">
            <wp:extent cx="1883410" cy="227965"/>
            <wp:effectExtent l="0" t="0" r="0" b="0"/>
            <wp:docPr id="33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0">
            <wp:extent cx="5486400" cy="1661160"/>
            <wp:effectExtent l="0" t="0" r="0" b="0"/>
            <wp:docPr id="34" name="Imag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Jointure externe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000000"/>
        </w:rPr>
        <w:t xml:space="preserve">Affiche tuples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sans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valeurs correspondantes dans la colonne jointe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4445" distL="0" distR="0">
            <wp:extent cx="826135" cy="243205"/>
            <wp:effectExtent l="0" t="0" r="0" b="0"/>
            <wp:docPr id="35" name="Imag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5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Jointure (naturelle) externe (gauche)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Tuples de R sans valeurs correspondantes dans colonnes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Communes de S sont incluses dans résultat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Produire un rapport d’état des visites de propriétés à louer</w:t>
      </w:r>
    </w:p>
    <w:p>
      <w:pPr>
        <w:pStyle w:val="Normal"/>
        <w:rPr/>
      </w:pPr>
      <w:r>
        <w:rPr/>
        <w:drawing>
          <wp:inline distT="0" distB="9525" distL="0" distR="3175">
            <wp:extent cx="3978275" cy="200025"/>
            <wp:effectExtent l="0" t="0" r="0" b="0"/>
            <wp:docPr id="36" name="Imag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5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Jointure Externe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VISITE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</w:p>
    <w:p>
      <w:pPr>
        <w:pStyle w:val="Normal"/>
        <w:rPr/>
      </w:pPr>
      <w:r>
        <w:rPr/>
        <w:drawing>
          <wp:inline distT="0" distB="0" distL="0" distR="635">
            <wp:extent cx="4266565" cy="1400175"/>
            <wp:effectExtent l="0" t="0" r="0" b="0"/>
            <wp:docPr id="37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808080"/>
        </w:rPr>
        <w:t>|10:16| : normalement «nul» apparaitrais pas, ce serais vide.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Semi-jointure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0">
            <wp:extent cx="825500" cy="293370"/>
            <wp:effectExtent l="0" t="0" r="0" b="0"/>
            <wp:docPr id="38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FF0000"/>
        </w:rPr>
        <w:tab/>
      </w:r>
      <w:r>
        <w:rPr>
          <w:b/>
          <w:color w:val="000000"/>
        </w:rPr>
        <w:t>Définit relation contient</w:t>
      </w:r>
    </w:p>
    <w:p>
      <w:pPr>
        <w:pStyle w:val="Normal"/>
        <w:rPr/>
      </w:pPr>
      <w:r>
        <w:rPr>
          <w:b/>
          <w:color w:val="000000"/>
        </w:rPr>
        <w:tab/>
        <w:tab/>
        <w:t xml:space="preserve">Tuples de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R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participant jointure de R et S</w:t>
      </w:r>
    </w:p>
    <w:p>
      <w:pPr>
        <w:pStyle w:val="Normal"/>
        <w:rPr/>
      </w:pPr>
      <w:r>
        <w:rPr>
          <w:b/>
          <w:color w:val="000000"/>
        </w:rPr>
        <w:t xml:space="preserve">Réécrire avec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Projection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et la jointure </w:t>
      </w:r>
      <w:r>
        <w:rPr/>
        <w:drawing>
          <wp:inline distT="0" distB="0" distL="0" distR="0">
            <wp:extent cx="825500" cy="293370"/>
            <wp:effectExtent l="0" t="0" r="0" b="0"/>
            <wp:docPr id="39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=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projection A(R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  <w:r>
        <w:rPr/>
        <w:drawing>
          <wp:inline distT="0" distB="0" distL="0" distR="0">
            <wp:extent cx="581025" cy="276225"/>
            <wp:effectExtent l="0" t="0" r="0" b="0"/>
            <wp:docPr id="40" name="Imag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6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Énumérer les détails complets de tous les membres du personnel qui travaillent à la filiale de Montréal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0">
            <wp:extent cx="5486400" cy="267335"/>
            <wp:effectExtent l="0" t="0" r="0" b="0"/>
            <wp:docPr id="41" name="Imag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6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635">
            <wp:extent cx="1809115" cy="371475"/>
            <wp:effectExtent l="0" t="0" r="0" b="0"/>
            <wp:docPr id="42" name="Imag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6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__’</w:t>
      </w:r>
      <w:r>
        <w:rPr>
          <w:b/>
          <w:color w:val="000000"/>
          <w:u w:val="single"/>
        </w:rPr>
        <w:t>Montréal’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(FILIALE))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0">
            <wp:extent cx="5486400" cy="978535"/>
            <wp:effectExtent l="0" t="0" r="0" b="0"/>
            <wp:docPr id="43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Division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R ÷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Définit relation sur attributs C constituée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ab/>
        <w:t>Tuples de R correspondant à combinaisons tous les tuples de 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Identifier tous les clients qui ont visité toutes les propriétés de trois pièces</w:t>
      </w:r>
    </w:p>
    <w:p>
      <w:pPr>
        <w:pStyle w:val="Normal"/>
        <w:rPr/>
      </w:pPr>
      <w:r>
        <w:rPr/>
        <w:drawing>
          <wp:inline distT="0" distB="4445" distL="0" distR="1270">
            <wp:extent cx="3275330" cy="262255"/>
            <wp:effectExtent l="0" t="0" r="0" b="0"/>
            <wp:docPr id="44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)) division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4445">
            <wp:extent cx="5063490" cy="255905"/>
            <wp:effectExtent l="0" t="0" r="0" b="0"/>
            <wp:docPr id="45" name="Imag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6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0">
            <wp:extent cx="5486400" cy="1074420"/>
            <wp:effectExtent l="0" t="0" r="0" b="0"/>
            <wp:docPr id="46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Agrégation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Calculs</w:t>
      </w:r>
    </w:p>
    <w:p>
      <w:pPr>
        <w:pStyle w:val="Normal"/>
        <w:rPr/>
      </w:pPr>
      <w:r>
        <w:rPr>
          <w:b/>
          <w:color w:val="000000"/>
        </w:rPr>
        <w:t xml:space="preserve">Opérations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non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réalisables avec opérations de base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Opérations agrégation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</w:r>
      <w:r>
        <w:rPr/>
        <w:drawing>
          <wp:inline distT="0" distB="6985" distL="0" distR="0">
            <wp:extent cx="709295" cy="241300"/>
            <wp:effectExtent l="0" t="0" r="0" b="0"/>
            <wp:docPr id="47" name="Imag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6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000000"/>
        </w:rPr>
        <w:tab/>
        <w:tab/>
        <w:t>Applique liste de fonctions d’agrégat (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LA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) sur R</w:t>
      </w:r>
    </w:p>
    <w:p>
      <w:pPr>
        <w:pStyle w:val="Normal"/>
        <w:rPr/>
      </w:pPr>
      <w:r>
        <w:rPr>
          <w:b/>
          <w:color w:val="000000"/>
        </w:rPr>
        <w:tab/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LA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contient 1+ paires (&lt;fonction_agregat&gt;, &lt;attribut&gt; ).</w:t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Agrégation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Principales fonctions d’agrégation.</w:t>
      </w:r>
    </w:p>
    <w:p>
      <w:pPr>
        <w:pStyle w:val="Normal"/>
        <w:rPr/>
      </w:pPr>
      <w:r>
        <w:rPr>
          <w:b/>
          <w:color w:val="FF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COUNT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-Nombre de valeurs</w:t>
      </w:r>
    </w:p>
    <w:p>
      <w:pPr>
        <w:pStyle w:val="Normal"/>
        <w:rPr/>
      </w:pPr>
      <w:r>
        <w:rPr>
          <w:b/>
          <w:color w:val="808080"/>
        </w:rPr>
        <w:t>|10:24| : donne moi le nombre de lignes. (cardinalité)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SUM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- Somme des valeurs</w:t>
      </w:r>
    </w:p>
    <w:p>
      <w:pPr>
        <w:pStyle w:val="Normal"/>
        <w:rPr/>
      </w:pPr>
      <w:r>
        <w:rPr>
          <w:b/>
          <w:color w:val="808080"/>
        </w:rPr>
        <w:t>|10:24| : donne moi la somme des salaires.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AVG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- Moyenne des valeurs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MIN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- Plus petite valeur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MAX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 - Plus grande valeur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Trouver le salaire minimum, maximum et moyen des employés :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7620" distL="0" distR="0">
            <wp:extent cx="5486400" cy="716280"/>
            <wp:effectExtent l="0" t="0" r="0" b="0"/>
            <wp:docPr id="48" name="Imag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6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Regroupement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AG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  <w:r>
        <w:rPr/>
        <w:drawing>
          <wp:inline distT="0" distB="0" distL="0" distR="0">
            <wp:extent cx="675640" cy="311150"/>
            <wp:effectExtent l="0" t="0" r="0" b="0"/>
            <wp:docPr id="49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color w:val="000000"/>
        </w:rPr>
        <w:tab/>
        <w:t>Regroupe tuples de R par attributs regroupement (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AG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)</w:t>
      </w:r>
    </w:p>
    <w:p>
      <w:pPr>
        <w:pStyle w:val="Normal"/>
        <w:rPr/>
      </w:pPr>
      <w:r>
        <w:rPr>
          <w:b/>
          <w:color w:val="000000"/>
        </w:rPr>
        <w:tab/>
        <w:t xml:space="preserve">Applique liste de fonctions d’agrégat ( </w:t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LA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) à R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L</w:t>
      </w:r>
      <w:r>
        <w:rPr>
          <w:b/>
          <w:color w:val="000000"/>
          <w:u w:val="single"/>
        </w:rPr>
        <w:t xml:space="preserve">a__ </w:t>
      </w:r>
      <w:r>
        <w:rPr>
          <w:b/>
          <w:color w:val="000000"/>
        </w:rPr>
        <w:t xml:space="preserve">  </w:t>
        <w:tab/>
        <w:t>contient 1+ paires (&lt;fonction_aggregat&gt; , &lt; attribut&gt; )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Tuples de R répartis dans des groupes tels que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Tuples d’un groupe</w:t>
      </w:r>
    </w:p>
    <w:p>
      <w:pPr>
        <w:pStyle w:val="Normal"/>
        <w:rPr/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Même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valeur de a1, a2, . . . , a.n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Trouver nombre d’employés dans chaque filiale et la somme de leurs salaires.</w:t>
      </w:r>
    </w:p>
    <w:p>
      <w:pPr>
        <w:pStyle w:val="Normal"/>
        <w:rPr>
          <w:b/>
          <w:b/>
          <w:color w:val="000000"/>
        </w:rPr>
      </w:pPr>
      <w:r>
        <w:rPr/>
        <w:drawing>
          <wp:inline distT="0" distB="0" distL="0" distR="1905">
            <wp:extent cx="4094480" cy="268605"/>
            <wp:effectExtent l="0" t="0" r="0" b="0"/>
            <wp:docPr id="50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5080" distL="0" distR="0">
            <wp:extent cx="991870" cy="300355"/>
            <wp:effectExtent l="0" t="0" r="0" b="0"/>
            <wp:docPr id="51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u w:val="single"/>
        </w:rPr>
        <w:t>__</w:t>
      </w:r>
      <w:r>
        <w:rPr>
          <w:b/>
          <w:color w:val="000000"/>
          <w:u w:val="single"/>
        </w:rPr>
        <w:t>COUNT</w:t>
      </w:r>
      <w:r>
        <w:rPr>
          <w:b/>
          <w:color w:val="000000"/>
          <w:u w:val="single"/>
        </w:rPr>
        <w:t xml:space="preserve">__ </w:t>
      </w:r>
      <w:r>
        <w:rPr>
          <w:b/>
          <w:color w:val="000000"/>
        </w:rPr>
        <w:t xml:space="preserve">  </w:t>
      </w:r>
      <w:r>
        <w:rPr/>
        <w:drawing>
          <wp:inline distT="0" distB="0" distL="0" distR="0">
            <wp:extent cx="3698875" cy="286385"/>
            <wp:effectExtent l="0" t="0" r="0" b="0"/>
            <wp:docPr id="52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635" distL="0" distR="0">
            <wp:extent cx="3152775" cy="895350"/>
            <wp:effectExtent l="0" t="0" r="0" b="0"/>
            <wp:docPr id="53" name="Imag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7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Exercice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Choisit lignes correspondantes de 2 relations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Produit Cartésien</w:t>
        <w:tab/>
        <w:tab/>
        <w:t>B : Jointure théta</w:t>
        <w:tab/>
        <w:tab/>
        <w:t>C : Jointure externe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highlight w:val="yellow"/>
        </w:rPr>
        <w:t>D : Jointure naturelle</w:t>
      </w:r>
      <w:r>
        <w:rPr>
          <w:b/>
          <w:color w:val="000000"/>
        </w:rPr>
        <w:tab/>
        <w:tab/>
        <w:t>E : Division</w:t>
        <w:tab/>
        <w:tab/>
        <w:t>F : Agrégation</w:t>
        <w:tab/>
        <w:tab/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G : Regroupement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Choisit lignes correspondantes de 2 relations de toute d’1 des 2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Produit Cartésien</w:t>
        <w:tab/>
        <w:tab/>
        <w:t>B : Jointure théta</w:t>
        <w:tab/>
        <w:tab/>
      </w:r>
      <w:r>
        <w:rPr>
          <w:b/>
          <w:color w:val="000000"/>
          <w:highlight w:val="yellow"/>
        </w:rPr>
        <w:t>C : Jointure externe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D : Jointure naturelle</w:t>
        <w:tab/>
        <w:tab/>
        <w:t>E : Division</w:t>
        <w:tab/>
        <w:tab/>
        <w:t>F : Agrégation</w:t>
        <w:tab/>
        <w:tab/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G : Regroupement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Calcule une valeur pour l’ensemble des tuples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Produit Cartésien</w:t>
        <w:tab/>
        <w:tab/>
        <w:t>B : Jointure théta</w:t>
        <w:tab/>
        <w:tab/>
        <w:t>C : Jointure externe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D : Jointure naturelle</w:t>
        <w:tab/>
        <w:tab/>
        <w:t>E : Division</w:t>
        <w:tab/>
        <w:tab/>
      </w:r>
      <w:r>
        <w:rPr>
          <w:b/>
          <w:color w:val="000000"/>
          <w:highlight w:val="yellow"/>
        </w:rPr>
        <w:t>F : Agrégation</w:t>
      </w:r>
      <w:r>
        <w:rPr>
          <w:b/>
          <w:color w:val="000000"/>
        </w:rPr>
        <w:tab/>
        <w:tab/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G : Regroupement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Choisir les tuples d’1 relation en lien avec tous tuples d’1 autre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A : Produit Cartésien</w:t>
        <w:tab/>
        <w:tab/>
        <w:t>B : J</w:t>
      </w:r>
      <w:bookmarkStart w:id="0" w:name="_GoBack"/>
      <w:bookmarkEnd w:id="0"/>
      <w:r>
        <w:rPr>
          <w:b/>
          <w:color w:val="000000"/>
        </w:rPr>
        <w:t>ointure théta</w:t>
        <w:tab/>
        <w:tab/>
        <w:t>C : Jointure externe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D : Jointure naturelle</w:t>
        <w:tab/>
        <w:tab/>
      </w:r>
      <w:r>
        <w:rPr>
          <w:b/>
          <w:color w:val="000000"/>
          <w:highlight w:val="yellow"/>
        </w:rPr>
        <w:t>E : Division</w:t>
        <w:tab/>
      </w:r>
      <w:r>
        <w:rPr>
          <w:b/>
          <w:color w:val="000000"/>
        </w:rPr>
        <w:tab/>
        <w:t>F : Agrégation</w:t>
        <w:tab/>
        <w:tab/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G : Regroupement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705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705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da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3cd2"/>
    <w:rPr>
      <w:color w:val="808080"/>
      <w:shd w:fill="E6E6E6" w:val="clear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36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17</Pages>
  <Words>1321</Words>
  <Characters>7309</Characters>
  <CharactersWithSpaces>8693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2019-05-20T00:34:00Z</dcterms:created>
  <dc:creator>Agents CSSE</dc:creator>
  <dc:description/>
  <dc:language>fr-CA</dc:language>
  <cp:lastModifiedBy/>
  <dcterms:modified xsi:type="dcterms:W3CDTF">2019-05-24T11:06:01Z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