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 xml:space="preserve">Mert </w:t>
      </w:r>
      <w:proofErr w:type="spellStart"/>
      <w:r>
        <w:rPr>
          <w:rFonts w:ascii="Tahoma" w:eastAsia="Times New Roman" w:hAnsi="Tahoma" w:cs="Tahoma"/>
          <w:color w:val="000000"/>
          <w:sz w:val="20"/>
          <w:szCs w:val="20"/>
        </w:rPr>
        <w:t>Siginc</w:t>
      </w:r>
      <w:proofErr w:type="spellEnd"/>
      <w:r>
        <w:rPr>
          <w:rFonts w:ascii="Tahoma" w:eastAsia="Times New Roman" w:hAnsi="Tahoma" w:cs="Tahoma"/>
          <w:color w:val="000000"/>
          <w:sz w:val="20"/>
          <w:szCs w:val="20"/>
        </w:rPr>
        <w:t>,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9915F1"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9915F1"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&lt;</w:t>
      </w:r>
      <w:r w:rsidRPr="00905E2E">
        <w:t>Entwurf nach den bekannten SE-Richtlinien und den Vorgaben gemäß Aufgabenstellung</w:t>
      </w:r>
      <w:r w:rsidRPr="008866D8">
        <w:t>.</w:t>
      </w:r>
      <w:r>
        <w:t>&gt;</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bookmarkStart w:id="0" w:name="_GoBack"/>
      <w:bookmarkEnd w:id="0"/>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3A37AD" w:rsidRPr="00196F17" w:rsidRDefault="003A37AD" w:rsidP="003A37AD">
      <w:pPr>
        <w:spacing w:after="0" w:line="20" w:lineRule="atLeast"/>
        <w:rPr>
          <w:sz w:val="30"/>
          <w:szCs w:val="30"/>
        </w:rPr>
      </w:pPr>
      <w:r w:rsidRPr="00196F17">
        <w:rPr>
          <w:sz w:val="30"/>
          <w:szCs w:val="30"/>
        </w:rPr>
        <w:lastRenderedPageBreak/>
        <w:t>Wie ist die Architektur aufgebaut?</w:t>
      </w:r>
    </w:p>
    <w:p w:rsidR="00D8632C" w:rsidRDefault="00D8632C" w:rsidP="00A16BB9">
      <w:pPr>
        <w:spacing w:after="0" w:line="20" w:lineRule="atLeast"/>
        <w:ind w:left="708"/>
      </w:pPr>
      <w:r>
        <w:t xml:space="preserve">Da hier nur Stationen senden und empfangen, und alle gleichwertig sind, ist es eine </w:t>
      </w:r>
      <w:r w:rsidR="00D45B5D">
        <w:t xml:space="preserve">reine </w:t>
      </w:r>
      <w:r w:rsidR="00E07691">
        <w:t>Peer-To-Peer Kommunikation zwischen den Stationen über UDP Multicast.</w:t>
      </w:r>
    </w:p>
    <w:p w:rsidR="00E07691" w:rsidRDefault="00E07691" w:rsidP="00A16BB9">
      <w:pPr>
        <w:spacing w:after="0" w:line="20" w:lineRule="atLeast"/>
        <w:ind w:left="708"/>
      </w:pPr>
    </w:p>
    <w:p w:rsidR="00E07691" w:rsidRDefault="00E07691" w:rsidP="00A16BB9">
      <w:pPr>
        <w:spacing w:after="0" w:line="20" w:lineRule="atLeast"/>
        <w:ind w:left="708"/>
      </w:pPr>
      <w:r>
        <w:t>Intern gibt es folgende Kommunikationsformen:</w:t>
      </w:r>
    </w:p>
    <w:p w:rsidR="000C4038" w:rsidRDefault="00E07691" w:rsidP="00E07691">
      <w:pPr>
        <w:spacing w:after="0" w:line="20" w:lineRule="atLeast"/>
        <w:ind w:firstLine="708"/>
      </w:pPr>
      <w:r>
        <w:rPr>
          <w:noProof/>
        </w:rPr>
        <w:drawing>
          <wp:inline distT="0" distB="0" distL="0" distR="0">
            <wp:extent cx="5745480" cy="4062730"/>
            <wp:effectExtent l="0" t="0" r="7620"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rsidR="00AB33FD" w:rsidRDefault="00AB33FD" w:rsidP="00E07691">
      <w:pPr>
        <w:spacing w:after="0" w:line="20" w:lineRule="atLeast"/>
        <w:ind w:firstLine="708"/>
      </w:pPr>
    </w:p>
    <w:p w:rsidR="00AB33FD" w:rsidRDefault="00AB33FD" w:rsidP="00E07691">
      <w:pPr>
        <w:spacing w:after="0" w:line="20" w:lineRule="atLeast"/>
        <w:ind w:firstLine="708"/>
      </w:pPr>
      <w:r>
        <w:t>Darüber hinaus hat die Station (siehe im oberen Diagramm) einzelne Komponenten.</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lastRenderedPageBreak/>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7A166E" w:rsidRDefault="007A166E" w:rsidP="00AB33FD">
      <w:pPr>
        <w:pStyle w:val="Listenabsatz"/>
        <w:spacing w:after="0" w:line="20" w:lineRule="atLeast"/>
      </w:pP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785A9D" w:rsidRDefault="00785A9D" w:rsidP="00785A9D">
      <w:pPr>
        <w:spacing w:after="0" w:line="20" w:lineRule="atLeast"/>
      </w:pPr>
    </w:p>
    <w:p w:rsidR="00785A9D" w:rsidRDefault="00785A9D" w:rsidP="00607831">
      <w:pPr>
        <w:spacing w:after="0" w:line="20" w:lineRule="atLeast"/>
        <w:ind w:firstLine="708"/>
      </w:pPr>
      <w:r>
        <w:rPr>
          <w:noProof/>
        </w:rPr>
        <w:drawing>
          <wp:inline distT="0" distB="0" distL="0" distR="0" wp14:anchorId="6711B19D" wp14:editId="2CD7D25E">
            <wp:extent cx="4973702" cy="1319243"/>
            <wp:effectExtent l="0" t="0" r="0" b="0"/>
            <wp:docPr id="5" name="Grafik 5" descr="C:\Users\Michael\Dropbox\studium\Semester8\VSP\TalDerTraenen\A3\design\Diagramme (Jpgs)\Pha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3702" cy="1319243"/>
                    </a:xfrm>
                    <a:prstGeom prst="rect">
                      <a:avLst/>
                    </a:prstGeom>
                    <a:noFill/>
                    <a:ln>
                      <a:noFill/>
                    </a:ln>
                  </pic:spPr>
                </pic:pic>
              </a:graphicData>
            </a:graphic>
          </wp:inline>
        </w:drawing>
      </w:r>
    </w:p>
    <w:p w:rsidR="0002311B" w:rsidRDefault="0002311B" w:rsidP="00785A9D">
      <w:pPr>
        <w:spacing w:after="0" w:line="20" w:lineRule="atLeast"/>
        <w:ind w:firstLine="708"/>
      </w:pPr>
    </w:p>
    <w:p w:rsidR="0002311B" w:rsidRDefault="0002311B" w:rsidP="00785A9D">
      <w:pPr>
        <w:spacing w:after="0" w:line="20" w:lineRule="atLeast"/>
        <w:ind w:firstLine="708"/>
      </w:pPr>
    </w:p>
    <w:p w:rsidR="00BC21FD" w:rsidRDefault="00BC21FD" w:rsidP="000C4038">
      <w:pPr>
        <w:spacing w:after="0" w:line="20" w:lineRule="atLeast"/>
      </w:pPr>
      <w:r w:rsidRPr="00196F17">
        <w:rPr>
          <w:sz w:val="30"/>
          <w:szCs w:val="30"/>
        </w:rPr>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p>
    <w:p w:rsidR="00F744CC" w:rsidRDefault="00F744CC" w:rsidP="00F744CC">
      <w:pPr>
        <w:pStyle w:val="Listenabsatz"/>
        <w:numPr>
          <w:ilvl w:val="1"/>
          <w:numId w:val="2"/>
        </w:numPr>
        <w:spacing w:after="0" w:line="20" w:lineRule="atLeast"/>
      </w:pPr>
      <w:r>
        <w:t>Port: 15000 + Teamnummer</w:t>
      </w:r>
      <w:r w:rsidR="0011774C">
        <w:t xml:space="preserve"> (</w:t>
      </w:r>
      <w:proofErr w:type="spellStart"/>
      <w:r w:rsidR="0011774C">
        <w:t>z.b.</w:t>
      </w:r>
      <w:proofErr w:type="spellEnd"/>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r>
      <w:proofErr w:type="spellStart"/>
      <w:r>
        <w:t>Slotnummer</w:t>
      </w:r>
      <w:proofErr w:type="spellEnd"/>
      <w:r>
        <w:t>,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E3501" w:rsidRDefault="000E3501" w:rsidP="000E3501">
      <w:pPr>
        <w:pStyle w:val="Listenabsatz"/>
        <w:numPr>
          <w:ilvl w:val="1"/>
          <w:numId w:val="2"/>
        </w:numPr>
        <w:spacing w:after="0" w:line="20" w:lineRule="atLeast"/>
      </w:pPr>
      <w:r>
        <w:t>Beispiel für Team 06, Station 01: team06-01</w:t>
      </w:r>
    </w:p>
    <w:p w:rsidR="008B7FC4" w:rsidRDefault="008B7FC4" w:rsidP="008B7FC4">
      <w:pPr>
        <w:pStyle w:val="Listenabsatz"/>
        <w:numPr>
          <w:ilvl w:val="0"/>
          <w:numId w:val="2"/>
        </w:numPr>
        <w:spacing w:after="0" w:line="20" w:lineRule="atLeast"/>
      </w:pPr>
      <w:r>
        <w:t>Wie bekommt man einen Slot und was geschieht danach?</w:t>
      </w:r>
    </w:p>
    <w:p w:rsidR="008B7FC4" w:rsidRDefault="008B7FC4" w:rsidP="008B7FC4">
      <w:pPr>
        <w:spacing w:after="0" w:line="20" w:lineRule="atLeast"/>
        <w:ind w:left="1416"/>
      </w:pPr>
      <w:r>
        <w:t>Ein Slot findet man, in dem man folgenden Ablauf beachtet:</w:t>
      </w:r>
    </w:p>
    <w:p w:rsidR="008B7FC4" w:rsidRDefault="008B7FC4" w:rsidP="008B7FC4">
      <w:pPr>
        <w:pStyle w:val="Listenabsatz"/>
        <w:numPr>
          <w:ilvl w:val="0"/>
          <w:numId w:val="4"/>
        </w:numPr>
        <w:spacing w:after="0" w:line="20" w:lineRule="atLeast"/>
      </w:pPr>
      <w:r>
        <w:t xml:space="preserve">Alle kollisionsfreien Nachrichten auf deren </w:t>
      </w:r>
      <w:proofErr w:type="spellStart"/>
      <w:r>
        <w:t>Slotnummern</w:t>
      </w:r>
      <w:proofErr w:type="spellEnd"/>
      <w:r>
        <w:t xml:space="preserve"> überprüfen</w:t>
      </w:r>
    </w:p>
    <w:p w:rsidR="008B7FC4" w:rsidRDefault="008B7FC4" w:rsidP="008B7FC4">
      <w:pPr>
        <w:pStyle w:val="Listenabsatz"/>
        <w:numPr>
          <w:ilvl w:val="0"/>
          <w:numId w:val="4"/>
        </w:numPr>
        <w:spacing w:after="0" w:line="20" w:lineRule="atLeast"/>
      </w:pPr>
      <w:r>
        <w:t xml:space="preserve">Unter allen übrigen </w:t>
      </w:r>
      <w:proofErr w:type="spellStart"/>
      <w:r>
        <w:t>Slotnummern</w:t>
      </w:r>
      <w:proofErr w:type="spellEnd"/>
      <w:r>
        <w:t xml:space="preserve"> (im nächsten Frame) eine auswählen</w:t>
      </w:r>
    </w:p>
    <w:p w:rsidR="00486F60" w:rsidRDefault="00486F60" w:rsidP="008B7FC4">
      <w:pPr>
        <w:pStyle w:val="Listenabsatz"/>
        <w:numPr>
          <w:ilvl w:val="0"/>
          <w:numId w:val="4"/>
        </w:numPr>
        <w:spacing w:after="0" w:line="20" w:lineRule="atLeast"/>
      </w:pPr>
      <w:proofErr w:type="spellStart"/>
      <w:r>
        <w:t>Slotnummer</w:t>
      </w:r>
      <w:proofErr w:type="spellEnd"/>
      <w:r>
        <w:t xml:space="preserve"> in Nachricht einfügen und erst einmal davon ausgehen, dass es zu keiner Kollision kommen wird</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 xml:space="preserve">eine freie </w:t>
      </w:r>
      <w:proofErr w:type="spellStart"/>
      <w:r>
        <w:t>Slotnummer</w:t>
      </w:r>
      <w:proofErr w:type="spellEnd"/>
      <w:r>
        <w:t xml:space="preserve">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lastRenderedPageBreak/>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proofErr w:type="gramStart"/>
      <w:r w:rsidR="00745987">
        <w:t>zurück sendet</w:t>
      </w:r>
      <w:proofErr w:type="gramEnd"/>
      <w:r w:rsidR="00745987">
        <w:t>.</w:t>
      </w:r>
      <w:r w:rsidR="00D04AB2">
        <w:t xml:space="preserve"> </w:t>
      </w: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drawing>
          <wp:inline distT="0" distB="0" distL="0" distR="0">
            <wp:extent cx="4626515" cy="3219003"/>
            <wp:effectExtent l="0" t="0" r="3175"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3801" cy="3224072"/>
                    </a:xfrm>
                    <a:prstGeom prst="rect">
                      <a:avLst/>
                    </a:prstGeom>
                    <a:noFill/>
                    <a:ln>
                      <a:noFill/>
                    </a:ln>
                  </pic:spPr>
                </pic:pic>
              </a:graphicData>
            </a:graphic>
          </wp:inline>
        </w:drawing>
      </w: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F56A91" w:rsidRDefault="00F56A91" w:rsidP="00F56A91">
      <w:pPr>
        <w:pStyle w:val="Listenabsatz"/>
        <w:numPr>
          <w:ilvl w:val="1"/>
          <w:numId w:val="5"/>
        </w:numPr>
        <w:spacing w:after="0" w:line="20" w:lineRule="atLeast"/>
      </w:pPr>
      <w:r>
        <w:t>N &gt;= 2, mindestens 2 Nachrichten erhalten, Kollision!</w:t>
      </w:r>
    </w:p>
    <w:p w:rsidR="00F56A91" w:rsidRDefault="00F56A91" w:rsidP="00F56A91">
      <w:pPr>
        <w:pStyle w:val="Listenabsatz"/>
        <w:numPr>
          <w:ilvl w:val="2"/>
          <w:numId w:val="5"/>
        </w:numPr>
        <w:spacing w:after="0" w:line="20" w:lineRule="atLeast"/>
      </w:pPr>
      <w:r>
        <w:lastRenderedPageBreak/>
        <w:t>Diese Nachrichten werden dann nicht mehr weiter behandelt. Also implizit vergessen.</w:t>
      </w:r>
    </w:p>
    <w:p w:rsidR="00F56A91" w:rsidRDefault="00F56A91" w:rsidP="00F56A91">
      <w:pPr>
        <w:pStyle w:val="Listenabsatz"/>
        <w:numPr>
          <w:ilvl w:val="2"/>
          <w:numId w:val="5"/>
        </w:numPr>
        <w:spacing w:after="0" w:line="20" w:lineRule="atLeast"/>
      </w:pPr>
      <w:r>
        <w:t>Ist eine Nachricht der eigenen Station daran beteiligt wird dies dementsprechend berücksichtigt (Übergang zur Einstiegsphase).</w:t>
      </w:r>
    </w:p>
    <w:p w:rsidR="006227D5" w:rsidRDefault="006227D5"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Einstiegsphase ohne Senden einer neuen Nachricht.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93093B" w:rsidRDefault="0093093B" w:rsidP="00ED4736">
      <w:pPr>
        <w:spacing w:after="0" w:line="20" w:lineRule="atLeast"/>
        <w:ind w:left="1416"/>
      </w:pPr>
    </w:p>
    <w:p w:rsidR="007A3A0E" w:rsidRDefault="007A3A0E" w:rsidP="00ED4736">
      <w:pPr>
        <w:spacing w:after="0" w:line="20" w:lineRule="atLeast"/>
        <w:ind w:left="1416"/>
      </w:pPr>
      <w:r>
        <w:t xml:space="preserve">Ist eine Nachricht (gesendet im letzten Frame) nicht an einer Kollision beteiligt und wurde auf in der </w:t>
      </w:r>
      <w:proofErr w:type="spellStart"/>
      <w:r>
        <w:t>Slotzeit</w:t>
      </w:r>
      <w:proofErr w:type="spellEnd"/>
      <w:r>
        <w:t xml:space="preserve"> noch gesendet ist die Station auch im nächsten Frame noch in der Sendephase.</w:t>
      </w:r>
    </w:p>
    <w:p w:rsidR="001A110D" w:rsidRDefault="001A110D" w:rsidP="00ED4736">
      <w:pPr>
        <w:spacing w:after="0" w:line="20" w:lineRule="atLeast"/>
        <w:ind w:left="1416"/>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lastRenderedPageBreak/>
        <w:t xml:space="preserve">Dies wird mit Hilfe der </w:t>
      </w:r>
      <w:proofErr w:type="spellStart"/>
      <w:r>
        <w:t>Slotnummer</w:t>
      </w:r>
      <w:proofErr w:type="spellEnd"/>
      <w:r>
        <w:t xml:space="preserve">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proofErr w:type="spellStart"/>
      <w:r>
        <w:t>Slotnummer</w:t>
      </w:r>
      <w:proofErr w:type="spellEnd"/>
      <w:r>
        <w:t>: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8143" cy="5278947"/>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5206" cy="5235256"/>
            <wp:effectExtent l="0" t="0" r="0" b="3810"/>
            <wp:docPr id="9" name="Grafik 9" descr="C:\Users\Michael\Dropbox\studium\Semester8\VSP\TalDerTraenen\A3\design\Diagramme (Jpgs)\Sende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7986" cy="5238085"/>
                    </a:xfrm>
                    <a:prstGeom prst="rect">
                      <a:avLst/>
                    </a:prstGeom>
                    <a:noFill/>
                    <a:ln>
                      <a:noFill/>
                    </a:ln>
                  </pic:spPr>
                </pic:pic>
              </a:graphicData>
            </a:graphic>
          </wp:inline>
        </w:drawing>
      </w:r>
    </w:p>
    <w:p w:rsidR="0093093B" w:rsidRDefault="0093093B">
      <w:pPr>
        <w:rPr>
          <w:sz w:val="30"/>
          <w:szCs w:val="30"/>
        </w:rPr>
      </w:pPr>
      <w:r>
        <w:rPr>
          <w:sz w:val="30"/>
          <w:szCs w:val="30"/>
        </w:rPr>
        <w:br w:type="page"/>
      </w:r>
    </w:p>
    <w:p w:rsidR="00BC42F1" w:rsidRDefault="001C5F88" w:rsidP="00BC42F1">
      <w:pPr>
        <w:spacing w:after="0" w:line="20" w:lineRule="atLeast"/>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BC42F1" w:rsidRPr="000D3162" w:rsidRDefault="00BC42F1" w:rsidP="002B6C5B">
      <w:pPr>
        <w:spacing w:after="0" w:line="20" w:lineRule="atLeast"/>
        <w:ind w:left="708"/>
      </w:pPr>
    </w:p>
    <w:sectPr w:rsidR="00BC42F1"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311B"/>
    <w:rsid w:val="000337E3"/>
    <w:rsid w:val="00035A7D"/>
    <w:rsid w:val="00041CF5"/>
    <w:rsid w:val="00052C23"/>
    <w:rsid w:val="00070287"/>
    <w:rsid w:val="00085F94"/>
    <w:rsid w:val="00093A55"/>
    <w:rsid w:val="000A6041"/>
    <w:rsid w:val="000C4038"/>
    <w:rsid w:val="000D1AC5"/>
    <w:rsid w:val="000D3162"/>
    <w:rsid w:val="000E3501"/>
    <w:rsid w:val="0011774C"/>
    <w:rsid w:val="00133474"/>
    <w:rsid w:val="00134A87"/>
    <w:rsid w:val="00144FE7"/>
    <w:rsid w:val="0015580D"/>
    <w:rsid w:val="0017058B"/>
    <w:rsid w:val="001713AD"/>
    <w:rsid w:val="0018095F"/>
    <w:rsid w:val="00196F17"/>
    <w:rsid w:val="001A110D"/>
    <w:rsid w:val="001A2034"/>
    <w:rsid w:val="001C16D1"/>
    <w:rsid w:val="001C5F88"/>
    <w:rsid w:val="001D43F0"/>
    <w:rsid w:val="001D6F39"/>
    <w:rsid w:val="001F1576"/>
    <w:rsid w:val="00215444"/>
    <w:rsid w:val="00220259"/>
    <w:rsid w:val="002320E7"/>
    <w:rsid w:val="002365FB"/>
    <w:rsid w:val="00240C43"/>
    <w:rsid w:val="00253459"/>
    <w:rsid w:val="00254D3A"/>
    <w:rsid w:val="002B6C5B"/>
    <w:rsid w:val="002E7390"/>
    <w:rsid w:val="002F34E1"/>
    <w:rsid w:val="00341B56"/>
    <w:rsid w:val="00344785"/>
    <w:rsid w:val="003679A1"/>
    <w:rsid w:val="003735E7"/>
    <w:rsid w:val="00391358"/>
    <w:rsid w:val="00396578"/>
    <w:rsid w:val="003A37AD"/>
    <w:rsid w:val="003D3EFB"/>
    <w:rsid w:val="003D7698"/>
    <w:rsid w:val="004034DF"/>
    <w:rsid w:val="0041021F"/>
    <w:rsid w:val="00424E7D"/>
    <w:rsid w:val="004672DE"/>
    <w:rsid w:val="00486F60"/>
    <w:rsid w:val="00491C02"/>
    <w:rsid w:val="0049287B"/>
    <w:rsid w:val="004E5332"/>
    <w:rsid w:val="004F379F"/>
    <w:rsid w:val="00506F90"/>
    <w:rsid w:val="00526FF9"/>
    <w:rsid w:val="00540D94"/>
    <w:rsid w:val="0055434D"/>
    <w:rsid w:val="00565932"/>
    <w:rsid w:val="005907CC"/>
    <w:rsid w:val="005A3200"/>
    <w:rsid w:val="005A58D4"/>
    <w:rsid w:val="005A7EB0"/>
    <w:rsid w:val="005C0BEE"/>
    <w:rsid w:val="005D317F"/>
    <w:rsid w:val="005F2A20"/>
    <w:rsid w:val="00607831"/>
    <w:rsid w:val="00617BC8"/>
    <w:rsid w:val="006227D5"/>
    <w:rsid w:val="00630BD3"/>
    <w:rsid w:val="006328BA"/>
    <w:rsid w:val="006364FB"/>
    <w:rsid w:val="006765AA"/>
    <w:rsid w:val="006F54C8"/>
    <w:rsid w:val="006F69F3"/>
    <w:rsid w:val="006F76E3"/>
    <w:rsid w:val="00711EB9"/>
    <w:rsid w:val="007272BD"/>
    <w:rsid w:val="00736C5D"/>
    <w:rsid w:val="00745987"/>
    <w:rsid w:val="00752494"/>
    <w:rsid w:val="00755CDB"/>
    <w:rsid w:val="00760B2E"/>
    <w:rsid w:val="00776AB0"/>
    <w:rsid w:val="00785A9D"/>
    <w:rsid w:val="00795BFE"/>
    <w:rsid w:val="007A166E"/>
    <w:rsid w:val="007A3A0E"/>
    <w:rsid w:val="007B116A"/>
    <w:rsid w:val="007C1C6A"/>
    <w:rsid w:val="007C5F00"/>
    <w:rsid w:val="007F1913"/>
    <w:rsid w:val="008002CF"/>
    <w:rsid w:val="00825E60"/>
    <w:rsid w:val="0085119F"/>
    <w:rsid w:val="008534A0"/>
    <w:rsid w:val="00854CA1"/>
    <w:rsid w:val="008570FD"/>
    <w:rsid w:val="008605D6"/>
    <w:rsid w:val="008661D6"/>
    <w:rsid w:val="00884366"/>
    <w:rsid w:val="008866D8"/>
    <w:rsid w:val="008A0FF5"/>
    <w:rsid w:val="008B7FC4"/>
    <w:rsid w:val="008C48C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A5D9A"/>
    <w:rsid w:val="009A7072"/>
    <w:rsid w:val="009E7E55"/>
    <w:rsid w:val="00A07B1E"/>
    <w:rsid w:val="00A12105"/>
    <w:rsid w:val="00A16BB9"/>
    <w:rsid w:val="00A21F56"/>
    <w:rsid w:val="00A30391"/>
    <w:rsid w:val="00A3163C"/>
    <w:rsid w:val="00A91F34"/>
    <w:rsid w:val="00AB33FD"/>
    <w:rsid w:val="00AC27E6"/>
    <w:rsid w:val="00AD5724"/>
    <w:rsid w:val="00AF1940"/>
    <w:rsid w:val="00AF1EEE"/>
    <w:rsid w:val="00B35E3B"/>
    <w:rsid w:val="00B54F0F"/>
    <w:rsid w:val="00B5685B"/>
    <w:rsid w:val="00B57154"/>
    <w:rsid w:val="00B63983"/>
    <w:rsid w:val="00B73B74"/>
    <w:rsid w:val="00B74F9E"/>
    <w:rsid w:val="00B97341"/>
    <w:rsid w:val="00BA0A5B"/>
    <w:rsid w:val="00BA2856"/>
    <w:rsid w:val="00BB036E"/>
    <w:rsid w:val="00BC21FD"/>
    <w:rsid w:val="00BC42F1"/>
    <w:rsid w:val="00BD5E81"/>
    <w:rsid w:val="00BF2573"/>
    <w:rsid w:val="00C05629"/>
    <w:rsid w:val="00C06D09"/>
    <w:rsid w:val="00C1598C"/>
    <w:rsid w:val="00C25191"/>
    <w:rsid w:val="00C81AEA"/>
    <w:rsid w:val="00C83667"/>
    <w:rsid w:val="00C9279F"/>
    <w:rsid w:val="00C9699B"/>
    <w:rsid w:val="00CD04F2"/>
    <w:rsid w:val="00D04AB2"/>
    <w:rsid w:val="00D1364D"/>
    <w:rsid w:val="00D17684"/>
    <w:rsid w:val="00D20153"/>
    <w:rsid w:val="00D45B5D"/>
    <w:rsid w:val="00D57E31"/>
    <w:rsid w:val="00D64060"/>
    <w:rsid w:val="00D85A2B"/>
    <w:rsid w:val="00D8632C"/>
    <w:rsid w:val="00DA2C6D"/>
    <w:rsid w:val="00DF2548"/>
    <w:rsid w:val="00E021C7"/>
    <w:rsid w:val="00E07691"/>
    <w:rsid w:val="00E13665"/>
    <w:rsid w:val="00E37472"/>
    <w:rsid w:val="00E3760C"/>
    <w:rsid w:val="00E71613"/>
    <w:rsid w:val="00EB0E79"/>
    <w:rsid w:val="00ED3DE5"/>
    <w:rsid w:val="00ED3E12"/>
    <w:rsid w:val="00ED4736"/>
    <w:rsid w:val="00EE4A6A"/>
    <w:rsid w:val="00EE6D14"/>
    <w:rsid w:val="00F11884"/>
    <w:rsid w:val="00F13CD5"/>
    <w:rsid w:val="00F3411E"/>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F06E0"/>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CA8B3-F94E-40F3-97F8-7ED78B8B1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1655</Words>
  <Characters>10430</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169</cp:revision>
  <dcterms:created xsi:type="dcterms:W3CDTF">2016-09-05T10:56:00Z</dcterms:created>
  <dcterms:modified xsi:type="dcterms:W3CDTF">2018-05-07T14:59:00Z</dcterms:modified>
</cp:coreProperties>
</file>