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8EAA" w14:textId="5998E386" w:rsidR="00146C08" w:rsidRPr="0043487B" w:rsidRDefault="00146C08" w:rsidP="00477C35">
      <w:pPr>
        <w:tabs>
          <w:tab w:val="left" w:pos="1605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3487B">
        <w:rPr>
          <w:rFonts w:ascii="Times New Roman" w:hAnsi="Times New Roman" w:cs="Times New Roman"/>
          <w:b/>
          <w:bCs/>
          <w:color w:val="C00000"/>
          <w:sz w:val="48"/>
          <w:szCs w:val="48"/>
          <w14:reflection w14:blurRad="6350" w14:stA="60000" w14:stPos="0" w14:endA="900" w14:endPos="58000" w14:dist="0" w14:dir="5400000" w14:fadeDir="5400000" w14:sx="100000" w14:sy="-100000" w14:kx="0" w14:ky="0" w14:algn="bl"/>
        </w:rPr>
        <w:t>Automobile Engineering Training Institute</w:t>
      </w:r>
    </w:p>
    <w:p w14:paraId="59692FAD" w14:textId="1BE4C007" w:rsidR="00187F35" w:rsidRDefault="00C071C6" w:rsidP="0043487B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487B">
        <w:rPr>
          <w:rFonts w:ascii="Iskoola Pota" w:hAnsi="Iskoola Pota" w:cs="Iskoola Pota"/>
          <w:sz w:val="28"/>
          <w:szCs w:val="28"/>
        </w:rPr>
        <w:t>සංවර්ධනය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වෙමින්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පවතින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කර්මාන්තවල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අවශ්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යතා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සපුරාලීම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සඳහා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මෝටර්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රථ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ඒ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ආශ්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රිත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වෙළඳාම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පිළිබඳ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පුහුණුව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ලබා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දීමේ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විශිෂ්ට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ආයතනයක්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වන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Times New Roman" w:hAnsi="Times New Roman" w:cs="Times New Roman"/>
          <w:b/>
          <w:bCs/>
          <w:sz w:val="28"/>
          <w:szCs w:val="28"/>
        </w:rPr>
        <w:t>Automobile Engineering Training Institute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හෙවත්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 </w:t>
      </w:r>
      <w:r w:rsidRPr="0043487B">
        <w:rPr>
          <w:rFonts w:ascii="Iskoola Pota" w:hAnsi="Iskoola Pota" w:cs="Iskoola Pota"/>
          <w:b/>
          <w:bCs/>
          <w:sz w:val="28"/>
          <w:szCs w:val="28"/>
        </w:rPr>
        <w:t>මෝටර්</w:t>
      </w:r>
      <w:r w:rsidRPr="00434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b/>
          <w:bCs/>
          <w:sz w:val="28"/>
          <w:szCs w:val="28"/>
        </w:rPr>
        <w:t>රථ</w:t>
      </w:r>
      <w:r w:rsidRPr="00434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b/>
          <w:bCs/>
          <w:sz w:val="28"/>
          <w:szCs w:val="28"/>
        </w:rPr>
        <w:t>ඉංජිනේරු</w:t>
      </w:r>
      <w:r w:rsidRPr="00434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b/>
          <w:bCs/>
          <w:sz w:val="28"/>
          <w:szCs w:val="28"/>
        </w:rPr>
        <w:t>පුහුණු</w:t>
      </w:r>
      <w:r w:rsidRPr="004348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b/>
          <w:bCs/>
          <w:sz w:val="28"/>
          <w:szCs w:val="28"/>
        </w:rPr>
        <w:t>ආයතනය</w:t>
      </w:r>
      <w:r w:rsidRPr="0043487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43487B">
        <w:rPr>
          <w:rFonts w:ascii="Times New Roman" w:hAnsi="Times New Roman" w:cs="Times New Roman"/>
          <w:sz w:val="28"/>
          <w:szCs w:val="28"/>
        </w:rPr>
        <w:t xml:space="preserve">  </w:t>
      </w:r>
      <w:r w:rsidRPr="0043487B">
        <w:rPr>
          <w:rFonts w:ascii="Iskoola Pota" w:hAnsi="Iskoola Pota" w:cs="Iskoola Pota"/>
          <w:sz w:val="28"/>
          <w:szCs w:val="28"/>
        </w:rPr>
        <w:t>වාහන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ජනගහනය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කැපී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පෙනෙන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ලෙස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ඉහළ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යාම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හේතුවෙන්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ගෑස්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සහ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ඩීසල්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මගී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මෝටර්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රථ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සැහැල්ලු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ට්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රක්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රථ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අළුත්වැඩියා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කිරීම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නඩත්තු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කිරීම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සඳහා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ක්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රමානුකූල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න්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යායාත්මක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රායෝගික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පුහුණුවක්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ලබා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දෙන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පුහුණු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ආයතනයක්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වන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 </w:t>
      </w:r>
      <w:r w:rsidRPr="0043487B">
        <w:rPr>
          <w:rFonts w:ascii="Iskoola Pota" w:hAnsi="Iskoola Pota" w:cs="Iskoola Pota"/>
          <w:sz w:val="28"/>
          <w:szCs w:val="28"/>
        </w:rPr>
        <w:t>අතර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මෝටර්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රථ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කාර්මික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ශිල්පීන්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සඳහා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පුහුණු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ආයතනයක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අවශ්</w:t>
      </w:r>
      <w:r w:rsidRPr="0043487B">
        <w:rPr>
          <w:rFonts w:ascii="Times New Roman" w:hAnsi="Times New Roman" w:cs="Times New Roman"/>
          <w:sz w:val="28"/>
          <w:szCs w:val="28"/>
        </w:rPr>
        <w:t>‍</w:t>
      </w:r>
      <w:r w:rsidRPr="0043487B">
        <w:rPr>
          <w:rFonts w:ascii="Iskoola Pota" w:hAnsi="Iskoola Pota" w:cs="Iskoola Pota"/>
          <w:sz w:val="28"/>
          <w:szCs w:val="28"/>
        </w:rPr>
        <w:t>යතාවයද</w:t>
      </w:r>
      <w:r w:rsidRPr="0043487B">
        <w:rPr>
          <w:rFonts w:ascii="Times New Roman" w:hAnsi="Times New Roman" w:cs="Times New Roman"/>
          <w:sz w:val="28"/>
          <w:szCs w:val="28"/>
        </w:rPr>
        <w:t xml:space="preserve">  </w:t>
      </w:r>
      <w:r w:rsidRPr="0043487B">
        <w:rPr>
          <w:rFonts w:ascii="Iskoola Pota" w:hAnsi="Iskoola Pota" w:cs="Iskoola Pota"/>
          <w:sz w:val="28"/>
          <w:szCs w:val="28"/>
        </w:rPr>
        <w:t>සපුරනු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ලබන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තවත්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එක්තරා</w:t>
      </w:r>
      <w:r w:rsidRPr="0043487B">
        <w:rPr>
          <w:rFonts w:ascii="Times New Roman" w:hAnsi="Times New Roman" w:cs="Times New Roman"/>
          <w:sz w:val="28"/>
          <w:szCs w:val="28"/>
        </w:rPr>
        <w:t xml:space="preserve"> </w:t>
      </w:r>
      <w:r w:rsidRPr="0043487B">
        <w:rPr>
          <w:rFonts w:ascii="Iskoola Pota" w:hAnsi="Iskoola Pota" w:cs="Iskoola Pota"/>
          <w:sz w:val="28"/>
          <w:szCs w:val="28"/>
        </w:rPr>
        <w:t>ආයතනයකි</w:t>
      </w:r>
      <w:r w:rsidRPr="0043487B">
        <w:rPr>
          <w:rFonts w:ascii="Times New Roman" w:hAnsi="Times New Roman" w:cs="Times New Roman"/>
          <w:sz w:val="28"/>
          <w:szCs w:val="28"/>
        </w:rPr>
        <w:t>.</w:t>
      </w:r>
    </w:p>
    <w:p w14:paraId="31A79646" w14:textId="053CD695" w:rsidR="00356D6D" w:rsidRDefault="00356D6D" w:rsidP="0043487B">
      <w:pPr>
        <w:tabs>
          <w:tab w:val="left" w:pos="189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7F4FC96" w14:textId="3DC3CB57" w:rsidR="00146C08" w:rsidRDefault="00187F35" w:rsidP="00146C08">
      <w:pPr>
        <w:tabs>
          <w:tab w:val="left" w:pos="1890"/>
        </w:tabs>
        <w:rPr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</w:pPr>
      <w:r w:rsidRPr="00437786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>Full Time Course (</w:t>
      </w:r>
      <w:r w:rsidRPr="00437786">
        <w:rPr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  <w:t>පූර්ණ</w:t>
      </w:r>
      <w:r w:rsidRPr="00437786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 xml:space="preserve"> </w:t>
      </w:r>
      <w:r w:rsidRPr="00437786">
        <w:rPr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  <w:t>කාලින</w:t>
      </w:r>
      <w:r w:rsidRPr="00437786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 xml:space="preserve"> </w:t>
      </w:r>
      <w:r w:rsidRPr="00437786">
        <w:rPr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  <w:t>පාඨමාලා)</w:t>
      </w:r>
    </w:p>
    <w:p w14:paraId="1B5C8BAB" w14:textId="27D8A5BC" w:rsidR="00FE7E26" w:rsidRPr="00437786" w:rsidRDefault="00FE7E26" w:rsidP="00146C08">
      <w:pPr>
        <w:tabs>
          <w:tab w:val="left" w:pos="1890"/>
        </w:tabs>
        <w:rPr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</w:pP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පවත්වනු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ලබන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FE7E26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පූර්ණ</w:t>
      </w:r>
      <w:r w:rsidRPr="00FE7E26">
        <w:rPr>
          <w:rFonts w:hint="cs"/>
        </w:rPr>
        <w:t xml:space="preserve"> </w:t>
      </w:r>
      <w:r w:rsidRPr="00FE7E26">
        <w:rPr>
          <w:rStyle w:val="jlqj4b"/>
          <w:rFonts w:ascii="Iskoola Pota" w:hAnsi="Iskoola Pota" w:cs="Iskoola Pota" w:hint="cs"/>
          <w:color w:val="C45911" w:themeColor="accent2" w:themeShade="BF"/>
          <w:sz w:val="32"/>
          <w:szCs w:val="32"/>
          <w:u w:val="thick"/>
        </w:rPr>
        <w:t>කාලින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පුහුණු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පාඨමාලා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පිළිබඳ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විස්තර</w:t>
      </w:r>
    </w:p>
    <w:p w14:paraId="752314A4" w14:textId="74B0A02D" w:rsidR="0043487B" w:rsidRDefault="0043487B" w:rsidP="0043487B">
      <w:pPr>
        <w:rPr>
          <w:rFonts w:ascii="Iskoola Pota" w:hAnsi="Iskoola Pota" w:cs="Iskoola Pota"/>
          <w:b/>
          <w:bCs/>
          <w:sz w:val="32"/>
          <w:szCs w:val="32"/>
        </w:rPr>
      </w:pPr>
      <w:r w:rsidRPr="0043487B">
        <w:rPr>
          <w:rFonts w:ascii="Iskoola Pota" w:hAnsi="Iskoola Pota" w:cs="Iskoola Pota"/>
          <w:b/>
          <w:bCs/>
          <w:sz w:val="32"/>
          <w:szCs w:val="32"/>
        </w:rPr>
        <w:t>වසර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3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ක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සහ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56D6D" w:rsidRPr="0043487B">
        <w:rPr>
          <w:rFonts w:ascii="Iskoola Pota" w:hAnsi="Iskoola Pota" w:cs="Iskoola Pota"/>
          <w:b/>
          <w:bCs/>
          <w:sz w:val="32"/>
          <w:szCs w:val="32"/>
        </w:rPr>
        <w:t>වසර</w:t>
      </w:r>
      <w:r w:rsidR="00356D6D"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ක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පාඨමාලා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සදහා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අවශ්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ය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අධ්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යාපන</w:t>
      </w:r>
      <w:r w:rsidRPr="004348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487B">
        <w:rPr>
          <w:rFonts w:ascii="Iskoola Pota" w:hAnsi="Iskoola Pota" w:cs="Iskoola Pota"/>
          <w:b/>
          <w:bCs/>
          <w:sz w:val="32"/>
          <w:szCs w:val="32"/>
        </w:rPr>
        <w:t>සුදුසුකම්</w:t>
      </w:r>
    </w:p>
    <w:p w14:paraId="5A2D537F" w14:textId="257778AB" w:rsidR="0043487B" w:rsidRDefault="0043487B" w:rsidP="0043487B">
      <w:pPr>
        <w:rPr>
          <w:rFonts w:ascii="Iskoola Pota" w:hAnsi="Iskoola Pota" w:cs="Iskoola Pota"/>
          <w:sz w:val="28"/>
          <w:szCs w:val="28"/>
        </w:rPr>
      </w:pPr>
      <w:r>
        <w:rPr>
          <w:rFonts w:ascii="Iskoola Pota" w:hAnsi="Iskoola Pota" w:cs="Iskoola Pota"/>
          <w:b/>
          <w:bCs/>
          <w:sz w:val="32"/>
          <w:szCs w:val="32"/>
        </w:rPr>
        <w:tab/>
      </w:r>
      <w:r w:rsidRPr="00356D6D">
        <w:rPr>
          <w:rFonts w:ascii="Iskoola Pota" w:hAnsi="Iskoola Pota" w:cs="Iskoola Pota" w:hint="cs"/>
          <w:sz w:val="28"/>
          <w:szCs w:val="28"/>
        </w:rPr>
        <w:t>සිංහල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හෝ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දෙමළ</w:t>
      </w:r>
      <w:r w:rsidRPr="00356D6D">
        <w:rPr>
          <w:rFonts w:ascii="Iskoola Pota" w:hAnsi="Iskoola Pota" w:cs="Iskoola Pota"/>
          <w:sz w:val="28"/>
          <w:szCs w:val="28"/>
        </w:rPr>
        <w:t xml:space="preserve"> (</w:t>
      </w:r>
      <w:r w:rsidRPr="00356D6D">
        <w:rPr>
          <w:rFonts w:ascii="Iskoola Pota" w:hAnsi="Iskoola Pota" w:cs="Iskoola Pota" w:hint="cs"/>
          <w:sz w:val="28"/>
          <w:szCs w:val="28"/>
        </w:rPr>
        <w:t>මාධ්‍ය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භාෂාව</w:t>
      </w:r>
      <w:r w:rsidRPr="00356D6D">
        <w:rPr>
          <w:rFonts w:ascii="Iskoola Pota" w:hAnsi="Iskoola Pota" w:cs="Iskoola Pota"/>
          <w:sz w:val="28"/>
          <w:szCs w:val="28"/>
        </w:rPr>
        <w:t xml:space="preserve">) </w:t>
      </w:r>
      <w:r w:rsidRPr="00356D6D">
        <w:rPr>
          <w:rFonts w:ascii="Iskoola Pota" w:hAnsi="Iskoola Pota" w:cs="Iskoola Pota" w:hint="cs"/>
          <w:sz w:val="28"/>
          <w:szCs w:val="28"/>
        </w:rPr>
        <w:t>ගණිතය</w:t>
      </w:r>
      <w:r w:rsidRPr="00356D6D">
        <w:rPr>
          <w:rFonts w:ascii="Iskoola Pota" w:hAnsi="Iskoola Pota" w:cs="Iskoola Pota"/>
          <w:sz w:val="28"/>
          <w:szCs w:val="28"/>
        </w:rPr>
        <w:t xml:space="preserve">, </w:t>
      </w:r>
      <w:r w:rsidRPr="00356D6D">
        <w:rPr>
          <w:rFonts w:ascii="Iskoola Pota" w:hAnsi="Iskoola Pota" w:cs="Iskoola Pota" w:hint="cs"/>
          <w:sz w:val="28"/>
          <w:szCs w:val="28"/>
        </w:rPr>
        <w:t>විද්‍යාව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සහ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ඉංග්‍රීසි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ඇතුළු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විෂයයන්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හයකින්</w:t>
      </w:r>
      <w:r w:rsidRPr="00356D6D">
        <w:rPr>
          <w:rFonts w:ascii="Iskoola Pota" w:hAnsi="Iskoola Pota" w:cs="Iskoola Pota"/>
          <w:sz w:val="28"/>
          <w:szCs w:val="28"/>
        </w:rPr>
        <w:t xml:space="preserve"> G.C.E (O / L) </w:t>
      </w:r>
      <w:r w:rsidRPr="00356D6D">
        <w:rPr>
          <w:rFonts w:ascii="Iskoola Pota" w:hAnsi="Iskoola Pota" w:cs="Iskoola Pota" w:hint="cs"/>
          <w:sz w:val="28"/>
          <w:szCs w:val="28"/>
        </w:rPr>
        <w:t>විභාගය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සමත්විය</w:t>
      </w:r>
      <w:r w:rsidRPr="00356D6D">
        <w:rPr>
          <w:rFonts w:ascii="Iskoola Pota" w:hAnsi="Iskoola Pota" w:cs="Iskoola Pota"/>
          <w:sz w:val="28"/>
          <w:szCs w:val="28"/>
        </w:rPr>
        <w:t xml:space="preserve"> </w:t>
      </w:r>
      <w:r w:rsidRPr="00356D6D">
        <w:rPr>
          <w:rFonts w:ascii="Iskoola Pota" w:hAnsi="Iskoola Pota" w:cs="Iskoola Pota" w:hint="cs"/>
          <w:sz w:val="28"/>
          <w:szCs w:val="28"/>
        </w:rPr>
        <w:t>යුතුය</w:t>
      </w:r>
      <w:r w:rsidRPr="00356D6D">
        <w:rPr>
          <w:rFonts w:ascii="Iskoola Pota" w:hAnsi="Iskoola Pota" w:cs="Iskoola Pota"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Y="8060"/>
        <w:tblW w:w="0" w:type="auto"/>
        <w:tblLook w:val="04A0" w:firstRow="1" w:lastRow="0" w:firstColumn="1" w:lastColumn="0" w:noHBand="0" w:noVBand="1"/>
      </w:tblPr>
      <w:tblGrid>
        <w:gridCol w:w="2019"/>
        <w:gridCol w:w="2395"/>
        <w:gridCol w:w="2098"/>
        <w:gridCol w:w="1408"/>
        <w:gridCol w:w="2034"/>
        <w:gridCol w:w="2188"/>
      </w:tblGrid>
      <w:tr w:rsidR="00356D6D" w:rsidRPr="006A1B73" w14:paraId="7480CB6F" w14:textId="77777777" w:rsidTr="00FE7E26">
        <w:trPr>
          <w:trHeight w:val="782"/>
        </w:trPr>
        <w:tc>
          <w:tcPr>
            <w:tcW w:w="2019" w:type="dxa"/>
            <w:shd w:val="clear" w:color="auto" w:fill="FFC000"/>
          </w:tcPr>
          <w:p w14:paraId="458E7705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>Course</w:t>
            </w:r>
          </w:p>
        </w:tc>
        <w:tc>
          <w:tcPr>
            <w:tcW w:w="2395" w:type="dxa"/>
            <w:shd w:val="clear" w:color="auto" w:fill="FFC000"/>
          </w:tcPr>
          <w:p w14:paraId="0578DF26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>Required qualifications</w:t>
            </w:r>
          </w:p>
        </w:tc>
        <w:tc>
          <w:tcPr>
            <w:tcW w:w="2098" w:type="dxa"/>
            <w:shd w:val="clear" w:color="auto" w:fill="FFC000"/>
          </w:tcPr>
          <w:p w14:paraId="0915709A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>Receiving qualification</w:t>
            </w:r>
          </w:p>
        </w:tc>
        <w:tc>
          <w:tcPr>
            <w:tcW w:w="1408" w:type="dxa"/>
            <w:shd w:val="clear" w:color="auto" w:fill="FFC000"/>
          </w:tcPr>
          <w:p w14:paraId="168D757A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>Course duration</w:t>
            </w:r>
          </w:p>
        </w:tc>
        <w:tc>
          <w:tcPr>
            <w:tcW w:w="2034" w:type="dxa"/>
            <w:shd w:val="clear" w:color="auto" w:fill="FFC000"/>
          </w:tcPr>
          <w:p w14:paraId="4BE07F45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>Course structure</w:t>
            </w:r>
          </w:p>
        </w:tc>
        <w:tc>
          <w:tcPr>
            <w:tcW w:w="2188" w:type="dxa"/>
            <w:shd w:val="clear" w:color="auto" w:fill="FFC000"/>
          </w:tcPr>
          <w:p w14:paraId="7E7F4B83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>Recruitment</w:t>
            </w:r>
          </w:p>
        </w:tc>
      </w:tr>
      <w:tr w:rsidR="00356D6D" w:rsidRPr="006A1B73" w14:paraId="54702B76" w14:textId="77777777" w:rsidTr="00FE7E26">
        <w:trPr>
          <w:trHeight w:val="892"/>
        </w:trPr>
        <w:tc>
          <w:tcPr>
            <w:tcW w:w="2019" w:type="dxa"/>
            <w:shd w:val="clear" w:color="auto" w:fill="ED7D31" w:themeFill="accent2"/>
          </w:tcPr>
          <w:p w14:paraId="0C09626E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Automobile Mechanic</w:t>
            </w:r>
          </w:p>
          <w:p w14:paraId="5F11C83C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(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කාර්මික)</w:t>
            </w:r>
          </w:p>
        </w:tc>
        <w:tc>
          <w:tcPr>
            <w:tcW w:w="2395" w:type="dxa"/>
          </w:tcPr>
          <w:p w14:paraId="483BA16E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පො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. (O / L)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විභාගය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විද්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යාව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,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ගණිතය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සිංහල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/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දෙමළ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ඇතුළු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විෂයයන්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හයක්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(06)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දෙවතාවකට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නොවැඩි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වාර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ගණනකදී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සමත්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යුතුය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98" w:type="dxa"/>
          </w:tcPr>
          <w:p w14:paraId="32ACC790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1.ජාතික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වෘත්තීය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සුදුසුකම්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(NVQ)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මට්ටම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4</w:t>
            </w:r>
          </w:p>
          <w:p w14:paraId="2970A78C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61D85D3B" w14:textId="77777777" w:rsidR="00356D6D" w:rsidRPr="00ED01DB" w:rsidRDefault="00356D6D" w:rsidP="00356D6D">
            <w:pPr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2.මෝටර්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ඉංජිනේරු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අත්කම්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සහතිකය</w:t>
            </w:r>
          </w:p>
          <w:p w14:paraId="447D8330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1408" w:type="dxa"/>
          </w:tcPr>
          <w:p w14:paraId="1E1EB1B7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34" w:type="dxa"/>
          </w:tcPr>
          <w:p w14:paraId="1A9474D4" w14:textId="77777777" w:rsidR="00356D6D" w:rsidRPr="00ED01DB" w:rsidRDefault="00356D6D" w:rsidP="00356D6D">
            <w:pPr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1.පළමු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</w:p>
          <w:p w14:paraId="4C529719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177B68C2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2. 2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කාර්මික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රැකියා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මත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)</w:t>
            </w:r>
          </w:p>
        </w:tc>
        <w:tc>
          <w:tcPr>
            <w:tcW w:w="2188" w:type="dxa"/>
          </w:tcPr>
          <w:p w14:paraId="746EA9AC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යෝග්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යතා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සම්මුඛ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</w:p>
        </w:tc>
      </w:tr>
      <w:tr w:rsidR="00356D6D" w:rsidRPr="006A1B73" w14:paraId="31189D10" w14:textId="77777777" w:rsidTr="00FE7E26">
        <w:trPr>
          <w:trHeight w:val="1129"/>
        </w:trPr>
        <w:tc>
          <w:tcPr>
            <w:tcW w:w="2019" w:type="dxa"/>
            <w:shd w:val="clear" w:color="auto" w:fill="ED7D31" w:themeFill="accent2"/>
          </w:tcPr>
          <w:p w14:paraId="6E4030FF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Automobile Electrician Course</w:t>
            </w:r>
          </w:p>
          <w:p w14:paraId="2FA48C64" w14:textId="77777777" w:rsidR="00356D6D" w:rsidRPr="00ED01DB" w:rsidRDefault="00356D6D" w:rsidP="00356D6D">
            <w:pPr>
              <w:jc w:val="center"/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(මෝටර්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විදුලි</w:t>
            </w:r>
            <w:r w:rsidRPr="00ED01DB">
              <w:rPr>
                <w:rFonts w:hint="cs"/>
                <w:b/>
                <w:bCs/>
                <w:color w:val="1F3864" w:themeColor="accent1" w:themeShade="80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 xml:space="preserve">කාර්මික </w:t>
            </w:r>
            <w:bookmarkStart w:id="0" w:name="_Hlk59323773"/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පාඨමාලා</w:t>
            </w:r>
            <w:bookmarkEnd w:id="0"/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ව)</w:t>
            </w:r>
          </w:p>
          <w:p w14:paraId="56AAA594" w14:textId="77777777" w:rsidR="00356D6D" w:rsidRPr="00ED01DB" w:rsidRDefault="00356D6D" w:rsidP="00356D6D">
            <w:pPr>
              <w:jc w:val="center"/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6B9F0304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2395" w:type="dxa"/>
          </w:tcPr>
          <w:p w14:paraId="4E43B201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පො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. (O / L)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විභාගය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විද්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යාව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,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ගණිතය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සිංහල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/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දෙමළ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ඇතුළු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විෂයයන්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හයක්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(06)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දෙවතාවකට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නොවැඩි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වාර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ගණනකදී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සමත්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යුතුය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98" w:type="dxa"/>
          </w:tcPr>
          <w:p w14:paraId="1610AC74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ජාතික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වෘත්තීය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සුදුසුකම්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(NVQ)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මට්ටම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4</w:t>
            </w:r>
          </w:p>
          <w:p w14:paraId="18B49AAF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639EFC6C" w14:textId="77777777" w:rsidR="00356D6D" w:rsidRPr="00356D6D" w:rsidRDefault="00356D6D" w:rsidP="00356D6D">
            <w:pPr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2.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ඉංජිනේරු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අත්කම්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සහතිකය</w:t>
            </w:r>
          </w:p>
        </w:tc>
        <w:tc>
          <w:tcPr>
            <w:tcW w:w="1408" w:type="dxa"/>
          </w:tcPr>
          <w:p w14:paraId="654694B2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34" w:type="dxa"/>
          </w:tcPr>
          <w:p w14:paraId="5FC36C38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පළමු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</w:p>
          <w:p w14:paraId="671B8E56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27306BF6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2. 2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කාර්මික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රැකියා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මත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)</w:t>
            </w:r>
          </w:p>
        </w:tc>
        <w:tc>
          <w:tcPr>
            <w:tcW w:w="2188" w:type="dxa"/>
          </w:tcPr>
          <w:p w14:paraId="07AA735E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යෝග්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යතා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සම්මුඛ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</w:p>
        </w:tc>
      </w:tr>
      <w:tr w:rsidR="00356D6D" w:rsidRPr="006A1B73" w14:paraId="68A5D524" w14:textId="77777777" w:rsidTr="00FE7E26">
        <w:trPr>
          <w:trHeight w:val="2555"/>
        </w:trPr>
        <w:tc>
          <w:tcPr>
            <w:tcW w:w="2019" w:type="dxa"/>
            <w:shd w:val="clear" w:color="auto" w:fill="ED7D31" w:themeFill="accent2"/>
          </w:tcPr>
          <w:p w14:paraId="184E4655" w14:textId="77777777" w:rsidR="00356D6D" w:rsidRPr="00ED01DB" w:rsidRDefault="00356D6D" w:rsidP="00356D6D">
            <w:pPr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Machinist</w:t>
            </w:r>
            <w:r w:rsidRPr="00ED01DB">
              <w:rPr>
                <w:rFonts w:hint="cs"/>
                <w:b/>
                <w:bCs/>
                <w:color w:val="1F3864" w:themeColor="accent1" w:themeShade="80"/>
              </w:rPr>
              <w:t xml:space="preserve"> </w:t>
            </w:r>
            <w:r w:rsidRPr="00ED01DB">
              <w:rPr>
                <w:b/>
                <w:bCs/>
                <w:color w:val="1F3864" w:themeColor="accent1" w:themeShade="80"/>
              </w:rPr>
              <w:t>(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යන්ත්</w:t>
            </w:r>
            <w:r w:rsidRPr="00ED01DB">
              <w:rPr>
                <w:rFonts w:ascii="Times New Roman" w:hAnsi="Times New Roman" w:cs="Times New Roman" w:hint="cs"/>
                <w:b/>
                <w:bCs/>
                <w:color w:val="1F3864" w:themeColor="accent1" w:themeShade="80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රෝපකරණ</w:t>
            </w:r>
            <w:r w:rsidRPr="00ED01DB">
              <w:rPr>
                <w:rFonts w:hint="cs"/>
                <w:b/>
                <w:bCs/>
                <w:color w:val="1F3864" w:themeColor="accent1" w:themeShade="80"/>
              </w:rPr>
              <w:t xml:space="preserve"> </w:t>
            </w:r>
            <w:r w:rsidRPr="00ED01DB">
              <w:rPr>
                <w:rFonts w:ascii="Iskoola Pota" w:hAnsi="Iskoola Pota" w:cs="Iskoola Pota" w:hint="cs"/>
                <w:b/>
                <w:bCs/>
                <w:color w:val="1F3864" w:themeColor="accent1" w:themeShade="80"/>
                <w:sz w:val="28"/>
                <w:szCs w:val="28"/>
              </w:rPr>
              <w:t>කාර්මික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 xml:space="preserve">) </w:t>
            </w:r>
          </w:p>
        </w:tc>
        <w:tc>
          <w:tcPr>
            <w:tcW w:w="2395" w:type="dxa"/>
          </w:tcPr>
          <w:p w14:paraId="0DECE45A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පො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. (O / L)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විභාගය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විද්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යාව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,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ගණිතය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සිංහල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/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දෙමළ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ඇතුළු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විෂයයන්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හයක්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(06)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දෙවතාවකට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නොවැඩි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වාර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ගණනකදී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සමත්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යුතුය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98" w:type="dxa"/>
          </w:tcPr>
          <w:p w14:paraId="54011062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ජාතික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වෘත්තීය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සුදුසුකම්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(NVQ)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මට්ටම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4</w:t>
            </w:r>
          </w:p>
          <w:p w14:paraId="47DE6893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3A5EBB99" w14:textId="77777777" w:rsidR="00356D6D" w:rsidRPr="00356D6D" w:rsidRDefault="00356D6D" w:rsidP="00356D6D">
            <w:pPr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2.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ඉංජිනේරු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අත්කම්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සහතිකය</w:t>
            </w:r>
          </w:p>
        </w:tc>
        <w:tc>
          <w:tcPr>
            <w:tcW w:w="1408" w:type="dxa"/>
          </w:tcPr>
          <w:p w14:paraId="5F4FC182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34" w:type="dxa"/>
          </w:tcPr>
          <w:p w14:paraId="11BF8BC5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පළමු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</w:p>
          <w:p w14:paraId="7C61BB7C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4C6289B8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2. 2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කාර්මික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රැකියා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මත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)</w:t>
            </w:r>
          </w:p>
        </w:tc>
        <w:tc>
          <w:tcPr>
            <w:tcW w:w="2188" w:type="dxa"/>
          </w:tcPr>
          <w:p w14:paraId="7B4A337A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යෝග්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යතා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සම්මුඛ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</w:p>
        </w:tc>
      </w:tr>
      <w:tr w:rsidR="00356D6D" w:rsidRPr="006A1B73" w14:paraId="19D80544" w14:textId="77777777" w:rsidTr="00FE7E26">
        <w:trPr>
          <w:trHeight w:val="2580"/>
        </w:trPr>
        <w:tc>
          <w:tcPr>
            <w:tcW w:w="2019" w:type="dxa"/>
            <w:shd w:val="clear" w:color="auto" w:fill="ED7D31" w:themeFill="accent2"/>
          </w:tcPr>
          <w:p w14:paraId="3CEEAFCD" w14:textId="77777777" w:rsidR="00356D6D" w:rsidRPr="00ED01DB" w:rsidRDefault="00356D6D" w:rsidP="00356D6D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Automobile Air Conditioning Mechanic (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වායු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සමීකරණ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යාන්ත්</w:t>
            </w:r>
            <w:r w:rsidRPr="00ED01DB">
              <w:rPr>
                <w:rFonts w:ascii="Times New Roman" w:hAnsi="Times New Roman" w:cs="Times New Roman" w:hint="cs"/>
                <w:b/>
                <w:bCs/>
                <w:color w:val="1F3864" w:themeColor="accent1" w:themeShade="80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රික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)</w:t>
            </w:r>
          </w:p>
          <w:p w14:paraId="2BDB30A1" w14:textId="77777777" w:rsidR="00356D6D" w:rsidRPr="00ED01DB" w:rsidRDefault="00356D6D" w:rsidP="00356D6D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2395" w:type="dxa"/>
          </w:tcPr>
          <w:p w14:paraId="12E54C36" w14:textId="77777777" w:rsidR="00356D6D" w:rsidRPr="00356D6D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පො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. (O / L)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විභාගය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විද්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යාව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,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ගණිතය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සිංහල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/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දෙමළ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ඇතුළු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විෂයයන්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හයක්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(06)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දෙවතාවකට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නොවැඩි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වාර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ගණනකදී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සමත්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යුතුය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98" w:type="dxa"/>
          </w:tcPr>
          <w:p w14:paraId="01A95E2E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ජාතික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වෘත්තීය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සුදුසුකම්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(NVQ)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මට්ටම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4</w:t>
            </w:r>
          </w:p>
          <w:p w14:paraId="598EC4C7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551FFDBB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2.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ඉංජිනේරු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අත්කම්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සහතිකය</w:t>
            </w:r>
          </w:p>
        </w:tc>
        <w:tc>
          <w:tcPr>
            <w:tcW w:w="1408" w:type="dxa"/>
          </w:tcPr>
          <w:p w14:paraId="4755C267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2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34" w:type="dxa"/>
          </w:tcPr>
          <w:p w14:paraId="400FD098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පළමු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</w:p>
          <w:p w14:paraId="39C235A1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6A90363B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2. 2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කාර්මික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රැකියා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මත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)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ab/>
            </w:r>
          </w:p>
        </w:tc>
        <w:tc>
          <w:tcPr>
            <w:tcW w:w="2188" w:type="dxa"/>
          </w:tcPr>
          <w:p w14:paraId="397D5FFB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යෝග්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යතා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සම්මුඛ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</w:p>
        </w:tc>
      </w:tr>
      <w:tr w:rsidR="00356D6D" w:rsidRPr="006A1B73" w14:paraId="27EEE222" w14:textId="77777777" w:rsidTr="00FE7E26">
        <w:trPr>
          <w:trHeight w:val="2513"/>
        </w:trPr>
        <w:tc>
          <w:tcPr>
            <w:tcW w:w="2019" w:type="dxa"/>
            <w:shd w:val="clear" w:color="auto" w:fill="ED7D31" w:themeFill="accent2"/>
          </w:tcPr>
          <w:p w14:paraId="0F4EB675" w14:textId="77777777" w:rsidR="00356D6D" w:rsidRPr="00ED01DB" w:rsidRDefault="00356D6D" w:rsidP="00356D6D">
            <w:pP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Automobile Tinker &amp; ​Painter (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ටින්කර්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b/>
                <w:bCs/>
                <w:color w:val="1F3864" w:themeColor="accent1" w:themeShade="80"/>
                <w:sz w:val="28"/>
                <w:szCs w:val="28"/>
              </w:rPr>
              <w:t>පින්තාරුකරු)</w:t>
            </w:r>
          </w:p>
        </w:tc>
        <w:tc>
          <w:tcPr>
            <w:tcW w:w="2395" w:type="dxa"/>
          </w:tcPr>
          <w:p w14:paraId="59BA552F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රජයේ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පාසලක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හෝ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රජයේ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පිළිගත්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පාසලක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8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ශ්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රේණිය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සමත්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විය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යුතුය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</w:p>
        </w:tc>
        <w:tc>
          <w:tcPr>
            <w:tcW w:w="2098" w:type="dxa"/>
          </w:tcPr>
          <w:p w14:paraId="5C62CC22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ජාතික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වෘත්තීය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සුදුසුකම්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(NVQ)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මට්ටම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4</w:t>
            </w:r>
          </w:p>
          <w:p w14:paraId="553E08F2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47EA0886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2.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මෝටර්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රථ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ඉංජිනේරු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අත්කම්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සහතිකය</w:t>
            </w:r>
          </w:p>
        </w:tc>
        <w:tc>
          <w:tcPr>
            <w:tcW w:w="1408" w:type="dxa"/>
          </w:tcPr>
          <w:p w14:paraId="7855E9FF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කි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.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ab/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ab/>
            </w:r>
          </w:p>
          <w:p w14:paraId="12FEDC5E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ab/>
            </w:r>
          </w:p>
        </w:tc>
        <w:tc>
          <w:tcPr>
            <w:tcW w:w="2034" w:type="dxa"/>
          </w:tcPr>
          <w:p w14:paraId="5658B805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1.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පළමු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ආයතනික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</w:p>
          <w:p w14:paraId="249888A9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  <w:p w14:paraId="0ABF8401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2. 2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3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වන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වසර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-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කාර්මික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(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රැකියා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පුහුණුව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මත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)</w:t>
            </w:r>
          </w:p>
        </w:tc>
        <w:tc>
          <w:tcPr>
            <w:tcW w:w="2188" w:type="dxa"/>
          </w:tcPr>
          <w:p w14:paraId="7037CE36" w14:textId="77777777" w:rsidR="00356D6D" w:rsidRPr="00ED01DB" w:rsidRDefault="00356D6D" w:rsidP="00356D6D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යෝග්</w:t>
            </w:r>
            <w:r w:rsidRPr="00ED01DB">
              <w:rPr>
                <w:rFonts w:ascii="Times New Roman" w:hAnsi="Times New Roman" w:cs="Times New Roman" w:hint="cs"/>
                <w:color w:val="4472C4" w:themeColor="accent1"/>
                <w:sz w:val="28"/>
                <w:szCs w:val="28"/>
              </w:rPr>
              <w:t>‍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යතා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සහ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සම්මුඛ</w:t>
            </w:r>
            <w:r w:rsidRPr="00ED01DB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D01DB">
              <w:rPr>
                <w:rFonts w:ascii="Iskoola Pota" w:hAnsi="Iskoola Pota" w:cs="Iskoola Pota"/>
                <w:color w:val="4472C4" w:themeColor="accent1"/>
                <w:sz w:val="28"/>
                <w:szCs w:val="28"/>
              </w:rPr>
              <w:t>පරීක්ෂණය</w:t>
            </w:r>
          </w:p>
        </w:tc>
      </w:tr>
    </w:tbl>
    <w:p w14:paraId="0F7F7AF7" w14:textId="77777777" w:rsidR="00356D6D" w:rsidRDefault="00356D6D" w:rsidP="0043487B">
      <w:pPr>
        <w:rPr>
          <w:rFonts w:ascii="Iskoola Pota" w:hAnsi="Iskoola Pota" w:cs="Iskoola Pota"/>
          <w:b/>
          <w:bCs/>
          <w:sz w:val="32"/>
          <w:szCs w:val="32"/>
        </w:rPr>
      </w:pPr>
      <w:r w:rsidRPr="00356D6D">
        <w:rPr>
          <w:rFonts w:ascii="Iskoola Pota" w:hAnsi="Iskoola Pota" w:cs="Iskoola Pota"/>
          <w:b/>
          <w:bCs/>
          <w:sz w:val="32"/>
          <w:szCs w:val="32"/>
        </w:rPr>
        <w:t xml:space="preserve"> </w:t>
      </w:r>
    </w:p>
    <w:p w14:paraId="2B434A41" w14:textId="77777777" w:rsidR="00356D6D" w:rsidRDefault="00356D6D" w:rsidP="0043487B">
      <w:pPr>
        <w:rPr>
          <w:rFonts w:ascii="Iskoola Pota" w:hAnsi="Iskoola Pota" w:cs="Iskoola Pota"/>
          <w:b/>
          <w:bCs/>
          <w:sz w:val="32"/>
          <w:szCs w:val="32"/>
        </w:rPr>
      </w:pPr>
    </w:p>
    <w:p w14:paraId="27C12DFD" w14:textId="77777777" w:rsidR="00356D6D" w:rsidRDefault="00356D6D" w:rsidP="0043487B">
      <w:pPr>
        <w:rPr>
          <w:rFonts w:ascii="Iskoola Pota" w:hAnsi="Iskoola Pota" w:cs="Iskoola Pota"/>
          <w:b/>
          <w:bCs/>
          <w:sz w:val="32"/>
          <w:szCs w:val="32"/>
        </w:rPr>
      </w:pPr>
    </w:p>
    <w:p w14:paraId="6955B2C1" w14:textId="77777777" w:rsidR="00356D6D" w:rsidRDefault="00356D6D" w:rsidP="0043487B">
      <w:pPr>
        <w:rPr>
          <w:rFonts w:ascii="Iskoola Pota" w:hAnsi="Iskoola Pota" w:cs="Iskoola Pota"/>
          <w:b/>
          <w:bCs/>
          <w:sz w:val="32"/>
          <w:szCs w:val="32"/>
        </w:rPr>
      </w:pPr>
    </w:p>
    <w:p w14:paraId="750F2122" w14:textId="77777777" w:rsidR="00356D6D" w:rsidRDefault="00356D6D" w:rsidP="0043487B">
      <w:pPr>
        <w:rPr>
          <w:rFonts w:ascii="Iskoola Pota" w:hAnsi="Iskoola Pota" w:cs="Iskoola Pota"/>
          <w:b/>
          <w:bCs/>
          <w:sz w:val="32"/>
          <w:szCs w:val="32"/>
        </w:rPr>
      </w:pPr>
    </w:p>
    <w:p w14:paraId="54D5EB12" w14:textId="77777777" w:rsidR="00356D6D" w:rsidRDefault="00356D6D" w:rsidP="0043487B">
      <w:pPr>
        <w:rPr>
          <w:rFonts w:ascii="Iskoola Pota" w:hAnsi="Iskoola Pota" w:cs="Iskoola Pota"/>
          <w:b/>
          <w:bCs/>
          <w:sz w:val="32"/>
          <w:szCs w:val="32"/>
        </w:rPr>
      </w:pPr>
    </w:p>
    <w:p w14:paraId="4AA737D2" w14:textId="60771E65" w:rsidR="0043487B" w:rsidRPr="00356D6D" w:rsidRDefault="0043487B" w:rsidP="0043487B">
      <w:pPr>
        <w:rPr>
          <w:rFonts w:ascii="Iskoola Pota" w:hAnsi="Iskoola Pota" w:cs="Iskoola Pota"/>
          <w:b/>
          <w:bCs/>
          <w:sz w:val="32"/>
          <w:szCs w:val="32"/>
        </w:rPr>
      </w:pPr>
      <w:r w:rsidRPr="00356D6D">
        <w:rPr>
          <w:rFonts w:ascii="Iskoola Pota" w:hAnsi="Iskoola Pota" w:cs="Iskoola Pota"/>
          <w:b/>
          <w:bCs/>
          <w:sz w:val="32"/>
          <w:szCs w:val="32"/>
        </w:rPr>
        <w:t>වසර</w:t>
      </w:r>
      <w:r w:rsidRPr="00356D6D">
        <w:rPr>
          <w:rFonts w:ascii="Times New Roman" w:hAnsi="Times New Roman" w:cs="Times New Roman"/>
          <w:b/>
          <w:bCs/>
          <w:sz w:val="32"/>
          <w:szCs w:val="32"/>
        </w:rPr>
        <w:t xml:space="preserve"> 1 1/2 </w:t>
      </w:r>
      <w:r w:rsidRPr="00356D6D">
        <w:rPr>
          <w:rFonts w:ascii="Iskoola Pota" w:hAnsi="Iskoola Pota" w:cs="Iskoola Pota"/>
          <w:b/>
          <w:bCs/>
          <w:sz w:val="32"/>
          <w:szCs w:val="32"/>
        </w:rPr>
        <w:t>පාඨමාලා</w:t>
      </w:r>
    </w:p>
    <w:p w14:paraId="2D50C31F" w14:textId="088E8F0B" w:rsidR="0043487B" w:rsidRPr="00356D6D" w:rsidRDefault="0043487B" w:rsidP="0043487B">
      <w:pPr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Fonts w:ascii="Iskoola Pota" w:hAnsi="Iskoola Pota" w:cs="Iskoola Pota"/>
          <w:sz w:val="32"/>
          <w:szCs w:val="32"/>
        </w:rPr>
        <w:tab/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8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වන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ශ්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රේණිය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රජයේ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පාසලක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හෝ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රජය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විසින්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අනුමත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කරන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ලද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වෙනත්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පාසලක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සමත්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විය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356D6D">
        <w:rPr>
          <w:rStyle w:val="jlqj4b"/>
          <w:rFonts w:ascii="Iskoola Pota" w:hAnsi="Iskoola Pota" w:cs="Iskoola Pota"/>
          <w:sz w:val="28"/>
          <w:szCs w:val="28"/>
        </w:rPr>
        <w:t>යුතුය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>.</w:t>
      </w:r>
    </w:p>
    <w:p w14:paraId="60124B7F" w14:textId="53EBA306" w:rsidR="0043487B" w:rsidRPr="00356D6D" w:rsidRDefault="0043487B" w:rsidP="0043487B">
      <w:pPr>
        <w:rPr>
          <w:rStyle w:val="jlqj4b"/>
          <w:rFonts w:ascii="Times New Roman" w:hAnsi="Times New Roman" w:cs="Times New Roman"/>
          <w:b/>
          <w:bCs/>
          <w:sz w:val="32"/>
          <w:szCs w:val="32"/>
        </w:rPr>
      </w:pPr>
      <w:r w:rsidRPr="00356D6D">
        <w:rPr>
          <w:rStyle w:val="jlqj4b"/>
          <w:rFonts w:ascii="Iskoola Pota" w:hAnsi="Iskoola Pota" w:cs="Iskoola Pota"/>
          <w:b/>
          <w:bCs/>
          <w:sz w:val="32"/>
          <w:szCs w:val="32"/>
        </w:rPr>
        <w:t>පරිගණක</w:t>
      </w:r>
      <w:r w:rsidRPr="00356D6D"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56D6D">
        <w:rPr>
          <w:rStyle w:val="jlqj4b"/>
          <w:rFonts w:ascii="Iskoola Pota" w:hAnsi="Iskoola Pota" w:cs="Iskoola Pota"/>
          <w:b/>
          <w:bCs/>
          <w:sz w:val="32"/>
          <w:szCs w:val="32"/>
        </w:rPr>
        <w:t>පුහුණුව</w:t>
      </w:r>
    </w:p>
    <w:p w14:paraId="4DF9BF04" w14:textId="5B37364D" w:rsidR="0043487B" w:rsidRPr="00356D6D" w:rsidRDefault="00437786" w:rsidP="0043487B">
      <w:pPr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ab/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සාමාන්</w:t>
      </w:r>
      <w:r w:rsidRPr="00437786">
        <w:rPr>
          <w:rStyle w:val="jlqj4b"/>
          <w:rFonts w:ascii="Times New Roman" w:hAnsi="Times New Roman" w:cs="Times New Roman" w:hint="cs"/>
          <w:sz w:val="28"/>
          <w:szCs w:val="28"/>
        </w:rPr>
        <w:t>‍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ය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පෙළ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විභාගයේ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විෂයන්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6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න්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4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කට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සම්මාන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තිබිය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යුතු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අතර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ඉංග්</w:t>
      </w:r>
      <w:r w:rsidRPr="00437786">
        <w:rPr>
          <w:rStyle w:val="jlqj4b"/>
          <w:rFonts w:ascii="Times New Roman" w:hAnsi="Times New Roman" w:cs="Times New Roman" w:hint="cs"/>
          <w:sz w:val="28"/>
          <w:szCs w:val="28"/>
        </w:rPr>
        <w:t>‍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රීසි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සහ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ගණිතය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සඳහා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සාමාන්</w:t>
      </w:r>
      <w:r w:rsidRPr="00437786">
        <w:rPr>
          <w:rStyle w:val="jlqj4b"/>
          <w:rFonts w:ascii="Times New Roman" w:hAnsi="Times New Roman" w:cs="Times New Roman" w:hint="cs"/>
          <w:sz w:val="28"/>
          <w:szCs w:val="28"/>
        </w:rPr>
        <w:t>‍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ය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සාමාර්ථයක්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තිබිය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437786">
        <w:rPr>
          <w:rStyle w:val="jlqj4b"/>
          <w:rFonts w:ascii="Iskoola Pota" w:hAnsi="Iskoola Pota" w:cs="Iskoola Pota"/>
          <w:sz w:val="28"/>
          <w:szCs w:val="28"/>
        </w:rPr>
        <w:t>යුතුය</w:t>
      </w:r>
      <w:r w:rsidRPr="00437786">
        <w:rPr>
          <w:rStyle w:val="jlqj4b"/>
          <w:rFonts w:ascii="Times New Roman" w:hAnsi="Times New Roman" w:cs="Times New Roman"/>
          <w:sz w:val="28"/>
          <w:szCs w:val="28"/>
        </w:rPr>
        <w:t>.</w:t>
      </w:r>
    </w:p>
    <w:p w14:paraId="547FCE9F" w14:textId="17B8763F" w:rsidR="00356D6D" w:rsidRPr="00356D6D" w:rsidRDefault="00356D6D" w:rsidP="0043487B">
      <w:pPr>
        <w:rPr>
          <w:rFonts w:ascii="Times New Roman" w:hAnsi="Times New Roman" w:cs="Times New Roman"/>
          <w:sz w:val="40"/>
          <w:szCs w:val="40"/>
        </w:rPr>
      </w:pPr>
      <w:r w:rsidRPr="00356D6D">
        <w:rPr>
          <w:rStyle w:val="jlqj4b"/>
          <w:rFonts w:ascii="Iskoola Pota" w:hAnsi="Iskoola Pota" w:cs="Iskoola Pota" w:hint="cs"/>
          <w:b/>
          <w:bCs/>
          <w:sz w:val="32"/>
          <w:szCs w:val="32"/>
        </w:rPr>
        <w:t>වයස්</w:t>
      </w:r>
      <w:r w:rsidRPr="00356D6D">
        <w:rPr>
          <w:rStyle w:val="jlqj4b"/>
          <w:rFonts w:ascii="Iskoola Pota" w:hAnsi="Iskoola Pota" w:cs="Iskoola Pota"/>
          <w:b/>
          <w:bCs/>
          <w:sz w:val="32"/>
          <w:szCs w:val="32"/>
        </w:rPr>
        <w:t xml:space="preserve"> සීමාව</w:t>
      </w:r>
      <w:r w:rsidRPr="00356D6D"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356D6D">
        <w:rPr>
          <w:rStyle w:val="jlqj4b"/>
          <w:rFonts w:ascii="Iskoola Pota" w:hAnsi="Iskoola Pota" w:cs="Iskoola Pota"/>
          <w:b/>
          <w:bCs/>
          <w:sz w:val="32"/>
          <w:szCs w:val="32"/>
        </w:rPr>
        <w:t>අවුරුදු</w:t>
      </w:r>
      <w:r w:rsidRPr="00356D6D"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 16 </w:t>
      </w:r>
      <w:r w:rsidRPr="00356D6D">
        <w:rPr>
          <w:rStyle w:val="jlqj4b"/>
          <w:rFonts w:ascii="Iskoola Pota" w:hAnsi="Iskoola Pota" w:cs="Iskoola Pota"/>
          <w:b/>
          <w:bCs/>
          <w:sz w:val="32"/>
          <w:szCs w:val="32"/>
        </w:rPr>
        <w:t>සහ</w:t>
      </w:r>
      <w:r w:rsidRPr="00356D6D">
        <w:rPr>
          <w:rStyle w:val="jlqj4b"/>
          <w:rFonts w:ascii="Times New Roman" w:hAnsi="Times New Roman" w:cs="Times New Roman"/>
          <w:b/>
          <w:bCs/>
          <w:sz w:val="32"/>
          <w:szCs w:val="32"/>
        </w:rPr>
        <w:t xml:space="preserve"> 25</w:t>
      </w:r>
      <w:r w:rsidRPr="00356D6D">
        <w:rPr>
          <w:rStyle w:val="jlqj4b"/>
          <w:rFonts w:ascii="Times New Roman" w:hAnsi="Times New Roman" w:cs="Times New Roman"/>
          <w:sz w:val="28"/>
          <w:szCs w:val="28"/>
        </w:rPr>
        <w:t>.</w:t>
      </w:r>
    </w:p>
    <w:p w14:paraId="199F8694" w14:textId="6964F338" w:rsidR="00DE3783" w:rsidRDefault="00DE3783" w:rsidP="00DE3783">
      <w:pPr>
        <w:rPr>
          <w:rFonts w:ascii="Times New Roman" w:hAnsi="Times New Roman" w:cs="Times New Roman"/>
          <w:sz w:val="36"/>
          <w:szCs w:val="36"/>
        </w:rPr>
      </w:pPr>
    </w:p>
    <w:p w14:paraId="60D3A434" w14:textId="324F3835" w:rsidR="007B154A" w:rsidRPr="007B154A" w:rsidRDefault="007B154A" w:rsidP="007B154A">
      <w:pPr>
        <w:rPr>
          <w:rFonts w:ascii="Times New Roman" w:hAnsi="Times New Roman" w:cs="Times New Roman"/>
          <w:sz w:val="36"/>
          <w:szCs w:val="36"/>
        </w:rPr>
      </w:pPr>
    </w:p>
    <w:p w14:paraId="0A2138B5" w14:textId="6BA5219A" w:rsidR="007B154A" w:rsidRPr="00437786" w:rsidRDefault="007B154A" w:rsidP="007B154A">
      <w:pPr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</w:pPr>
      <w:r w:rsidRPr="00437786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>Part Time Course (</w:t>
      </w:r>
      <w:r w:rsidRPr="00437786">
        <w:rPr>
          <w:rStyle w:val="jlqj4b"/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  <w:t>අර්ධ</w:t>
      </w:r>
      <w:r w:rsidRPr="00437786">
        <w:rPr>
          <w:rStyle w:val="jlqj4b"/>
          <w:b/>
          <w:bCs/>
          <w:color w:val="833C0B" w:themeColor="accent2" w:themeShade="80"/>
          <w:sz w:val="44"/>
          <w:szCs w:val="44"/>
        </w:rPr>
        <w:t xml:space="preserve"> </w:t>
      </w:r>
      <w:r w:rsidRPr="00437786">
        <w:rPr>
          <w:rStyle w:val="jlqj4b"/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  <w:t xml:space="preserve">කාලීන </w:t>
      </w:r>
      <w:r w:rsidRPr="00437786">
        <w:rPr>
          <w:rFonts w:ascii="Iskoola Pota" w:hAnsi="Iskoola Pota" w:cs="Iskoola Pota"/>
          <w:b/>
          <w:bCs/>
          <w:color w:val="833C0B" w:themeColor="accent2" w:themeShade="80"/>
          <w:sz w:val="44"/>
          <w:szCs w:val="44"/>
        </w:rPr>
        <w:t>පාඨමාලා</w:t>
      </w:r>
      <w:r w:rsidRPr="00437786">
        <w:rPr>
          <w:rFonts w:ascii="Times New Roman" w:hAnsi="Times New Roman" w:cs="Times New Roman"/>
          <w:b/>
          <w:bCs/>
          <w:color w:val="833C0B" w:themeColor="accent2" w:themeShade="80"/>
          <w:sz w:val="44"/>
          <w:szCs w:val="44"/>
        </w:rPr>
        <w:t>)</w:t>
      </w:r>
    </w:p>
    <w:p w14:paraId="3906F5CD" w14:textId="07399A78" w:rsidR="007B154A" w:rsidRDefault="007B778F" w:rsidP="007B154A">
      <w:pPr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</w:pP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සති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අන්තයේ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පවත්වනු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ලබන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අර්ධකාලීන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පුහුණු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පාඨමාලා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පිළිබඳ</w:t>
      </w:r>
      <w:r w:rsidRPr="007B778F">
        <w:rPr>
          <w:rStyle w:val="jlqj4b"/>
          <w:color w:val="C45911" w:themeColor="accent2" w:themeShade="BF"/>
          <w:sz w:val="32"/>
          <w:szCs w:val="32"/>
          <w:u w:val="thick"/>
        </w:rPr>
        <w:t xml:space="preserve"> </w:t>
      </w:r>
      <w:r w:rsidRPr="007B778F">
        <w:rPr>
          <w:rStyle w:val="jlqj4b"/>
          <w:rFonts w:ascii="Iskoola Pota" w:hAnsi="Iskoola Pota" w:cs="Iskoola Pota"/>
          <w:color w:val="C45911" w:themeColor="accent2" w:themeShade="BF"/>
          <w:sz w:val="32"/>
          <w:szCs w:val="32"/>
          <w:u w:val="thick"/>
        </w:rPr>
        <w:t>විස්තර</w:t>
      </w:r>
    </w:p>
    <w:p w14:paraId="01D38290" w14:textId="77777777" w:rsidR="007B778F" w:rsidRPr="00727194" w:rsidRDefault="007B778F" w:rsidP="007B7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194">
        <w:rPr>
          <w:rFonts w:ascii="Iskoola Pota" w:hAnsi="Iskoola Pota" w:cs="Iskoola Pota"/>
          <w:b/>
          <w:bCs/>
          <w:sz w:val="28"/>
          <w:szCs w:val="28"/>
        </w:rPr>
        <w:t>ඇතුළත්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වීමේ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සුදුසුකම්</w:t>
      </w:r>
    </w:p>
    <w:p w14:paraId="22AF62FD" w14:textId="64F17274" w:rsidR="007B778F" w:rsidRPr="007B778F" w:rsidRDefault="007B778F" w:rsidP="007B77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778F">
        <w:rPr>
          <w:rFonts w:ascii="Iskoola Pota" w:hAnsi="Iskoola Pota" w:cs="Iskoola Pota"/>
          <w:sz w:val="28"/>
          <w:szCs w:val="28"/>
        </w:rPr>
        <w:t>අදාළ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පොදු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අධ්</w:t>
      </w:r>
      <w:r w:rsidRPr="007B778F">
        <w:rPr>
          <w:rFonts w:ascii="Times New Roman" w:hAnsi="Times New Roman" w:cs="Times New Roman" w:hint="cs"/>
          <w:sz w:val="28"/>
          <w:szCs w:val="28"/>
        </w:rPr>
        <w:t>‍</w:t>
      </w:r>
      <w:r w:rsidRPr="007B778F">
        <w:rPr>
          <w:rFonts w:ascii="Iskoola Pota" w:hAnsi="Iskoola Pota" w:cs="Iskoola Pota"/>
          <w:sz w:val="28"/>
          <w:szCs w:val="28"/>
        </w:rPr>
        <w:t>යාපන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සුදුසුකම්</w:t>
      </w:r>
    </w:p>
    <w:p w14:paraId="3D75470C" w14:textId="06CBA0F9" w:rsidR="007B778F" w:rsidRPr="007B778F" w:rsidRDefault="007B778F" w:rsidP="007B77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778F">
        <w:rPr>
          <w:rFonts w:ascii="Iskoola Pota" w:hAnsi="Iskoola Pota" w:cs="Iskoola Pota"/>
          <w:sz w:val="28"/>
          <w:szCs w:val="28"/>
        </w:rPr>
        <w:t>අදාළ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ක්ෂේත්</w:t>
      </w:r>
      <w:r w:rsidRPr="007B778F">
        <w:rPr>
          <w:rFonts w:ascii="Times New Roman" w:hAnsi="Times New Roman" w:cs="Times New Roman" w:hint="cs"/>
          <w:sz w:val="28"/>
          <w:szCs w:val="28"/>
        </w:rPr>
        <w:t>‍</w:t>
      </w:r>
      <w:r w:rsidRPr="007B778F">
        <w:rPr>
          <w:rFonts w:ascii="Iskoola Pota" w:hAnsi="Iskoola Pota" w:cs="Iskoola Pota"/>
          <w:sz w:val="28"/>
          <w:szCs w:val="28"/>
        </w:rPr>
        <w:t>රයේ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සේවා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පළපුරුද්ද</w:t>
      </w:r>
    </w:p>
    <w:p w14:paraId="0F1E22E9" w14:textId="376184A2" w:rsidR="007B778F" w:rsidRPr="007B778F" w:rsidRDefault="007B778F" w:rsidP="007B77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B778F">
        <w:rPr>
          <w:rFonts w:ascii="Iskoola Pota" w:hAnsi="Iskoola Pota" w:cs="Iskoola Pota"/>
          <w:sz w:val="28"/>
          <w:szCs w:val="28"/>
        </w:rPr>
        <w:t>සාමාන්</w:t>
      </w:r>
      <w:r w:rsidRPr="007B778F">
        <w:rPr>
          <w:rFonts w:ascii="Times New Roman" w:hAnsi="Times New Roman" w:cs="Times New Roman" w:hint="cs"/>
          <w:sz w:val="28"/>
          <w:szCs w:val="28"/>
        </w:rPr>
        <w:t>‍</w:t>
      </w:r>
      <w:r w:rsidRPr="007B778F">
        <w:rPr>
          <w:rFonts w:ascii="Iskoola Pota" w:hAnsi="Iskoola Pota" w:cs="Iskoola Pota"/>
          <w:sz w:val="28"/>
          <w:szCs w:val="28"/>
        </w:rPr>
        <w:t>ය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පෙළ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හා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උසස්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පෙළ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විභාගවලින්</w:t>
      </w:r>
      <w:r w:rsidRPr="007B778F">
        <w:rPr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Fonts w:ascii="Iskoola Pota" w:hAnsi="Iskoola Pota" w:cs="Iskoola Pota"/>
          <w:sz w:val="28"/>
          <w:szCs w:val="28"/>
        </w:rPr>
        <w:t>පසුව</w:t>
      </w:r>
    </w:p>
    <w:p w14:paraId="2436C5C5" w14:textId="77777777" w:rsidR="007B778F" w:rsidRPr="00727194" w:rsidRDefault="007B778F" w:rsidP="007B778F">
      <w:pPr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උපදෙස්</w:t>
      </w:r>
      <w:r w:rsidRPr="00727194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මාධ්</w:t>
      </w:r>
      <w:r w:rsidRPr="00727194">
        <w:rPr>
          <w:rStyle w:val="jlqj4b"/>
          <w:rFonts w:ascii="Times New Roman" w:hAnsi="Times New Roman" w:cs="Times New Roman"/>
          <w:b/>
          <w:bCs/>
          <w:sz w:val="28"/>
          <w:szCs w:val="28"/>
        </w:rPr>
        <w:t>‍</w:t>
      </w: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ය</w:t>
      </w:r>
      <w:r w:rsidRPr="00727194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C186E9" w14:textId="77777777" w:rsidR="007B778F" w:rsidRPr="007B778F" w:rsidRDefault="007B778F" w:rsidP="007B778F">
      <w:pPr>
        <w:pStyle w:val="ListParagraph"/>
        <w:numPr>
          <w:ilvl w:val="0"/>
          <w:numId w:val="8"/>
        </w:numPr>
        <w:rPr>
          <w:rStyle w:val="jlqj4b"/>
          <w:rFonts w:ascii="Times New Roman" w:hAnsi="Times New Roman" w:cs="Times New Roman"/>
          <w:sz w:val="28"/>
          <w:szCs w:val="28"/>
        </w:rPr>
      </w:pPr>
      <w:r w:rsidRPr="007B778F">
        <w:rPr>
          <w:rStyle w:val="jlqj4b"/>
          <w:rFonts w:ascii="Iskoola Pota" w:hAnsi="Iskoola Pota" w:cs="Iskoola Pota"/>
          <w:sz w:val="28"/>
          <w:szCs w:val="28"/>
        </w:rPr>
        <w:t>සිංහල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/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ඉංග්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රීසි</w:t>
      </w:r>
    </w:p>
    <w:p w14:paraId="332A0D46" w14:textId="79B12344" w:rsidR="007B778F" w:rsidRPr="007B778F" w:rsidRDefault="007B778F" w:rsidP="007B778F">
      <w:pPr>
        <w:pStyle w:val="ListParagraph"/>
        <w:numPr>
          <w:ilvl w:val="0"/>
          <w:numId w:val="8"/>
        </w:numPr>
        <w:rPr>
          <w:rStyle w:val="jlqj4b"/>
          <w:rFonts w:ascii="Times New Roman" w:hAnsi="Times New Roman" w:cs="Times New Roman"/>
          <w:sz w:val="28"/>
          <w:szCs w:val="28"/>
        </w:rPr>
      </w:pPr>
      <w:r w:rsidRPr="007B778F">
        <w:rPr>
          <w:rStyle w:val="jlqj4b"/>
          <w:rFonts w:ascii="Iskoola Pota" w:hAnsi="Iskoola Pota" w:cs="Iskoola Pota"/>
          <w:sz w:val="28"/>
          <w:szCs w:val="28"/>
        </w:rPr>
        <w:t>විශේෂ</w:t>
      </w:r>
      <w:bookmarkStart w:id="1" w:name="_Hlk59363901"/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පාඨමාලා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7B778F">
        <w:rPr>
          <w:rStyle w:val="jlqj4b"/>
          <w:rFonts w:ascii="Iskoola Pota" w:hAnsi="Iskoola Pota" w:cs="Iskoola Pota"/>
          <w:sz w:val="28"/>
          <w:szCs w:val="28"/>
        </w:rPr>
        <w:t>වලට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අදාළ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මුද්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රණ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ද්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රව්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ය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ඉංග්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රීසියෙන්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වනු</w:t>
      </w:r>
      <w:r w:rsidRPr="007B778F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B778F">
        <w:rPr>
          <w:rStyle w:val="jlqj4b"/>
          <w:rFonts w:ascii="Iskoola Pota" w:hAnsi="Iskoola Pota" w:cs="Iskoola Pota"/>
          <w:sz w:val="28"/>
          <w:szCs w:val="28"/>
        </w:rPr>
        <w:t>ඇත</w:t>
      </w:r>
    </w:p>
    <w:p w14:paraId="5AD55DFB" w14:textId="77777777" w:rsidR="007B778F" w:rsidRDefault="007B778F" w:rsidP="007B778F">
      <w:pPr>
        <w:spacing w:line="240" w:lineRule="auto"/>
        <w:rPr>
          <w:rFonts w:ascii="Iskoola Pota" w:hAnsi="Iskoola Pota" w:cs="Iskoola Pota"/>
          <w:sz w:val="28"/>
          <w:szCs w:val="28"/>
        </w:rPr>
      </w:pPr>
    </w:p>
    <w:p w14:paraId="1BA2D1A7" w14:textId="6D30291B" w:rsidR="007B778F" w:rsidRPr="00727194" w:rsidRDefault="007B778F" w:rsidP="007B778F">
      <w:pPr>
        <w:spacing w:line="240" w:lineRule="auto"/>
        <w:rPr>
          <w:rFonts w:ascii="Iskoola Pota" w:hAnsi="Iskoola Pota" w:cs="Iskoola Pota"/>
          <w:b/>
          <w:bCs/>
          <w:sz w:val="28"/>
          <w:szCs w:val="28"/>
        </w:rPr>
      </w:pP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පාඨමාලා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 xml:space="preserve"> පවත්වන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කාලය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හා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දිනයන්</w:t>
      </w:r>
      <w:r w:rsidR="00727194" w:rsidRPr="00727194">
        <w:rPr>
          <w:rFonts w:hint="cs"/>
          <w:b/>
          <w:bCs/>
        </w:rPr>
        <w:t xml:space="preserve"> </w:t>
      </w:r>
      <w:r w:rsidR="00727194" w:rsidRPr="00727194">
        <w:rPr>
          <w:rFonts w:ascii="Iskoola Pota" w:hAnsi="Iskoola Pota" w:cs="Iskoola Pota" w:hint="cs"/>
          <w:b/>
          <w:bCs/>
          <w:sz w:val="28"/>
          <w:szCs w:val="28"/>
        </w:rPr>
        <w:t>පිලිවෙලින්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උදේ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8.30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සිට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ප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ව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4.30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දක්වා</w:t>
      </w:r>
      <w:r w:rsidR="00727194"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සෙනසුරාදා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සහ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ඉරිදා</w:t>
      </w:r>
      <w:r w:rsidRPr="007271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b/>
          <w:bCs/>
          <w:sz w:val="28"/>
          <w:szCs w:val="28"/>
        </w:rPr>
        <w:t>දිනවල</w:t>
      </w:r>
    </w:p>
    <w:p w14:paraId="58D8F0BB" w14:textId="77777777" w:rsidR="00727194" w:rsidRPr="00727194" w:rsidRDefault="00727194" w:rsidP="007B778F">
      <w:pPr>
        <w:spacing w:line="240" w:lineRule="auto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ඉල්ලුම්</w:t>
      </w:r>
      <w:r w:rsidRPr="00727194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කළ</w:t>
      </w:r>
      <w:r w:rsidRPr="00727194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යුතු</w:t>
      </w:r>
      <w:r w:rsidRPr="00727194">
        <w:rPr>
          <w:rStyle w:val="jlqj4b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b/>
          <w:bCs/>
          <w:sz w:val="28"/>
          <w:szCs w:val="28"/>
        </w:rPr>
        <w:t>ආකාරය</w:t>
      </w:r>
    </w:p>
    <w:p w14:paraId="03C7B0F7" w14:textId="48853289" w:rsidR="00727194" w:rsidRPr="00727194" w:rsidRDefault="00727194" w:rsidP="00727194">
      <w:pPr>
        <w:spacing w:line="240" w:lineRule="auto"/>
        <w:ind w:left="720"/>
        <w:rPr>
          <w:rStyle w:val="jlqj4b"/>
          <w:rFonts w:ascii="Times New Roman" w:hAnsi="Times New Roman" w:cs="Times New Roman"/>
          <w:sz w:val="28"/>
          <w:szCs w:val="28"/>
        </w:rPr>
      </w:pP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අයදුම්පත්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ආයතනයෙන්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කෙලින්ම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ලබා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ගත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හැකිය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,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නැතහොත්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වෙබ්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අඩවියෙන්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පිරවීම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හෝ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සම්පූර්ණ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කරන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ලද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අයදුම්පතක්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(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අයදුම්පත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බාගන්න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)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පහත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ලිපිනයට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එවිය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හැකිය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</w:p>
    <w:p w14:paraId="6BA5E458" w14:textId="46690A8F" w:rsidR="00727194" w:rsidRDefault="00727194" w:rsidP="00727194">
      <w:pPr>
        <w:spacing w:line="240" w:lineRule="auto"/>
        <w:ind w:left="720"/>
        <w:rPr>
          <w:rStyle w:val="jlqj4b"/>
          <w:rFonts w:ascii="Times New Roman" w:hAnsi="Times New Roman" w:cs="Times New Roman"/>
          <w:sz w:val="28"/>
          <w:szCs w:val="28"/>
        </w:rPr>
      </w:pPr>
      <w:r w:rsidRPr="00727194">
        <w:rPr>
          <w:rStyle w:val="jlqj4b"/>
          <w:rFonts w:ascii="Iskoola Pota" w:hAnsi="Iskoola Pota" w:cs="Iskoola Pota"/>
          <w:sz w:val="28"/>
          <w:szCs w:val="28"/>
        </w:rPr>
        <w:t>අංශ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ප්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>‍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රධානී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>,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අර්ධ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කාලීන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අංශය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අංක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69 /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ඒ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බේස්ලයින්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පාර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ඔරුගොඩවත්ත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jlqj4b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</w:t>
      </w:r>
      <w:r w:rsidRPr="00727194">
        <w:rPr>
          <w:rStyle w:val="jlqj4b"/>
          <w:rFonts w:ascii="Iskoola Pota" w:hAnsi="Iskoola Pota" w:cs="Iskoola Pota"/>
          <w:sz w:val="28"/>
          <w:szCs w:val="28"/>
        </w:rPr>
        <w:t>වැල්ලම්පිටිය</w:t>
      </w:r>
      <w:r w:rsidRPr="00727194">
        <w:rPr>
          <w:rStyle w:val="jlqj4b"/>
          <w:rFonts w:ascii="Times New Roman" w:hAnsi="Times New Roman" w:cs="Times New Roman"/>
          <w:sz w:val="28"/>
          <w:szCs w:val="28"/>
        </w:rPr>
        <w:t>.</w:t>
      </w:r>
    </w:p>
    <w:p w14:paraId="46C6EB5D" w14:textId="5E786AC7" w:rsidR="00727194" w:rsidRPr="00727194" w:rsidRDefault="00727194" w:rsidP="0072719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27194">
        <w:rPr>
          <w:rFonts w:ascii="Iskoola Pota" w:hAnsi="Iskoola Pota" w:cs="Iskoola Pota"/>
          <w:sz w:val="28"/>
          <w:szCs w:val="28"/>
        </w:rPr>
        <w:t>සම්පුර්ණ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කරන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ලද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අයදුම්පත්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ඉහත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ලිපිනයට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යවන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විට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ලියුම්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කවරයේ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වම්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පැත්තේ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ඇති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="00D53913" w:rsidRPr="00D53913">
        <w:rPr>
          <w:rFonts w:ascii="Iskoola Pota" w:hAnsi="Iskoola Pota" w:cs="Iskoola Pota"/>
          <w:sz w:val="28"/>
          <w:szCs w:val="28"/>
        </w:rPr>
        <w:t>පාඨමාලා</w:t>
      </w:r>
      <w:r w:rsidRPr="00727194">
        <w:rPr>
          <w:rFonts w:ascii="Iskoola Pota" w:hAnsi="Iskoola Pota" w:cs="Iskoola Pota"/>
          <w:sz w:val="28"/>
          <w:szCs w:val="28"/>
        </w:rPr>
        <w:t>වේ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නම</w:t>
      </w:r>
      <w:r w:rsidRPr="00727194">
        <w:rPr>
          <w:rFonts w:ascii="Times New Roman" w:hAnsi="Times New Roman" w:cs="Times New Roman"/>
          <w:sz w:val="28"/>
          <w:szCs w:val="28"/>
        </w:rPr>
        <w:t xml:space="preserve"> </w:t>
      </w:r>
      <w:r w:rsidRPr="00727194">
        <w:rPr>
          <w:rFonts w:ascii="Iskoola Pota" w:hAnsi="Iskoola Pota" w:cs="Iskoola Pota"/>
          <w:sz w:val="28"/>
          <w:szCs w:val="28"/>
        </w:rPr>
        <w:t>ලියන්න</w:t>
      </w:r>
      <w:r w:rsidRPr="00727194">
        <w:rPr>
          <w:rFonts w:ascii="Times New Roman" w:hAnsi="Times New Roman" w:cs="Times New Roman"/>
          <w:sz w:val="28"/>
          <w:szCs w:val="28"/>
        </w:rPr>
        <w:t>.</w:t>
      </w:r>
    </w:p>
    <w:p w14:paraId="6423FDC9" w14:textId="4AE2F227" w:rsidR="007B778F" w:rsidRPr="00D53913" w:rsidRDefault="00727194" w:rsidP="007B7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913">
        <w:rPr>
          <w:rFonts w:ascii="Iskoola Pota" w:hAnsi="Iskoola Pota" w:cs="Iskoola Pota"/>
          <w:b/>
          <w:bCs/>
          <w:sz w:val="28"/>
          <w:szCs w:val="28"/>
        </w:rPr>
        <w:t>බඳවා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ගැනීමේ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ක්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රියා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පටිපාටිය</w:t>
      </w:r>
    </w:p>
    <w:p w14:paraId="7F7094CF" w14:textId="4947FDEB" w:rsidR="00727194" w:rsidRPr="00D53913" w:rsidRDefault="00727194" w:rsidP="007B778F">
      <w:pPr>
        <w:rPr>
          <w:rFonts w:ascii="Times New Roman" w:hAnsi="Times New Roman" w:cs="Times New Roman"/>
          <w:sz w:val="28"/>
          <w:szCs w:val="28"/>
        </w:rPr>
      </w:pPr>
    </w:p>
    <w:p w14:paraId="3A9F40CA" w14:textId="74F200CC" w:rsidR="00D53913" w:rsidRPr="00D53913" w:rsidRDefault="00D53913" w:rsidP="00D53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913">
        <w:rPr>
          <w:rFonts w:ascii="Iskoola Pota" w:hAnsi="Iskoola Pota" w:cs="Iskoola Pota"/>
          <w:b/>
          <w:bCs/>
          <w:sz w:val="28"/>
          <w:szCs w:val="28"/>
        </w:rPr>
        <w:t>සහතික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ප්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>‍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රදානය</w:t>
      </w:r>
      <w:r w:rsidRPr="00D53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b/>
          <w:bCs/>
          <w:sz w:val="28"/>
          <w:szCs w:val="28"/>
        </w:rPr>
        <w:t>කිරීම</w:t>
      </w:r>
    </w:p>
    <w:p w14:paraId="69E50A2B" w14:textId="4CA53866" w:rsidR="00D53913" w:rsidRPr="00D53913" w:rsidRDefault="00D53913" w:rsidP="00D53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Iskoola Pota" w:hAnsi="Iskoola Pota" w:cs="Iskoola Pota"/>
          <w:sz w:val="28"/>
          <w:szCs w:val="28"/>
        </w:rPr>
        <w:tab/>
      </w:r>
      <w:r w:rsidRPr="00D53913">
        <w:rPr>
          <w:rFonts w:ascii="Iskoola Pota" w:hAnsi="Iskoola Pota" w:cs="Iskoola Pota"/>
          <w:sz w:val="28"/>
          <w:szCs w:val="28"/>
        </w:rPr>
        <w:t>පුහුණු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වැඩසටහන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සාර්ථකව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නිම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කළ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අයට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සහතිකය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ප්</w:t>
      </w:r>
      <w:r w:rsidRPr="00D53913">
        <w:rPr>
          <w:rFonts w:ascii="Times New Roman" w:hAnsi="Times New Roman" w:cs="Times New Roman"/>
          <w:sz w:val="28"/>
          <w:szCs w:val="28"/>
        </w:rPr>
        <w:t>‍</w:t>
      </w:r>
      <w:r w:rsidRPr="00D53913">
        <w:rPr>
          <w:rFonts w:ascii="Iskoola Pota" w:hAnsi="Iskoola Pota" w:cs="Iskoola Pota"/>
          <w:sz w:val="28"/>
          <w:szCs w:val="28"/>
        </w:rPr>
        <w:t>රදානය</w:t>
      </w:r>
      <w:r w:rsidRPr="00D53913">
        <w:rPr>
          <w:rFonts w:ascii="Times New Roman" w:hAnsi="Times New Roman" w:cs="Times New Roman"/>
          <w:sz w:val="28"/>
          <w:szCs w:val="28"/>
        </w:rPr>
        <w:t xml:space="preserve"> </w:t>
      </w:r>
      <w:r w:rsidRPr="00D53913">
        <w:rPr>
          <w:rFonts w:ascii="Iskoola Pota" w:hAnsi="Iskoola Pota" w:cs="Iskoola Pota"/>
          <w:sz w:val="28"/>
          <w:szCs w:val="28"/>
        </w:rPr>
        <w:t>කෙරේ</w:t>
      </w:r>
    </w:p>
    <w:p w14:paraId="493E4E8A" w14:textId="2DA7FE56" w:rsidR="007B778F" w:rsidRDefault="007B778F" w:rsidP="007B778F">
      <w:pPr>
        <w:rPr>
          <w:rFonts w:ascii="Times New Roman" w:hAnsi="Times New Roman" w:cs="Times New Roman"/>
          <w:sz w:val="28"/>
          <w:szCs w:val="28"/>
        </w:rPr>
      </w:pPr>
    </w:p>
    <w:p w14:paraId="20D4F931" w14:textId="25689F60" w:rsidR="00356D6D" w:rsidRDefault="00356D6D" w:rsidP="007B778F">
      <w:pPr>
        <w:rPr>
          <w:rFonts w:ascii="Times New Roman" w:hAnsi="Times New Roman" w:cs="Times New Roman"/>
          <w:sz w:val="28"/>
          <w:szCs w:val="28"/>
        </w:rPr>
      </w:pPr>
    </w:p>
    <w:p w14:paraId="39B6DFCC" w14:textId="77777777" w:rsidR="00356D6D" w:rsidRPr="007B778F" w:rsidRDefault="00356D6D" w:rsidP="007B77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880"/>
        <w:gridCol w:w="1800"/>
        <w:gridCol w:w="1779"/>
        <w:gridCol w:w="1350"/>
      </w:tblGrid>
      <w:tr w:rsidR="00437786" w:rsidRPr="00814304" w14:paraId="54F80D76" w14:textId="77777777" w:rsidTr="00FE7E26">
        <w:trPr>
          <w:trHeight w:val="800"/>
        </w:trPr>
        <w:tc>
          <w:tcPr>
            <w:tcW w:w="2065" w:type="dxa"/>
            <w:shd w:val="clear" w:color="auto" w:fill="FFC000"/>
          </w:tcPr>
          <w:p w14:paraId="57D1CBBF" w14:textId="0AA2987A" w:rsidR="00C863C1" w:rsidRPr="00437786" w:rsidRDefault="00C863C1" w:rsidP="00437786">
            <w:pPr>
              <w:jc w:val="center"/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</w:pPr>
            <w:r w:rsidRPr="00437786"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  <w:lastRenderedPageBreak/>
              <w:t>Course</w:t>
            </w:r>
          </w:p>
        </w:tc>
        <w:tc>
          <w:tcPr>
            <w:tcW w:w="2880" w:type="dxa"/>
            <w:shd w:val="clear" w:color="auto" w:fill="FFC000"/>
          </w:tcPr>
          <w:p w14:paraId="26825513" w14:textId="00FC0171" w:rsidR="00C863C1" w:rsidRPr="00437786" w:rsidRDefault="00C863C1" w:rsidP="00437786">
            <w:pPr>
              <w:jc w:val="center"/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</w:pPr>
            <w:r w:rsidRPr="00437786"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  <w:t>Section</w:t>
            </w:r>
          </w:p>
        </w:tc>
        <w:tc>
          <w:tcPr>
            <w:tcW w:w="1800" w:type="dxa"/>
            <w:shd w:val="clear" w:color="auto" w:fill="FFC000"/>
          </w:tcPr>
          <w:p w14:paraId="22C0C452" w14:textId="6A90C67A" w:rsidR="00C863C1" w:rsidRPr="00437786" w:rsidRDefault="00C863C1" w:rsidP="00437786">
            <w:pPr>
              <w:jc w:val="center"/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</w:pPr>
            <w:r w:rsidRPr="00437786"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  <w:t>Duration</w:t>
            </w:r>
          </w:p>
        </w:tc>
        <w:tc>
          <w:tcPr>
            <w:tcW w:w="1620" w:type="dxa"/>
            <w:shd w:val="clear" w:color="auto" w:fill="FFC000"/>
          </w:tcPr>
          <w:p w14:paraId="583842F2" w14:textId="6908B098" w:rsidR="00C863C1" w:rsidRPr="00437786" w:rsidRDefault="00C863C1" w:rsidP="00437786">
            <w:pPr>
              <w:jc w:val="center"/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</w:pPr>
            <w:r w:rsidRPr="00437786"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  <w:t>Number of Applicants</w:t>
            </w:r>
          </w:p>
        </w:tc>
        <w:tc>
          <w:tcPr>
            <w:tcW w:w="1350" w:type="dxa"/>
            <w:shd w:val="clear" w:color="auto" w:fill="FFC000"/>
          </w:tcPr>
          <w:p w14:paraId="016D30DC" w14:textId="5D6459C3" w:rsidR="00C863C1" w:rsidRPr="00437786" w:rsidRDefault="00C863C1" w:rsidP="00437786">
            <w:pPr>
              <w:jc w:val="center"/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</w:pPr>
            <w:r w:rsidRPr="00437786">
              <w:rPr>
                <w:rFonts w:ascii="Iskoola Pota" w:hAnsi="Iskoola Pota" w:cs="Iskoola Pota"/>
                <w:b/>
                <w:bCs/>
                <w:color w:val="C00000"/>
                <w:sz w:val="32"/>
                <w:szCs w:val="32"/>
              </w:rPr>
              <w:t>Course Code</w:t>
            </w:r>
          </w:p>
        </w:tc>
      </w:tr>
      <w:tr w:rsidR="00437786" w:rsidRPr="00814304" w14:paraId="27793FC3" w14:textId="77777777" w:rsidTr="00FE7E26">
        <w:trPr>
          <w:trHeight w:val="836"/>
        </w:trPr>
        <w:tc>
          <w:tcPr>
            <w:tcW w:w="2065" w:type="dxa"/>
            <w:vMerge w:val="restart"/>
            <w:shd w:val="clear" w:color="auto" w:fill="ED7D31" w:themeFill="accent2"/>
          </w:tcPr>
          <w:p w14:paraId="614CB444" w14:textId="31447481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2A364538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34D6A598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4E4531E2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0238AA36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7089315C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1CF15F78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541A2894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4B2941C8" w14:textId="1083F46B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Automobile Mechanic</w:t>
            </w:r>
          </w:p>
        </w:tc>
        <w:tc>
          <w:tcPr>
            <w:tcW w:w="2880" w:type="dxa"/>
          </w:tcPr>
          <w:p w14:paraId="08CD79C4" w14:textId="33BBAD69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Automobile Mechanic (Basic </w:t>
            </w:r>
            <w:r w:rsidR="00247993"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Course) (</w:t>
            </w: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Part 01)</w:t>
            </w:r>
          </w:p>
        </w:tc>
        <w:tc>
          <w:tcPr>
            <w:tcW w:w="1800" w:type="dxa"/>
          </w:tcPr>
          <w:p w14:paraId="18E1859D" w14:textId="3B1239C0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 Days (80 Hours)</w:t>
            </w:r>
          </w:p>
        </w:tc>
        <w:tc>
          <w:tcPr>
            <w:tcW w:w="1620" w:type="dxa"/>
          </w:tcPr>
          <w:p w14:paraId="1ECF8CDD" w14:textId="406B7652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1B5BAFF0" w14:textId="23699126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AMP/2a</w:t>
            </w:r>
          </w:p>
        </w:tc>
      </w:tr>
      <w:tr w:rsidR="00437786" w:rsidRPr="00814304" w14:paraId="4C417391" w14:textId="77777777" w:rsidTr="00FE7E26">
        <w:trPr>
          <w:trHeight w:val="802"/>
        </w:trPr>
        <w:tc>
          <w:tcPr>
            <w:tcW w:w="2065" w:type="dxa"/>
            <w:vMerge/>
            <w:shd w:val="clear" w:color="auto" w:fill="ED7D31" w:themeFill="accent2"/>
          </w:tcPr>
          <w:p w14:paraId="718FF0CE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A160E4A" w14:textId="46734E45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Automobile Mechanic (Intermediate </w:t>
            </w:r>
            <w:r w:rsidR="00247993"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Course) (</w:t>
            </w: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Part 02)</w:t>
            </w:r>
          </w:p>
        </w:tc>
        <w:tc>
          <w:tcPr>
            <w:tcW w:w="1800" w:type="dxa"/>
          </w:tcPr>
          <w:p w14:paraId="55F97AB0" w14:textId="4E7B7CAF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11 Days (88 Hours)</w:t>
            </w:r>
          </w:p>
        </w:tc>
        <w:tc>
          <w:tcPr>
            <w:tcW w:w="1620" w:type="dxa"/>
          </w:tcPr>
          <w:p w14:paraId="5EE49EA8" w14:textId="155B77C2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03A78261" w14:textId="73B36A2D" w:rsidR="00C0690D" w:rsidRPr="00437786" w:rsidRDefault="00C0690D" w:rsidP="007B154A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AMP/2b</w:t>
            </w:r>
          </w:p>
        </w:tc>
      </w:tr>
      <w:tr w:rsidR="00437786" w:rsidRPr="00814304" w14:paraId="28DF04A6" w14:textId="77777777" w:rsidTr="00FE7E26">
        <w:trPr>
          <w:trHeight w:val="778"/>
        </w:trPr>
        <w:tc>
          <w:tcPr>
            <w:tcW w:w="2065" w:type="dxa"/>
            <w:vMerge/>
            <w:shd w:val="clear" w:color="auto" w:fill="ED7D31" w:themeFill="accent2"/>
          </w:tcPr>
          <w:p w14:paraId="05FB6196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7DB7E27" w14:textId="6350D3B5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Automobile Mechanic (Advanced </w:t>
            </w:r>
            <w:r w:rsidR="00247993"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Course) (</w:t>
            </w: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Part 03)</w:t>
            </w:r>
          </w:p>
        </w:tc>
        <w:tc>
          <w:tcPr>
            <w:tcW w:w="1800" w:type="dxa"/>
          </w:tcPr>
          <w:p w14:paraId="7C868599" w14:textId="1D762083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11 Days (88 Hours)</w:t>
            </w:r>
          </w:p>
        </w:tc>
        <w:tc>
          <w:tcPr>
            <w:tcW w:w="1620" w:type="dxa"/>
          </w:tcPr>
          <w:p w14:paraId="4FC0465A" w14:textId="57C9F151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1E57C9A2" w14:textId="1C5D8FE4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AMP/2c</w:t>
            </w:r>
          </w:p>
        </w:tc>
      </w:tr>
      <w:tr w:rsidR="00437786" w:rsidRPr="00814304" w14:paraId="745F17E9" w14:textId="77777777" w:rsidTr="00FE7E26">
        <w:trPr>
          <w:trHeight w:val="844"/>
        </w:trPr>
        <w:tc>
          <w:tcPr>
            <w:tcW w:w="2065" w:type="dxa"/>
            <w:vMerge/>
            <w:shd w:val="clear" w:color="auto" w:fill="ED7D31" w:themeFill="accent2"/>
          </w:tcPr>
          <w:p w14:paraId="0EC22202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89F6810" w14:textId="74DD02FC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Diesel Injection Pump Service &amp; Inspection</w:t>
            </w:r>
          </w:p>
        </w:tc>
        <w:tc>
          <w:tcPr>
            <w:tcW w:w="1800" w:type="dxa"/>
          </w:tcPr>
          <w:p w14:paraId="0239497B" w14:textId="1DF14D59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 Days (80 Hours)</w:t>
            </w:r>
          </w:p>
        </w:tc>
        <w:tc>
          <w:tcPr>
            <w:tcW w:w="1620" w:type="dxa"/>
          </w:tcPr>
          <w:p w14:paraId="6AC49420" w14:textId="68178E5F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1273826C" w14:textId="50DA8F88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AMP/03</w:t>
            </w:r>
          </w:p>
        </w:tc>
      </w:tr>
      <w:tr w:rsidR="00437786" w:rsidRPr="00814304" w14:paraId="141BD471" w14:textId="77777777" w:rsidTr="00FE7E26">
        <w:trPr>
          <w:trHeight w:val="720"/>
        </w:trPr>
        <w:tc>
          <w:tcPr>
            <w:tcW w:w="2065" w:type="dxa"/>
            <w:vMerge/>
            <w:shd w:val="clear" w:color="auto" w:fill="ED7D31" w:themeFill="accent2"/>
          </w:tcPr>
          <w:p w14:paraId="7F254C10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4E3FCEB" w14:textId="4DAC4449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Engine Tune-up</w:t>
            </w:r>
          </w:p>
        </w:tc>
        <w:tc>
          <w:tcPr>
            <w:tcW w:w="1800" w:type="dxa"/>
          </w:tcPr>
          <w:p w14:paraId="1CA1D553" w14:textId="46EF7824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04</w:t>
            </w:r>
            <w:r w:rsidRPr="00437786">
              <w:rPr>
                <w:rStyle w:val="Emphasis"/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Days</w:t>
            </w:r>
            <w:r w:rsidRPr="00437786">
              <w:rPr>
                <w:rStyle w:val="Emphasis"/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247993"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(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32</w:t>
            </w:r>
            <w:r w:rsidRPr="00437786">
              <w:rPr>
                <w:rStyle w:val="Emphasis"/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Hours</w:t>
            </w:r>
            <w:r w:rsidR="00247993"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14:paraId="078181C9" w14:textId="77003CED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0E5CAB14" w14:textId="13BFA785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AMP/04</w:t>
            </w:r>
          </w:p>
        </w:tc>
      </w:tr>
      <w:tr w:rsidR="00437786" w:rsidRPr="00814304" w14:paraId="1ED89A06" w14:textId="77777777" w:rsidTr="00FE7E26">
        <w:trPr>
          <w:trHeight w:val="794"/>
        </w:trPr>
        <w:tc>
          <w:tcPr>
            <w:tcW w:w="2065" w:type="dxa"/>
            <w:vMerge/>
            <w:shd w:val="clear" w:color="auto" w:fill="ED7D31" w:themeFill="accent2"/>
          </w:tcPr>
          <w:p w14:paraId="48BB94A9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F42FB0C" w14:textId="4D89D69A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Automatic Gear Box Maintenance &amp; Repair</w:t>
            </w:r>
          </w:p>
        </w:tc>
        <w:tc>
          <w:tcPr>
            <w:tcW w:w="1800" w:type="dxa"/>
          </w:tcPr>
          <w:p w14:paraId="27A5EB87" w14:textId="32F71A04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06 Days (48 Hours)</w:t>
            </w:r>
          </w:p>
        </w:tc>
        <w:tc>
          <w:tcPr>
            <w:tcW w:w="1620" w:type="dxa"/>
          </w:tcPr>
          <w:p w14:paraId="234970AA" w14:textId="43E0DB56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5373DC55" w14:textId="514FA7A6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 xml:space="preserve">AMP/05 </w:t>
            </w:r>
          </w:p>
        </w:tc>
      </w:tr>
      <w:tr w:rsidR="00437786" w:rsidRPr="00814304" w14:paraId="0D8DB07C" w14:textId="77777777" w:rsidTr="00FE7E26">
        <w:trPr>
          <w:trHeight w:val="778"/>
        </w:trPr>
        <w:tc>
          <w:tcPr>
            <w:tcW w:w="2065" w:type="dxa"/>
            <w:vMerge/>
            <w:shd w:val="clear" w:color="auto" w:fill="ED7D31" w:themeFill="accent2"/>
          </w:tcPr>
          <w:p w14:paraId="30A608E2" w14:textId="77777777" w:rsidR="00C0690D" w:rsidRPr="00437786" w:rsidRDefault="00C0690D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CAF905A" w14:textId="6D7D0991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Electronic Fuel Injection Systems</w:t>
            </w:r>
          </w:p>
        </w:tc>
        <w:tc>
          <w:tcPr>
            <w:tcW w:w="1800" w:type="dxa"/>
          </w:tcPr>
          <w:p w14:paraId="2641CD20" w14:textId="09CA45CE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 Days (80 Hours)</w:t>
            </w:r>
          </w:p>
        </w:tc>
        <w:tc>
          <w:tcPr>
            <w:tcW w:w="1620" w:type="dxa"/>
          </w:tcPr>
          <w:p w14:paraId="456704FD" w14:textId="23EB076B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1C3738E0" w14:textId="7A9DB59B" w:rsidR="00C0690D" w:rsidRPr="00437786" w:rsidRDefault="00C0690D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AMP/06</w:t>
            </w:r>
          </w:p>
        </w:tc>
      </w:tr>
      <w:tr w:rsidR="00FE7E26" w:rsidRPr="00814304" w14:paraId="2D4DB9FF" w14:textId="77777777" w:rsidTr="00FE7E26">
        <w:trPr>
          <w:trHeight w:val="753"/>
        </w:trPr>
        <w:tc>
          <w:tcPr>
            <w:tcW w:w="2065" w:type="dxa"/>
            <w:vMerge w:val="restart"/>
            <w:shd w:val="clear" w:color="auto" w:fill="ED7D31" w:themeFill="accent2"/>
          </w:tcPr>
          <w:p w14:paraId="3B2E4022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74F32C0B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46FEF81B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313DE545" w14:textId="1F5F01B1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Automobile Electrician</w:t>
            </w:r>
          </w:p>
        </w:tc>
        <w:tc>
          <w:tcPr>
            <w:tcW w:w="2880" w:type="dxa"/>
          </w:tcPr>
          <w:p w14:paraId="2E9167FA" w14:textId="0AE76154" w:rsidR="00B509A4" w:rsidRPr="00437786" w:rsidRDefault="00150BAF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7" w:history="1">
              <w:r w:rsidR="00B509A4" w:rsidRPr="00C0690D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Automobile Battery Maintenance</w:t>
              </w:r>
            </w:hyperlink>
          </w:p>
        </w:tc>
        <w:tc>
          <w:tcPr>
            <w:tcW w:w="1800" w:type="dxa"/>
          </w:tcPr>
          <w:p w14:paraId="1B4EA87B" w14:textId="49790C7F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02 Days (16 Hours)</w:t>
            </w:r>
          </w:p>
        </w:tc>
        <w:tc>
          <w:tcPr>
            <w:tcW w:w="1620" w:type="dxa"/>
          </w:tcPr>
          <w:p w14:paraId="33A2352D" w14:textId="2EEC7FF5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70DEC58E" w14:textId="43E1514F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AEP/01</w:t>
            </w:r>
            <w:r w:rsidRPr="00437786">
              <w:rPr>
                <w:rStyle w:val="Strong"/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</w:p>
        </w:tc>
      </w:tr>
      <w:tr w:rsidR="00FE7E26" w:rsidRPr="00814304" w14:paraId="67EFB08D" w14:textId="77777777" w:rsidTr="00FE7E26">
        <w:trPr>
          <w:trHeight w:val="819"/>
        </w:trPr>
        <w:tc>
          <w:tcPr>
            <w:tcW w:w="2065" w:type="dxa"/>
            <w:vMerge/>
            <w:shd w:val="clear" w:color="auto" w:fill="ED7D31" w:themeFill="accent2"/>
          </w:tcPr>
          <w:p w14:paraId="4639C5D1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166BD84" w14:textId="2C213CB3" w:rsidR="00B509A4" w:rsidRPr="00437786" w:rsidRDefault="00150BAF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8" w:history="1">
              <w:r w:rsidR="00B509A4" w:rsidRPr="00C0690D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Automobile Electrical Technology</w:t>
              </w:r>
            </w:hyperlink>
          </w:p>
        </w:tc>
        <w:tc>
          <w:tcPr>
            <w:tcW w:w="1800" w:type="dxa"/>
          </w:tcPr>
          <w:p w14:paraId="4D813B95" w14:textId="2798CA9F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15 Days (120 Hours)</w:t>
            </w:r>
          </w:p>
        </w:tc>
        <w:tc>
          <w:tcPr>
            <w:tcW w:w="1620" w:type="dxa"/>
          </w:tcPr>
          <w:p w14:paraId="71D799AB" w14:textId="63F9F337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772F2D74" w14:textId="2BA1FC1F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AEP/02</w:t>
            </w:r>
          </w:p>
        </w:tc>
      </w:tr>
      <w:tr w:rsidR="00FE7E26" w:rsidRPr="00814304" w14:paraId="472B2EAD" w14:textId="77777777" w:rsidTr="00FE7E26">
        <w:trPr>
          <w:trHeight w:val="902"/>
        </w:trPr>
        <w:tc>
          <w:tcPr>
            <w:tcW w:w="2065" w:type="dxa"/>
            <w:vMerge/>
            <w:shd w:val="clear" w:color="auto" w:fill="ED7D31" w:themeFill="accent2"/>
          </w:tcPr>
          <w:p w14:paraId="2F0FC201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A925FAE" w14:textId="35562BAD" w:rsidR="00B509A4" w:rsidRPr="00437786" w:rsidRDefault="00150BAF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9" w:history="1">
              <w:r w:rsidR="00B509A4" w:rsidRPr="00C0690D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Automobile Electronic Technology</w:t>
              </w:r>
            </w:hyperlink>
          </w:p>
        </w:tc>
        <w:tc>
          <w:tcPr>
            <w:tcW w:w="1800" w:type="dxa"/>
          </w:tcPr>
          <w:p w14:paraId="2C6D5C58" w14:textId="243976CA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14 Days (112 Hours)</w:t>
            </w:r>
          </w:p>
        </w:tc>
        <w:tc>
          <w:tcPr>
            <w:tcW w:w="1620" w:type="dxa"/>
          </w:tcPr>
          <w:p w14:paraId="7A7C7667" w14:textId="68CF53DF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13D756D7" w14:textId="4B8EF488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AEP/03</w:t>
            </w:r>
          </w:p>
        </w:tc>
      </w:tr>
      <w:tr w:rsidR="00FE7E26" w:rsidRPr="00814304" w14:paraId="3CA92E76" w14:textId="77777777" w:rsidTr="00FE7E26">
        <w:trPr>
          <w:trHeight w:val="877"/>
        </w:trPr>
        <w:tc>
          <w:tcPr>
            <w:tcW w:w="2065" w:type="dxa"/>
            <w:shd w:val="clear" w:color="auto" w:fill="ED7D31" w:themeFill="accent2"/>
          </w:tcPr>
          <w:p w14:paraId="38BF324D" w14:textId="291F6EAD" w:rsidR="00C0690D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t>Automobile Air-Conditioning Mechanic</w:t>
            </w:r>
          </w:p>
        </w:tc>
        <w:tc>
          <w:tcPr>
            <w:tcW w:w="2880" w:type="dxa"/>
          </w:tcPr>
          <w:p w14:paraId="19F98067" w14:textId="4B7AD8B2" w:rsidR="00C0690D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Automobile Air-Conditioning Mechanic</w:t>
            </w:r>
          </w:p>
        </w:tc>
        <w:tc>
          <w:tcPr>
            <w:tcW w:w="1800" w:type="dxa"/>
          </w:tcPr>
          <w:p w14:paraId="13BFAD63" w14:textId="6F12976A" w:rsidR="00C0690D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12 Days (96 Hours)</w:t>
            </w:r>
          </w:p>
        </w:tc>
        <w:tc>
          <w:tcPr>
            <w:tcW w:w="1620" w:type="dxa"/>
          </w:tcPr>
          <w:p w14:paraId="3B6B6AC2" w14:textId="5F1BAC12" w:rsidR="00C0690D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22EB6C5F" w14:textId="3747AF06" w:rsidR="00C0690D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AEP/04</w:t>
            </w:r>
          </w:p>
        </w:tc>
      </w:tr>
      <w:tr w:rsidR="00FE7E26" w:rsidRPr="00814304" w14:paraId="1BEBE164" w14:textId="77777777" w:rsidTr="00FE7E26">
        <w:trPr>
          <w:trHeight w:val="1150"/>
        </w:trPr>
        <w:tc>
          <w:tcPr>
            <w:tcW w:w="2065" w:type="dxa"/>
            <w:vMerge w:val="restart"/>
            <w:shd w:val="clear" w:color="auto" w:fill="ED7D31" w:themeFill="accent2"/>
          </w:tcPr>
          <w:p w14:paraId="39419EC7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16066262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23905FC2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14D3B3DF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045A0D9B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650106B5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749518F4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577984B4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43710BF5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76B6D465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7C088201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0D37F55A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533F2E61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1C067A47" w14:textId="215A9662" w:rsidR="00B509A4" w:rsidRPr="00B509A4" w:rsidRDefault="00B509A4" w:rsidP="00481D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Lathe Machinist</w:t>
            </w:r>
          </w:p>
          <w:p w14:paraId="31784429" w14:textId="6DDB9595" w:rsidR="00B509A4" w:rsidRPr="00B509A4" w:rsidRDefault="00B509A4" w:rsidP="00481D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6033A90C" w14:textId="4EC39F6D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8E9269F" w14:textId="184B4BCE" w:rsidR="00B509A4" w:rsidRPr="00437786" w:rsidRDefault="00150BAF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10" w:history="1">
              <w:r w:rsidR="00B509A4" w:rsidRPr="00B509A4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Milling Machine</w:t>
              </w:r>
            </w:hyperlink>
          </w:p>
        </w:tc>
        <w:tc>
          <w:tcPr>
            <w:tcW w:w="1800" w:type="dxa"/>
          </w:tcPr>
          <w:p w14:paraId="637B85DD" w14:textId="7446C112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08 Days (80 Hours)</w:t>
            </w:r>
          </w:p>
        </w:tc>
        <w:tc>
          <w:tcPr>
            <w:tcW w:w="1620" w:type="dxa"/>
          </w:tcPr>
          <w:p w14:paraId="14CB62E7" w14:textId="0044C5EC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599DF5CF" w14:textId="5969B464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MCP/02</w:t>
            </w:r>
            <w:r w:rsidRPr="00437786">
              <w:rPr>
                <w:rStyle w:val="Strong"/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 </w:t>
            </w:r>
          </w:p>
        </w:tc>
      </w:tr>
      <w:tr w:rsidR="00FE7E26" w:rsidRPr="00814304" w14:paraId="50E0D501" w14:textId="77777777" w:rsidTr="00FE7E26">
        <w:trPr>
          <w:trHeight w:val="1498"/>
        </w:trPr>
        <w:tc>
          <w:tcPr>
            <w:tcW w:w="2065" w:type="dxa"/>
            <w:vMerge/>
            <w:shd w:val="clear" w:color="auto" w:fill="ED7D31" w:themeFill="accent2"/>
          </w:tcPr>
          <w:p w14:paraId="12449A2F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CDBCA66" w14:textId="5054982E" w:rsidR="00B509A4" w:rsidRPr="00437786" w:rsidRDefault="00150BAF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11" w:history="1">
              <w:r w:rsidR="00B509A4" w:rsidRPr="00B509A4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Lathe Machine</w:t>
              </w:r>
            </w:hyperlink>
          </w:p>
        </w:tc>
        <w:tc>
          <w:tcPr>
            <w:tcW w:w="1800" w:type="dxa"/>
          </w:tcPr>
          <w:p w14:paraId="46F09647" w14:textId="6B9FAD98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08 Days (80 Hours)</w:t>
            </w:r>
          </w:p>
        </w:tc>
        <w:tc>
          <w:tcPr>
            <w:tcW w:w="1620" w:type="dxa"/>
          </w:tcPr>
          <w:p w14:paraId="16C1F8F0" w14:textId="0B3AD972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2A77CC2E" w14:textId="67D380E0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MCP/01</w:t>
            </w:r>
          </w:p>
        </w:tc>
      </w:tr>
      <w:tr w:rsidR="00FE7E26" w:rsidRPr="00814304" w14:paraId="41A72718" w14:textId="77777777" w:rsidTr="00FE7E26">
        <w:trPr>
          <w:trHeight w:val="778"/>
        </w:trPr>
        <w:tc>
          <w:tcPr>
            <w:tcW w:w="2065" w:type="dxa"/>
            <w:vMerge/>
            <w:shd w:val="clear" w:color="auto" w:fill="ED7D31" w:themeFill="accent2"/>
          </w:tcPr>
          <w:p w14:paraId="69D203F5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8EEC344" w14:textId="212108FA" w:rsidR="00B509A4" w:rsidRPr="00437786" w:rsidRDefault="00B509A4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Cylinder Boring and Horning</w:t>
            </w:r>
          </w:p>
        </w:tc>
        <w:tc>
          <w:tcPr>
            <w:tcW w:w="1800" w:type="dxa"/>
          </w:tcPr>
          <w:p w14:paraId="3AC5EBCF" w14:textId="4178A781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08 Days (64 Hours)</w:t>
            </w:r>
          </w:p>
        </w:tc>
        <w:tc>
          <w:tcPr>
            <w:tcW w:w="1620" w:type="dxa"/>
          </w:tcPr>
          <w:p w14:paraId="55F43173" w14:textId="7F514681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1419ED09" w14:textId="4CBED548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MCP/02</w:t>
            </w:r>
          </w:p>
        </w:tc>
      </w:tr>
      <w:tr w:rsidR="00FE7E26" w:rsidRPr="00814304" w14:paraId="4E869233" w14:textId="77777777" w:rsidTr="00FE7E26">
        <w:trPr>
          <w:trHeight w:val="512"/>
        </w:trPr>
        <w:tc>
          <w:tcPr>
            <w:tcW w:w="2065" w:type="dxa"/>
            <w:vMerge/>
            <w:shd w:val="clear" w:color="auto" w:fill="ED7D31" w:themeFill="accent2"/>
          </w:tcPr>
          <w:p w14:paraId="732465A4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565C2B9A" w14:textId="2F6512A9" w:rsidR="00B509A4" w:rsidRPr="00437786" w:rsidRDefault="00B509A4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CNC Machine</w:t>
            </w:r>
          </w:p>
        </w:tc>
        <w:tc>
          <w:tcPr>
            <w:tcW w:w="1800" w:type="dxa"/>
          </w:tcPr>
          <w:p w14:paraId="2901A9DC" w14:textId="71CA7011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Days (64 Hours)</w:t>
            </w:r>
          </w:p>
        </w:tc>
        <w:tc>
          <w:tcPr>
            <w:tcW w:w="1620" w:type="dxa"/>
          </w:tcPr>
          <w:p w14:paraId="3FDE1A83" w14:textId="324CAEF2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46ABF944" w14:textId="7E3A27B2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MCP –08</w:t>
            </w:r>
          </w:p>
        </w:tc>
      </w:tr>
      <w:tr w:rsidR="00FE7E26" w:rsidRPr="00814304" w14:paraId="02C095F8" w14:textId="77777777" w:rsidTr="00FE7E26">
        <w:trPr>
          <w:trHeight w:val="587"/>
        </w:trPr>
        <w:tc>
          <w:tcPr>
            <w:tcW w:w="2065" w:type="dxa"/>
            <w:vMerge/>
            <w:shd w:val="clear" w:color="auto" w:fill="ED7D31" w:themeFill="accent2"/>
          </w:tcPr>
          <w:p w14:paraId="58EAAEBC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3E3E4DF8" w14:textId="00294E29" w:rsidR="00B509A4" w:rsidRPr="00437786" w:rsidRDefault="00B509A4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Line Boring</w:t>
            </w:r>
          </w:p>
        </w:tc>
        <w:tc>
          <w:tcPr>
            <w:tcW w:w="1800" w:type="dxa"/>
          </w:tcPr>
          <w:p w14:paraId="7741FD9B" w14:textId="0959E65B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Days (40 Hours)</w:t>
            </w:r>
          </w:p>
        </w:tc>
        <w:tc>
          <w:tcPr>
            <w:tcW w:w="1620" w:type="dxa"/>
          </w:tcPr>
          <w:p w14:paraId="39AB0D55" w14:textId="3036C49A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722B509D" w14:textId="1FA34EB9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MCP –05</w:t>
            </w:r>
          </w:p>
        </w:tc>
      </w:tr>
      <w:tr w:rsidR="00FE7E26" w:rsidRPr="00814304" w14:paraId="7E6EB635" w14:textId="77777777" w:rsidTr="00FE7E26">
        <w:trPr>
          <w:trHeight w:val="819"/>
        </w:trPr>
        <w:tc>
          <w:tcPr>
            <w:tcW w:w="2065" w:type="dxa"/>
            <w:vMerge/>
            <w:shd w:val="clear" w:color="auto" w:fill="ED7D31" w:themeFill="accent2"/>
          </w:tcPr>
          <w:p w14:paraId="65131E87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2987029A" w14:textId="59B4979D" w:rsidR="00B509A4" w:rsidRPr="00437786" w:rsidRDefault="00B509A4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Head Facing</w:t>
            </w:r>
          </w:p>
        </w:tc>
        <w:tc>
          <w:tcPr>
            <w:tcW w:w="1800" w:type="dxa"/>
          </w:tcPr>
          <w:p w14:paraId="3B7B9474" w14:textId="12FFC366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05 Days (40 Hours)</w:t>
            </w:r>
          </w:p>
        </w:tc>
        <w:tc>
          <w:tcPr>
            <w:tcW w:w="1620" w:type="dxa"/>
          </w:tcPr>
          <w:p w14:paraId="0EFAFD10" w14:textId="75053E19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4DCAF6E6" w14:textId="77777777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E7E26" w:rsidRPr="00814304" w14:paraId="2C111993" w14:textId="77777777" w:rsidTr="00FE7E26">
        <w:trPr>
          <w:trHeight w:val="720"/>
        </w:trPr>
        <w:tc>
          <w:tcPr>
            <w:tcW w:w="2065" w:type="dxa"/>
            <w:vMerge/>
            <w:shd w:val="clear" w:color="auto" w:fill="ED7D31" w:themeFill="accent2"/>
          </w:tcPr>
          <w:p w14:paraId="38111E68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03C849DC" w14:textId="5AFEFE3B" w:rsidR="00B509A4" w:rsidRPr="00437786" w:rsidRDefault="00B509A4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Tool &amp; Cutter Grinding</w:t>
            </w:r>
          </w:p>
        </w:tc>
        <w:tc>
          <w:tcPr>
            <w:tcW w:w="1800" w:type="dxa"/>
          </w:tcPr>
          <w:p w14:paraId="35C63ABD" w14:textId="20016737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 Days (64 Hours)</w:t>
            </w:r>
          </w:p>
        </w:tc>
        <w:tc>
          <w:tcPr>
            <w:tcW w:w="1620" w:type="dxa"/>
          </w:tcPr>
          <w:p w14:paraId="10C838E2" w14:textId="108247BB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6C3AEFDE" w14:textId="77777777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E7E26" w:rsidRPr="00814304" w14:paraId="7183D712" w14:textId="77777777" w:rsidTr="00FE7E26">
        <w:trPr>
          <w:trHeight w:val="794"/>
        </w:trPr>
        <w:tc>
          <w:tcPr>
            <w:tcW w:w="2065" w:type="dxa"/>
            <w:vMerge/>
            <w:shd w:val="clear" w:color="auto" w:fill="ED7D31" w:themeFill="accent2"/>
          </w:tcPr>
          <w:p w14:paraId="18CB45FA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94851B3" w14:textId="2C9FC468" w:rsidR="00B509A4" w:rsidRPr="00437786" w:rsidRDefault="00B509A4" w:rsidP="004377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Crank Grinding</w:t>
            </w:r>
          </w:p>
        </w:tc>
        <w:tc>
          <w:tcPr>
            <w:tcW w:w="1800" w:type="dxa"/>
          </w:tcPr>
          <w:p w14:paraId="76731D9C" w14:textId="40860B7B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08 Days (64 Hours)</w:t>
            </w:r>
          </w:p>
        </w:tc>
        <w:tc>
          <w:tcPr>
            <w:tcW w:w="1620" w:type="dxa"/>
          </w:tcPr>
          <w:p w14:paraId="3943E4DB" w14:textId="6DD88F56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7CAF70B5" w14:textId="77777777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FE7E26" w:rsidRPr="00814304" w14:paraId="3124B916" w14:textId="77777777" w:rsidTr="00FE7E26">
        <w:trPr>
          <w:trHeight w:val="695"/>
        </w:trPr>
        <w:tc>
          <w:tcPr>
            <w:tcW w:w="2065" w:type="dxa"/>
            <w:vMerge/>
            <w:shd w:val="clear" w:color="auto" w:fill="ED7D31" w:themeFill="accent2"/>
          </w:tcPr>
          <w:p w14:paraId="1DF243ED" w14:textId="77777777" w:rsidR="00B509A4" w:rsidRPr="00437786" w:rsidRDefault="00B509A4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72249983" w14:textId="0D81D09A" w:rsidR="00B509A4" w:rsidRPr="00437786" w:rsidRDefault="00B509A4" w:rsidP="00B509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  <w:t>Heat Treatment</w:t>
            </w:r>
          </w:p>
        </w:tc>
        <w:tc>
          <w:tcPr>
            <w:tcW w:w="1800" w:type="dxa"/>
          </w:tcPr>
          <w:p w14:paraId="01221C32" w14:textId="6B1DB8EB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08 Days (64 Hours)</w:t>
            </w:r>
          </w:p>
        </w:tc>
        <w:tc>
          <w:tcPr>
            <w:tcW w:w="1620" w:type="dxa"/>
          </w:tcPr>
          <w:p w14:paraId="14A06955" w14:textId="3C4C2A98" w:rsidR="00B509A4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08</w:t>
            </w:r>
          </w:p>
        </w:tc>
        <w:tc>
          <w:tcPr>
            <w:tcW w:w="1350" w:type="dxa"/>
          </w:tcPr>
          <w:p w14:paraId="68F59A13" w14:textId="77777777" w:rsidR="00B509A4" w:rsidRPr="00437786" w:rsidRDefault="00B509A4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</w:tr>
      <w:tr w:rsidR="00247993" w:rsidRPr="00814304" w14:paraId="733CF0CE" w14:textId="77777777" w:rsidTr="00FE7E26">
        <w:trPr>
          <w:trHeight w:val="753"/>
        </w:trPr>
        <w:tc>
          <w:tcPr>
            <w:tcW w:w="2065" w:type="dxa"/>
            <w:vMerge w:val="restart"/>
            <w:shd w:val="clear" w:color="auto" w:fill="ED7D31" w:themeFill="accent2"/>
          </w:tcPr>
          <w:p w14:paraId="15327758" w14:textId="77777777" w:rsidR="00481DD8" w:rsidRPr="00437786" w:rsidRDefault="00481DD8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79DD16A7" w14:textId="77777777" w:rsidR="00481DD8" w:rsidRPr="00437786" w:rsidRDefault="00481DD8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6E5AB4E5" w14:textId="77777777" w:rsidR="00481DD8" w:rsidRPr="00437786" w:rsidRDefault="00481DD8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</w:p>
          <w:p w14:paraId="2DB6F625" w14:textId="3EAADAEB" w:rsidR="00481DD8" w:rsidRPr="00437786" w:rsidRDefault="00481DD8" w:rsidP="00481DD8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</w:rPr>
              <w:lastRenderedPageBreak/>
              <w:t>Welder</w:t>
            </w:r>
          </w:p>
        </w:tc>
        <w:tc>
          <w:tcPr>
            <w:tcW w:w="2880" w:type="dxa"/>
          </w:tcPr>
          <w:p w14:paraId="4922EC32" w14:textId="77777777" w:rsidR="00481DD8" w:rsidRPr="00481DD8" w:rsidRDefault="00150BAF" w:rsidP="00481D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12" w:history="1">
              <w:r w:rsidR="00481DD8" w:rsidRPr="00481DD8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Oxy/Acetylene gas Welding</w:t>
              </w:r>
            </w:hyperlink>
          </w:p>
          <w:p w14:paraId="5F0DB75E" w14:textId="77777777" w:rsidR="00481DD8" w:rsidRPr="00437786" w:rsidRDefault="00481DD8" w:rsidP="00481DD8">
            <w:pPr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1800" w:type="dxa"/>
          </w:tcPr>
          <w:p w14:paraId="2C406764" w14:textId="572AD483" w:rsidR="00481DD8" w:rsidRPr="00437786" w:rsidRDefault="00481DD8" w:rsidP="00C863C1">
            <w:pPr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10 Days (80 Hours)</w:t>
            </w:r>
          </w:p>
        </w:tc>
        <w:tc>
          <w:tcPr>
            <w:tcW w:w="1620" w:type="dxa"/>
          </w:tcPr>
          <w:p w14:paraId="3DCB43CA" w14:textId="18064460" w:rsidR="00481DD8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39F47BC4" w14:textId="212784FA" w:rsidR="00481DD8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TWP / 01</w:t>
            </w:r>
          </w:p>
        </w:tc>
      </w:tr>
      <w:tr w:rsidR="00FE7E26" w:rsidRPr="00814304" w14:paraId="5029C1A3" w14:textId="77777777" w:rsidTr="00FE7E26">
        <w:trPr>
          <w:trHeight w:val="819"/>
        </w:trPr>
        <w:tc>
          <w:tcPr>
            <w:tcW w:w="2065" w:type="dxa"/>
            <w:vMerge/>
            <w:shd w:val="clear" w:color="auto" w:fill="ED7D31" w:themeFill="accent2"/>
          </w:tcPr>
          <w:p w14:paraId="5E11E638" w14:textId="77777777" w:rsidR="00481DD8" w:rsidRPr="00437786" w:rsidRDefault="00481DD8" w:rsidP="00C86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6EEAA9C9" w14:textId="77777777" w:rsidR="00481DD8" w:rsidRPr="00481DD8" w:rsidRDefault="00150BAF" w:rsidP="00481DD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13" w:history="1">
              <w:r w:rsidR="00481DD8" w:rsidRPr="00481DD8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Arc Welding</w:t>
              </w:r>
            </w:hyperlink>
          </w:p>
          <w:p w14:paraId="6FB9CB81" w14:textId="77777777" w:rsidR="00481DD8" w:rsidRPr="00437786" w:rsidRDefault="00481DD8" w:rsidP="00481DD8">
            <w:pPr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</w:p>
        </w:tc>
        <w:tc>
          <w:tcPr>
            <w:tcW w:w="1800" w:type="dxa"/>
          </w:tcPr>
          <w:p w14:paraId="45C119E9" w14:textId="0C5C1F8F" w:rsidR="00481DD8" w:rsidRPr="00437786" w:rsidRDefault="00481DD8" w:rsidP="00C863C1">
            <w:pPr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10 Days (80 Hours</w:t>
            </w:r>
          </w:p>
        </w:tc>
        <w:tc>
          <w:tcPr>
            <w:tcW w:w="1620" w:type="dxa"/>
          </w:tcPr>
          <w:p w14:paraId="1C0BD7D6" w14:textId="4AB18CCA" w:rsidR="00481DD8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0D63FE91" w14:textId="43C12024" w:rsidR="00481DD8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TWP/02</w:t>
            </w:r>
          </w:p>
        </w:tc>
      </w:tr>
      <w:tr w:rsidR="00FE7E26" w:rsidRPr="00814304" w14:paraId="61C6E5D9" w14:textId="77777777" w:rsidTr="00FE7E26">
        <w:trPr>
          <w:trHeight w:val="885"/>
        </w:trPr>
        <w:tc>
          <w:tcPr>
            <w:tcW w:w="2065" w:type="dxa"/>
            <w:vMerge/>
            <w:shd w:val="clear" w:color="auto" w:fill="ED7D31" w:themeFill="accent2"/>
          </w:tcPr>
          <w:p w14:paraId="43EF3F91" w14:textId="77777777" w:rsidR="00481DD8" w:rsidRPr="00437786" w:rsidRDefault="00481DD8" w:rsidP="00C86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C6684C7" w14:textId="25448EDB" w:rsidR="00481DD8" w:rsidRPr="00437786" w:rsidRDefault="00150BAF" w:rsidP="00B509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472C4" w:themeColor="accent1"/>
                <w:sz w:val="28"/>
                <w:szCs w:val="28"/>
              </w:rPr>
            </w:pPr>
            <w:hyperlink r:id="rId14" w:history="1">
              <w:r w:rsidR="00481DD8" w:rsidRPr="00481DD8">
                <w:rPr>
                  <w:rFonts w:ascii="Times New Roman" w:eastAsia="Times New Roman" w:hAnsi="Times New Roman" w:cs="Times New Roman"/>
                  <w:color w:val="4472C4" w:themeColor="accent1"/>
                  <w:sz w:val="28"/>
                  <w:szCs w:val="28"/>
                  <w:u w:val="single"/>
                </w:rPr>
                <w:t>Tig/Mig Welding</w:t>
              </w:r>
            </w:hyperlink>
          </w:p>
        </w:tc>
        <w:tc>
          <w:tcPr>
            <w:tcW w:w="1800" w:type="dxa"/>
          </w:tcPr>
          <w:p w14:paraId="14009DBD" w14:textId="45335AAF" w:rsidR="00481DD8" w:rsidRPr="00437786" w:rsidRDefault="00481DD8" w:rsidP="00C863C1">
            <w:pPr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</w:pPr>
            <w:r w:rsidRPr="00437786">
              <w:rPr>
                <w:rStyle w:val="Emphasis"/>
                <w:rFonts w:ascii="Times New Roman" w:hAnsi="Times New Roman" w:cs="Times New Roman"/>
                <w:i w:val="0"/>
                <w:iCs w:val="0"/>
                <w:color w:val="4472C4" w:themeColor="accent1"/>
                <w:sz w:val="28"/>
                <w:szCs w:val="28"/>
              </w:rPr>
              <w:t>10 Days (80 Hours</w:t>
            </w:r>
          </w:p>
        </w:tc>
        <w:tc>
          <w:tcPr>
            <w:tcW w:w="1620" w:type="dxa"/>
          </w:tcPr>
          <w:p w14:paraId="76B00E29" w14:textId="2AE419AC" w:rsidR="00481DD8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10</w:t>
            </w:r>
          </w:p>
        </w:tc>
        <w:tc>
          <w:tcPr>
            <w:tcW w:w="1350" w:type="dxa"/>
          </w:tcPr>
          <w:p w14:paraId="5B1C2511" w14:textId="70AF3D57" w:rsidR="00481DD8" w:rsidRPr="00437786" w:rsidRDefault="00481DD8" w:rsidP="00C863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437786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TWP/03</w:t>
            </w:r>
          </w:p>
        </w:tc>
      </w:tr>
    </w:tbl>
    <w:p w14:paraId="2304D75C" w14:textId="3A7EF303" w:rsidR="007B154A" w:rsidRDefault="007B154A" w:rsidP="007B154A">
      <w:pPr>
        <w:rPr>
          <w:rFonts w:ascii="Times New Roman" w:hAnsi="Times New Roman" w:cs="Times New Roman"/>
          <w:sz w:val="44"/>
          <w:szCs w:val="44"/>
        </w:rPr>
      </w:pPr>
    </w:p>
    <w:p w14:paraId="34461C02" w14:textId="77777777" w:rsidR="00952ED2" w:rsidRPr="00952ED2" w:rsidRDefault="00952ED2" w:rsidP="00952E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2ED2">
        <w:rPr>
          <w:rFonts w:ascii="Iskoola Pota" w:hAnsi="Iskoola Pota" w:cs="Iskoola Pota"/>
          <w:b/>
          <w:bCs/>
          <w:sz w:val="36"/>
          <w:szCs w:val="36"/>
        </w:rPr>
        <w:t>සෘජු</w:t>
      </w:r>
      <w:r w:rsidRPr="00952ED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52ED2">
        <w:rPr>
          <w:rFonts w:ascii="Iskoola Pota" w:hAnsi="Iskoola Pota" w:cs="Iskoola Pota"/>
          <w:b/>
          <w:bCs/>
          <w:sz w:val="36"/>
          <w:szCs w:val="36"/>
        </w:rPr>
        <w:t>සම්බන්ධතා</w:t>
      </w:r>
    </w:p>
    <w:p w14:paraId="00AD37AC" w14:textId="77777777" w:rsidR="00952ED2" w:rsidRPr="00952ED2" w:rsidRDefault="00952ED2" w:rsidP="00952ED2">
      <w:pPr>
        <w:rPr>
          <w:rFonts w:ascii="Times New Roman" w:hAnsi="Times New Roman" w:cs="Times New Roman"/>
          <w:sz w:val="32"/>
          <w:szCs w:val="32"/>
        </w:rPr>
      </w:pPr>
    </w:p>
    <w:p w14:paraId="103D64C7" w14:textId="0A0E0E8C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අධ්</w:t>
      </w:r>
      <w:r w:rsidRPr="00952ED2">
        <w:rPr>
          <w:rFonts w:ascii="Times New Roman" w:hAnsi="Times New Roman" w:cs="Times New Roman" w:hint="cs"/>
          <w:sz w:val="28"/>
          <w:szCs w:val="28"/>
        </w:rPr>
        <w:t>‍</w:t>
      </w:r>
      <w:r w:rsidRPr="00952ED2">
        <w:rPr>
          <w:rFonts w:ascii="Iskoola Pota" w:hAnsi="Iskoola Pota" w:cs="Iskoola Pota"/>
          <w:sz w:val="28"/>
          <w:szCs w:val="28"/>
        </w:rPr>
        <w:t>යක්ෂ</w:t>
      </w:r>
      <w:r w:rsidRPr="00952ED2">
        <w:rPr>
          <w:rFonts w:ascii="Times New Roman" w:hAnsi="Times New Roman" w:cs="Times New Roman"/>
          <w:sz w:val="28"/>
          <w:szCs w:val="28"/>
        </w:rPr>
        <w:t xml:space="preserve"> / </w:t>
      </w:r>
      <w:r w:rsidRPr="00952ED2">
        <w:rPr>
          <w:rFonts w:ascii="Iskoola Pota" w:hAnsi="Iskoola Pota" w:cs="Iskoola Pota"/>
          <w:sz w:val="28"/>
          <w:szCs w:val="28"/>
        </w:rPr>
        <w:t>විදුහල්පති</w:t>
      </w:r>
      <w:r w:rsidRPr="00952ED2">
        <w:rPr>
          <w:rFonts w:ascii="Times New Roman" w:hAnsi="Times New Roman" w:cs="Times New Roman"/>
          <w:sz w:val="28"/>
          <w:szCs w:val="28"/>
        </w:rPr>
        <w:t>:</w:t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52ED2">
        <w:rPr>
          <w:rFonts w:ascii="Times New Roman" w:hAnsi="Times New Roman" w:cs="Times New Roman"/>
          <w:sz w:val="28"/>
          <w:szCs w:val="28"/>
        </w:rPr>
        <w:tab/>
        <w:t>0112531843 0112531844</w:t>
      </w:r>
    </w:p>
    <w:p w14:paraId="1E4FEEFA" w14:textId="3A585259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නියෝජ්</w:t>
      </w:r>
      <w:r w:rsidRPr="00952ED2">
        <w:rPr>
          <w:rFonts w:ascii="Times New Roman" w:hAnsi="Times New Roman" w:cs="Times New Roman" w:hint="cs"/>
          <w:sz w:val="28"/>
          <w:szCs w:val="28"/>
        </w:rPr>
        <w:t>‍</w:t>
      </w:r>
      <w:r w:rsidRPr="00952ED2">
        <w:rPr>
          <w:rFonts w:ascii="Iskoola Pota" w:hAnsi="Iskoola Pota" w:cs="Iskoola Pota"/>
          <w:sz w:val="28"/>
          <w:szCs w:val="28"/>
        </w:rPr>
        <w:t>ය</w:t>
      </w:r>
      <w:r w:rsidRPr="00952ED2">
        <w:rPr>
          <w:rFonts w:ascii="Times New Roman" w:hAnsi="Times New Roman" w:cs="Times New Roman"/>
          <w:sz w:val="28"/>
          <w:szCs w:val="28"/>
        </w:rPr>
        <w:t xml:space="preserve"> </w:t>
      </w:r>
      <w:r w:rsidRPr="00952ED2">
        <w:rPr>
          <w:rFonts w:ascii="Iskoola Pota" w:hAnsi="Iskoola Pota" w:cs="Iskoola Pota"/>
          <w:sz w:val="28"/>
          <w:szCs w:val="28"/>
        </w:rPr>
        <w:t>විදුහල්පති</w:t>
      </w:r>
      <w:r w:rsidRPr="00952ED2">
        <w:rPr>
          <w:rFonts w:ascii="Times New Roman" w:hAnsi="Times New Roman" w:cs="Times New Roman"/>
          <w:sz w:val="28"/>
          <w:szCs w:val="28"/>
        </w:rPr>
        <w:t xml:space="preserve"> (</w:t>
      </w:r>
      <w:r w:rsidRPr="00952ED2">
        <w:rPr>
          <w:rFonts w:ascii="Iskoola Pota" w:hAnsi="Iskoola Pota" w:cs="Iskoola Pota"/>
          <w:sz w:val="28"/>
          <w:szCs w:val="28"/>
        </w:rPr>
        <w:t>අධ්</w:t>
      </w:r>
      <w:r w:rsidRPr="00952ED2">
        <w:rPr>
          <w:rFonts w:ascii="Times New Roman" w:hAnsi="Times New Roman" w:cs="Times New Roman" w:hint="cs"/>
          <w:sz w:val="28"/>
          <w:szCs w:val="28"/>
        </w:rPr>
        <w:t>‍</w:t>
      </w:r>
      <w:r w:rsidRPr="00952ED2">
        <w:rPr>
          <w:rFonts w:ascii="Iskoola Pota" w:hAnsi="Iskoola Pota" w:cs="Iskoola Pota"/>
          <w:sz w:val="28"/>
          <w:szCs w:val="28"/>
        </w:rPr>
        <w:t>යයන</w:t>
      </w:r>
      <w:r w:rsidRPr="00952ED2">
        <w:rPr>
          <w:rFonts w:ascii="Times New Roman" w:hAnsi="Times New Roman" w:cs="Times New Roman"/>
          <w:sz w:val="28"/>
          <w:szCs w:val="28"/>
        </w:rPr>
        <w:t xml:space="preserve">): </w:t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>0112572977</w:t>
      </w:r>
    </w:p>
    <w:p w14:paraId="7B8FB323" w14:textId="695C0688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නියෝජ්</w:t>
      </w:r>
      <w:r w:rsidRPr="00952ED2">
        <w:rPr>
          <w:rFonts w:ascii="Times New Roman" w:hAnsi="Times New Roman" w:cs="Times New Roman" w:hint="cs"/>
          <w:sz w:val="28"/>
          <w:szCs w:val="28"/>
        </w:rPr>
        <w:t>‍</w:t>
      </w:r>
      <w:r w:rsidRPr="00952ED2">
        <w:rPr>
          <w:rFonts w:ascii="Iskoola Pota" w:hAnsi="Iskoola Pota" w:cs="Iskoola Pota"/>
          <w:sz w:val="28"/>
          <w:szCs w:val="28"/>
        </w:rPr>
        <w:t>ය</w:t>
      </w:r>
      <w:r w:rsidRPr="00952ED2">
        <w:rPr>
          <w:rFonts w:ascii="Times New Roman" w:hAnsi="Times New Roman" w:cs="Times New Roman"/>
          <w:sz w:val="28"/>
          <w:szCs w:val="28"/>
        </w:rPr>
        <w:t xml:space="preserve"> </w:t>
      </w:r>
      <w:r w:rsidRPr="00952ED2">
        <w:rPr>
          <w:rFonts w:ascii="Iskoola Pota" w:hAnsi="Iskoola Pota" w:cs="Iskoola Pota"/>
          <w:sz w:val="28"/>
          <w:szCs w:val="28"/>
        </w:rPr>
        <w:t>විදුහල්පති</w:t>
      </w:r>
      <w:r w:rsidRPr="00952ED2">
        <w:rPr>
          <w:rFonts w:ascii="Times New Roman" w:hAnsi="Times New Roman" w:cs="Times New Roman"/>
          <w:sz w:val="28"/>
          <w:szCs w:val="28"/>
        </w:rPr>
        <w:t xml:space="preserve"> (</w:t>
      </w:r>
      <w:r w:rsidRPr="00952ED2">
        <w:rPr>
          <w:rFonts w:ascii="Iskoola Pota" w:hAnsi="Iskoola Pota" w:cs="Iskoola Pota"/>
          <w:sz w:val="28"/>
          <w:szCs w:val="28"/>
        </w:rPr>
        <w:t>කාර්මික</w:t>
      </w:r>
      <w:r w:rsidRPr="00952ED2">
        <w:rPr>
          <w:rFonts w:ascii="Times New Roman" w:hAnsi="Times New Roman" w:cs="Times New Roman"/>
          <w:sz w:val="28"/>
          <w:szCs w:val="28"/>
        </w:rPr>
        <w:t xml:space="preserve"> </w:t>
      </w:r>
      <w:r w:rsidRPr="00952ED2">
        <w:rPr>
          <w:rFonts w:ascii="Iskoola Pota" w:hAnsi="Iskoola Pota" w:cs="Iskoola Pota"/>
          <w:sz w:val="28"/>
          <w:szCs w:val="28"/>
        </w:rPr>
        <w:t>පුහුණුව</w:t>
      </w:r>
      <w:r w:rsidRPr="00952ED2">
        <w:rPr>
          <w:rFonts w:ascii="Times New Roman" w:hAnsi="Times New Roman" w:cs="Times New Roman"/>
          <w:sz w:val="28"/>
          <w:szCs w:val="28"/>
        </w:rPr>
        <w:t xml:space="preserve">): </w:t>
      </w:r>
      <w:r w:rsidRPr="00952E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>0112532182</w:t>
      </w:r>
    </w:p>
    <w:p w14:paraId="52D844C1" w14:textId="10FF83A8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රෙජිස්ට්</w:t>
      </w:r>
      <w:r w:rsidRPr="00952ED2">
        <w:rPr>
          <w:rFonts w:ascii="Times New Roman" w:hAnsi="Times New Roman" w:cs="Times New Roman" w:hint="cs"/>
          <w:sz w:val="28"/>
          <w:szCs w:val="28"/>
        </w:rPr>
        <w:t>‍</w:t>
      </w:r>
      <w:r w:rsidRPr="00952ED2">
        <w:rPr>
          <w:rFonts w:ascii="Iskoola Pota" w:hAnsi="Iskoola Pota" w:cs="Iskoola Pota"/>
          <w:sz w:val="28"/>
          <w:szCs w:val="28"/>
        </w:rPr>
        <w:t>රාර්</w:t>
      </w:r>
      <w:r w:rsidRPr="00952ED2">
        <w:rPr>
          <w:rFonts w:ascii="Times New Roman" w:hAnsi="Times New Roman" w:cs="Times New Roman"/>
          <w:sz w:val="28"/>
          <w:szCs w:val="28"/>
        </w:rPr>
        <w:t xml:space="preserve">: </w:t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  <w:t>0112532182</w:t>
      </w:r>
    </w:p>
    <w:p w14:paraId="4DD28C16" w14:textId="5C8CD8C2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සාමාන්</w:t>
      </w:r>
      <w:r w:rsidRPr="00952ED2">
        <w:rPr>
          <w:rFonts w:ascii="Times New Roman" w:hAnsi="Times New Roman" w:cs="Times New Roman" w:hint="cs"/>
          <w:sz w:val="28"/>
          <w:szCs w:val="28"/>
        </w:rPr>
        <w:t>‍</w:t>
      </w:r>
      <w:r w:rsidRPr="00952ED2">
        <w:rPr>
          <w:rFonts w:ascii="Iskoola Pota" w:hAnsi="Iskoola Pota" w:cs="Iskoola Pota"/>
          <w:sz w:val="28"/>
          <w:szCs w:val="28"/>
        </w:rPr>
        <w:t>ය</w:t>
      </w:r>
      <w:r w:rsidRPr="00952ED2">
        <w:rPr>
          <w:rFonts w:ascii="Times New Roman" w:hAnsi="Times New Roman" w:cs="Times New Roman"/>
          <w:sz w:val="28"/>
          <w:szCs w:val="28"/>
        </w:rPr>
        <w:t xml:space="preserve">: </w:t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ab/>
        <w:t>0112572977 0112532180</w:t>
      </w:r>
    </w:p>
    <w:p w14:paraId="020FD617" w14:textId="77777777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</w:p>
    <w:p w14:paraId="53BB8AFE" w14:textId="22646F55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ෆැක්ස්</w:t>
      </w:r>
      <w:r w:rsidRPr="00952ED2">
        <w:rPr>
          <w:rFonts w:ascii="Times New Roman" w:hAnsi="Times New Roman" w:cs="Times New Roman"/>
          <w:sz w:val="28"/>
          <w:szCs w:val="28"/>
        </w:rPr>
        <w:t>: 0112532181</w:t>
      </w:r>
    </w:p>
    <w:p w14:paraId="5CD00E6F" w14:textId="77777777" w:rsidR="00952ED2" w:rsidRP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</w:p>
    <w:p w14:paraId="567FDE61" w14:textId="625BD1B6" w:rsidR="00952ED2" w:rsidRDefault="00952ED2" w:rsidP="00952ED2">
      <w:pPr>
        <w:rPr>
          <w:rFonts w:ascii="Times New Roman" w:hAnsi="Times New Roman" w:cs="Times New Roman"/>
          <w:sz w:val="28"/>
          <w:szCs w:val="28"/>
        </w:rPr>
      </w:pPr>
      <w:r w:rsidRPr="00952ED2">
        <w:rPr>
          <w:rFonts w:ascii="Iskoola Pota" w:hAnsi="Iskoola Pota" w:cs="Iskoola Pota"/>
          <w:sz w:val="28"/>
          <w:szCs w:val="28"/>
        </w:rPr>
        <w:t>විද්යුත්</w:t>
      </w:r>
      <w:r w:rsidRPr="00952ED2">
        <w:rPr>
          <w:rFonts w:ascii="Times New Roman" w:hAnsi="Times New Roman" w:cs="Times New Roman"/>
          <w:sz w:val="28"/>
          <w:szCs w:val="28"/>
        </w:rPr>
        <w:t xml:space="preserve"> </w:t>
      </w:r>
      <w:r w:rsidRPr="00952ED2">
        <w:rPr>
          <w:rFonts w:ascii="Iskoola Pota" w:hAnsi="Iskoola Pota" w:cs="Iskoola Pota"/>
          <w:sz w:val="28"/>
          <w:szCs w:val="28"/>
        </w:rPr>
        <w:t>තැපෑල</w:t>
      </w:r>
      <w:r w:rsidRPr="00952E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952ED2">
        <w:rPr>
          <w:rFonts w:ascii="Times New Roman" w:hAnsi="Times New Roman" w:cs="Times New Roman"/>
          <w:sz w:val="28"/>
          <w:szCs w:val="28"/>
        </w:rPr>
        <w:t xml:space="preserve">info@aeti.edu.lk | </w:t>
      </w:r>
      <w:hyperlink r:id="rId15" w:history="1">
        <w:r w:rsidR="001E30DE" w:rsidRPr="00CF3132">
          <w:rPr>
            <w:rStyle w:val="Hyperlink"/>
            <w:rFonts w:ascii="Times New Roman" w:hAnsi="Times New Roman" w:cs="Times New Roman"/>
            <w:sz w:val="28"/>
            <w:szCs w:val="28"/>
          </w:rPr>
          <w:t>director@aeti.edu.lk</w:t>
        </w:r>
      </w:hyperlink>
    </w:p>
    <w:p w14:paraId="4915B512" w14:textId="2E6F2F37" w:rsidR="001E30DE" w:rsidRPr="00952ED2" w:rsidRDefault="001E30DE" w:rsidP="00952ED2">
      <w:pPr>
        <w:rPr>
          <w:rFonts w:ascii="Times New Roman" w:hAnsi="Times New Roman" w:cs="Times New Roman"/>
          <w:sz w:val="28"/>
          <w:szCs w:val="28"/>
        </w:rPr>
      </w:pPr>
      <w:r w:rsidRPr="001E30DE">
        <w:rPr>
          <w:rFonts w:ascii="Iskoola Pota" w:hAnsi="Iskoola Pota" w:cs="Iskoola Pota"/>
          <w:sz w:val="28"/>
          <w:szCs w:val="28"/>
        </w:rPr>
        <w:t>වෙබ්</w:t>
      </w:r>
      <w:r w:rsidRPr="001E30DE">
        <w:rPr>
          <w:rFonts w:ascii="Times New Roman" w:hAnsi="Times New Roman" w:cs="Times New Roman"/>
          <w:sz w:val="28"/>
          <w:szCs w:val="28"/>
        </w:rPr>
        <w:t xml:space="preserve"> </w:t>
      </w:r>
      <w:r w:rsidRPr="001E30DE">
        <w:rPr>
          <w:rFonts w:ascii="Iskoola Pota" w:hAnsi="Iskoola Pota" w:cs="Iskoola Pota"/>
          <w:sz w:val="28"/>
          <w:szCs w:val="28"/>
        </w:rPr>
        <w:t>අඩවිය</w:t>
      </w:r>
      <w:r>
        <w:rPr>
          <w:rFonts w:ascii="Iskoola Pota" w:hAnsi="Iskoola Pota" w:cs="Iskoola Pota"/>
          <w:sz w:val="28"/>
          <w:szCs w:val="28"/>
        </w:rPr>
        <w:t xml:space="preserve">:           </w:t>
      </w:r>
      <w:r w:rsidRPr="001E30DE">
        <w:rPr>
          <w:rFonts w:ascii="Times New Roman" w:hAnsi="Times New Roman" w:cs="Times New Roman"/>
          <w:sz w:val="28"/>
          <w:szCs w:val="28"/>
        </w:rPr>
        <w:t>https://www.aeti.edu.lk</w:t>
      </w:r>
    </w:p>
    <w:p w14:paraId="34C6A233" w14:textId="02831718" w:rsidR="00952ED2" w:rsidRPr="00952ED2" w:rsidRDefault="00952ED2" w:rsidP="00952ED2">
      <w:pPr>
        <w:rPr>
          <w:rFonts w:ascii="Times New Roman" w:hAnsi="Times New Roman" w:cs="Times New Roman"/>
          <w:sz w:val="32"/>
          <w:szCs w:val="32"/>
        </w:rPr>
      </w:pPr>
    </w:p>
    <w:sectPr w:rsidR="00952ED2" w:rsidRPr="00952ED2" w:rsidSect="00DE3783">
      <w:pgSz w:w="16838" w:h="23811" w:code="8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534E" w14:textId="77777777" w:rsidR="00150BAF" w:rsidRDefault="00150BAF" w:rsidP="00146C08">
      <w:pPr>
        <w:spacing w:after="0" w:line="240" w:lineRule="auto"/>
      </w:pPr>
      <w:r>
        <w:separator/>
      </w:r>
    </w:p>
  </w:endnote>
  <w:endnote w:type="continuationSeparator" w:id="0">
    <w:p w14:paraId="734ED916" w14:textId="77777777" w:rsidR="00150BAF" w:rsidRDefault="00150BAF" w:rsidP="0014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4AC7A" w14:textId="77777777" w:rsidR="00150BAF" w:rsidRDefault="00150BAF" w:rsidP="00146C08">
      <w:pPr>
        <w:spacing w:after="0" w:line="240" w:lineRule="auto"/>
      </w:pPr>
      <w:r>
        <w:separator/>
      </w:r>
    </w:p>
  </w:footnote>
  <w:footnote w:type="continuationSeparator" w:id="0">
    <w:p w14:paraId="76772292" w14:textId="77777777" w:rsidR="00150BAF" w:rsidRDefault="00150BAF" w:rsidP="0014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A72"/>
    <w:multiLevelType w:val="multilevel"/>
    <w:tmpl w:val="B8E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6365"/>
    <w:multiLevelType w:val="hybridMultilevel"/>
    <w:tmpl w:val="B9D80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4355"/>
    <w:multiLevelType w:val="multilevel"/>
    <w:tmpl w:val="C7E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361D7"/>
    <w:multiLevelType w:val="multilevel"/>
    <w:tmpl w:val="7212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2170A"/>
    <w:multiLevelType w:val="hybridMultilevel"/>
    <w:tmpl w:val="0952D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7B4576"/>
    <w:multiLevelType w:val="hybridMultilevel"/>
    <w:tmpl w:val="20DE47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C0FB3"/>
    <w:multiLevelType w:val="hybridMultilevel"/>
    <w:tmpl w:val="D054D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64853"/>
    <w:multiLevelType w:val="hybridMultilevel"/>
    <w:tmpl w:val="B7140A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83"/>
    <w:rsid w:val="00025069"/>
    <w:rsid w:val="00146C08"/>
    <w:rsid w:val="00150BAF"/>
    <w:rsid w:val="00187F35"/>
    <w:rsid w:val="001E30DE"/>
    <w:rsid w:val="00247993"/>
    <w:rsid w:val="00356D6D"/>
    <w:rsid w:val="003F1609"/>
    <w:rsid w:val="0043487B"/>
    <w:rsid w:val="00437786"/>
    <w:rsid w:val="00477C35"/>
    <w:rsid w:val="00481DD8"/>
    <w:rsid w:val="006A1B73"/>
    <w:rsid w:val="00727194"/>
    <w:rsid w:val="007B154A"/>
    <w:rsid w:val="007B778F"/>
    <w:rsid w:val="007C7E81"/>
    <w:rsid w:val="00814304"/>
    <w:rsid w:val="00952ED2"/>
    <w:rsid w:val="00A440F3"/>
    <w:rsid w:val="00B26C91"/>
    <w:rsid w:val="00B509A4"/>
    <w:rsid w:val="00C0690D"/>
    <w:rsid w:val="00C071C6"/>
    <w:rsid w:val="00C742E9"/>
    <w:rsid w:val="00C84D23"/>
    <w:rsid w:val="00C863C1"/>
    <w:rsid w:val="00D53913"/>
    <w:rsid w:val="00DE3783"/>
    <w:rsid w:val="00ED01DB"/>
    <w:rsid w:val="00F201C1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46C6"/>
  <w15:chartTrackingRefBased/>
  <w15:docId w15:val="{E9FEEAD7-4730-42C2-BB25-E3FBA56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08"/>
  </w:style>
  <w:style w:type="paragraph" w:styleId="Footer">
    <w:name w:val="footer"/>
    <w:basedOn w:val="Normal"/>
    <w:link w:val="FooterChar"/>
    <w:uiPriority w:val="99"/>
    <w:unhideWhenUsed/>
    <w:rsid w:val="00146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08"/>
  </w:style>
  <w:style w:type="character" w:customStyle="1" w:styleId="jlqj4b">
    <w:name w:val="jlqj4b"/>
    <w:basedOn w:val="DefaultParagraphFont"/>
    <w:rsid w:val="007B154A"/>
  </w:style>
  <w:style w:type="character" w:styleId="Hyperlink">
    <w:name w:val="Hyperlink"/>
    <w:basedOn w:val="DefaultParagraphFont"/>
    <w:uiPriority w:val="99"/>
    <w:unhideWhenUsed/>
    <w:rsid w:val="008143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3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0690D"/>
    <w:rPr>
      <w:i/>
      <w:iCs/>
    </w:rPr>
  </w:style>
  <w:style w:type="character" w:styleId="Strong">
    <w:name w:val="Strong"/>
    <w:basedOn w:val="DefaultParagraphFont"/>
    <w:uiPriority w:val="22"/>
    <w:qFormat/>
    <w:rsid w:val="00C069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E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ti.edu.lk/en/training/part-time-courses/automobile-electrician/automobile-electrical-technology/" TargetMode="External"/><Relationship Id="rId13" Type="http://schemas.openxmlformats.org/officeDocument/2006/relationships/hyperlink" Target="http://www.aeti.edu.lk/en/training/part-time-courses/welder/arc-wel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eti.edu.lk/en/training/part-time-courses/automobile-electrician/automobile-battery-maintenance/" TargetMode="External"/><Relationship Id="rId12" Type="http://schemas.openxmlformats.org/officeDocument/2006/relationships/hyperlink" Target="http://www.aeti.edu.lk/en/training/part-time-courses/welder/oxy-acetylene-gas-weld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eti.edu.lk/en/training/part-time-courses/lathe-man/lathe-machine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director@aeti.edu.lk" TargetMode="External"/><Relationship Id="rId10" Type="http://schemas.openxmlformats.org/officeDocument/2006/relationships/hyperlink" Target="http://www.aeti.edu.lk/en/training/part-time-courses/lathe-man/milling-mach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ti.edu.lk/en/training/part-time-courses/automobile-electrician/automobile-electronic-technology/" TargetMode="External"/><Relationship Id="rId14" Type="http://schemas.openxmlformats.org/officeDocument/2006/relationships/hyperlink" Target="http://www.aeti.edu.lk/en/training/part-time-courses/welder/tig-mig-wel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sb.bogahawaththa@gmail.com</dc:creator>
  <cp:keywords/>
  <dc:description/>
  <cp:lastModifiedBy>sb.bogahawaththa@gmail.com</cp:lastModifiedBy>
  <cp:revision>5</cp:revision>
  <cp:lastPrinted>2020-12-20T09:08:00Z</cp:lastPrinted>
  <dcterms:created xsi:type="dcterms:W3CDTF">2020-12-19T18:05:00Z</dcterms:created>
  <dcterms:modified xsi:type="dcterms:W3CDTF">2020-12-27T04:33:00Z</dcterms:modified>
</cp:coreProperties>
</file>