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3E5B" w14:textId="167F59E3" w:rsidR="00164B86" w:rsidRPr="00164B86" w:rsidRDefault="00164B86" w:rsidP="00164B86">
      <w:pPr>
        <w:pStyle w:val="Heading1"/>
        <w:rPr>
          <w:sz w:val="340"/>
          <w:szCs w:val="36"/>
          <w:lang w:val="en-GB"/>
        </w:rPr>
      </w:pPr>
      <w:r>
        <w:rPr>
          <w:cs/>
          <w:lang w:bidi="si-LK"/>
        </w:rPr>
        <w:t xml:space="preserve">                                                   </w:t>
      </w:r>
      <w:r w:rsidRPr="00164B86">
        <w:rPr>
          <w:rFonts w:hint="cs"/>
          <w:color w:val="C00000"/>
          <w:cs/>
          <w:lang w:bidi="si-LK"/>
        </w:rPr>
        <w:t>ජාතික</w:t>
      </w:r>
      <w:r w:rsidRPr="00164B86">
        <w:rPr>
          <w:color w:val="C00000"/>
          <w:sz w:val="260"/>
          <w:cs/>
          <w:lang w:bidi="si-LK"/>
        </w:rPr>
        <w:t xml:space="preserve"> </w:t>
      </w:r>
      <w:r w:rsidRPr="00164B86">
        <w:rPr>
          <w:rFonts w:hint="cs"/>
          <w:color w:val="C00000"/>
          <w:cs/>
          <w:lang w:bidi="si-LK"/>
        </w:rPr>
        <w:t>ආධුනික</w:t>
      </w:r>
      <w:r w:rsidRPr="00164B86">
        <w:rPr>
          <w:color w:val="C00000"/>
          <w:sz w:val="260"/>
          <w:cs/>
          <w:lang w:bidi="si-LK"/>
        </w:rPr>
        <w:t xml:space="preserve"> </w:t>
      </w:r>
      <w:r w:rsidRPr="00164B86">
        <w:rPr>
          <w:rFonts w:hint="cs"/>
          <w:color w:val="C00000"/>
          <w:cs/>
          <w:lang w:bidi="si-LK"/>
        </w:rPr>
        <w:t>හා</w:t>
      </w:r>
      <w:r w:rsidRPr="00164B86">
        <w:rPr>
          <w:color w:val="C00000"/>
          <w:sz w:val="260"/>
          <w:cs/>
          <w:lang w:bidi="si-LK"/>
        </w:rPr>
        <w:t xml:space="preserve"> </w:t>
      </w:r>
      <w:r w:rsidRPr="00164B86">
        <w:rPr>
          <w:rFonts w:hint="cs"/>
          <w:color w:val="C00000"/>
          <w:cs/>
          <w:lang w:bidi="si-LK"/>
        </w:rPr>
        <w:t>කාර්මික</w:t>
      </w:r>
      <w:r w:rsidRPr="00164B86">
        <w:rPr>
          <w:color w:val="C00000"/>
          <w:sz w:val="260"/>
          <w:cs/>
          <w:lang w:bidi="si-LK"/>
        </w:rPr>
        <w:t xml:space="preserve"> </w:t>
      </w:r>
      <w:r w:rsidRPr="00164B86">
        <w:rPr>
          <w:rFonts w:hint="cs"/>
          <w:color w:val="C00000"/>
          <w:cs/>
          <w:lang w:bidi="si-LK"/>
        </w:rPr>
        <w:t>පුහුණු</w:t>
      </w:r>
      <w:r w:rsidRPr="00164B86">
        <w:rPr>
          <w:color w:val="C00000"/>
          <w:sz w:val="260"/>
          <w:cs/>
          <w:lang w:bidi="si-LK"/>
        </w:rPr>
        <w:t xml:space="preserve"> </w:t>
      </w:r>
      <w:r w:rsidRPr="00164B86">
        <w:rPr>
          <w:rFonts w:hint="cs"/>
          <w:color w:val="C00000"/>
          <w:cs/>
          <w:lang w:bidi="si-LK"/>
        </w:rPr>
        <w:t>අධිකාරිය</w:t>
      </w:r>
    </w:p>
    <w:p w14:paraId="4E06634E" w14:textId="60119F95" w:rsidR="006C4BAB" w:rsidRPr="00164B86" w:rsidRDefault="00164B86" w:rsidP="006C4BAB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  <w:lang w:val="en-GB"/>
        </w:rPr>
        <w:t>National Apprentice a</w:t>
      </w:r>
      <w:r w:rsidR="006C4BAB" w:rsidRPr="00164B86">
        <w:rPr>
          <w:b/>
          <w:bCs/>
          <w:color w:val="C00000"/>
          <w:sz w:val="36"/>
          <w:szCs w:val="36"/>
          <w:lang w:val="en-GB"/>
        </w:rPr>
        <w:t>nd Industrial Training Authority (NAITA)</w:t>
      </w:r>
    </w:p>
    <w:p w14:paraId="475C8116" w14:textId="77777777" w:rsidR="00164B86" w:rsidRPr="00164B86" w:rsidRDefault="00164B86" w:rsidP="006C4BAB">
      <w:pPr>
        <w:rPr>
          <w:lang w:val="en-GB"/>
        </w:rPr>
      </w:pPr>
    </w:p>
    <w:p w14:paraId="45C5EBD9" w14:textId="77777777" w:rsidR="006C4BAB" w:rsidRPr="006C4BAB" w:rsidRDefault="006C4BAB" w:rsidP="006C4BAB">
      <w:r w:rsidRPr="006C4BAB">
        <w:rPr>
          <w:rFonts w:ascii="Iskoola Pota" w:hAnsi="Iskoola Pota" w:cs="Iskoola Pota" w:hint="cs"/>
          <w:cs/>
          <w:lang w:bidi="si-LK"/>
        </w:rPr>
        <w:t>ජාතික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ආධුනික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කාර්මික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අධිකාරිය</w:t>
      </w:r>
      <w:r w:rsidRPr="006C4BAB">
        <w:rPr>
          <w:cs/>
          <w:lang w:bidi="si-LK"/>
        </w:rPr>
        <w:t xml:space="preserve"> (</w:t>
      </w:r>
      <w:r w:rsidRPr="006C4BAB">
        <w:rPr>
          <w:lang w:val="en-GB"/>
        </w:rPr>
        <w:t xml:space="preserve">NAITA) </w:t>
      </w:r>
      <w:r w:rsidRPr="006C4BAB">
        <w:rPr>
          <w:rFonts w:ascii="Iskoola Pota" w:hAnsi="Iskoola Pota" w:cs="Iskoola Pota" w:hint="cs"/>
          <w:cs/>
          <w:lang w:bidi="si-LK"/>
        </w:rPr>
        <w:t>යනු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නිපුණතා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සංවර්ධන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වෘත්තීය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අමාත්‍යාංශය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යටතේ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ක්‍රියාත්මක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ශ්‍රී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ලංකාවේ</w:t>
      </w:r>
      <w:r w:rsidRPr="006C4BAB">
        <w:rPr>
          <w:cs/>
          <w:lang w:bidi="si-LK"/>
        </w:rPr>
        <w:t xml:space="preserve"> </w:t>
      </w:r>
      <w:r w:rsidRPr="006C4BAB">
        <w:rPr>
          <w:lang w:val="en-GB"/>
        </w:rPr>
        <w:t xml:space="preserve">TVET </w:t>
      </w:r>
      <w:r w:rsidRPr="006C4BAB">
        <w:rPr>
          <w:rFonts w:ascii="Iskoola Pota" w:hAnsi="Iskoola Pota" w:cs="Iskoola Pota" w:hint="cs"/>
          <w:cs/>
          <w:lang w:bidi="si-LK"/>
        </w:rPr>
        <w:t>අංශයේ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ප්‍රධාන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ආයතනයකි</w:t>
      </w:r>
      <w:r w:rsidRPr="006C4BAB">
        <w:rPr>
          <w:cs/>
          <w:lang w:bidi="si-LK"/>
        </w:rPr>
        <w:t xml:space="preserve">. </w:t>
      </w:r>
      <w:r w:rsidRPr="006C4BAB">
        <w:rPr>
          <w:rFonts w:ascii="Iskoola Pota" w:hAnsi="Iskoola Pota" w:cs="Iskoola Pota" w:hint="cs"/>
          <w:cs/>
          <w:lang w:bidi="si-LK"/>
        </w:rPr>
        <w:t>ව්‍යවසාය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පාදක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ආධුනිකත්ව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වැඩසටහන්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පැවැත්වීම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සඳහා</w:t>
      </w:r>
      <w:r w:rsidRPr="006C4BAB">
        <w:rPr>
          <w:cs/>
          <w:lang w:bidi="si-LK"/>
        </w:rPr>
        <w:t xml:space="preserve"> 1971 </w:t>
      </w:r>
      <w:r w:rsidRPr="006C4BAB">
        <w:rPr>
          <w:rFonts w:ascii="Iskoola Pota" w:hAnsi="Iskoola Pota" w:cs="Iskoola Pota" w:hint="cs"/>
          <w:cs/>
          <w:lang w:bidi="si-LK"/>
        </w:rPr>
        <w:t>දී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පිහිටුවන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ලද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හිටපු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ජාතික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ආධුනිකත්ව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මණ්ඩලය</w:t>
      </w:r>
      <w:r w:rsidRPr="006C4BAB">
        <w:rPr>
          <w:cs/>
          <w:lang w:bidi="si-LK"/>
        </w:rPr>
        <w:t xml:space="preserve"> (</w:t>
      </w:r>
      <w:r w:rsidRPr="006C4BAB">
        <w:rPr>
          <w:lang w:val="en-GB"/>
        </w:rPr>
        <w:t xml:space="preserve">NAB) </w:t>
      </w:r>
      <w:r w:rsidRPr="006C4BAB">
        <w:rPr>
          <w:rFonts w:ascii="Iskoola Pota" w:hAnsi="Iskoola Pota" w:cs="Iskoola Pota" w:hint="cs"/>
          <w:cs/>
          <w:lang w:bidi="si-LK"/>
        </w:rPr>
        <w:t>ප්‍රතිව්‍යුහගත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කිරීම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මගින්</w:t>
      </w:r>
      <w:r w:rsidRPr="006C4BAB">
        <w:rPr>
          <w:cs/>
          <w:lang w:bidi="si-LK"/>
        </w:rPr>
        <w:t xml:space="preserve"> 1990 </w:t>
      </w:r>
      <w:r w:rsidRPr="006C4BAB">
        <w:rPr>
          <w:rFonts w:ascii="Iskoola Pota" w:hAnsi="Iskoola Pota" w:cs="Iskoola Pota" w:hint="cs"/>
          <w:cs/>
          <w:lang w:bidi="si-LK"/>
        </w:rPr>
        <w:t>දී</w:t>
      </w:r>
      <w:r w:rsidRPr="006C4BAB">
        <w:rPr>
          <w:cs/>
          <w:lang w:bidi="si-LK"/>
        </w:rPr>
        <w:t xml:space="preserve"> </w:t>
      </w:r>
      <w:r w:rsidRPr="006C4BAB">
        <w:rPr>
          <w:lang w:val="en-GB"/>
        </w:rPr>
        <w:t xml:space="preserve">NAITA </w:t>
      </w:r>
      <w:r w:rsidRPr="006C4BAB">
        <w:rPr>
          <w:rFonts w:ascii="Iskoola Pota" w:hAnsi="Iskoola Pota" w:cs="Iskoola Pota" w:hint="cs"/>
          <w:cs/>
          <w:lang w:bidi="si-LK"/>
        </w:rPr>
        <w:t>ආරම්භ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කරන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ලදී</w:t>
      </w:r>
      <w:r w:rsidRPr="006C4BAB">
        <w:rPr>
          <w:cs/>
          <w:lang w:bidi="si-LK"/>
        </w:rPr>
        <w:t xml:space="preserve">. 1995 </w:t>
      </w:r>
      <w:r w:rsidRPr="006C4BAB">
        <w:rPr>
          <w:rFonts w:ascii="Iskoola Pota" w:hAnsi="Iskoola Pota" w:cs="Iskoola Pota" w:hint="cs"/>
          <w:cs/>
          <w:lang w:bidi="si-LK"/>
        </w:rPr>
        <w:t>දී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වෘත්තීය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අධිකාරිය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පිහිටුවීමට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පෙර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සහ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පරිණාමීය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ක්‍රියාවලියේදී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ව්‍යවසාය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පාදක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ආධුනිකත්ව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කෙරෙහි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වැඩි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අවධානයක්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යොමු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කරමින්</w:t>
      </w:r>
      <w:r w:rsidRPr="006C4BAB">
        <w:rPr>
          <w:cs/>
          <w:lang w:bidi="si-LK"/>
        </w:rPr>
        <w:t xml:space="preserve"> </w:t>
      </w:r>
      <w:r w:rsidRPr="006C4BAB">
        <w:rPr>
          <w:lang w:val="en-GB"/>
        </w:rPr>
        <w:t xml:space="preserve">NAITA  </w:t>
      </w:r>
      <w:r w:rsidRPr="006C4BAB">
        <w:rPr>
          <w:rFonts w:ascii="Iskoola Pota" w:hAnsi="Iskoola Pota" w:cs="Iskoola Pota" w:hint="cs"/>
          <w:cs/>
          <w:lang w:bidi="si-LK"/>
        </w:rPr>
        <w:t>ජාතික</w:t>
      </w:r>
      <w:r w:rsidRPr="006C4BAB">
        <w:t>,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කලාපීය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ග්‍රාමීය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මධ්‍යස්ථාන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ගණනාවක්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පිහිටුවා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ඇත</w:t>
      </w:r>
      <w:r w:rsidRPr="006C4BAB">
        <w:rPr>
          <w:cs/>
          <w:lang w:bidi="si-LK"/>
        </w:rPr>
        <w:t xml:space="preserve">. </w:t>
      </w:r>
      <w:r w:rsidRPr="006C4BAB">
        <w:rPr>
          <w:rFonts w:ascii="Iskoola Pota" w:hAnsi="Iskoola Pota" w:cs="Iskoola Pota" w:hint="cs"/>
          <w:cs/>
          <w:lang w:bidi="si-LK"/>
        </w:rPr>
        <w:t>කෙසේ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වෙතත්</w:t>
      </w:r>
      <w:r w:rsidRPr="006C4BAB">
        <w:t xml:space="preserve">, </w:t>
      </w:r>
      <w:r w:rsidRPr="006C4BAB">
        <w:rPr>
          <w:rFonts w:ascii="Iskoola Pota" w:hAnsi="Iskoola Pota" w:cs="Iskoola Pota" w:hint="cs"/>
          <w:cs/>
          <w:lang w:bidi="si-LK"/>
        </w:rPr>
        <w:t>ජාතික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ආයතන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තුනක්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සාර්ථකව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පවත්වාගෙන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යාමේ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පළපුරුද්ද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ඇති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ජර්මානු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රජයේ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සහාය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ඇතිව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තවත්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එක්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ජාතික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ආයතනයක්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කිලිනොච්චි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හි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පිහිටුවීමට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නයිටා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වෙත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භාර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දෙන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ලදී</w:t>
      </w:r>
      <w:r w:rsidRPr="006C4BAB">
        <w:rPr>
          <w:cs/>
          <w:lang w:bidi="si-LK"/>
        </w:rPr>
        <w:t xml:space="preserve">. </w:t>
      </w:r>
      <w:r w:rsidRPr="006C4BAB">
        <w:rPr>
          <w:rFonts w:ascii="Iskoola Pota" w:hAnsi="Iskoola Pota" w:cs="Iskoola Pota" w:hint="cs"/>
          <w:cs/>
          <w:lang w:bidi="si-LK"/>
        </w:rPr>
        <w:t>එසේ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වුවද</w:t>
      </w:r>
      <w:r w:rsidRPr="006C4BAB">
        <w:t>,</w:t>
      </w:r>
      <w:r w:rsidRPr="006C4BAB">
        <w:rPr>
          <w:rFonts w:ascii="Iskoola Pota" w:hAnsi="Iskoola Pota" w:cs="Iskoola Pota" w:hint="cs"/>
          <w:cs/>
          <w:lang w:bidi="si-LK"/>
        </w:rPr>
        <w:t>ක්ෂේත්‍ර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පරීක්ෂකවරුන්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සහ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ජාතික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ආයතන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හතරක්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සහ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මධ්‍යස්ථාන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විශාල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සංඛ්‍යාවක්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සහිත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දිස්ත්‍රික්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කාර්යාල</w:t>
      </w:r>
      <w:r w:rsidRPr="006C4BAB">
        <w:rPr>
          <w:cs/>
          <w:lang w:bidi="si-LK"/>
        </w:rPr>
        <w:t xml:space="preserve"> 25 </w:t>
      </w:r>
      <w:r w:rsidRPr="006C4BAB">
        <w:rPr>
          <w:rFonts w:ascii="Iskoola Pota" w:hAnsi="Iskoola Pota" w:cs="Iskoola Pota" w:hint="cs"/>
          <w:cs/>
          <w:lang w:bidi="si-LK"/>
        </w:rPr>
        <w:t>ක්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හරහා</w:t>
      </w:r>
      <w:r w:rsidRPr="006C4BAB">
        <w:rPr>
          <w:cs/>
          <w:lang w:bidi="si-LK"/>
        </w:rPr>
        <w:t xml:space="preserve"> </w:t>
      </w:r>
      <w:r w:rsidRPr="006C4BAB">
        <w:rPr>
          <w:lang w:val="en-GB"/>
        </w:rPr>
        <w:t xml:space="preserve">NAITA </w:t>
      </w:r>
      <w:r w:rsidRPr="006C4BAB">
        <w:rPr>
          <w:rFonts w:ascii="Iskoola Pota" w:hAnsi="Iskoola Pota" w:cs="Iskoola Pota" w:hint="cs"/>
          <w:cs/>
          <w:lang w:bidi="si-LK"/>
        </w:rPr>
        <w:t>සිය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කර්තව්‍ය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ක්‍රියාත්මක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කරමින්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සේවය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සපයයි</w:t>
      </w:r>
      <w:r w:rsidRPr="006C4BAB">
        <w:rPr>
          <w:cs/>
          <w:lang w:bidi="si-LK"/>
        </w:rPr>
        <w:t>.</w:t>
      </w:r>
      <w:r w:rsidRPr="006C4BAB">
        <w:rPr>
          <w:rFonts w:ascii="Iskoola Pota" w:hAnsi="Iskoola Pota" w:cs="Iskoola Pota" w:hint="cs"/>
          <w:cs/>
          <w:lang w:bidi="si-LK"/>
        </w:rPr>
        <w:t>මූලිකවම</w:t>
      </w:r>
      <w:r w:rsidRPr="006C4BAB">
        <w:t xml:space="preserve">, </w:t>
      </w:r>
      <w:r w:rsidRPr="006C4BAB">
        <w:rPr>
          <w:rFonts w:ascii="Iskoola Pota" w:hAnsi="Iskoola Pota" w:cs="Iskoola Pota" w:hint="cs"/>
          <w:cs/>
          <w:lang w:bidi="si-LK"/>
        </w:rPr>
        <w:t>මේ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ආයතනය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හරහා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විධිමත්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අවිධිමත්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මාර්ග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ඔස්සේ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ලබාගන්නා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නිපුණතා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හදුනා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ගැනීමට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පුද්ගලයින්ට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අවස්ථාව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සපයන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අතර</w:t>
      </w:r>
      <w:r w:rsidRPr="006C4BAB">
        <w:t>,</w:t>
      </w:r>
      <w:r w:rsidRPr="006C4BAB">
        <w:rPr>
          <w:cs/>
          <w:lang w:bidi="si-LK"/>
        </w:rPr>
        <w:t>2</w:t>
      </w:r>
      <w:r w:rsidRPr="006C4BAB">
        <w:t>,</w:t>
      </w:r>
      <w:r w:rsidRPr="006C4BAB">
        <w:rPr>
          <w:cs/>
          <w:lang w:bidi="si-LK"/>
        </w:rPr>
        <w:t xml:space="preserve">3 </w:t>
      </w:r>
      <w:r w:rsidRPr="006C4BAB">
        <w:rPr>
          <w:rFonts w:ascii="Iskoola Pota" w:hAnsi="Iskoola Pota" w:cs="Iskoola Pota" w:hint="cs"/>
          <w:cs/>
          <w:lang w:bidi="si-LK"/>
        </w:rPr>
        <w:t>හා</w:t>
      </w:r>
      <w:r w:rsidRPr="006C4BAB">
        <w:rPr>
          <w:cs/>
          <w:lang w:bidi="si-LK"/>
        </w:rPr>
        <w:t xml:space="preserve"> 4</w:t>
      </w:r>
      <w:r w:rsidRPr="006C4BAB">
        <w:rPr>
          <w:rFonts w:ascii="Iskoola Pota" w:hAnsi="Iskoola Pota" w:cs="Iskoola Pota" w:hint="cs"/>
          <w:cs/>
          <w:lang w:bidi="si-LK"/>
        </w:rPr>
        <w:t>යන</w:t>
      </w:r>
      <w:r w:rsidRPr="006C4BAB">
        <w:rPr>
          <w:cs/>
          <w:lang w:bidi="si-LK"/>
        </w:rPr>
        <w:t xml:space="preserve"> </w:t>
      </w:r>
      <w:r w:rsidRPr="006C4BAB">
        <w:rPr>
          <w:lang w:val="en-GB"/>
        </w:rPr>
        <w:t xml:space="preserve">NVQ </w:t>
      </w:r>
      <w:r w:rsidRPr="006C4BAB">
        <w:rPr>
          <w:rFonts w:ascii="Iskoola Pota" w:hAnsi="Iskoola Pota" w:cs="Iskoola Pota" w:hint="cs"/>
          <w:cs/>
          <w:lang w:bidi="si-LK"/>
        </w:rPr>
        <w:t>මට්ටම්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වලට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ලගා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වීමට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මෙයින්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හැකියාව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ලැබේ</w:t>
      </w:r>
      <w:r w:rsidRPr="006C4BAB">
        <w:rPr>
          <w:cs/>
          <w:lang w:bidi="si-LK"/>
        </w:rPr>
        <w:t>.</w:t>
      </w:r>
    </w:p>
    <w:p w14:paraId="54F5CB62" w14:textId="77777777" w:rsidR="006C4BAB" w:rsidRPr="006C4BAB" w:rsidRDefault="006C4BAB" w:rsidP="006C4BAB">
      <w:r w:rsidRPr="006C4BAB">
        <w:rPr>
          <w:rFonts w:ascii="Iskoola Pota" w:hAnsi="Iskoola Pota" w:cs="Iskoola Pota" w:hint="cs"/>
          <w:cs/>
          <w:lang w:bidi="si-LK"/>
        </w:rPr>
        <w:t>තවද</w:t>
      </w:r>
      <w:r w:rsidRPr="006C4BAB">
        <w:t>,</w:t>
      </w:r>
      <w:r w:rsidRPr="006C4BAB">
        <w:rPr>
          <w:rFonts w:ascii="Iskoola Pota" w:hAnsi="Iskoola Pota" w:cs="Iskoola Pota" w:hint="cs"/>
          <w:cs/>
          <w:lang w:bidi="si-LK"/>
        </w:rPr>
        <w:t>මේ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හරහා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පහත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සඳහන්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වැඩසටහන්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ලබා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දෙයි</w:t>
      </w:r>
      <w:r w:rsidRPr="006C4BAB">
        <w:rPr>
          <w:cs/>
          <w:lang w:bidi="si-LK"/>
        </w:rPr>
        <w:t>.</w:t>
      </w:r>
    </w:p>
    <w:p w14:paraId="7488497D" w14:textId="77777777" w:rsidR="006C4BAB" w:rsidRPr="006C4BAB" w:rsidRDefault="006C4BAB" w:rsidP="006C4BAB">
      <w:r w:rsidRPr="006C4BAB">
        <w:rPr>
          <w:rFonts w:ascii="Segoe UI Emoji" w:hAnsi="Segoe UI Emoji" w:cs="Segoe UI Emoji"/>
          <w:lang w:val="en-GB"/>
        </w:rPr>
        <w:t>🛑</w:t>
      </w:r>
      <w:r w:rsidRPr="006C4BAB">
        <w:rPr>
          <w:rFonts w:ascii="Iskoola Pota" w:hAnsi="Iskoola Pota" w:cs="Iskoola Pota" w:hint="cs"/>
          <w:cs/>
          <w:lang w:bidi="si-LK"/>
        </w:rPr>
        <w:t>ව්‍යවසාය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පදනම්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කරගත්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ආධුනිකත්ව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පුහුණුව</w:t>
      </w:r>
    </w:p>
    <w:p w14:paraId="2B7826EA" w14:textId="77777777" w:rsidR="006C4BAB" w:rsidRPr="006C4BAB" w:rsidRDefault="006C4BAB" w:rsidP="006C4BAB">
      <w:r w:rsidRPr="006C4BAB">
        <w:rPr>
          <w:rFonts w:ascii="Segoe UI Emoji" w:hAnsi="Segoe UI Emoji" w:cs="Segoe UI Emoji"/>
          <w:lang w:val="en-GB"/>
        </w:rPr>
        <w:t>🛑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මධ්‍යස්ථාන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මගින්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ද්විත්ව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පුහුණුව</w:t>
      </w:r>
    </w:p>
    <w:p w14:paraId="3B79A511" w14:textId="77777777" w:rsidR="006C4BAB" w:rsidRPr="006C4BAB" w:rsidRDefault="006C4BAB" w:rsidP="006C4BAB">
      <w:r w:rsidRPr="006C4BAB">
        <w:rPr>
          <w:rFonts w:ascii="Segoe UI Emoji" w:hAnsi="Segoe UI Emoji" w:cs="Segoe UI Emoji"/>
          <w:lang w:val="en-GB"/>
        </w:rPr>
        <w:t>🛑</w:t>
      </w:r>
      <w:r w:rsidRPr="006C4BAB">
        <w:rPr>
          <w:rFonts w:ascii="Iskoola Pota" w:hAnsi="Iskoola Pota" w:cs="Iskoola Pota" w:hint="cs"/>
          <w:cs/>
          <w:lang w:bidi="si-LK"/>
        </w:rPr>
        <w:t>ජාතික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ආයතනවල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ද්විත්ව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පුහුණුව</w:t>
      </w:r>
    </w:p>
    <w:p w14:paraId="44BE50A5" w14:textId="77777777" w:rsidR="006C4BAB" w:rsidRPr="006C4BAB" w:rsidRDefault="006C4BAB" w:rsidP="006C4BAB">
      <w:r w:rsidRPr="006C4BAB">
        <w:rPr>
          <w:rFonts w:ascii="Segoe UI Emoji" w:hAnsi="Segoe UI Emoji" w:cs="Segoe UI Emoji"/>
          <w:lang w:val="en-GB"/>
        </w:rPr>
        <w:t>🛑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මධ්‍යස්ථාන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සහ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ජාතික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ආයතන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මගින්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අර්ධකාලීන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පුහුණුව</w:t>
      </w:r>
    </w:p>
    <w:p w14:paraId="5428B11E" w14:textId="77777777" w:rsidR="006C4BAB" w:rsidRPr="006C4BAB" w:rsidRDefault="006C4BAB" w:rsidP="006C4BAB">
      <w:r w:rsidRPr="006C4BAB">
        <w:rPr>
          <w:rFonts w:ascii="Segoe UI Emoji" w:hAnsi="Segoe UI Emoji" w:cs="Segoe UI Emoji"/>
          <w:lang w:val="en-GB"/>
        </w:rPr>
        <w:t>🛑</w:t>
      </w:r>
      <w:r w:rsidRPr="006C4BAB">
        <w:rPr>
          <w:rFonts w:ascii="Iskoola Pota" w:hAnsi="Iskoola Pota" w:cs="Iskoola Pota" w:hint="cs"/>
          <w:cs/>
          <w:lang w:bidi="si-LK"/>
        </w:rPr>
        <w:t>වෙනත්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ආයතනවල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පුහුණුවන්නන්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සඳහා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රැකියා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පුහුණුව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පිළිබඳ</w:t>
      </w:r>
    </w:p>
    <w:p w14:paraId="381FAA4F" w14:textId="77777777" w:rsidR="006C4BAB" w:rsidRPr="006C4BAB" w:rsidRDefault="006C4BAB" w:rsidP="006C4BAB">
      <w:r w:rsidRPr="006C4BAB">
        <w:rPr>
          <w:rFonts w:ascii="Segoe UI Emoji" w:hAnsi="Segoe UI Emoji" w:cs="Segoe UI Emoji"/>
          <w:lang w:val="en-GB"/>
        </w:rPr>
        <w:t>🛑</w:t>
      </w:r>
      <w:r w:rsidRPr="006C4BAB">
        <w:rPr>
          <w:rFonts w:ascii="Iskoola Pota" w:hAnsi="Iskoola Pota" w:cs="Iskoola Pota" w:hint="cs"/>
          <w:cs/>
          <w:lang w:bidi="si-LK"/>
        </w:rPr>
        <w:t>මූලික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පුහුණු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ආරම්භක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උපාධිධාරීන්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සහ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ඩිප්ලෝමා</w:t>
      </w:r>
      <w:r w:rsidRPr="006C4BAB">
        <w:rPr>
          <w:cs/>
          <w:lang w:bidi="si-LK"/>
        </w:rPr>
        <w:t xml:space="preserve"> </w:t>
      </w:r>
      <w:r w:rsidRPr="006C4BAB">
        <w:rPr>
          <w:rFonts w:ascii="Iskoola Pota" w:hAnsi="Iskoola Pota" w:cs="Iskoola Pota" w:hint="cs"/>
          <w:cs/>
          <w:lang w:bidi="si-LK"/>
        </w:rPr>
        <w:t>සිසුන්</w:t>
      </w:r>
    </w:p>
    <w:p w14:paraId="412A7A47" w14:textId="75AD78AD" w:rsidR="00517BAF" w:rsidRDefault="00517BAF"/>
    <w:p w14:paraId="7E8D3720" w14:textId="77777777" w:rsidR="00164B86" w:rsidRDefault="00164B86"/>
    <w:p w14:paraId="5417E25E" w14:textId="174D39A3" w:rsidR="00D57874" w:rsidRPr="00D57874" w:rsidRDefault="00D57874" w:rsidP="00D57874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7874">
        <w:rPr>
          <w:rFonts w:ascii="Nirmala UI" w:hAnsi="Nirmala UI" w:cs="Nirmala UI"/>
          <w:b/>
          <w:sz w:val="28"/>
          <w:szCs w:val="28"/>
        </w:rPr>
        <w:t>වැඩිදුර</w:t>
      </w:r>
      <w:r w:rsidRPr="00D578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874">
        <w:rPr>
          <w:rFonts w:ascii="Nirmala UI" w:hAnsi="Nirmala UI" w:cs="Nirmala UI"/>
          <w:b/>
          <w:sz w:val="28"/>
          <w:szCs w:val="28"/>
        </w:rPr>
        <w:t>තොරතුරු</w:t>
      </w:r>
    </w:p>
    <w:p w14:paraId="33541BAC" w14:textId="77777777" w:rsidR="00D57874" w:rsidRDefault="00D57874" w:rsidP="00D57874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203C85" w14:textId="2FEB5CD4" w:rsidR="00D57874" w:rsidRPr="00D57874" w:rsidRDefault="00D57874" w:rsidP="00D57874">
      <w:p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874">
        <w:rPr>
          <w:rFonts w:ascii="Times New Roman" w:hAnsi="Times New Roman" w:cs="Times New Roman"/>
          <w:sz w:val="28"/>
          <w:szCs w:val="28"/>
        </w:rPr>
        <w:t>Website :www.naita.gov.lk</w:t>
      </w:r>
    </w:p>
    <w:p w14:paraId="1AFB6CB3" w14:textId="669FE770" w:rsidR="006C4BAB" w:rsidRPr="00D57874" w:rsidRDefault="004256F2" w:rsidP="00D5787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78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e-mail: </w:t>
      </w:r>
      <w:hyperlink r:id="rId4" w:history="1">
        <w:r w:rsidRPr="00D57874">
          <w:rPr>
            <w:rStyle w:val="Hyperlink"/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>info@naita.gov.lk</w:t>
        </w:r>
      </w:hyperlink>
      <w:r w:rsidRPr="00D57874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57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     : </w:t>
      </w:r>
      <w:hyperlink r:id="rId5" w:history="1">
        <w:r w:rsidRPr="00D57874">
          <w:rPr>
            <w:rStyle w:val="Hyperlink"/>
            <w:rFonts w:ascii="Times New Roman" w:hAnsi="Times New Roman" w:cs="Times New Roman"/>
            <w:color w:val="333333"/>
            <w:sz w:val="28"/>
            <w:szCs w:val="28"/>
            <w:shd w:val="clear" w:color="auto" w:fill="FFFFFF"/>
          </w:rPr>
          <w:t>011 288 8782</w:t>
        </w:r>
      </w:hyperlink>
      <w:r w:rsidRPr="00D578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- 5 (General)</w:t>
      </w:r>
    </w:p>
    <w:p w14:paraId="3CDEEE5B" w14:textId="3AB7B668" w:rsidR="006C4BAB" w:rsidRPr="00D57874" w:rsidRDefault="00D57874" w:rsidP="00D578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874">
        <w:rPr>
          <w:rFonts w:ascii="Times New Roman" w:hAnsi="Times New Roman" w:cs="Times New Roman"/>
          <w:sz w:val="28"/>
          <w:szCs w:val="28"/>
        </w:rPr>
        <w:t>Hot Line:1951</w:t>
      </w:r>
    </w:p>
    <w:p w14:paraId="7354ED68" w14:textId="71396FB8" w:rsidR="00D57874" w:rsidRPr="00D57874" w:rsidRDefault="00D57874" w:rsidP="00D578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874">
        <w:rPr>
          <w:rFonts w:ascii="Times New Roman" w:hAnsi="Times New Roman" w:cs="Times New Roman"/>
          <w:sz w:val="28"/>
          <w:szCs w:val="28"/>
        </w:rPr>
        <w:t>FB: naita sri lanka</w:t>
      </w:r>
    </w:p>
    <w:p w14:paraId="36D3CEA2" w14:textId="76AAE4DB" w:rsidR="00C8765C" w:rsidRDefault="00C8765C"/>
    <w:p w14:paraId="151A94C1" w14:textId="37C978DF" w:rsidR="00C8765C" w:rsidRDefault="00C8765C"/>
    <w:sectPr w:rsidR="00C8765C" w:rsidSect="00C8765C">
      <w:pgSz w:w="16838" w:h="23811" w:code="8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BAB"/>
    <w:rsid w:val="00164B86"/>
    <w:rsid w:val="004256F2"/>
    <w:rsid w:val="00517BAF"/>
    <w:rsid w:val="0053192C"/>
    <w:rsid w:val="006C4BAB"/>
    <w:rsid w:val="006E3F29"/>
    <w:rsid w:val="00811562"/>
    <w:rsid w:val="00BA1721"/>
    <w:rsid w:val="00C8765C"/>
    <w:rsid w:val="00D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D348"/>
  <w15:docId w15:val="{3E337CF0-5FF1-CA43-BC54-54B46754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B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6C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25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tel:0112888782" TargetMode="External" /><Relationship Id="rId4" Type="http://schemas.openxmlformats.org/officeDocument/2006/relationships/hyperlink" Target="mailto:info@naita.gov.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sb.bogahawaththa@gmail.com</dc:creator>
  <cp:keywords/>
  <dc:description/>
  <cp:lastModifiedBy>Guest User</cp:lastModifiedBy>
  <cp:revision>2</cp:revision>
  <cp:lastPrinted>2021-01-03T17:06:00Z</cp:lastPrinted>
  <dcterms:created xsi:type="dcterms:W3CDTF">2021-01-03T18:49:00Z</dcterms:created>
  <dcterms:modified xsi:type="dcterms:W3CDTF">2021-01-03T18:49:00Z</dcterms:modified>
</cp:coreProperties>
</file>