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052E" w:rsidRPr="001D052E" w:rsidRDefault="001D052E" w:rsidP="006770F4">
      <w:pPr>
        <w:rPr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 w:rsidRPr="001D052E">
        <w:rPr>
          <w:rFonts w:ascii="Nirmala UI" w:hAnsi="Nirmala UI" w:cs="Nirmala UI"/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The Open university Sri Lanka ශ්</w:t>
      </w:r>
      <w:r w:rsidRPr="001D052E">
        <w:rPr>
          <w:rFonts w:hint="cs"/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‍</w:t>
      </w:r>
      <w:r w:rsidRPr="001D052E">
        <w:rPr>
          <w:rFonts w:ascii="Nirmala UI" w:hAnsi="Nirmala UI" w:cs="Nirmala UI"/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රී</w:t>
      </w:r>
      <w:r w:rsidRPr="001D052E">
        <w:rPr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Pr="001D052E">
        <w:rPr>
          <w:rFonts w:ascii="Nirmala UI" w:hAnsi="Nirmala UI" w:cs="Nirmala UI"/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ලංකා</w:t>
      </w:r>
      <w:r w:rsidRPr="001D052E">
        <w:rPr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Pr="001D052E">
        <w:rPr>
          <w:rFonts w:ascii="Nirmala UI" w:hAnsi="Nirmala UI" w:cs="Nirmala UI"/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විවෘත</w:t>
      </w:r>
      <w:r w:rsidRPr="001D052E">
        <w:rPr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Pr="001D052E">
        <w:rPr>
          <w:rFonts w:ascii="Nirmala UI" w:hAnsi="Nirmala UI" w:cs="Nirmala UI"/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විශ්ව</w:t>
      </w:r>
      <w:r w:rsidRPr="001D052E">
        <w:rPr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Pr="001D052E">
        <w:rPr>
          <w:rFonts w:ascii="Nirmala UI" w:hAnsi="Nirmala UI" w:cs="Nirmala UI"/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විද්</w:t>
      </w:r>
      <w:r w:rsidRPr="001D052E">
        <w:rPr>
          <w:rFonts w:hint="cs"/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‍</w:t>
      </w:r>
      <w:r w:rsidRPr="001D052E">
        <w:rPr>
          <w:rFonts w:ascii="Nirmala UI" w:hAnsi="Nirmala UI" w:cs="Nirmala UI"/>
          <w:b/>
          <w:color w:val="C00000"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යාලය</w:t>
      </w:r>
    </w:p>
    <w:p w:rsidR="001D052E" w:rsidRDefault="001D052E" w:rsidP="006770F4"/>
    <w:p w:rsidR="006770F4" w:rsidRPr="006770F4" w:rsidRDefault="007661DE" w:rsidP="006770F4">
      <w:pPr>
        <w:rPr>
          <w:rFonts w:ascii="Nirmala UI" w:hAnsi="Nirmala UI" w:cs="Nirmala UI"/>
        </w:rPr>
      </w:pPr>
      <w:r w:rsidRPr="007661DE">
        <w:t xml:space="preserve">1978 </w:t>
      </w:r>
      <w:r w:rsidRPr="007661DE">
        <w:rPr>
          <w:rFonts w:ascii="Nirmala UI" w:hAnsi="Nirmala UI" w:cs="Nirmala UI"/>
        </w:rPr>
        <w:t>අංක</w:t>
      </w:r>
      <w:r w:rsidRPr="007661DE">
        <w:t xml:space="preserve"> 16 </w:t>
      </w:r>
      <w:r w:rsidRPr="007661DE">
        <w:rPr>
          <w:rFonts w:ascii="Nirmala UI" w:hAnsi="Nirmala UI" w:cs="Nirmala UI"/>
        </w:rPr>
        <w:t>ශ්</w:t>
      </w:r>
      <w:r w:rsidRPr="007661DE">
        <w:t>‍</w:t>
      </w:r>
      <w:r w:rsidRPr="007661DE">
        <w:rPr>
          <w:rFonts w:ascii="Nirmala UI" w:hAnsi="Nirmala UI" w:cs="Nirmala UI"/>
        </w:rPr>
        <w:t>රී</w:t>
      </w:r>
      <w:r w:rsidRPr="007661DE">
        <w:t xml:space="preserve"> </w:t>
      </w:r>
      <w:r w:rsidRPr="007661DE">
        <w:rPr>
          <w:rFonts w:ascii="Nirmala UI" w:hAnsi="Nirmala UI" w:cs="Nirmala UI"/>
        </w:rPr>
        <w:t>ලංකා</w:t>
      </w:r>
      <w:r>
        <w:rPr>
          <w:rFonts w:ascii="Nirmala UI" w:hAnsi="Nirmala UI" w:cs="Nirmala UI"/>
        </w:rPr>
        <w:t xml:space="preserve"> </w:t>
      </w:r>
      <w:r w:rsidRPr="007661DE">
        <w:rPr>
          <w:rFonts w:ascii="Nirmala UI" w:hAnsi="Nirmala UI" w:cs="Nirmala UI"/>
        </w:rPr>
        <w:t>විශ්ව විද්‍යාල පනත යටතේ</w:t>
      </w:r>
      <w:r>
        <w:rPr>
          <w:rFonts w:ascii="Nirmala UI" w:hAnsi="Nirmala UI" w:cs="Nirmala UI"/>
        </w:rPr>
        <w:t xml:space="preserve"> </w:t>
      </w:r>
      <w:r w:rsidRPr="007661DE">
        <w:rPr>
          <w:rFonts w:ascii="Nirmala UI" w:hAnsi="Nirmala UI" w:cs="Nirmala UI" w:hint="cs"/>
        </w:rPr>
        <w:t>වර්ෂ</w:t>
      </w:r>
      <w:r>
        <w:rPr>
          <w:rFonts w:ascii="Nirmala UI" w:hAnsi="Nirmala UI" w:cs="Nirmala UI"/>
        </w:rPr>
        <w:t xml:space="preserve"> </w:t>
      </w:r>
      <w:r w:rsidRPr="007661DE">
        <w:rPr>
          <w:rFonts w:ascii="Nirmala UI" w:hAnsi="Nirmala UI" w:cs="Nirmala UI"/>
        </w:rPr>
        <w:t xml:space="preserve">1980 </w:t>
      </w:r>
      <w:r w:rsidRPr="007661DE">
        <w:rPr>
          <w:rFonts w:ascii="Nirmala UI" w:hAnsi="Nirmala UI" w:cs="Nirmala UI" w:hint="cs"/>
        </w:rPr>
        <w:t>දී</w:t>
      </w:r>
      <w:r>
        <w:rPr>
          <w:rFonts w:ascii="Nirmala UI" w:hAnsi="Nirmala UI" w:cs="Nirmala UI"/>
        </w:rPr>
        <w:t xml:space="preserve"> </w:t>
      </w:r>
      <w:r w:rsidRPr="007661DE">
        <w:rPr>
          <w:rFonts w:ascii="Nirmala UI" w:hAnsi="Nirmala UI" w:cs="Nirmala UI"/>
        </w:rPr>
        <w:t>පිහිටුවන ල</w:t>
      </w:r>
      <w:r w:rsidRPr="007661DE">
        <w:rPr>
          <w:rFonts w:ascii="Nirmala UI" w:hAnsi="Nirmala UI" w:cs="Nirmala UI" w:hint="cs"/>
        </w:rPr>
        <w:t>ද</w:t>
      </w:r>
      <w:r>
        <w:rPr>
          <w:rFonts w:ascii="Nirmala UI" w:hAnsi="Nirmala UI" w:cs="Nirmala UI"/>
        </w:rPr>
        <w:t xml:space="preserve"> </w:t>
      </w:r>
      <w:r w:rsidRPr="007661DE">
        <w:rPr>
          <w:rFonts w:ascii="Nirmala UI" w:hAnsi="Nirmala UI" w:cs="Nirmala UI"/>
        </w:rPr>
        <w:t xml:space="preserve">ශ්‍රී </w:t>
      </w:r>
      <w:r>
        <w:rPr>
          <w:rFonts w:ascii="Nirmala UI" w:hAnsi="Nirmala UI" w:cs="Nirmala UI"/>
        </w:rPr>
        <w:t xml:space="preserve">ලංකා </w:t>
      </w:r>
      <w:r w:rsidRPr="007661DE">
        <w:rPr>
          <w:rFonts w:ascii="Nirmala UI" w:hAnsi="Nirmala UI" w:cs="Nirmala UI"/>
        </w:rPr>
        <w:t>විවෘත විශ්ව විද්‍යාලය</w:t>
      </w:r>
      <w:r>
        <w:rPr>
          <w:rFonts w:ascii="Nirmala UI" w:hAnsi="Nirmala UI" w:cs="Nirmala UI"/>
        </w:rPr>
        <w:t xml:space="preserve"> </w:t>
      </w:r>
      <w:r w:rsidRPr="007661DE">
        <w:rPr>
          <w:rFonts w:ascii="Nirmala UI" w:hAnsi="Nirmala UI" w:cs="Nirmala UI"/>
        </w:rPr>
        <w:t>දුරස්ථ අධ්‍යාපන ක්‍රම මගින්</w:t>
      </w:r>
      <w:r>
        <w:rPr>
          <w:rFonts w:ascii="Nirmala UI" w:hAnsi="Nirmala UI" w:cs="Nirmala UI"/>
        </w:rPr>
        <w:t xml:space="preserve"> </w:t>
      </w:r>
      <w:r w:rsidRPr="007661DE">
        <w:rPr>
          <w:rFonts w:ascii="Nirmala UI" w:hAnsi="Nirmala UI" w:cs="Nirmala UI"/>
        </w:rPr>
        <w:t>සිසුන්ට තවදුරටත්</w:t>
      </w:r>
      <w:r>
        <w:rPr>
          <w:rFonts w:ascii="Nirmala UI" w:hAnsi="Nirmala UI" w:cs="Nirmala UI"/>
        </w:rPr>
        <w:t xml:space="preserve"> අ</w:t>
      </w:r>
      <w:r w:rsidRPr="007661DE">
        <w:rPr>
          <w:rFonts w:ascii="Nirmala UI" w:hAnsi="Nirmala UI" w:cs="Nirmala UI" w:hint="cs"/>
        </w:rPr>
        <w:t>ධ්‍යා</w:t>
      </w:r>
      <w:r w:rsidRPr="007661DE">
        <w:rPr>
          <w:rFonts w:ascii="Nirmala UI" w:hAnsi="Nirmala UI" w:cs="Nirmala UI"/>
        </w:rPr>
        <w:t>පනය</w:t>
      </w:r>
      <w:r>
        <w:rPr>
          <w:rFonts w:ascii="Nirmala UI" w:hAnsi="Nirmala UI" w:cs="Nirmala UI"/>
        </w:rPr>
        <w:t xml:space="preserve"> </w:t>
      </w:r>
      <w:r w:rsidRPr="007661DE">
        <w:rPr>
          <w:rFonts w:ascii="Nirmala UI" w:hAnsi="Nirmala UI" w:cs="Nirmala UI"/>
        </w:rPr>
        <w:t xml:space="preserve">ඉදිරියට </w:t>
      </w:r>
      <w:r w:rsidRPr="007661DE">
        <w:rPr>
          <w:rFonts w:ascii="Nirmala UI" w:hAnsi="Nirmala UI" w:cs="Nirmala UI" w:hint="cs"/>
        </w:rPr>
        <w:t>කරගෙන</w:t>
      </w:r>
      <w:r>
        <w:rPr>
          <w:rFonts w:ascii="Nirmala UI" w:hAnsi="Nirmala UI" w:cs="Nirmala UI"/>
        </w:rPr>
        <w:t xml:space="preserve"> </w:t>
      </w:r>
      <w:r w:rsidRPr="007661DE">
        <w:rPr>
          <w:rFonts w:ascii="Nirmala UI" w:hAnsi="Nirmala UI" w:cs="Nirmala UI"/>
        </w:rPr>
        <w:t xml:space="preserve">යා හැකි </w:t>
      </w:r>
      <w:r w:rsidR="006770F4" w:rsidRPr="006770F4">
        <w:rPr>
          <w:rFonts w:ascii="Nirmala UI" w:hAnsi="Nirmala UI" w:cs="Nirmala UI"/>
        </w:rPr>
        <w:t>ශ්‍රී ලංකාවේ පිළිගත් එකම විශ්ව විද්‍යාලයයි</w:t>
      </w:r>
      <w:r w:rsidR="006770F4">
        <w:rPr>
          <w:rFonts w:ascii="Nirmala UI" w:hAnsi="Nirmala UI" w:cs="Nirmala UI"/>
        </w:rPr>
        <w:t>.</w:t>
      </w:r>
      <w:r w:rsidR="00264EC8" w:rsidRPr="00264EC8">
        <w:rPr>
          <w:rFonts w:hint="cs"/>
        </w:rPr>
        <w:t xml:space="preserve"> </w:t>
      </w:r>
      <w:r w:rsidR="00264EC8" w:rsidRPr="00264EC8">
        <w:rPr>
          <w:rFonts w:ascii="Nirmala UI" w:hAnsi="Nirmala UI" w:cs="Nirmala UI" w:hint="cs"/>
        </w:rPr>
        <w:t>නීතිමය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හා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අධ්‍යයන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පසුබිම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අතින්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බලන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කල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මෙය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විශ්ව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විද්‍යාල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ප්‍රතිපාදන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කොමිශන්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සභාව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යටතේ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පවතින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අනෙකුත්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රාජ්‍ය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විශ්ව</w:t>
      </w:r>
      <w:r w:rsidR="00264EC8" w:rsidRPr="00264EC8">
        <w:rPr>
          <w:rFonts w:ascii="Nirmala UI" w:hAnsi="Nirmala UI" w:cs="Nirmala UI"/>
        </w:rPr>
        <w:t xml:space="preserve"> </w:t>
      </w:r>
      <w:r w:rsidR="00264EC8" w:rsidRPr="00264EC8">
        <w:rPr>
          <w:rFonts w:ascii="Nirmala UI" w:hAnsi="Nirmala UI" w:cs="Nirmala UI" w:hint="cs"/>
        </w:rPr>
        <w:t>විද්‍යාලවලටම</w:t>
      </w:r>
      <w:r w:rsidR="00264EC8" w:rsidRPr="00264EC8">
        <w:rPr>
          <w:rFonts w:ascii="Nirmala UI" w:hAnsi="Nirmala UI" w:cs="Nirmala UI"/>
        </w:rPr>
        <w:t xml:space="preserve"> </w:t>
      </w:r>
      <w:r w:rsidR="000A5060" w:rsidRPr="000A5060">
        <w:rPr>
          <w:rFonts w:ascii="Nirmala UI" w:hAnsi="Nirmala UI" w:cs="Nirmala UI" w:hint="cs"/>
        </w:rPr>
        <w:t>සම</w:t>
      </w:r>
      <w:r w:rsidR="000A5060" w:rsidRPr="000A5060">
        <w:rPr>
          <w:rFonts w:ascii="Nirmala UI" w:hAnsi="Nirmala UI" w:cs="Nirmala UI"/>
        </w:rPr>
        <w:t xml:space="preserve"> </w:t>
      </w:r>
      <w:r w:rsidR="000A5060" w:rsidRPr="000A5060">
        <w:rPr>
          <w:rFonts w:ascii="Nirmala UI" w:hAnsi="Nirmala UI" w:cs="Nirmala UI" w:hint="cs"/>
        </w:rPr>
        <w:t>මට්ටමක්</w:t>
      </w:r>
      <w:r w:rsidR="000A5060" w:rsidRPr="000A5060">
        <w:rPr>
          <w:rFonts w:ascii="Nirmala UI" w:hAnsi="Nirmala UI" w:cs="Nirmala UI"/>
        </w:rPr>
        <w:t xml:space="preserve"> </w:t>
      </w:r>
      <w:r w:rsidR="000A5060" w:rsidRPr="000A5060">
        <w:rPr>
          <w:rFonts w:ascii="Nirmala UI" w:hAnsi="Nirmala UI" w:cs="Nirmala UI" w:hint="cs"/>
        </w:rPr>
        <w:t>උසුලයි</w:t>
      </w:r>
      <w:r w:rsidR="00664095">
        <w:rPr>
          <w:rFonts w:ascii="Nirmala UI" w:hAnsi="Nirmala UI" w:cs="Nirmala UI"/>
        </w:rPr>
        <w:t>.</w:t>
      </w:r>
      <w:r w:rsidR="00664095" w:rsidRPr="00664095">
        <w:rPr>
          <w:rFonts w:hint="cs"/>
        </w:rPr>
        <w:t xml:space="preserve"> </w:t>
      </w:r>
      <w:r w:rsidR="00664095" w:rsidRPr="00664095">
        <w:rPr>
          <w:rFonts w:ascii="Nirmala UI" w:hAnsi="Nirmala UI" w:cs="Nirmala UI" w:hint="cs"/>
        </w:rPr>
        <w:t>තවද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ශ්‍රී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ලංකා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විවෘත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විශ්ව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විද්‍යාලය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මඟින්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ඩිප්ලෝමා</w:t>
      </w:r>
      <w:r w:rsidR="00664095" w:rsidRPr="00664095">
        <w:rPr>
          <w:rFonts w:ascii="Nirmala UI" w:hAnsi="Nirmala UI" w:cs="Nirmala UI"/>
        </w:rPr>
        <w:t>,</w:t>
      </w:r>
      <w:r w:rsidR="00664095" w:rsidRPr="00664095">
        <w:rPr>
          <w:rFonts w:ascii="Nirmala UI" w:hAnsi="Nirmala UI" w:cs="Nirmala UI" w:hint="cs"/>
        </w:rPr>
        <w:t>උසස්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ඩිප්ලෝමා</w:t>
      </w:r>
      <w:r w:rsidR="00664095" w:rsidRPr="00664095">
        <w:rPr>
          <w:rFonts w:ascii="Nirmala UI" w:hAnsi="Nirmala UI" w:cs="Nirmala UI"/>
        </w:rPr>
        <w:t>,</w:t>
      </w:r>
      <w:r w:rsidR="00664095" w:rsidRPr="00664095">
        <w:rPr>
          <w:rFonts w:ascii="Nirmala UI" w:hAnsi="Nirmala UI" w:cs="Nirmala UI" w:hint="cs"/>
        </w:rPr>
        <w:t>ගෞරව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උපාධි</w:t>
      </w:r>
      <w:r w:rsidR="00664095" w:rsidRPr="00664095">
        <w:rPr>
          <w:rFonts w:ascii="Nirmala UI" w:hAnsi="Nirmala UI" w:cs="Nirmala UI"/>
        </w:rPr>
        <w:t>,</w:t>
      </w:r>
      <w:r w:rsidR="00664095" w:rsidRPr="00664095">
        <w:rPr>
          <w:rFonts w:ascii="Nirmala UI" w:hAnsi="Nirmala UI" w:cs="Nirmala UI" w:hint="cs"/>
        </w:rPr>
        <w:t>පශ්චාත්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ඩිප්ලෝමා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සහ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පශ්චාත්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උපාධි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වැඩසටහන්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යන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සියල්ලක්ම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ආවරණය</w:t>
      </w:r>
      <w:r w:rsidR="00664095" w:rsidRPr="00664095">
        <w:rPr>
          <w:rFonts w:ascii="Nirmala UI" w:hAnsi="Nirmala UI" w:cs="Nirmala UI"/>
        </w:rPr>
        <w:t xml:space="preserve"> </w:t>
      </w:r>
      <w:r w:rsidR="00664095" w:rsidRPr="00664095">
        <w:rPr>
          <w:rFonts w:ascii="Nirmala UI" w:hAnsi="Nirmala UI" w:cs="Nirmala UI" w:hint="cs"/>
        </w:rPr>
        <w:t>කෙරේ</w:t>
      </w:r>
      <w:r w:rsidR="00664095" w:rsidRPr="00664095">
        <w:rPr>
          <w:rFonts w:ascii="Nirmala UI" w:hAnsi="Nirmala UI" w:cs="Nirmala UI"/>
        </w:rPr>
        <w:t>.</w:t>
      </w:r>
    </w:p>
    <w:sectPr w:rsidR="006770F4" w:rsidRPr="0067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altName w:val="Noto Sans Sinhala"/>
    <w:panose1 w:val="020B0502040204020203"/>
    <w:charset w:val="00"/>
    <w:family w:val="swiss"/>
    <w:pitch w:val="variable"/>
    <w:sig w:usb0="0000000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1DE"/>
    <w:rsid w:val="000477E6"/>
    <w:rsid w:val="000A5060"/>
    <w:rsid w:val="001D052E"/>
    <w:rsid w:val="00264EC8"/>
    <w:rsid w:val="00664095"/>
    <w:rsid w:val="006770F4"/>
    <w:rsid w:val="007661DE"/>
    <w:rsid w:val="00A0242E"/>
    <w:rsid w:val="00A373AE"/>
    <w:rsid w:val="00B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DB144-8729-DA42-B0DA-0C53E25A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1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1DE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477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Wohan Thanura</dc:creator>
  <cp:keywords/>
  <dc:description/>
  <cp:lastModifiedBy>Guest User</cp:lastModifiedBy>
  <cp:revision>2</cp:revision>
  <dcterms:created xsi:type="dcterms:W3CDTF">2020-12-23T02:47:00Z</dcterms:created>
  <dcterms:modified xsi:type="dcterms:W3CDTF">2020-12-23T02:47:00Z</dcterms:modified>
</cp:coreProperties>
</file>