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FE85D" w14:textId="77777777" w:rsidR="00D84FA3" w:rsidRDefault="00D84FA3">
      <w:pPr>
        <w:rPr>
          <w:rFonts w:ascii="Iskoola Pota" w:eastAsia="Iskoola Pota" w:hAnsi="Iskoola Pota" w:cs="Iskoola Pota"/>
        </w:rPr>
      </w:pPr>
    </w:p>
    <w:p w14:paraId="5F3201F6" w14:textId="77777777" w:rsidR="00D84FA3" w:rsidRDefault="00D84FA3">
      <w:pPr>
        <w:rPr>
          <w:rFonts w:ascii="Iskoola Pota" w:eastAsia="Iskoola Pota" w:hAnsi="Iskoola Pota" w:cs="Iskoola Pota"/>
        </w:rPr>
      </w:pPr>
    </w:p>
    <w:p w14:paraId="1C8233D4" w14:textId="77777777" w:rsidR="00D84FA3" w:rsidRDefault="00D84FA3">
      <w:pPr>
        <w:rPr>
          <w:rFonts w:ascii="Iskoola Pota" w:eastAsia="Iskoola Pota" w:hAnsi="Iskoola Pota" w:cs="Iskoola Pota"/>
        </w:rPr>
      </w:pPr>
    </w:p>
    <w:p w14:paraId="4A0B105A" w14:textId="77777777" w:rsidR="00D84FA3" w:rsidRDefault="00D84FA3">
      <w:pPr>
        <w:rPr>
          <w:rFonts w:ascii="Iskoola Pota" w:eastAsia="Iskoola Pota" w:hAnsi="Iskoola Pota" w:cs="Iskoola Pota"/>
        </w:rPr>
      </w:pPr>
    </w:p>
    <w:p w14:paraId="750FB558" w14:textId="77777777" w:rsidR="00FC319C" w:rsidRPr="00FC319C" w:rsidRDefault="00FC319C" w:rsidP="00FC319C">
      <w:pPr>
        <w:rPr>
          <w:rFonts w:ascii="Noto Sans Sinhala" w:hAnsi="Noto Sans Sinhala" w:cs="Noto Sans Sinhala"/>
          <w:b/>
          <w:color w:val="F79646" w:themeColor="accent6"/>
          <w:sz w:val="32"/>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FC319C">
        <w:rPr>
          <w:rFonts w:ascii="Noto Sans Sinhala" w:hAnsi="Noto Sans Sinhala" w:cs="Noto Sans Sinhala" w:hint="cs"/>
          <w:b/>
          <w:color w:val="F79646" w:themeColor="accent6"/>
          <w:sz w:val="32"/>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Technical college </w:t>
      </w:r>
      <w:r w:rsidRPr="00FC319C">
        <w:rPr>
          <w:rFonts w:cs="Noto Sans Sinhala" w:hint="cs"/>
          <w:b/>
          <w:color w:val="F79646" w:themeColor="accent6"/>
          <w:sz w:val="40"/>
          <w:cs/>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කාර්මික විද්‍යාලය</w:t>
      </w:r>
    </w:p>
    <w:p w14:paraId="257F1959" w14:textId="77777777" w:rsidR="00D84FA3" w:rsidRDefault="00D84FA3">
      <w:pPr>
        <w:rPr>
          <w:rFonts w:ascii="Iskoola Pota" w:eastAsia="Iskoola Pota" w:hAnsi="Iskoola Pota" w:cs="Iskoola Pota"/>
        </w:rPr>
      </w:pPr>
    </w:p>
    <w:p w14:paraId="17FC3E35" w14:textId="77777777" w:rsidR="00D84FA3" w:rsidRDefault="00D84FA3">
      <w:pPr>
        <w:rPr>
          <w:rFonts w:ascii="Iskoola Pota" w:eastAsia="Iskoola Pota" w:hAnsi="Iskoola Pota" w:cs="Iskoola Pota"/>
        </w:rPr>
      </w:pPr>
    </w:p>
    <w:p w14:paraId="00000001" w14:textId="77777777" w:rsidR="001B13F1" w:rsidRDefault="00780535">
      <w:r>
        <w:rPr>
          <w:rFonts w:ascii="Iskoola Pota" w:eastAsia="Iskoola Pota" w:hAnsi="Iskoola Pota" w:cs="Iskoola Pota"/>
        </w:rPr>
        <w:t>සිසුන් 25 දෙනකුගෙන් 1893 දී කාර්මික පාසලක් ආරම්භ කිරීමත් සමඟ ආරම්භ  වු කාර්මික අධ්‍යාපන පුහුණු කිරීමේ දෙපාර්තමේන්තුව වර්තමානයේ නිපුණතා සංවර්ධන හා වෘත්තීය පුහුණු අමාත්‍යාංශය යටතේ ක්‍රියාත්මක වේ.ශ්‍රී ලංකා තරුණ පරපුරට නව තාක්ෂණය හා තාක්ෂණ අධ්‍යාපනය හා පුහුණුව ලබාදීම සඳහා තාක්ෂණ විද්‍යාල 9ක් හා කාර්මික විද්‍යාල 30කින් මේ යටෙත් දායකත්වය ලබාදේ.ජාතික හා ජාත්‍යන්තර රැකියා වෙළෙඳපොළ සදහා ගැලෙපන සුදුසුකම් සහිත විද්‍යාර්ථීන් බිහි කිරීම සදහා සිංහල ,දෙමළ හා ඉංග්‍රීසි යන මාධ්‍යයන් ගෙන් පාඨමාලා පවත්වනු ලැබේ. නිසි කලට යාවත්කාලීන වන පාඨමාලා අත්දැකීම් බහුල ආචාර්ය මණ්ඩලයයක් යටෙත් හැදෑරීමට අවස්ථාව ලැබෙන අතර නවීන තාක්ෂණය හා පහසුකම් සහිත විද්‍යාගාර තුළ ප්‍රායෝගික පුහුණුව ලබාගැනීම සදහා දිවයින පුරා පිහිටි අයතන තුළ සිසුන්ට අවස්ථාව හිමිවේ.දේශීය මෙන්ම විදේශීය උපදේශකවරුන් යටතේ ද පුහුණුව ලැබිමට හැකිවේ.</w:t>
      </w:r>
    </w:p>
    <w:p w14:paraId="00000002" w14:textId="77777777" w:rsidR="001B13F1" w:rsidRDefault="00780535">
      <w:r>
        <w:rPr>
          <w:rFonts w:ascii="Iskoola Pota" w:eastAsia="Iskoola Pota" w:hAnsi="Iskoola Pota" w:cs="Iskoola Pota"/>
        </w:rPr>
        <w:t>අ.පො.ස සාමාන්‍ය පෙළින් පසු පාසල් හැර යන සිසුන් සදහා අනාගතයේ නිසි රැකියාවක් සදහා අවශ්‍ය කරන සුදුසුකම් පියවරින් පියවර සපුරා ගනිමින් උපාධි පාඨමාලාවක් දක්වා යාමට අවශ්‍ය මාර්ග කාර්මික අධ්‍යාපන ආයතන තුළ සකසා ඇත. උසස් පෙළ ඕනෑම විෂය ධාරාවක් හැදෑරූ සිසුන් සදහා තෝරාගත හැකිවන පරිදි පාඨමාලා 180ක් පමණ විවිධ විෂය පථයන් ඔස්සේ තෝරාගැනිම සදහා මෙහිදී අවස්ථාව පවතී.පාඨමාලා කාලය තුළ නිසි ඇගයීම් ක්‍රමයක් සහිත විභාග පවත්වනු ලබන අතර පාඨමාලා අවසානෙය් පිළිගත් ආයතනවල පුහුණුව ලැබිමේ අවස්ථා හිමිවේ. කාර්මික අධ්‍යාපන හා වෘත්තීය පුහුණුව තුලින් සිය අනාගතය ශක්තිමත් කරගැනිම සදහා අවශ්‍ය සියලු සහය හා මාර්ගොපකරණ මෙහිදී සිසුන්ට හිම්වේ.</w:t>
      </w:r>
    </w:p>
    <w:p w14:paraId="00000004" w14:textId="77777777" w:rsidR="001B13F1" w:rsidRDefault="001B13F1">
      <w:pPr>
        <w:rPr>
          <w:rFonts w:ascii="Noto Sans Sinhala" w:hAnsi="Noto Sans Sinhala" w:cs="Noto Sans Sinhala"/>
        </w:rPr>
      </w:pPr>
    </w:p>
    <w:p w14:paraId="24C5E136" w14:textId="77777777" w:rsidR="00FC319C" w:rsidRDefault="00FC319C">
      <w:pPr>
        <w:rPr>
          <w:rFonts w:ascii="Noto Sans Sinhala" w:hAnsi="Noto Sans Sinhala" w:cs="Noto Sans Sinhala"/>
        </w:rPr>
      </w:pPr>
    </w:p>
    <w:p w14:paraId="565D8F0F" w14:textId="77777777" w:rsidR="00FC319C" w:rsidRDefault="00FC319C"/>
    <w:p w14:paraId="00000006" w14:textId="7136D1E8" w:rsidR="001B13F1" w:rsidRDefault="00C17F80">
      <w:pPr>
        <w:rPr>
          <w:rFonts w:ascii="Noto Sans Sinhala" w:hAnsi="Noto Sans Sinhala" w:cs="Noto Sans Sinhala"/>
        </w:rPr>
      </w:pPr>
      <w:r>
        <w:rPr>
          <w:rFonts w:cs="Noto Sans Sinhala" w:hint="cs"/>
          <w:cs/>
        </w:rPr>
        <w:t xml:space="preserve">වැඩිදුර තොරතුරු සදහා </w:t>
      </w:r>
    </w:p>
    <w:p w14:paraId="00000007" w14:textId="77777777" w:rsidR="001B13F1" w:rsidRDefault="001B13F1"/>
    <w:p w14:paraId="00000008" w14:textId="77777777" w:rsidR="001B13F1" w:rsidRDefault="005321BE">
      <w:hyperlink r:id="rId4">
        <w:r w:rsidR="00780535">
          <w:rPr>
            <w:color w:val="1155CC"/>
            <w:u w:val="single"/>
          </w:rPr>
          <w:t>http://www.dtet.gov.lk</w:t>
        </w:r>
      </w:hyperlink>
    </w:p>
    <w:sectPr w:rsidR="001B13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Noto Sans Sinhala">
    <w:panose1 w:val="020B0502040504020204"/>
    <w:charset w:val="00"/>
    <w:family w:val="swiss"/>
    <w:pitch w:val="variable"/>
    <w:sig w:usb0="00000003" w:usb1="00000000" w:usb2="000002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13F1"/>
    <w:rsid w:val="001B13F1"/>
    <w:rsid w:val="005321BE"/>
    <w:rsid w:val="00780535"/>
    <w:rsid w:val="00C17F80"/>
    <w:rsid w:val="00D70E22"/>
    <w:rsid w:val="00D84FA3"/>
    <w:rsid w:val="00F1612B"/>
    <w:rsid w:val="00FC319C"/>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A7109"/>
  <w15:docId w15:val="{8B34A14B-8F33-0141-960B-A4A0BE110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www.dtet.gov.l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cp:revision>
  <dcterms:created xsi:type="dcterms:W3CDTF">2020-12-23T03:26:00Z</dcterms:created>
  <dcterms:modified xsi:type="dcterms:W3CDTF">2020-12-23T03:26:00Z</dcterms:modified>
</cp:coreProperties>
</file>