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C7D87">
        <w:rPr>
          <w:rFonts w:asciiTheme="minorEastAsia" w:hAnsiTheme="minorEastAsia" w:hint="eastAsia"/>
          <w:sz w:val="24"/>
          <w:szCs w:val="24"/>
        </w:rPr>
        <w:t>1、在OD模式下，时钟显示模块的时间未刷新，也就是说在OD模式下时钟显示时钟不变，切换回其他模式后又正常。</w:t>
      </w:r>
    </w:p>
    <w:p w:rsid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C7D87">
        <w:rPr>
          <w:rFonts w:asciiTheme="minorEastAsia" w:hAnsiTheme="minorEastAsia" w:hint="eastAsia"/>
          <w:sz w:val="24"/>
          <w:szCs w:val="24"/>
        </w:rPr>
        <w:t>（应该是显示未刷新的原因）</w:t>
      </w:r>
    </w:p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C7D87">
        <w:rPr>
          <w:rFonts w:asciiTheme="minorEastAsia" w:hAnsiTheme="minorEastAsia" w:hint="eastAsia"/>
          <w:sz w:val="24"/>
          <w:szCs w:val="24"/>
        </w:rPr>
        <w:t>2、Heap.Set中的  工作时间是否运行起来了的？也就是，工作时间是否进行统计？如果没有进行计算的话，则安全工作报警时间则无效。</w:t>
      </w:r>
    </w:p>
    <w:p w:rsidR="003C7D87" w:rsidRPr="003608D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C7D87">
        <w:rPr>
          <w:rFonts w:asciiTheme="minorEastAsia" w:hAnsiTheme="minorEastAsia" w:hint="eastAsia"/>
          <w:sz w:val="24"/>
          <w:szCs w:val="24"/>
        </w:rPr>
        <w:t>3、WM、OD和PM模式下均没有对风速报警的处理。均未做如下处理：低于安全报警风速，则图标闪烁，否则不闪烁。</w:t>
      </w:r>
    </w:p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C7D87">
        <w:rPr>
          <w:rFonts w:asciiTheme="minorEastAsia" w:hAnsiTheme="minorEastAsia" w:hint="eastAsia"/>
          <w:sz w:val="24"/>
          <w:szCs w:val="24"/>
        </w:rPr>
        <w:t>目前的情况是，在WM模式下，报警图标在一直闪，报警Er无输出，当输入信号后</w:t>
      </w:r>
      <w:r w:rsidR="007913E4">
        <w:rPr>
          <w:rFonts w:asciiTheme="minorEastAsia" w:hAnsiTheme="minorEastAsia" w:hint="eastAsia"/>
          <w:sz w:val="24"/>
          <w:szCs w:val="24"/>
        </w:rPr>
        <w:t>(</w:t>
      </w:r>
      <w:r w:rsidRPr="003C7D87">
        <w:rPr>
          <w:rFonts w:asciiTheme="minorEastAsia" w:hAnsiTheme="minorEastAsia" w:hint="eastAsia"/>
          <w:sz w:val="24"/>
          <w:szCs w:val="24"/>
        </w:rPr>
        <w:t>风速电压采集口输入电压），也未消除报警信号。</w:t>
      </w:r>
    </w:p>
    <w:p w:rsidR="003C7D87" w:rsidRPr="007913E4" w:rsidRDefault="003C7D87" w:rsidP="003C7D8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7913E4">
        <w:rPr>
          <w:rFonts w:asciiTheme="minorEastAsia" w:hAnsiTheme="minorEastAsia" w:hint="eastAsia"/>
          <w:color w:val="FF0000"/>
          <w:sz w:val="24"/>
          <w:szCs w:val="24"/>
        </w:rPr>
        <w:t>（暂时这里只讨论风速，实际上安全设置报警Heap.Set应该包含安全工作时间和风速两个参数，因为不知道持续工作时间是否做进去，所以这里没有测试工作时间的问题，工作时间应该写进单片机RAM中，掉电不丢，下次运行时再往上加）</w:t>
      </w:r>
    </w:p>
    <w:p w:rsidR="003C7D87" w:rsidRPr="003C7D87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17D0A" w:rsidRDefault="003C7D87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C7D87">
        <w:rPr>
          <w:rFonts w:asciiTheme="minorEastAsia" w:hAnsiTheme="minorEastAsia" w:hint="eastAsia"/>
          <w:sz w:val="24"/>
          <w:szCs w:val="24"/>
        </w:rPr>
        <w:t>4、DP、Fr报警检测，如果对检测到对应报警信号，采用闪烁显示（现在是常亮）。</w:t>
      </w:r>
    </w:p>
    <w:p w:rsidR="005F772F" w:rsidRDefault="005F772F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F772F" w:rsidRDefault="005F772F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、经</w:t>
      </w:r>
      <w:r>
        <w:rPr>
          <w:rFonts w:asciiTheme="minorEastAsia" w:hAnsiTheme="minorEastAsia"/>
          <w:sz w:val="24"/>
          <w:szCs w:val="24"/>
        </w:rPr>
        <w:t>测试，现在对门的控制</w:t>
      </w:r>
      <w:r>
        <w:rPr>
          <w:rFonts w:asciiTheme="minorEastAsia" w:hAnsiTheme="minorEastAsia" w:hint="eastAsia"/>
          <w:sz w:val="24"/>
          <w:szCs w:val="24"/>
        </w:rPr>
        <w:t>式</w:t>
      </w:r>
      <w:r>
        <w:rPr>
          <w:rFonts w:asciiTheme="minorEastAsia" w:hAnsiTheme="minorEastAsia"/>
          <w:sz w:val="24"/>
          <w:szCs w:val="24"/>
        </w:rPr>
        <w:t>这样的：</w:t>
      </w: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操作门时（</w:t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：开）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继电器接通，计时</w:t>
      </w:r>
      <w:r>
        <w:rPr>
          <w:rFonts w:asciiTheme="minorEastAsia" w:hAnsiTheme="minorEastAsia" w:hint="eastAsia"/>
          <w:sz w:val="24"/>
          <w:szCs w:val="24"/>
        </w:rPr>
        <w:t>10秒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10秒后继电器</w:t>
      </w:r>
      <w:r>
        <w:rPr>
          <w:rFonts w:asciiTheme="minorEastAsia" w:hAnsiTheme="minorEastAsia"/>
          <w:sz w:val="24"/>
          <w:szCs w:val="24"/>
        </w:rPr>
        <w:t>停止，如果</w:t>
      </w:r>
      <w:r>
        <w:rPr>
          <w:rFonts w:asciiTheme="minorEastAsia" w:hAnsiTheme="minorEastAsia" w:hint="eastAsia"/>
          <w:sz w:val="24"/>
          <w:szCs w:val="24"/>
        </w:rPr>
        <w:t>检测</w:t>
      </w:r>
      <w:r>
        <w:rPr>
          <w:rFonts w:asciiTheme="minorEastAsia" w:hAnsiTheme="minorEastAsia"/>
          <w:sz w:val="24"/>
          <w:szCs w:val="24"/>
        </w:rPr>
        <w:t>到到位后，显示常亮，报警无</w:t>
      </w:r>
      <w:r>
        <w:rPr>
          <w:rFonts w:asciiTheme="minorEastAsia" w:hAnsiTheme="minorEastAsia" w:hint="eastAsia"/>
          <w:sz w:val="24"/>
          <w:szCs w:val="24"/>
        </w:rPr>
        <w:t>。断开反馈</w:t>
      </w:r>
      <w:r>
        <w:rPr>
          <w:rFonts w:asciiTheme="minorEastAsia" w:hAnsiTheme="minorEastAsia"/>
          <w:sz w:val="24"/>
          <w:szCs w:val="24"/>
        </w:rPr>
        <w:t>信号，报警信号闪烁，继电器</w:t>
      </w:r>
      <w:r>
        <w:rPr>
          <w:rFonts w:asciiTheme="minorEastAsia" w:hAnsiTheme="minorEastAsia" w:hint="eastAsia"/>
          <w:sz w:val="24"/>
          <w:szCs w:val="24"/>
        </w:rPr>
        <w:t>无</w:t>
      </w:r>
      <w:r>
        <w:rPr>
          <w:rFonts w:asciiTheme="minorEastAsia" w:hAnsiTheme="minorEastAsia"/>
          <w:sz w:val="24"/>
          <w:szCs w:val="24"/>
        </w:rPr>
        <w:t>动作。</w:t>
      </w:r>
    </w:p>
    <w:p w:rsidR="005F772F" w:rsidRDefault="005F772F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昨天</w:t>
      </w:r>
      <w:r>
        <w:rPr>
          <w:rFonts w:asciiTheme="minorEastAsia" w:hAnsiTheme="minorEastAsia"/>
          <w:sz w:val="24"/>
          <w:szCs w:val="24"/>
        </w:rPr>
        <w:t>的工作过程前面</w:t>
      </w:r>
      <w:r>
        <w:rPr>
          <w:rFonts w:asciiTheme="minorEastAsia" w:hAnsiTheme="minorEastAsia" w:hint="eastAsia"/>
          <w:sz w:val="24"/>
          <w:szCs w:val="24"/>
        </w:rPr>
        <w:t>一样</w:t>
      </w:r>
      <w:r>
        <w:rPr>
          <w:rFonts w:asciiTheme="minorEastAsia" w:hAnsiTheme="minorEastAsia"/>
          <w:sz w:val="24"/>
          <w:szCs w:val="24"/>
        </w:rPr>
        <w:t>，区别在后面</w:t>
      </w:r>
      <w:r>
        <w:rPr>
          <w:rFonts w:asciiTheme="minorEastAsia" w:hAnsiTheme="minorEastAsia" w:hint="eastAsia"/>
          <w:sz w:val="24"/>
          <w:szCs w:val="24"/>
        </w:rPr>
        <w:t>反馈</w:t>
      </w:r>
      <w:r>
        <w:rPr>
          <w:rFonts w:asciiTheme="minorEastAsia" w:hAnsiTheme="minorEastAsia"/>
          <w:sz w:val="24"/>
          <w:szCs w:val="24"/>
        </w:rPr>
        <w:t>信号掉了之后会工作十秒再检测，循环执行第一阶段的工作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是否</w:t>
      </w:r>
      <w:r>
        <w:rPr>
          <w:rFonts w:asciiTheme="minorEastAsia" w:hAnsiTheme="minorEastAsia" w:hint="eastAsia"/>
          <w:sz w:val="24"/>
          <w:szCs w:val="24"/>
        </w:rPr>
        <w:t>昨天</w:t>
      </w:r>
      <w:r>
        <w:rPr>
          <w:rFonts w:asciiTheme="minorEastAsia" w:hAnsiTheme="minorEastAsia"/>
          <w:sz w:val="24"/>
          <w:szCs w:val="24"/>
        </w:rPr>
        <w:t>对这块功能做了处理？</w:t>
      </w:r>
    </w:p>
    <w:p w:rsidR="005F772F" w:rsidRDefault="005F772F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F772F" w:rsidRDefault="005F772F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不用改</w:t>
      </w:r>
      <w:r>
        <w:rPr>
          <w:rFonts w:asciiTheme="minorEastAsia" w:hAnsiTheme="minorEastAsia"/>
          <w:sz w:val="24"/>
          <w:szCs w:val="24"/>
        </w:rPr>
        <w:t>，只是</w:t>
      </w: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一下情况</w:t>
      </w:r>
      <w:r w:rsidR="00C0442D">
        <w:rPr>
          <w:rFonts w:asciiTheme="minorEastAsia" w:hAnsiTheme="minorEastAsia" w:hint="eastAsia"/>
          <w:sz w:val="24"/>
          <w:szCs w:val="24"/>
        </w:rPr>
        <w:t>，目前</w:t>
      </w:r>
      <w:r w:rsidR="00C0442D">
        <w:rPr>
          <w:rFonts w:asciiTheme="minorEastAsia" w:hAnsiTheme="minorEastAsia"/>
          <w:sz w:val="24"/>
          <w:szCs w:val="24"/>
        </w:rPr>
        <w:t>这种工作模式挺好的。</w:t>
      </w:r>
    </w:p>
    <w:p w:rsidR="00C87D7B" w:rsidRDefault="00C87D7B" w:rsidP="003C7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7D7B" w:rsidRDefault="00C87D7B" w:rsidP="003C7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6、在PM模式</w:t>
      </w:r>
      <w:r>
        <w:rPr>
          <w:rFonts w:asciiTheme="minorEastAsia" w:hAnsiTheme="minorEastAsia"/>
          <w:sz w:val="24"/>
          <w:szCs w:val="24"/>
        </w:rPr>
        <w:t>下，</w:t>
      </w:r>
      <w:r>
        <w:rPr>
          <w:rFonts w:asciiTheme="minorEastAsia" w:hAnsiTheme="minorEastAsia" w:hint="eastAsia"/>
          <w:sz w:val="24"/>
          <w:szCs w:val="24"/>
        </w:rPr>
        <w:t>按下确认按键</w:t>
      </w:r>
      <w:r>
        <w:rPr>
          <w:rFonts w:asciiTheme="minorEastAsia" w:hAnsiTheme="minorEastAsia"/>
          <w:sz w:val="24"/>
          <w:szCs w:val="24"/>
        </w:rPr>
        <w:t>，电路板就开始执行工作，</w:t>
      </w:r>
      <w:r>
        <w:rPr>
          <w:rFonts w:asciiTheme="minorEastAsia" w:hAnsiTheme="minorEastAsia" w:hint="eastAsia"/>
          <w:sz w:val="24"/>
          <w:szCs w:val="24"/>
        </w:rPr>
        <w:t>并没有</w:t>
      </w:r>
      <w:r>
        <w:rPr>
          <w:rFonts w:asciiTheme="minorEastAsia" w:hAnsiTheme="minorEastAsia"/>
          <w:sz w:val="24"/>
          <w:szCs w:val="24"/>
        </w:rPr>
        <w:t>等时间到了再执行。</w:t>
      </w:r>
      <w:r>
        <w:rPr>
          <w:rFonts w:asciiTheme="minorEastAsia" w:hAnsiTheme="minorEastAsia" w:hint="eastAsia"/>
          <w:sz w:val="24"/>
          <w:szCs w:val="24"/>
        </w:rPr>
        <w:t>这是</w:t>
      </w:r>
      <w:r>
        <w:rPr>
          <w:rFonts w:asciiTheme="minorEastAsia" w:hAnsiTheme="minorEastAsia"/>
          <w:sz w:val="24"/>
          <w:szCs w:val="24"/>
        </w:rPr>
        <w:t>个大bug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C87D7B" w:rsidRPr="005F772F" w:rsidRDefault="00C87D7B" w:rsidP="003C7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C87D7B" w:rsidRPr="005F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26"/>
    <w:rsid w:val="003608D7"/>
    <w:rsid w:val="003C7D87"/>
    <w:rsid w:val="00417D0A"/>
    <w:rsid w:val="005F772F"/>
    <w:rsid w:val="007913E4"/>
    <w:rsid w:val="00C0442D"/>
    <w:rsid w:val="00C87D7B"/>
    <w:rsid w:val="00C977C4"/>
    <w:rsid w:val="00D52208"/>
    <w:rsid w:val="00E2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20291-2233-4BB1-9B34-8D04EFB5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专科2级"/>
    <w:basedOn w:val="a"/>
    <w:link w:val="2Char"/>
    <w:qFormat/>
    <w:rsid w:val="00C977C4"/>
    <w:pPr>
      <w:spacing w:line="360" w:lineRule="auto"/>
      <w:outlineLvl w:val="1"/>
    </w:pPr>
    <w:rPr>
      <w:rFonts w:asciiTheme="minorEastAsia" w:hAnsiTheme="minorEastAsia"/>
      <w:sz w:val="24"/>
      <w:szCs w:val="24"/>
    </w:rPr>
  </w:style>
  <w:style w:type="character" w:customStyle="1" w:styleId="2Char">
    <w:name w:val="专科2级 Char"/>
    <w:basedOn w:val="a0"/>
    <w:link w:val="2"/>
    <w:rsid w:val="00C977C4"/>
    <w:rPr>
      <w:rFonts w:asciiTheme="minorEastAsia" w:hAnsiTheme="minorEastAsia"/>
      <w:sz w:val="24"/>
      <w:szCs w:val="24"/>
    </w:rPr>
  </w:style>
  <w:style w:type="paragraph" w:customStyle="1" w:styleId="a3">
    <w:name w:val="专科一级标题"/>
    <w:basedOn w:val="a"/>
    <w:link w:val="Char"/>
    <w:qFormat/>
    <w:rsid w:val="00C977C4"/>
    <w:pPr>
      <w:keepNext/>
      <w:keepLines/>
      <w:spacing w:beforeLines="100" w:before="100" w:line="360" w:lineRule="auto"/>
      <w:outlineLvl w:val="0"/>
    </w:pPr>
    <w:rPr>
      <w:rFonts w:ascii="黑体" w:eastAsia="黑体" w:cs="宋体"/>
      <w:b/>
      <w:kern w:val="44"/>
      <w:sz w:val="28"/>
      <w:szCs w:val="28"/>
    </w:rPr>
  </w:style>
  <w:style w:type="character" w:customStyle="1" w:styleId="Char">
    <w:name w:val="专科一级标题 Char"/>
    <w:basedOn w:val="a0"/>
    <w:link w:val="a3"/>
    <w:rsid w:val="00C977C4"/>
    <w:rPr>
      <w:rFonts w:ascii="黑体" w:eastAsia="黑体" w:cs="宋体"/>
      <w:b/>
      <w:kern w:val="44"/>
      <w:sz w:val="28"/>
      <w:szCs w:val="28"/>
    </w:rPr>
  </w:style>
  <w:style w:type="paragraph" w:customStyle="1" w:styleId="3">
    <w:name w:val="专科3级"/>
    <w:basedOn w:val="a"/>
    <w:link w:val="3Char"/>
    <w:qFormat/>
    <w:rsid w:val="00C977C4"/>
    <w:pPr>
      <w:spacing w:line="360" w:lineRule="auto"/>
      <w:outlineLvl w:val="2"/>
    </w:pPr>
    <w:rPr>
      <w:rFonts w:asciiTheme="minorEastAsia" w:hAnsiTheme="minorEastAsia"/>
      <w:sz w:val="24"/>
      <w:szCs w:val="24"/>
    </w:rPr>
  </w:style>
  <w:style w:type="character" w:customStyle="1" w:styleId="3Char">
    <w:name w:val="专科3级 Char"/>
    <w:basedOn w:val="a0"/>
    <w:link w:val="3"/>
    <w:rsid w:val="00C977C4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>china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2019-04-30T12:30:00Z</dcterms:created>
  <dcterms:modified xsi:type="dcterms:W3CDTF">2019-05-01T02:02:00Z</dcterms:modified>
</cp:coreProperties>
</file>