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Audit Bisnis &amp; Produk</w:t>
      </w:r>
    </w:p>
    <w:p>
      <w:pPr>
        <w:pStyle w:val="Subtitle"/>
        <w:rPr/>
      </w:pPr>
      <w:r>
        <w:rPr/>
        <w:t>Bagian 4 — GTM · Risk/Compliance · Final Verdict · Action Plan</w:t>
      </w:r>
    </w:p>
    <w:p>
      <w:pPr>
        <w:pStyle w:val="Date"/>
        <w:rPr/>
      </w:pPr>
      <w:r>
        <w:rPr/>
        <w:t>2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 xml:space="preserve">Mode: </w:t>
      </w:r>
      <w:r>
        <w:rPr>
          <w:b/>
        </w:rPr>
        <w:t>Reality Check.</w:t>
      </w:r>
      <w:r>
        <w:rPr/>
        <w:t xml:space="preserve"> Ini bagian penutup. Saya menutup dengan vonis jujur, skor lengkap 13 dimensi, jawaban atas semua pertanyaan kunci Anda, dan rencana konkret “besok kerjakan apa”.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ringkasan-bagian-4"/>
      <w:r>
        <w:rPr/>
        <w:t>Ringkasan Bagian 4</w:t>
      </w:r>
      <w:bookmarkEnd w:id="0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Go-to-market:</w:t>
      </w:r>
      <w:r>
        <w:rPr/>
        <w:t xml:space="preserve"> Anda tidak akan menang lewat iklan. Anda menang lewat </w:t>
      </w:r>
      <w:r>
        <w:rPr>
          <w:b/>
        </w:rPr>
        <w:t>founder-led + concierge + komunitas seller</w:t>
      </w:r>
      <w:r>
        <w:rPr/>
        <w:t xml:space="preserve">. 10 user pertama: Anda kerjakan pembukuan mereka secara manual untuk membangun kepercayaan. Demo pembunuhnya: </w:t>
      </w:r>
      <w:r>
        <w:rPr>
          <w:b/>
        </w:rPr>
        <w:t>“reveal kebocoran”</w:t>
      </w:r>
      <w:r>
        <w:rPr/>
        <w:t xml:space="preserve"> — unggah data nyata mereka, tunjukkan ke mana uang mereka pergi.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Risiko terbesar bukan teknis.</w:t>
      </w:r>
      <w:r>
        <w:rPr/>
        <w:t xml:space="preserve"> Ini </w:t>
      </w:r>
      <w:r>
        <w:rPr>
          <w:b/>
        </w:rPr>
        <w:t>kepercayaan + UU PDP</w:t>
      </w:r>
      <w:r>
        <w:rPr/>
        <w:t xml:space="preserve"> (Anda jadi pengendali data finansial sebagai merek tak dikenal) dan </w:t>
      </w:r>
      <w:r>
        <w:rPr>
          <w:b/>
        </w:rPr>
        <w:t>distribusi</w:t>
      </w:r>
      <w:r>
        <w:rPr/>
        <w:t xml:space="preserve"> (menemukan &amp; meyakinkan ceruk sempit dengan murah).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Vonis:</w:t>
      </w:r>
      <w:r>
        <w:rPr/>
        <w:t xml:space="preserve"> </w:t>
      </w:r>
      <w:r>
        <w:rPr>
          <w:b/>
        </w:rPr>
        <w:t>Layak dibangun &amp; dijual — bersyarat.</w:t>
      </w:r>
      <w:r>
        <w:rPr/>
        <w:t xml:space="preserve"> Sebagai “AI bookkeeping” generik: tidak. Sebagai </w:t>
      </w:r>
      <w:r>
        <w:rPr>
          <w:b/>
        </w:rPr>
        <w:t>alat rekonsiliasi multi-channel + laporan KUR/pajak untuk seller digital</w:t>
      </w:r>
      <w:r>
        <w:rPr/>
        <w:t xml:space="preserve">, dengan rekonsiliasi yang benar-benar diperdalam dan onboarding kepercayaan: </w:t>
      </w:r>
      <w:r>
        <w:rPr>
          <w:b/>
        </w:rPr>
        <w:t>ya.</w:t>
      </w:r>
      <w:r>
        <w:rPr/>
        <w:t xml:space="preserve"> Sebagai </w:t>
      </w:r>
      <w:r>
        <w:rPr>
          <w:b/>
        </w:rPr>
        <w:t>portfolio: sangat layak (skor 85).</w:t>
      </w:r>
      <w:r>
        <w:rPr/>
        <w:t xml:space="preserve"> Sebagai </w:t>
      </w:r>
      <w:r>
        <w:rPr>
          <w:b/>
        </w:rPr>
        <w:t>startup skala besar: hanya lewat jalur fintech</w:t>
      </w:r>
      <w:r>
        <w:rPr/>
        <w:t xml:space="preserve"> (nanti); untuk sekarang ia bisnis software kecil yang sehat.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Besok:</w:t>
      </w:r>
      <w:r>
        <w:rPr/>
        <w:t xml:space="preserve"> berhenti menambah fitur. </w:t>
      </w:r>
      <w:r>
        <w:rPr>
          <w:b/>
        </w:rPr>
        <w:t>Ngobrol dengan 10 seller</w:t>
      </w:r>
      <w:r>
        <w:rPr/>
        <w:t xml:space="preserve"> (pakai 15 pertanyaan Mom Test di bawah), jadi concierge untuk 3–5 dari mereka, dan benahi “aha moment”.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" w:name="go-to-market-strategy"/>
      <w:r>
        <w:rPr/>
        <w:t>10. GO-TO-MARKET STRATEGY</w:t>
      </w:r>
      <w:bookmarkEnd w:id="1"/>
    </w:p>
    <w:p>
      <w:pPr>
        <w:pStyle w:val="Heading2"/>
        <w:rPr/>
      </w:pPr>
      <w:bookmarkStart w:id="2" w:name="X853263b29c9daf5b87d8d5194395cb75f0afcda"/>
      <w:r>
        <w:rPr/>
        <w:t>10.1 Prinsip dasar (kenapa cara biasa tidak akan jalan)</w:t>
      </w:r>
      <w:bookmarkEnd w:id="2"/>
    </w:p>
    <w:p>
      <w:pPr>
        <w:pStyle w:val="FirstParagraph"/>
        <w:rPr/>
      </w:pPr>
      <w:r>
        <w:rPr/>
        <w:t xml:space="preserve">Produk Anda meminta </w:t>
      </w:r>
      <w:r>
        <w:rPr>
          <w:b/>
        </w:rPr>
        <w:t>kepercayaan tertinggi</w:t>
      </w:r>
      <w:r>
        <w:rPr/>
        <w:t xml:space="preserve"> (data bank) dari </w:t>
      </w:r>
      <w:r>
        <w:rPr>
          <w:b/>
        </w:rPr>
        <w:t>segmen yang skeptis</w:t>
      </w:r>
      <w:r>
        <w:rPr/>
        <w:t xml:space="preserve"> dengan </w:t>
      </w:r>
      <w:r>
        <w:rPr>
          <w:b/>
        </w:rPr>
        <w:t>merek yang belum dikenal</w:t>
      </w:r>
      <w:r>
        <w:rPr/>
        <w:t xml:space="preserve">. Maka: - </w:t>
      </w:r>
      <w:r>
        <w:rPr>
          <w:b/>
        </w:rPr>
        <w:t>Iklan berbayar = boros &amp; tidak efektif</w:t>
      </w:r>
      <w:r>
        <w:rPr/>
        <w:t xml:space="preserve"> di tahap ini. Orang tidak menyerahkan mutasi bank gara-gara lihat iklan. - </w:t>
      </w:r>
      <w:r>
        <w:rPr>
          <w:b/>
        </w:rPr>
        <w:t>Yang bekerja: bukti manusia.</w:t>
      </w:r>
      <w:r>
        <w:rPr/>
        <w:t xml:space="preserve"> Rekomendasi sesama seller, demonstrasi langsung, dan Anda yang terlihat &amp; bisa dihubungi.</w:t>
      </w:r>
    </w:p>
    <w:p>
      <w:pPr>
        <w:pStyle w:val="Heading2"/>
        <w:rPr/>
      </w:pPr>
      <w:bookmarkStart w:id="3" w:name="Xe09b6036c7d58b0b788d31ecfc10da2ca8480d9"/>
      <w:r>
        <w:rPr/>
        <w:t>10.2 Cara mendapat 10 user pertama (founder-led + concierge)</w:t>
      </w:r>
      <w:bookmarkEnd w:id="3"/>
    </w:p>
    <w:p>
      <w:pPr>
        <w:pStyle w:val="Compact"/>
        <w:numPr>
          <w:ilvl w:val="0"/>
          <w:numId w:val="15"/>
        </w:numPr>
        <w:rPr/>
      </w:pPr>
      <w:r>
        <w:rPr>
          <w:b/>
        </w:rPr>
        <w:t>Buat daftar 30–50 seller</w:t>
      </w:r>
      <w:r>
        <w:rPr/>
        <w:t xml:space="preserve"> yang Anda kenal/bisa jangkau (jaringan pribadi, komunitas Shopee/Tokopedia/TikTok Seller, grup WA/Telegram seller, meetup enabler/agensi marketplace).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Jangan menjual dulu. Ngobrol (Mom Test).</w:t>
      </w:r>
      <w:r>
        <w:rPr/>
        <w:t xml:space="preserve"> Tujuannya belajar, bukan pitch. (15 pertanyaan di Bagian 13.)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Dari yang sakitnya nyata, tawarkan: </w:t>
      </w:r>
      <w:r>
        <w:rPr>
          <w:b/>
        </w:rPr>
        <w:t>“Boleh saya bantu beresin pembukuan bulan lalu Anda, gratis?”</w:t>
      </w:r>
      <w:r>
        <w:rPr/>
        <w:t xml:space="preserve"> → Anda jadi </w:t>
      </w:r>
      <w:r>
        <w:rPr>
          <w:b/>
        </w:rPr>
        <w:t>“AI manual”</w:t>
      </w:r>
      <w:r>
        <w:rPr/>
        <w:t xml:space="preserve"> (concierge): terima file mereka via WhatsApp, olah (pakai app Anda sendiri sebagai alat internal), kembalikan </w:t>
      </w:r>
      <w:r>
        <w:rPr>
          <w:b/>
        </w:rPr>
        <w:t>laporan + insight kebocoran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Itulah 10 user pertama Anda — bukan “pengguna app”, tapi </w:t>
      </w:r>
      <w:r>
        <w:rPr>
          <w:b/>
        </w:rPr>
        <w:t>orang yang Anda menangkan kepercayaannya.</w:t>
      </w:r>
    </w:p>
    <w:p>
      <w:pPr>
        <w:pStyle w:val="Heading2"/>
        <w:rPr/>
      </w:pPr>
      <w:bookmarkStart w:id="4" w:name="Xfa562ff48ed69024041409f63002ed44a94eaea"/>
      <w:r>
        <w:rPr/>
        <w:t>10.3 Cara mendapat 100 user &amp; user berbayar pertama</w:t>
      </w:r>
      <w:bookmarkEnd w:id="4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Referral dalam komunitas.</w:t>
      </w:r>
      <w:r>
        <w:rPr/>
        <w:t xml:space="preserve"> Seller saling kenal &amp; saling percaya. Satu testimoni jujur (“Toko Bu Sari nemu Rp2 jt/bln bocor di biaya admin Shopee”) menembus lebih dalam dari iklan apa pun.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Studi kasus dari concierge.</w:t>
      </w:r>
      <w:r>
        <w:rPr/>
        <w:t xml:space="preserve"> Dokumentasikan kemenangan nyata (angka, sebelum/sesudah).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Konten “reveal kebocoran”.</w:t>
      </w:r>
      <w:r>
        <w:rPr/>
        <w:t xml:space="preserve"> Video pendek (TikTok/IG/Reels) yang menunjukkan momen “kok untungku ternyata segini?” — ini emosional &amp; spesifik untuk seller.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User berbayar pertama</w:t>
      </w:r>
      <w:r>
        <w:rPr/>
        <w:t xml:space="preserve"> biasanya datang dari </w:t>
      </w:r>
      <w:r>
        <w:rPr>
          <w:b/>
        </w:rPr>
        <w:t>(a)</w:t>
      </w:r>
      <w:r>
        <w:rPr/>
        <w:t xml:space="preserve"> pengguna concierge yang sudah merasakan nilai, atau </w:t>
      </w:r>
      <w:r>
        <w:rPr>
          <w:b/>
        </w:rPr>
        <w:t>(b)</w:t>
      </w:r>
      <w:r>
        <w:rPr/>
        <w:t xml:space="preserve"> seseorang dengan </w:t>
      </w:r>
      <w:r>
        <w:rPr>
          <w:b/>
        </w:rPr>
        <w:t>tenggat KUR</w:t>
      </w:r>
      <w:r>
        <w:rPr/>
        <w:t xml:space="preserve"> yang beli </w:t>
      </w:r>
      <w:r>
        <w:rPr>
          <w:b/>
        </w:rPr>
        <w:t>Paket Laporan Siap-KUR</w:t>
      </w:r>
      <w:r>
        <w:rPr/>
        <w:t xml:space="preserve"> (Rp99rb–199rb) — WTP memuncak saat ada deadline.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Kemitraan B2B2C (akselerator akuisisi):</w:t>
      </w:r>
      <w:r>
        <w:rPr/>
        <w:t xml:space="preserve"> komunitas seller, </w:t>
      </w:r>
      <w:r>
        <w:rPr>
          <w:b/>
        </w:rPr>
        <w:t>koperasi/BUMDes</w:t>
      </w:r>
      <w:r>
        <w:rPr/>
        <w:t xml:space="preserve">, </w:t>
      </w:r>
      <w:r>
        <w:rPr>
          <w:b/>
        </w:rPr>
        <w:t>agensi enabler marketplace</w:t>
      </w:r>
      <w:r>
        <w:rPr/>
        <w:t xml:space="preserve">, dan </w:t>
      </w:r>
      <w:r>
        <w:rPr>
          <w:b/>
        </w:rPr>
        <w:t>konsultan pajak/akuntan UMKM</w:t>
      </w:r>
      <w:r>
        <w:rPr/>
        <w:t>. Mereka punya basis seller yang percaya pada mereka → Anda meminjam kepercayaan itu.</w:t>
      </w:r>
    </w:p>
    <w:p>
      <w:pPr>
        <w:pStyle w:val="Heading2"/>
        <w:rPr/>
      </w:pPr>
      <w:bookmarkStart w:id="5" w:name="founder-led-sales-ya-atau-tidak"/>
      <w:r>
        <w:rPr/>
        <w:t>10.4 Founder-led sales: ya atau tidak?</w:t>
      </w:r>
      <w:bookmarkEnd w:id="5"/>
    </w:p>
    <w:p>
      <w:pPr>
        <w:pStyle w:val="FirstParagraph"/>
        <w:rPr/>
      </w:pPr>
      <w:r>
        <w:rPr>
          <w:b/>
        </w:rPr>
        <w:t>Ya, wajib, di 12 bulan pertama.</w:t>
      </w:r>
      <w:r>
        <w:rPr/>
        <w:t xml:space="preserve"> Segmen ini tidak convert lewat funnel otomatis; ia convert lewat </w:t>
      </w:r>
      <w:r>
        <w:rPr>
          <w:b/>
        </w:rPr>
        <w:t>Anda</w:t>
      </w:r>
      <w:r>
        <w:rPr/>
        <w:t xml:space="preserve"> yang mendengarkan, mendemo, dan menjamin. Plus, founder-led sales = mesin pembelajaran produk tercepat. Otomasi penjualan datang </w:t>
      </w:r>
      <w:r>
        <w:rPr>
          <w:b/>
        </w:rPr>
        <w:t>setelah</w:t>
      </w:r>
      <w:r>
        <w:rPr/>
        <w:t xml:space="preserve"> Anda tahu persis kata-kata yang membuat orang bilang “ya”.</w:t>
      </w:r>
    </w:p>
    <w:p>
      <w:pPr>
        <w:pStyle w:val="Heading2"/>
        <w:rPr/>
      </w:pPr>
      <w:bookmarkStart w:id="6" w:name="demo-yang-meyakinkan-positioning"/>
      <w:r>
        <w:rPr/>
        <w:t>10.5 Demo yang meyakinkan &amp; positioning</w:t>
      </w:r>
      <w:bookmarkEnd w:id="6"/>
    </w:p>
    <w:p>
      <w:pPr>
        <w:pStyle w:val="FirstParagraph"/>
        <w:rPr/>
      </w:pPr>
      <w:r>
        <w:rPr>
          <w:b/>
        </w:rPr>
        <w:t>Demo pembunuh = “Reveal Kebocoran.”</w:t>
      </w:r>
      <w:r>
        <w:rPr/>
        <w:t xml:space="preserve"> Minta data 1 bulan mereka (mulai dari </w:t>
      </w:r>
      <w:r>
        <w:rPr>
          <w:b/>
        </w:rPr>
        <w:t>CSV marketplace</w:t>
      </w:r>
      <w:r>
        <w:rPr/>
        <w:t xml:space="preserve"> yang tidak semenakutkan mutasi bank), olah, lalu tunjukkan satu layar: </w:t>
      </w:r>
      <w:r>
        <w:rPr>
          <w:i/>
        </w:rPr>
        <w:t>“Omzet kotor Rp50 jt. Setelah biaya admin + ongkir + iklan, bersihnya Rp43 jt. Ini Rp7 jt-nya pergi ke mana.”</w:t>
      </w:r>
      <w:r>
        <w:rPr/>
        <w:t xml:space="preserve"> Itu momen yang menjual dirinya sendiri.</w:t>
      </w:r>
    </w:p>
    <w:p>
      <w:pPr>
        <w:pStyle w:val="BodyText"/>
        <w:rPr/>
      </w:pPr>
      <w:r>
        <w:rPr>
          <w:b/>
        </w:rPr>
        <w:t>Positioning (satu kalimat):</w:t>
      </w:r>
      <w:r>
        <w:rPr/>
        <w:t xml:space="preserve"> &gt; </w:t>
      </w:r>
      <w:r>
        <w:rPr>
          <w:i/>
        </w:rPr>
        <w:t>“Bukan software akuntansi yang ribet, bukan aplikasi catat receh. BukuPintar menyatukan semua channel jualanmu, menunjukkan ke mana uangmu pergi, dan menyiapkannya untuk KUR &amp; pajak.”</w:t>
      </w:r>
    </w:p>
    <w:p>
      <w:pPr>
        <w:pStyle w:val="BodyText"/>
        <w:rPr/>
      </w:pPr>
      <w:r>
        <w:rPr>
          <w:b/>
        </w:rPr>
        <w:t>Pesan pemasaran (sederhana, tanpa lebay):</w:t>
      </w:r>
      <w:r>
        <w:rPr/>
        <w:t xml:space="preserve"> </w:t>
      </w:r>
      <w:r>
        <w:rPr>
          <w:i/>
        </w:rPr>
        <w:t>“Lihat untung aslimu. Temukan uang yang bocor. Siap KUR &amp; pajak.”</w:t>
      </w:r>
    </w:p>
    <w:p>
      <w:pPr>
        <w:pStyle w:val="Heading2"/>
        <w:rPr/>
      </w:pPr>
      <w:bookmarkStart w:id="7" w:name="X120f5aac7a62481b385354445ff126317781031"/>
      <w:r>
        <w:rPr/>
        <w:t>10.6 Target ideal langkah pertama vs yang harus dihindari</w:t>
      </w:r>
      <w:bookmarkEnd w:id="7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Kejar dulu:</w:t>
      </w:r>
      <w:r>
        <w:rPr/>
        <w:t xml:space="preserve"> seller multi-channel naik kelas di </w:t>
      </w:r>
      <w:r>
        <w:rPr>
          <w:b/>
        </w:rPr>
        <w:t>Jabodetabek/kota besar</w:t>
      </w:r>
      <w:r>
        <w:rPr/>
        <w:t xml:space="preserve">, dalam </w:t>
      </w:r>
      <w:r>
        <w:rPr>
          <w:b/>
        </w:rPr>
        <w:t>komunitas yang erat</w:t>
      </w:r>
      <w:r>
        <w:rPr/>
        <w:t xml:space="preserve"> (lebih mudah referral).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Hindari dulu:</w:t>
      </w:r>
      <w:r>
        <w:rPr/>
        <w:t xml:space="preserve"> warung tunai, mikro single-channel, penghindar pajak, gaptek. (Mereka membunuh ekonomi BukuKas — Bagian 1.)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8" w:name="risk-security-compliance"/>
      <w:r>
        <w:rPr/>
        <w:t>11. RISK, SECURITY &amp; COMPLIANCE</w:t>
      </w:r>
      <w:bookmarkEnd w:id="8"/>
    </w:p>
    <w:p>
      <w:pPr>
        <w:pStyle w:val="Heading2"/>
        <w:rPr/>
      </w:pPr>
      <w:bookmarkStart w:id="9" w:name="X689dd838e826e87452d384963e8acfb9edaf56a"/>
      <w:r>
        <w:rPr/>
        <w:t>11.1 Siapa bertanggung jawab atas apa (bahasa sederhana)</w:t>
      </w:r>
      <w:bookmarkEnd w:id="9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Pihak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Perannya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Tanggung jawabnya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Anda (BukuPintar)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Pengendali data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Minta izin, jaga data, lapor bila bocor, beri kontrol ke user.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Tanggung jawab hukum ada di sini.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Supabase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Pemroses 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(server sewaan)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Menyimpan &amp; mengamankan secara teknis. Tapi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tanggung jawab ke user tetap di Anda.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Pemilik data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Memberi data &amp; izin; berhak menarik/menghapus kapan saja</w:t>
            </w:r>
          </w:p>
        </w:tc>
      </w:tr>
    </w:tbl>
    <w:p>
      <w:pPr>
        <w:pStyle w:val="BodyText"/>
        <w:rPr/>
      </w:pPr>
      <w:r>
        <w:rPr>
          <w:b/>
        </w:rPr>
        <w:t>Analogi:</w:t>
      </w:r>
      <w:r>
        <w:rPr/>
        <w:t xml:space="preserve"> Anda menyewa brankas (Supabase) untuk menyimpan barang titipan pelanggan. Kalau brankas kebobolan, </w:t>
      </w:r>
      <w:r>
        <w:rPr>
          <w:b/>
        </w:rPr>
        <w:t>pelanggan menuntut Anda</w:t>
      </w:r>
      <w:r>
        <w:rPr/>
        <w:t xml:space="preserve">, bukan pabrik brankas — meski Anda bisa menuntut balik pabriknya. Maka Anda harus pilih brankas bagus </w:t>
      </w:r>
      <w:r>
        <w:rPr>
          <w:b/>
        </w:rPr>
        <w:t>dan</w:t>
      </w:r>
      <w:r>
        <w:rPr/>
        <w:t xml:space="preserve"> punya prosedur sendiri.</w:t>
      </w:r>
    </w:p>
    <w:p>
      <w:pPr>
        <w:pStyle w:val="Heading2"/>
        <w:rPr/>
      </w:pPr>
      <w:bookmarkStart w:id="10" w:name="X3e1c81d59441261329ee891105e5ea2d0e35762"/>
      <w:r>
        <w:rPr/>
        <w:t>11.2 Apa risikonya kalau data bocor (UU PDP, berlaku 17 Okt 2024)</w:t>
      </w:r>
      <w:bookmarkEnd w:id="10"/>
    </w:p>
    <w:p>
      <w:pPr>
        <w:pStyle w:val="Compact"/>
        <w:numPr>
          <w:ilvl w:val="0"/>
          <w:numId w:val="1"/>
        </w:numPr>
        <w:rPr/>
      </w:pPr>
      <w:r>
        <w:rPr/>
        <w:t xml:space="preserve">Denda administratif </w:t>
      </w:r>
      <w:r>
        <w:rPr>
          <w:b/>
        </w:rPr>
        <w:t>sampai 2% pendapatan tahunan</w:t>
      </w:r>
      <w:r>
        <w:rPr/>
        <w:t xml:space="preserve">; pidana </w:t>
      </w:r>
      <w:r>
        <w:rPr>
          <w:b/>
        </w:rPr>
        <w:t>sampai 6 tahun</w:t>
      </w:r>
      <w:r>
        <w:rPr/>
        <w:t xml:space="preserve">; denda korporasi </w:t>
      </w:r>
      <w:r>
        <w:rPr>
          <w:b/>
        </w:rPr>
        <w:t>sampai Rp60 miliar</w:t>
      </w:r>
      <w:r>
        <w:rPr/>
        <w:t xml:space="preserve">; </w:t>
      </w:r>
      <w:r>
        <w:rPr>
          <w:b/>
        </w:rPr>
        <w:t>gugatan perdata</w:t>
      </w:r>
      <w:r>
        <w:rPr/>
        <w:t xml:space="preserve"> dari user.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Wajib lapor</w:t>
      </w:r>
      <w:r>
        <w:rPr/>
        <w:t xml:space="preserve"> ke otoritas &amp; user </w:t>
      </w:r>
      <w:r>
        <w:rPr>
          <w:b/>
        </w:rPr>
        <w:t>dalam 3×24 jam.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Untuk produk yang pegang </w:t>
      </w:r>
      <w:r>
        <w:rPr>
          <w:b/>
        </w:rPr>
        <w:t>mutasi bank + identitas + omzet</w:t>
      </w:r>
      <w:r>
        <w:rPr/>
        <w:t xml:space="preserve"> orang, ini bukan teori — ini risiko yang harus dikelola sejak hari pertama.</w:t>
      </w:r>
    </w:p>
    <w:p>
      <w:pPr>
        <w:pStyle w:val="Heading2"/>
        <w:rPr/>
      </w:pPr>
      <w:bookmarkStart w:id="11" w:name="X40f0487413ba688add6edc42bd7263734166360"/>
      <w:r>
        <w:rPr/>
        <w:t>11.3 Mitigasi realistis (yang bisa Anda kerjakan, bukan teori)</w:t>
      </w:r>
      <w:bookmarkEnd w:id="11"/>
    </w:p>
    <w:p>
      <w:pPr>
        <w:pStyle w:val="FirstParagraph"/>
        <w:rPr/>
      </w:pPr>
      <w:r>
        <w:rPr>
          <w:b/>
        </w:rPr>
        <w:t>Sudah bagus di produk Anda (pertahankan):</w:t>
      </w:r>
      <w:r>
        <w:rPr/>
        <w:t xml:space="preserve"> RLS penuh, kunci rahasia tak bocor, </w:t>
      </w:r>
      <w:r>
        <w:rPr>
          <w:rStyle w:val="VerbatimChar"/>
        </w:rPr>
        <w:t>.env</w:t>
      </w:r>
      <w:r>
        <w:rPr/>
        <w:t xml:space="preserve"> di-gitignore, password kuat, OTP, signed URL, persetujuan S&amp;K terekam (</w:t>
      </w:r>
      <w:r>
        <w:rPr>
          <w:rStyle w:val="VerbatimChar"/>
        </w:rPr>
        <w:t>accepted_terms</w:t>
      </w:r>
      <w:r>
        <w:rPr/>
        <w:t>), uji penetrasi.</w:t>
      </w:r>
    </w:p>
    <w:p>
      <w:pPr>
        <w:pStyle w:val="BodyText"/>
        <w:rPr/>
      </w:pPr>
      <w:r>
        <w:rPr>
          <w:b/>
        </w:rPr>
        <w:t>Yang harus ditambahkan sebelum pegang data pelanggan nyata:</w:t>
      </w:r>
      <w:r>
        <w:rPr/>
        <w:t xml:space="preserve"> 1. </w:t>
      </w:r>
      <w:r>
        <w:rPr>
          <w:b/>
        </w:rPr>
        <w:t>Minimalkan data.</w:t>
      </w:r>
      <w:r>
        <w:rPr/>
        <w:t xml:space="preserve"> Jangan kumpulkan yang tak perlu. Contoh nyata: </w:t>
      </w:r>
      <w:r>
        <w:rPr>
          <w:b/>
        </w:rPr>
        <w:t>field nomor telepon wajib saat daftar padahal OTP telepon belum aktif</w:t>
      </w:r>
      <w:r>
        <w:rPr/>
        <w:t xml:space="preserve"> → jadikan opsional/buang. Makin sedikit data sensitif, makin kecil risiko &amp; kewajiban. 2. </w:t>
      </w:r>
      <w:r>
        <w:rPr>
          <w:b/>
        </w:rPr>
        <w:t>2FA wajib untuk akun admin</w:t>
      </w:r>
      <w:r>
        <w:rPr/>
        <w:t xml:space="preserve"> + </w:t>
      </w:r>
      <w:r>
        <w:rPr>
          <w:b/>
        </w:rPr>
        <w:t>audit log akses admin</w:t>
      </w:r>
      <w:r>
        <w:rPr/>
        <w:t xml:space="preserve"> + batasi/mask data finansial yang bisa dilihat admin. (Admin tunggal yang bisa baca semua data = target empuk — Bagian 2.) 3. </w:t>
      </w:r>
      <w:r>
        <w:rPr>
          <w:b/>
        </w:rPr>
        <w:t>Kebijakan retensi.</w:t>
      </w:r>
      <w:r>
        <w:rPr/>
        <w:t xml:space="preserve"> Hapus otomatis data mentah lama (mis. kolom </w:t>
      </w:r>
      <w:r>
        <w:rPr>
          <w:rStyle w:val="VerbatimChar"/>
        </w:rPr>
        <w:t>raw</w:t>
      </w:r>
      <w:r>
        <w:rPr/>
        <w:t xml:space="preserve"> setelah X bulan). Sediakan tombol </w:t>
      </w:r>
      <w:r>
        <w:rPr>
          <w:b/>
        </w:rPr>
        <w:t>“Hapus semua data saya”</w:t>
      </w:r>
      <w:r>
        <w:rPr/>
        <w:t xml:space="preserve"> &amp; </w:t>
      </w:r>
      <w:r>
        <w:rPr>
          <w:b/>
        </w:rPr>
        <w:t>ekspor</w:t>
      </w:r>
      <w:r>
        <w:rPr/>
        <w:t xml:space="preserve"> (kontrol = kepercayaan + kepatuhan). 4. </w:t>
      </w:r>
      <w:r>
        <w:rPr>
          <w:b/>
        </w:rPr>
        <w:t>Lokasi data (residency).</w:t>
      </w:r>
      <w:r>
        <w:rPr/>
        <w:t xml:space="preserve"> Cek region Supabase Anda. Bila di luar Indonesia (mis. Singapura), </w:t>
      </w:r>
      <w:r>
        <w:rPr>
          <w:b/>
        </w:rPr>
        <w:t>ungkapkan jujur</w:t>
      </w:r>
      <w:r>
        <w:rPr/>
        <w:t xml:space="preserve"> di kebijakan privasi &amp; siapkan dasar transfer. Pertimbangkan region terdekat. 5. </w:t>
      </w:r>
      <w:r>
        <w:rPr>
          <w:b/>
        </w:rPr>
        <w:t>Rencana respons kebocoran (3×24 jam).</w:t>
      </w:r>
      <w:r>
        <w:rPr/>
        <w:t xml:space="preserve"> Tulis sekarang: siapa lapor, ke mana, template pemberitahuan user. Satu halaman cukup, asal ada </w:t>
      </w:r>
      <w:r>
        <w:rPr>
          <w:b/>
        </w:rPr>
        <w:t>sebelum</w:t>
      </w:r>
      <w:r>
        <w:rPr/>
        <w:t xml:space="preserve"> insiden. 6. </w:t>
      </w:r>
      <w:r>
        <w:rPr>
          <w:b/>
        </w:rPr>
        <w:t>Kebijakan Privasi bahasa manusia</w:t>
      </w:r>
      <w:r>
        <w:rPr/>
        <w:t xml:space="preserve"> + </w:t>
      </w:r>
      <w:r>
        <w:rPr>
          <w:b/>
        </w:rPr>
        <w:t>DPA dengan Supabase</w:t>
      </w:r>
      <w:r>
        <w:rPr/>
        <w:t xml:space="preserve"> (perjanjian pemrosesan data). 7. </w:t>
      </w:r>
      <w:r>
        <w:rPr>
          <w:b/>
        </w:rPr>
        <w:t>Rate-limit/captcha</w:t>
      </w:r>
      <w:r>
        <w:rPr/>
        <w:t xml:space="preserve"> di auth (cegah abuse &amp; biaya email membengkak) + </w:t>
      </w:r>
      <w:r>
        <w:rPr>
          <w:b/>
        </w:rPr>
        <w:t>monitoring error</w:t>
      </w:r>
      <w:r>
        <w:rPr/>
        <w:t xml:space="preserve"> (Sentry) supaya Anda tidak buta.</w:t>
      </w:r>
    </w:p>
    <w:p>
      <w:pPr>
        <w:pStyle w:val="Heading2"/>
        <w:rPr/>
      </w:pPr>
      <w:bookmarkStart w:id="12" w:name="risiko-liability-lain-jujur"/>
      <w:r>
        <w:rPr/>
        <w:t>11.4 Risiko liability lain (jujur)</w:t>
      </w:r>
      <w:bookmarkEnd w:id="12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Klaim “Siap diajukan ✓” pada laporan KUR</w:t>
      </w:r>
      <w:r>
        <w:rPr/>
        <w:t xml:space="preserve"> (Bagian 2) → ganti jadi “lengkap &amp; siap dilampirkan”. Jangan menjanjikan kelulusan (SLIK OJK yang menentukan).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Estimasi pajak</w:t>
      </w:r>
      <w:r>
        <w:rPr/>
        <w:t xml:space="preserve"> → Anda sudah pasang disclaimer di tiap PDF &amp; footer. </w:t>
      </w:r>
      <w:r>
        <w:rPr>
          <w:b/>
        </w:rPr>
        <w:t>Bagus.</w:t>
      </w:r>
      <w:r>
        <w:rPr/>
        <w:t xml:space="preserve"> Pertahankan.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Backup &amp; post-handover.</w:t>
      </w:r>
      <w:r>
        <w:rPr/>
        <w:t xml:space="preserve"> Supabase Pro simpan backup 7 hari; untuk data finansial, </w:t>
      </w:r>
      <w:r>
        <w:rPr>
          <w:b/>
        </w:rPr>
        <w:t>simpan ekspor berkala sendiri</w:t>
      </w:r>
      <w:r>
        <w:rPr/>
        <w:t xml:space="preserve"> &amp; komunikasikan ke user bahwa mereka juga bisa ekspor. Bila kelak app ini diserahkan/dijual, sepakati hitam-putih siapa pegang backup &amp; tanggung jawab pasca-serah-terima.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3" w:name="final-verdict"/>
      <w:r>
        <w:rPr/>
        <w:t>12. FINAL VERDICT</w:t>
      </w:r>
      <w:bookmarkEnd w:id="13"/>
    </w:p>
    <w:p>
      <w:pPr>
        <w:pStyle w:val="Heading2"/>
        <w:rPr/>
      </w:pPr>
      <w:bookmarkStart w:id="14" w:name="X8da4d7098c8b4cde8692ba154a52a9fe4ceba18"/>
      <w:r>
        <w:rPr/>
        <w:t>12.1 Skor lengkap 13 dimensi (berbasis bukti dari 4 bagian)</w:t>
      </w:r>
      <w:bookmarkEnd w:id="14"/>
    </w:p>
    <w:p>
      <w:pPr>
        <w:pStyle w:val="BlockText"/>
        <w:rPr/>
      </w:pPr>
      <w:r>
        <w:rPr/>
        <w:t xml:space="preserve">Konvensi: kecuali ditandai, </w:t>
      </w:r>
      <w:r>
        <w:rPr>
          <w:b/>
        </w:rPr>
        <w:t>makin tinggi makin baik</w:t>
      </w:r>
      <w:r>
        <w:rPr/>
        <w:t xml:space="preserve">. Dua dimensi bertanda 🔻 = </w:t>
      </w:r>
      <w:r>
        <w:rPr>
          <w:b/>
        </w:rPr>
        <w:t>makin tinggi makin SULIT/berat</w:t>
      </w:r>
      <w:r>
        <w:rPr/>
        <w:t xml:space="preserve"> (itu hal buruk).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Tafsir singkat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Severity (segmen target)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Sakit nyata &amp; rutin untuk seller multi-channel; 35 untuk UMKM massal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Trust Barrier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Tembok tertinggi; minta data bank dari merek tak dikenal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Willingness to Pay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 utk langganan; tinggi utk per-event KUR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Product-Market Fit Potential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Potensi ada,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belum terbukti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inti (rekonsiliasi) masih dangkal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Size (segmen benar)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Cukup utk bisnis sehat; bukan “64 juta UMKM”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Competitive Pressure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Accurate Rp200rb + tools native marketplace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Differentiation Strength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45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sekarang /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potensi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Tipis hari ini; kuat bila rekonsiliasi diperdalam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Technical Feasibility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Sudah jadi &amp; jalan; fondasi kuat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Startup Potential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SME software sehat; skala besar hanya via fintech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Portfolio Value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full-stack + keamanan nyata = portfolio kuat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Monetization Potential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jalan; risiko di konversi &amp; churn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Founder Fit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Terbukti bisa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membangun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otot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distribusi/sales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belum teruji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Acquisition Difficulty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Sulit-sedang: trust + ceruk sempit + incumbent murah</w:t>
            </w:r>
          </w:p>
        </w:tc>
      </w:tr>
    </w:tbl>
    <w:p>
      <w:pPr>
        <w:pStyle w:val="BodyText"/>
        <w:rPr/>
      </w:pPr>
      <w:r>
        <w:rPr>
          <w:b/>
        </w:rPr>
        <w:t>Skor rata-rata “kesehatan” (dimensi higher=better, pakai diferensiasi 45 saat ini): ~64/100.</w:t>
      </w:r>
      <w:r>
        <w:rPr/>
        <w:t xml:space="preserve"> Terjemahannya: </w:t>
      </w:r>
      <w:r>
        <w:rPr>
          <w:b/>
        </w:rPr>
        <w:t>produk bagus, peluang nyata, tapi belum terbukti laku &amp; belum merebut pembedanya.</w:t>
      </w:r>
      <w:r>
        <w:rPr/>
        <w:t xml:space="preserve"> Bukan “buang”, bukan juga “pasti menang” — ini </w:t>
      </w:r>
      <w:r>
        <w:rPr>
          <w:b/>
        </w:rPr>
        <w:t>“layak dilanjutkan dengan fokus tajam”.</w:t>
      </w:r>
    </w:p>
    <w:p>
      <w:pPr>
        <w:pStyle w:val="Heading2"/>
        <w:rPr/>
      </w:pPr>
      <w:bookmarkStart w:id="15" w:name="jawaban-atas-10-pertanyaan-final-anda"/>
      <w:r>
        <w:rPr/>
        <w:t>12.2 Jawaban atas 10 Pertanyaan Final Anda</w:t>
      </w:r>
      <w:bookmarkEnd w:id="15"/>
    </w:p>
    <w:p>
      <w:pPr>
        <w:pStyle w:val="Compact"/>
        <w:numPr>
          <w:ilvl w:val="0"/>
          <w:numId w:val="16"/>
        </w:numPr>
        <w:rPr/>
      </w:pPr>
      <w:r>
        <w:rPr>
          <w:b/>
        </w:rPr>
        <w:t>Layak dibangun?</w:t>
      </w:r>
      <w:r>
        <w:rPr/>
        <w:t xml:space="preserve"> </w:t>
      </w:r>
      <w:r>
        <w:rPr>
          <w:b/>
        </w:rPr>
        <w:t>Ya, bersyarat.</w:t>
      </w:r>
      <w:r>
        <w:rPr/>
        <w:t xml:space="preserve"> Sebagai alat rekonsiliasi multi-channel + KUR/pajak untuk seller digital — ya. Sebagai “AI bookkeeping” generik — tidak.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Layak dijual?</w:t>
      </w:r>
      <w:r>
        <w:rPr/>
        <w:t xml:space="preserve"> </w:t>
      </w:r>
      <w:r>
        <w:rPr>
          <w:b/>
        </w:rPr>
        <w:t>Ya, ke ceruk sempit, di Rp99rb–129rb</w:t>
      </w:r>
      <w:r>
        <w:rPr/>
        <w:t>, setelah rekonsiliasi diperdalam &amp; onboarding-trust dibenahi. Belum siap dijual massal/self-serve.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Layak jadi startup?</w:t>
      </w:r>
      <w:r>
        <w:rPr/>
        <w:t xml:space="preserve"> </w:t>
      </w:r>
      <w:r>
        <w:rPr>
          <w:b/>
        </w:rPr>
        <w:t>Sebagai bisnis software kecil yang sehat: ya.</w:t>
      </w:r>
      <w:r>
        <w:rPr/>
        <w:t xml:space="preserve"> Sebagai startup skala-besar: </w:t>
      </w:r>
      <w:r>
        <w:rPr>
          <w:b/>
        </w:rPr>
        <w:t>hanya bila menempuh jalur fintech</w:t>
      </w:r>
      <w:r>
        <w:rPr/>
        <w:t xml:space="preserve"> (referral KUR/pinjaman/pembayaran) setelah punya trust + data + skala.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Layak jadi portfolio?</w:t>
      </w:r>
      <w:r>
        <w:rPr/>
        <w:t xml:space="preserve"> </w:t>
      </w:r>
      <w:r>
        <w:rPr>
          <w:b/>
        </w:rPr>
        <w:t>Sangat layak (85).</w:t>
      </w:r>
      <w:r>
        <w:rPr/>
        <w:t xml:space="preserve"> Ini bukti nyata Anda bisa membangun produk full-stack yang aman &amp; jujur. Bernilai apa pun hasil bisnisnya.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Target pembeli paling ideal?</w:t>
      </w:r>
      <w:r>
        <w:rPr/>
        <w:t xml:space="preserve"> </w:t>
      </w:r>
      <w:r>
        <w:rPr>
          <w:b/>
        </w:rPr>
        <w:t>Seller online multi-channel naik kelas:</w:t>
      </w:r>
      <w:r>
        <w:rPr/>
        <w:t xml:space="preserve"> omzet ~Rp30–300 jt/bln, jualan di ≥2 marketplace + QRIS/bank, punya 1–5 admin atau berniat KUR.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Harga paling masuk akal?</w:t>
      </w:r>
      <w:r>
        <w:rPr/>
        <w:t xml:space="preserve"> </w:t>
      </w:r>
      <w:r>
        <w:rPr>
          <w:b/>
        </w:rPr>
        <w:t>Mid Rp99rb–129rb/bln</w:t>
      </w:r>
      <w:r>
        <w:rPr/>
        <w:t xml:space="preserve"> (plafon Rp149rb) + </w:t>
      </w:r>
      <w:r>
        <w:rPr>
          <w:b/>
        </w:rPr>
        <w:t>per-event KUR Rp99rb–199rb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Revenue stream paling sehat?</w:t>
      </w:r>
      <w:r>
        <w:rPr/>
        <w:t xml:space="preserve"> </w:t>
      </w:r>
      <w:r>
        <w:rPr>
          <w:b/>
        </w:rPr>
        <w:t>Langganan (utama) + per-event (pelengkap) + fintech referral (jangka panjang).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Risiko terbesar?</w:t>
      </w:r>
      <w:r>
        <w:rPr/>
        <w:t xml:space="preserve"> </w:t>
      </w:r>
      <w:r>
        <w:rPr>
          <w:b/>
        </w:rPr>
        <w:t>Kepercayaan + kepatuhan UU PDP</w:t>
      </w:r>
      <w:r>
        <w:rPr/>
        <w:t xml:space="preserve"> (pegang data bank sebagai merek baru) </w:t>
      </w:r>
      <w:r>
        <w:rPr>
          <w:b/>
        </w:rPr>
        <w:t>dan distribusi</w:t>
      </w:r>
      <w:r>
        <w:rPr/>
        <w:t xml:space="preserve"> (menemukan/meyakinkan ceruk sempit dengan murah). Disusul </w:t>
      </w:r>
      <w:r>
        <w:rPr>
          <w:b/>
        </w:rPr>
        <w:t>celah rekonsiliasi</w:t>
      </w:r>
      <w:r>
        <w:rPr/>
        <w:t xml:space="preserve"> antara janji &amp; realita.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Apa yang harus dilakukan besok?</w:t>
      </w:r>
      <w:r>
        <w:rPr/>
        <w:t xml:space="preserve"> Lihat </w:t>
      </w:r>
      <w:r>
        <w:rPr>
          <w:b/>
        </w:rPr>
        <w:t>Action Plan (Bagian 14).</w:t>
      </w:r>
      <w:r>
        <w:rPr/>
        <w:t xml:space="preserve"> Singkat: </w:t>
      </w:r>
      <w:r>
        <w:rPr>
          <w:b/>
        </w:rPr>
        <w:t>berhenti menambah fitur; ngobrol dengan 10 seller; jadi concierge; benahi aha-moment.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Apa yang harus dibuang/disederhanakan?</w:t>
      </w:r>
      <w:r>
        <w:rPr/>
        <w:t xml:space="preserve"> </w:t>
      </w:r>
      <w:r>
        <w:rPr>
          <w:b/>
        </w:rPr>
        <w:t>Dashboard admin</w:t>
      </w:r>
      <w:r>
        <w:rPr/>
        <w:t xml:space="preserve"> (pakai Supabase Table Editor), </w:t>
      </w:r>
      <w:r>
        <w:rPr>
          <w:b/>
        </w:rPr>
        <w:t>forum feedback</w:t>
      </w:r>
      <w:r>
        <w:rPr/>
        <w:t xml:space="preserve"> (pakai WhatsApp/Form), </w:t>
      </w:r>
      <w:r>
        <w:rPr>
          <w:b/>
        </w:rPr>
        <w:t>3 lapis kustomisasi</w:t>
      </w:r>
      <w:r>
        <w:rPr/>
        <w:t xml:space="preserve">, </w:t>
      </w:r>
      <w:r>
        <w:rPr>
          <w:b/>
        </w:rPr>
        <w:t>branding “AI”</w:t>
      </w:r>
      <w:r>
        <w:rPr/>
        <w:t xml:space="preserve"> (sampai benar-benar dipakai), </w:t>
      </w:r>
      <w:r>
        <w:rPr>
          <w:b/>
        </w:rPr>
        <w:t>OTP telepon</w:t>
      </w:r>
      <w:r>
        <w:rPr/>
        <w:t>. Sederhanakan onboarding.</w:t>
      </w:r>
    </w:p>
    <w:p>
      <w:pPr>
        <w:pStyle w:val="Heading2"/>
        <w:rPr/>
      </w:pPr>
      <w:bookmarkStart w:id="16" w:name="X0d28ca284ae54a5fdc8ff036234c8ee60b64e83"/>
      <w:r>
        <w:rPr/>
        <w:t>12.3 Jawaban ringkas 12 Pertanyaan Bisnis Penting</w:t>
      </w:r>
      <w:bookmarkEnd w:id="16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Pertanyaan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Jawaban tajam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Pain paling sakit?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Uangku bocor di banyak channel &amp; aku tak tahu untung asliku” (rekonsiliasi), bukan “malas mencatat”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Siapa paling mungkin bayar?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yang kini menggaji admin/akuntan, atau yang sedang butuh KUR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Siapa paling mungkin menolak?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Penghindar pajak, gaptek, warung tunai, yang super hati-hati soal data bank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 beli?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Tutup buku yang pusing, tenggat KUR, musim pajak, momen “kok saldoku segini”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Kenapa belum puas dgn existing?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BukuKas/Warung terlalu receh &amp; sudah pivot; Mekari/Accurate terlalu berat/mahal; marketplace cuma per-channel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Kenapa belum cukup pakai mereka?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Tak ada yang fokus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menyatukan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penjualan multi-channel dengan cara ringan + siap KUR/pajak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Alasan pindah ke produk ini?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Lebih ringan dari Accurate, tahu kebocoranku, dan menyiapkan KUR/pajak”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Harga maksimum masuk akal?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~Rp149rb/bln (di atas itu beralih ekspektasi ke akuntansi penuh)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Revenue paling sehat?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Langganan + per-event + (nanti) fintech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Startup, portfolio, atau keduanya?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Keduanya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portfolio kuat sekarang; startup (kecil sehat) bila eksekusi, besar bila fintech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Masalah besar atau cuma terlihat besar?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Besar di atas kertas (64 jt UMKM), tapi yang BENAR-BENAR membayar sempit.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Jangan tertipu angka besar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Cukup penting untuk dibayar?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Ya — untuk ceruk yang tepat,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bila Anda jual pengurangan kerugian (kebocoran), bukan “kerapian”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7" w:name="X43c9607f32d4f163e2a148216fe3b4dd78d7bdd"/>
      <w:r>
        <w:rPr/>
        <w:t>13. MOM TEST — 15 Pertanyaan Wawancara (tanpa bias)</w:t>
      </w:r>
      <w:bookmarkEnd w:id="17"/>
    </w:p>
    <w:p>
      <w:pPr>
        <w:pStyle w:val="BlockText"/>
        <w:rPr/>
      </w:pPr>
      <w:r>
        <w:rPr/>
        <w:t xml:space="preserve">Aturan: </w:t>
      </w:r>
      <w:r>
        <w:rPr>
          <w:b/>
        </w:rPr>
        <w:t>tanyakan masa lalu &amp; perilaku nyata, bukan masa depan &amp; pendapat.</w:t>
      </w:r>
      <w:r>
        <w:rPr/>
        <w:t xml:space="preserve"> Jangan tanya “maukah Anda pakai/beli ini?”. Dengarkan cerita, bukan pujian. Catat angka &amp; emosi.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Coba ceritakan, </w:t>
      </w:r>
      <w:r>
        <w:rPr>
          <w:b/>
        </w:rPr>
        <w:t>bagaimana Anda mencatat pemasukan &amp; pengeluaran sekarang?</w:t>
      </w:r>
      <w:r>
        <w:rPr/>
        <w:t xml:space="preserve"> (Lihat alatnya: buku, Excel, app, atau tidak sama sekali.)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Channel jualan Anda apa saja?</w:t>
      </w:r>
      <w:r>
        <w:rPr/>
        <w:t xml:space="preserve"> (QRIS, bank, GoPay/OVO, Shopee, Tokopedia, TikTok, cash…)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Kapan terakhir Anda menghitung total dari semua channel itu?</w:t>
      </w:r>
      <w:r>
        <w:rPr/>
        <w:t xml:space="preserve"> Berapa lama waktunya? Bagaimana caranya?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Apa bagian yang paling menyebalkan</w:t>
      </w:r>
      <w:r>
        <w:rPr/>
        <w:t xml:space="preserve"> saat tutup buku/hitung-hitungan bulan lalu?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Kapan terakhir Anda kaget</w:t>
      </w:r>
      <w:r>
        <w:rPr/>
        <w:t xml:space="preserve"> karena untung/saldo ternyata beda dari perkiraan? Apa yang terjadi?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Kapan terakhir Anda salah hitung</w:t>
      </w:r>
      <w:r>
        <w:rPr/>
        <w:t xml:space="preserve"> atau menemukan ada yang tidak cocok antar channel? Ceritakan.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Saat data transaksi berantakan, </w:t>
      </w:r>
      <w:r>
        <w:rPr>
          <w:b/>
        </w:rPr>
        <w:t>apa yang biasanya Anda lakukan?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Siapa yang mengerjakan pembukuan/laporan Anda?</w:t>
      </w:r>
      <w:r>
        <w:rPr/>
        <w:t xml:space="preserve"> (Anda sendiri, pasangan, admin, akuntan?)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Pernah membayar seseorang/aplikasi</w:t>
      </w:r>
      <w:r>
        <w:rPr/>
        <w:t xml:space="preserve"> untuk membantu pembukuan/laporan? Berapa? Untuk apa persisnya?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Aplikasi/tools apa yang pernah Anda coba</w:t>
      </w:r>
      <w:r>
        <w:rPr/>
        <w:t xml:space="preserve"> untuk ini? Kenapa berhenti pakai?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Kapan terakhir Anda butuh laporan keuangan cepat</w:t>
      </w:r>
      <w:r>
        <w:rPr/>
        <w:t xml:space="preserve"> (untuk bank/KUR/pajak/investor)? Apa yang Anda lakukan saat itu?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Pernah mengajukan KUR/pinjaman usaha?</w:t>
      </w:r>
      <w:r>
        <w:rPr/>
        <w:t xml:space="preserve"> Bagaimana prosesnya? Apa yang menyulitkan?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Soal </w:t>
      </w:r>
      <w:r>
        <w:rPr>
          <w:b/>
        </w:rPr>
        <w:t>pajak UMKM</w:t>
      </w:r>
      <w:r>
        <w:rPr/>
        <w:t xml:space="preserve"> — bagaimana Anda mengurusnya terakhir kali? Apa yang membingungkan?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Kalau ada potongan/biaya admin marketplace, </w:t>
      </w:r>
      <w:r>
        <w:rPr>
          <w:b/>
        </w:rPr>
        <w:t>bagaimana Anda tahu berapa yang terpotong?</w:t>
      </w:r>
      <w:r>
        <w:rPr/>
        <w:t xml:space="preserve"> Pernah mengeceknya?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Seandainya pembukuan Anda </w:t>
      </w:r>
      <w:r>
        <w:rPr>
          <w:b/>
        </w:rPr>
        <w:t>tiba-tiba beres tanpa usaha</w:t>
      </w:r>
      <w:r>
        <w:rPr/>
        <w:t xml:space="preserve">, </w:t>
      </w:r>
      <w:r>
        <w:rPr>
          <w:b/>
        </w:rPr>
        <w:t>uang/waktu apa yang paling ingin Anda dapatkan kembali?</w:t>
      </w:r>
      <w:r>
        <w:rPr/>
        <w:t xml:space="preserve"> (Pertanyaan nilai, bukan pitch.)</w:t>
      </w:r>
    </w:p>
    <w:p>
      <w:pPr>
        <w:pStyle w:val="BlockText"/>
        <w:rPr/>
      </w:pPr>
      <w:r>
        <w:rPr/>
        <w:t xml:space="preserve">Bonus (uji kepercayaan, hati-hati): </w:t>
      </w:r>
      <w:r>
        <w:rPr>
          <w:i/>
        </w:rPr>
        <w:t>“Kalau ada yang menawarkan membantu menyatukan datanya, data apa yang paling tidak nyaman Anda serahkan? Kenapa?”</w:t>
      </w:r>
      <w:r>
        <w:rPr/>
        <w:t xml:space="preserve"> — ini mengungkap tembok kepercayaan secara jujur.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8" w:name="concierge-mvp-jadilah-ai-manual-dulu"/>
      <w:r>
        <w:rPr/>
        <w:t>14. CONCIERGE MVP — Jadilah “AI Manual” Dulu</w:t>
      </w:r>
      <w:bookmarkEnd w:id="18"/>
    </w:p>
    <w:p>
      <w:pPr>
        <w:pStyle w:val="FirstParagraph"/>
        <w:rPr/>
      </w:pPr>
      <w:r>
        <w:rPr>
          <w:b/>
        </w:rPr>
        <w:t>Ide inti:</w:t>
      </w:r>
      <w:r>
        <w:rPr/>
        <w:t xml:space="preserve"> sebelum membangun otomasi penuh, </w:t>
      </w:r>
      <w:r>
        <w:rPr>
          <w:b/>
        </w:rPr>
        <w:t>Anda</w:t>
      </w:r>
      <w:r>
        <w:rPr/>
        <w:t xml:space="preserve"> yang jadi mesinnya. Ini cara tercepat membangun kepercayaan </w:t>
      </w:r>
      <w:r>
        <w:rPr>
          <w:b/>
        </w:rPr>
        <w:t>dan</w:t>
      </w:r>
      <w:r>
        <w:rPr/>
        <w:t xml:space="preserve"> belajar pola data nyata.</w:t>
      </w:r>
    </w:p>
    <w:p>
      <w:pPr>
        <w:pStyle w:val="BodyText"/>
        <w:rPr/>
      </w:pPr>
      <w:r>
        <w:rPr>
          <w:b/>
        </w:rPr>
        <w:t>Yang bisa diuji manual sekarang:</w:t>
      </w:r>
      <w:r>
        <w:rPr/>
        <w:t xml:space="preserve"> - Terima file seller via WhatsApp (CSV marketplace dulu — paling tidak menakutkan). - Olah pakai app Anda sendiri sebagai </w:t>
      </w:r>
      <w:r>
        <w:rPr>
          <w:b/>
        </w:rPr>
        <w:t>alat internal</w:t>
      </w:r>
      <w:r>
        <w:rPr/>
        <w:t xml:space="preserve"> (impor, kategori, rekonsiliasi). - Untuk rekonsiliasi settlement yang belum otomatis, </w:t>
      </w:r>
      <w:r>
        <w:rPr>
          <w:b/>
        </w:rPr>
        <w:t>cocokkan manual</w:t>
      </w:r>
      <w:r>
        <w:rPr/>
        <w:t xml:space="preserve"> order↔payout↔biaya (pakai Excel bila perlu). - Kembalikan </w:t>
      </w:r>
      <w:r>
        <w:rPr>
          <w:b/>
        </w:rPr>
        <w:t>laporan + 1 insight tajam</w:t>
      </w:r>
      <w:r>
        <w:rPr/>
        <w:t xml:space="preserve">: </w:t>
      </w:r>
      <w:r>
        <w:rPr>
          <w:i/>
        </w:rPr>
        <w:t>“Bulan ini Rp1,8 jt bocor di biaya admin Shopee. Margin aslimu 14%, bukan 22%.”</w:t>
      </w:r>
    </w:p>
    <w:p>
      <w:pPr>
        <w:pStyle w:val="BodyText"/>
        <w:rPr/>
      </w:pPr>
      <w:r>
        <w:rPr>
          <w:b/>
        </w:rPr>
        <w:t>Yang dibangun nanti (setelah pola jelas):</w:t>
      </w:r>
      <w:r>
        <w:rPr/>
        <w:t xml:space="preserve"> otomasi pencocokan settlement untuk </w:t>
      </w:r>
      <w:r>
        <w:rPr>
          <w:b/>
        </w:rPr>
        <w:t>1 marketplace dulu</w:t>
      </w:r>
      <w:r>
        <w:rPr/>
        <w:t xml:space="preserve"> (mis. Shopee), lalu meluas.</w:t>
      </w:r>
    </w:p>
    <w:p>
      <w:pPr>
        <w:pStyle w:val="BodyText"/>
        <w:rPr/>
      </w:pPr>
      <w:r>
        <w:rPr>
          <w:b/>
        </w:rPr>
        <w:t>Apa yang diukur (sinyal jujur, bukan pujian):</w:t>
      </w:r>
      <w:r>
        <w:rPr/>
        <w:t xml:space="preserve"> - Apakah mereka </w:t>
      </w:r>
      <w:r>
        <w:rPr>
          <w:b/>
        </w:rPr>
        <w:t>mengirim file lagi bulan depan?</w:t>
      </w:r>
      <w:r>
        <w:rPr/>
        <w:t xml:space="preserve"> (retensi — sinyal terkuat) - Apakah mereka </w:t>
      </w:r>
      <w:r>
        <w:rPr>
          <w:b/>
        </w:rPr>
        <w:t>bertindak</w:t>
      </w:r>
      <w:r>
        <w:rPr/>
        <w:t xml:space="preserve"> atas insight (mis. nego biaya, ubah harga)? - Apakah mereka </w:t>
      </w:r>
      <w:r>
        <w:rPr>
          <w:b/>
        </w:rPr>
        <w:t>mau membayar</w:t>
      </w:r>
      <w:r>
        <w:rPr/>
        <w:t xml:space="preserve"> untuk lanjut? Berapa? - Apakah mereka </w:t>
      </w:r>
      <w:r>
        <w:rPr>
          <w:b/>
        </w:rPr>
        <w:t>merekomendasikan</w:t>
      </w:r>
      <w:r>
        <w:rPr/>
        <w:t xml:space="preserve"> ke teman seller?</w:t>
      </w:r>
    </w:p>
    <w:p>
      <w:pPr>
        <w:pStyle w:val="BodyText"/>
        <w:rPr/>
      </w:pPr>
      <w:r>
        <w:rPr>
          <w:b/>
        </w:rPr>
        <w:t>Kapan layak naik ke otomasi penuh:</w:t>
      </w:r>
      <w:r>
        <w:rPr/>
        <w:t xml:space="preserve"> setelah Anda mengerjakannya </w:t>
      </w:r>
      <w:r>
        <w:rPr>
          <w:b/>
        </w:rPr>
        <w:t>manual ~20–30 kali</w:t>
      </w:r>
      <w:r>
        <w:rPr/>
        <w:t xml:space="preserve"> dan melihat polanya berulang. Saat itu, bagian yang repetitif sudah jelas untuk diotomasi — dan Anda tahu persis fitur mana yang benar-benar dipakai (bukan menebak).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9" w:name="X9a3cbf662e387c6faecab71ce84630cd5d9f318"/>
      <w:r>
        <w:rPr/>
        <w:t>15. FRICTION TESTING — Titik Friksi &amp; Cara Menurunkannya</w:t>
      </w:r>
      <w:bookmarkEnd w:id="19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Mau dilakukan?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Kenapa menolak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Cara turunkan friksi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Alternatif lebih ringan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Upload mutasi bank (PDF/CSV)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Berat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Takut data bank + ribet ekspor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Tunda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sampai nilai terlihat; kotak “apa yang TIDAK kami lakukan”; panduan ekspor per-bank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Mulai dari channel lain dulu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Upload CSV marketplace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Bingung cara ekspor dari Seller Center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Panduan klik-demi-klik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GIF per marketplace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Concierge: “WA-kan filenya, kami olah”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Forward notif WhatsApp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 (belum dibuat)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Ragu privasi, langkah tak jelas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Pastikan benar-benar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 langkah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kalau ragu,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jangan rilis setengah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Tunda sampai matang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Foto struk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Ringan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Hampir tak ada hambatan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Jadikan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pintu masuk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onboarding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Input manual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Ringan tapi malas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Membosankan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Jadikan jalur “coba cepat”, bukan utama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contoh 1-klik</w:t>
            </w:r>
          </w:p>
        </w:tc>
      </w:tr>
    </w:tbl>
    <w:p>
      <w:pPr>
        <w:pStyle w:val="BodyText"/>
        <w:rPr/>
      </w:pPr>
      <w:r>
        <w:rPr>
          <w:b/>
        </w:rPr>
        <w:t>Rekomendasi onboarding rendah-friksi (gabungan Bagian 1–2):</w:t>
      </w:r>
      <w:r>
        <w:rPr/>
        <w:t xml:space="preserve"> 1. Begitu daftar (sederhanakan: buang telepon wajib), </w:t>
      </w:r>
      <w:r>
        <w:rPr>
          <w:b/>
        </w:rPr>
        <w:t>tombol “Coba dengan data contoh”</w:t>
      </w:r>
      <w:r>
        <w:rPr/>
        <w:t xml:space="preserve"> → dashboard langsung terisi → </w:t>
      </w:r>
      <w:r>
        <w:rPr>
          <w:b/>
        </w:rPr>
        <w:t>aha-moment dalam 30 detik, tanpa risiko.</w:t>
      </w:r>
      <w:r>
        <w:rPr/>
        <w:t xml:space="preserve"> 2. Ajak unggah </w:t>
      </w:r>
      <w:r>
        <w:rPr>
          <w:b/>
        </w:rPr>
        <w:t>1 file marketplace</w:t>
      </w:r>
      <w:r>
        <w:rPr/>
        <w:t xml:space="preserve"> (bukan bank) dengan panduan ekspor visual. 3. </w:t>
      </w:r>
      <w:r>
        <w:rPr>
          <w:b/>
        </w:rPr>
        <w:t>Setelah</w:t>
      </w:r>
      <w:r>
        <w:rPr/>
        <w:t xml:space="preserve"> user lihat nilainya, baru tawarkan mutasi bank dengan penjelasan keamanan bahasa manusia. 4. Selalu sediakan jalur </w:t>
      </w:r>
      <w:r>
        <w:rPr>
          <w:b/>
        </w:rPr>
        <w:t>concierge</w:t>
      </w:r>
      <w:r>
        <w:rPr/>
        <w:t xml:space="preserve"> (“kirim ke WhatsApp kami”) untuk yang ragu upload.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20" w:name="X9b997d3cfae8c5031a3b1533d796475f3ff8740"/>
      <w:r>
        <w:rPr/>
        <w:t>16. NEXT ACTION PLAN (apa yang dikerjakan, urut prioritas)</w:t>
      </w:r>
      <w:bookmarkEnd w:id="20"/>
    </w:p>
    <w:p>
      <w:pPr>
        <w:pStyle w:val="Heading2"/>
        <w:rPr/>
      </w:pPr>
      <w:bookmarkStart w:id="21" w:name="minggu-ini-validasi-fondasi-bukan-fitur"/>
      <w:r>
        <w:rPr/>
        <w:t xml:space="preserve">🔴 </w:t>
      </w:r>
      <w:r>
        <w:rPr/>
        <w:t>Minggu ini (validasi &amp; fondasi, BUKAN fitur)</w:t>
      </w:r>
      <w:bookmarkEnd w:id="21"/>
    </w:p>
    <w:p>
      <w:pPr>
        <w:pStyle w:val="Compact"/>
        <w:numPr>
          <w:ilvl w:val="0"/>
          <w:numId w:val="18"/>
        </w:numPr>
        <w:rPr/>
      </w:pPr>
      <w:r>
        <w:rPr>
          <w:b/>
        </w:rPr>
        <w:t>Ngobrol dengan 10 seller</w:t>
      </w:r>
      <w:r>
        <w:rPr/>
        <w:t xml:space="preserve"> pakai 15 pertanyaan Mom Test. Dengar, jangan jualan.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Pilih 3–5 calon concierge</w:t>
      </w:r>
      <w:r>
        <w:rPr/>
        <w:t xml:space="preserve"> dari obrolan itu; tawarkan beresin pembukuan bulan lalu mereka gratis.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Sederhanakan onboarding:</w:t>
      </w:r>
      <w:r>
        <w:rPr/>
        <w:t xml:space="preserve"> buang field telepon wajib; tambah tombol </w:t>
      </w:r>
      <w:r>
        <w:rPr>
          <w:b/>
        </w:rPr>
        <w:t>“Coba data contoh”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Fondasi UU PDP:</w:t>
      </w:r>
      <w:r>
        <w:rPr/>
        <w:t xml:space="preserve"> draf kebijakan privasi bahasa manusia + rencana respons kebocoran 1 halaman + aktifkan minimalisasi data.</w:t>
      </w:r>
    </w:p>
    <w:p>
      <w:pPr>
        <w:pStyle w:val="Heading2"/>
        <w:rPr/>
      </w:pPr>
      <w:bookmarkStart w:id="22" w:name="bulan-ini"/>
      <w:r>
        <w:rPr/>
        <w:t xml:space="preserve">🟡 </w:t>
      </w:r>
      <w:r>
        <w:rPr/>
        <w:t>Bulan ini</w:t>
      </w:r>
      <w:bookmarkEnd w:id="22"/>
    </w:p>
    <w:p>
      <w:pPr>
        <w:pStyle w:val="Compact"/>
        <w:numPr>
          <w:ilvl w:val="0"/>
          <w:numId w:val="19"/>
        </w:numPr>
        <w:rPr/>
      </w:pPr>
      <w:r>
        <w:rPr>
          <w:b/>
        </w:rPr>
        <w:t>Jadi concierge</w:t>
      </w:r>
      <w:r>
        <w:rPr/>
        <w:t xml:space="preserve"> untuk pilot; dokumentasikan </w:t>
      </w:r>
      <w:r>
        <w:rPr>
          <w:b/>
        </w:rPr>
        <w:t>insight kebocoran</w:t>
      </w:r>
      <w:r>
        <w:rPr/>
        <w:t xml:space="preserve"> tiap orang.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Bangun demo “Reveal Kebocoran”</w:t>
      </w:r>
      <w:r>
        <w:rPr/>
        <w:t xml:space="preserve"> sebagai layar utama (sebelum vs sesudah biaya).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Perdalam rekonsiliasi untuk 1 marketplace</w:t>
      </w:r>
      <w:r>
        <w:rPr/>
        <w:t xml:space="preserve"> (mis. Shopee: order↔payout↔fee). Inilah moat (Bagian 2).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Kumpulkan 3–5 testimoni</w:t>
      </w:r>
      <w:r>
        <w:rPr/>
        <w:t xml:space="preserve"> (wajah + nama toko, dengan izin).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Pasang SMTP Resend</w:t>
      </w:r>
      <w:r>
        <w:rPr/>
        <w:t xml:space="preserve"> (kalau belum) + </w:t>
      </w:r>
      <w:r>
        <w:rPr>
          <w:b/>
        </w:rPr>
        <w:t>monitoring error (Sentry)</w:t>
      </w:r>
      <w:r>
        <w:rPr/>
        <w:t>.</w:t>
      </w:r>
    </w:p>
    <w:p>
      <w:pPr>
        <w:pStyle w:val="Heading2"/>
        <w:rPr/>
      </w:pPr>
      <w:bookmarkStart w:id="23" w:name="kuartal-ini"/>
      <w:r>
        <w:rPr/>
        <w:t xml:space="preserve">🟢 </w:t>
      </w:r>
      <w:r>
        <w:rPr/>
        <w:t>Kuartal ini</w:t>
      </w:r>
      <w:bookmarkEnd w:id="23"/>
    </w:p>
    <w:p>
      <w:pPr>
        <w:pStyle w:val="Compact"/>
        <w:numPr>
          <w:ilvl w:val="0"/>
          <w:numId w:val="20"/>
        </w:numPr>
        <w:rPr/>
      </w:pPr>
      <w:r>
        <w:rPr>
          <w:b/>
        </w:rPr>
        <w:t>Konversi pilot → berbayar</w:t>
      </w:r>
      <w:r>
        <w:rPr/>
        <w:t xml:space="preserve">; luncurkan </w:t>
      </w:r>
      <w:r>
        <w:rPr>
          <w:b/>
        </w:rPr>
        <w:t>tier Mid (Rp99rb–129rb)</w:t>
      </w:r>
      <w:r>
        <w:rPr/>
        <w:t xml:space="preserve"> + </w:t>
      </w:r>
      <w:r>
        <w:rPr>
          <w:b/>
        </w:rPr>
        <w:t>Paket per-event KUR</w:t>
      </w:r>
      <w:r>
        <w:rPr/>
        <w:t>.</w:t>
      </w:r>
    </w:p>
    <w:p>
      <w:pPr>
        <w:pStyle w:val="Compact"/>
        <w:numPr>
          <w:ilvl w:val="0"/>
          <w:numId w:val="11"/>
        </w:numPr>
        <w:rPr/>
      </w:pPr>
      <w:r>
        <w:rPr>
          <w:b/>
        </w:rPr>
        <w:t>Pindahkan agregasi ke server (Postgres view/RPC)</w:t>
      </w:r>
      <w:r>
        <w:rPr/>
        <w:t xml:space="preserve"> + naikkan plafon 1.000 transaksi (siapkan skala).</w:t>
      </w:r>
    </w:p>
    <w:p>
      <w:pPr>
        <w:pStyle w:val="Compact"/>
        <w:numPr>
          <w:ilvl w:val="0"/>
          <w:numId w:val="11"/>
        </w:numPr>
        <w:rPr/>
      </w:pPr>
      <w:r>
        <w:rPr>
          <w:b/>
        </w:rPr>
        <w:t>2FA admin + audit log</w:t>
      </w:r>
      <w:r>
        <w:rPr/>
        <w:t xml:space="preserve">; cek </w:t>
      </w:r>
      <w:r>
        <w:rPr>
          <w:b/>
        </w:rPr>
        <w:t>region data</w:t>
      </w:r>
      <w:r>
        <w:rPr/>
        <w:t xml:space="preserve"> Supabase.</w:t>
      </w:r>
    </w:p>
    <w:p>
      <w:pPr>
        <w:pStyle w:val="Heading2"/>
        <w:rPr/>
      </w:pPr>
      <w:bookmarkStart w:id="24" w:name="buang-sederhanakan-sekarang-hemat-energi"/>
      <w:r>
        <w:rPr/>
        <w:t xml:space="preserve">🗑️ </w:t>
      </w:r>
      <w:r>
        <w:rPr/>
        <w:t>Buang / sederhanakan sekarang (hemat energi)</w:t>
      </w:r>
      <w:bookmarkEnd w:id="24"/>
    </w:p>
    <w:p>
      <w:pPr>
        <w:pStyle w:val="Compact"/>
        <w:numPr>
          <w:ilvl w:val="0"/>
          <w:numId w:val="1"/>
        </w:numPr>
        <w:rPr/>
      </w:pPr>
      <w:r>
        <w:rPr/>
        <w:t>Dashboard admin terpisah → cukup Supabase Table Editor.</w:t>
      </w:r>
    </w:p>
    <w:p>
      <w:pPr>
        <w:pStyle w:val="Compact"/>
        <w:numPr>
          <w:ilvl w:val="0"/>
          <w:numId w:val="1"/>
        </w:numPr>
        <w:rPr/>
      </w:pPr>
      <w:r>
        <w:rPr/>
        <w:t>Forum feedback → grup WhatsApp / Google Form.</w:t>
      </w:r>
    </w:p>
    <w:p>
      <w:pPr>
        <w:pStyle w:val="Compact"/>
        <w:numPr>
          <w:ilvl w:val="0"/>
          <w:numId w:val="1"/>
        </w:numPr>
        <w:rPr/>
      </w:pPr>
      <w:r>
        <w:rPr/>
        <w:t>3 lapis kustomisasi (aturan+kategori+channel) → sembunyikan untuk pemula.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Branding “AI” → ganti “otomatis” sampai Edge Function benar-benar dipakai, ATAU </w:t>
      </w:r>
      <w:r>
        <w:rPr>
          <w:b/>
        </w:rPr>
        <w:t>wire-kan AI Haiku</w:t>
      </w:r>
      <w:r>
        <w:rPr/>
        <w:t xml:space="preserve"> (murah, Bagian 3) lalu klaim jujur.</w:t>
      </w:r>
    </w:p>
    <w:p>
      <w:pPr>
        <w:pStyle w:val="Compact"/>
        <w:numPr>
          <w:ilvl w:val="0"/>
          <w:numId w:val="1"/>
        </w:numPr>
        <w:rPr/>
      </w:pPr>
      <w:r>
        <w:rPr/>
        <w:t>Infrastruktur OTP telepon → tunda.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5" w:name="X7199ca1a29f1fa425852851421119bf093de6f4"/>
      <w:r>
        <w:rPr/>
        <w:t>Penutup (jujur, sebagai orang yang mempertaruhkan uang sendiri)</w:t>
      </w:r>
      <w:bookmarkEnd w:id="25"/>
    </w:p>
    <w:p>
      <w:pPr>
        <w:pStyle w:val="FirstParagraph"/>
        <w:rPr/>
      </w:pPr>
      <w:r>
        <w:rPr/>
        <w:t xml:space="preserve">Anda sudah melakukan </w:t>
      </w:r>
      <w:r>
        <w:rPr>
          <w:b/>
        </w:rPr>
        <w:t>bagian yang banyak orang gagal lakukan: membangun produk nyata yang aman.</w:t>
      </w:r>
      <w:r>
        <w:rPr/>
        <w:t xml:space="preserve"> Itu modal besar — terutama sebagai portfolio. Tapi </w:t>
      </w:r>
      <w:r>
        <w:rPr>
          <w:b/>
        </w:rPr>
        <w:t>membangun bukanlah taruhannya; distribusi &amp; kepercayaan adalah taruhannya.</w:t>
      </w:r>
      <w:r>
        <w:rPr/>
        <w:t xml:space="preserve"> Bahaya terbesar Anda bukan “produk kurang fitur” — justru sebaliknya, Anda berisiko </w:t>
      </w:r>
      <w:r>
        <w:rPr>
          <w:b/>
        </w:rPr>
        <w:t>terus menambah fitur untuk menghindari pertanyaan menakutkan: “apakah ada yang sungguh-sungguh mau membayar &amp; menyerahkan datanya?”</w:t>
      </w:r>
    </w:p>
    <w:p>
      <w:pPr>
        <w:pStyle w:val="BodyText"/>
        <w:rPr/>
      </w:pPr>
      <w:r>
        <w:rPr/>
        <w:t xml:space="preserve">Jawablah pertanyaan itu </w:t>
      </w:r>
      <w:r>
        <w:rPr>
          <w:b/>
        </w:rPr>
        <w:t>bulan ini</w:t>
      </w:r>
      <w:r>
        <w:rPr/>
        <w:t xml:space="preserve">, dengan 10 obrolan &amp; 3–5 pilot concierge — bukan dengan kode. Kalau jawabannya ya (walau dari 3 orang yang membayar tulus &amp; merekomendasikan), Anda punya bisnis. Kalau tidak, Anda baru saja </w:t>
      </w:r>
      <w:r>
        <w:rPr>
          <w:b/>
        </w:rPr>
        <w:t>menghemat 6 bulan hidup Anda</w:t>
      </w:r>
      <w:r>
        <w:rPr/>
        <w:t xml:space="preserve"> dan tetap punya portfolio yang kuat. Dua-duanya kemenangan.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6" w:name="X40ce447dda4a950e675136ed86a6cdb8ec842f3"/>
      <w:r>
        <w:rPr/>
        <w:t>Sumber kunci (lihat juga sumber di Bagian 1–3)</w:t>
      </w:r>
      <w:bookmarkEnd w:id="26"/>
    </w:p>
    <w:p>
      <w:pPr>
        <w:pStyle w:val="Compact"/>
        <w:numPr>
          <w:ilvl w:val="0"/>
          <w:numId w:val="1"/>
        </w:numPr>
        <w:rPr/>
      </w:pPr>
      <w:r>
        <w:rPr/>
        <w:t>UU PDP No. 27/2022 (berlaku 17 Okt 2024; sanksi 2% omzet, Rp60 M, 6 thn, lapor 3×24 jam): Infobanknews, ITGID, hukumku.id.</w:t>
      </w:r>
    </w:p>
    <w:p>
      <w:pPr>
        <w:pStyle w:val="Compact"/>
        <w:numPr>
          <w:ilvl w:val="0"/>
          <w:numId w:val="1"/>
        </w:numPr>
        <w:rPr/>
      </w:pPr>
      <w:r>
        <w:rPr/>
        <w:t>KUR &amp; SLIK OJK: Chubb, Premiumku, DJPb Kemenkeu.</w:t>
      </w:r>
    </w:p>
    <w:p>
      <w:pPr>
        <w:pStyle w:val="Compact"/>
        <w:numPr>
          <w:ilvl w:val="0"/>
          <w:numId w:val="1"/>
        </w:numPr>
        <w:rPr/>
      </w:pPr>
      <w:r>
        <w:rPr/>
        <w:t>Biaya AI/infra terverifikasi: platform.claude.com (Pricing), supabase.com/pricing.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BlockText"/>
        <w:spacing w:before="100" w:after="100"/>
        <w:ind w:hanging="0" w:start="480" w:end="480"/>
        <w:rPr/>
      </w:pPr>
      <w:r>
        <w:rPr>
          <w:b/>
        </w:rPr>
        <w:t>SELESAI — seluruh 4 bagian audit lengkap.</w:t>
      </w:r>
      <w:r>
        <w:rPr/>
        <w:t xml:space="preserve"> Ringkasan eksekutif &amp; indeks master ada di dokumen terpisah: </w:t>
      </w:r>
      <w:r>
        <w:rPr>
          <w:b/>
        </w:rPr>
        <w:t>00_Ringkasan-Eksekutif-dan-Indeks</w:t>
      </w:r>
      <w:r>
        <w:rPr/>
        <w:t>. Bila ingin saya hitung ulang skenario pricing dengan angka Anda sendiri, atau bantu eksekusi salah satu langkah Action Plan, tinggal bilang.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0">
    <w:lvl w:ilvl="0">
      <w:start w:val="5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5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5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5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5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5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5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5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5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1">
    <w:lvl w:ilvl="0">
      <w:start w:val="10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0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0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0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0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0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0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0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0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10"/>
    <w:lvlOverride w:ilvl="0">
      <w:startOverride w:val="5"/>
    </w:lvlOverride>
  </w:num>
  <w:num w:numId="20">
    <w:abstractNumId w:val="1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2026-06-02T08:24:12Z</dcterms:created>
  <dc:creator/>
  <dc:description/>
  <dc:language>en-US</dc:language>
  <cp:lastModifiedBy/>
  <dcterms:modified xsi:type="dcterms:W3CDTF">2026-06-02T08:24:12Z</dcterms:modified>
  <cp:revision>0</cp:revision>
  <dc:subject/>
  <dc:title>BukuPintar AI — Audit Bisnis &amp; Produk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Juni 2026</vt:lpwstr>
  </property>
  <property fmtid="{D5CDD505-2E9C-101B-9397-08002B2CF9AE}" pid="3" name="subtitle">
    <vt:lpwstr>Bagian 4 — GTM · Risk/Compliance · Final Verdict · Action Plan</vt:lpwstr>
  </property>
</Properties>
</file>