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112A" w14:textId="71AF2B10" w:rsidR="004C09F1" w:rsidRPr="00AF1DB3" w:rsidRDefault="004F2164" w:rsidP="004C09F1">
      <w:pPr>
        <w:spacing w:after="0" w:line="240" w:lineRule="auto"/>
        <w:contextualSpacing/>
        <w:jc w:val="both"/>
        <w:rPr>
          <w:rFonts w:ascii="Arial" w:hAnsi="Arial" w:cs="Arial"/>
          <w:sz w:val="20"/>
          <w:szCs w:val="20"/>
          <w:lang w:val="en-US"/>
        </w:rPr>
      </w:pPr>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38D874" wp14:editId="485EA365">
                <wp:simplePos x="0" y="0"/>
                <wp:positionH relativeFrom="column">
                  <wp:posOffset>7691120</wp:posOffset>
                </wp:positionH>
                <wp:positionV relativeFrom="paragraph">
                  <wp:posOffset>-1033145</wp:posOffset>
                </wp:positionV>
                <wp:extent cx="1304925" cy="600075"/>
                <wp:effectExtent l="0" t="0"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04925"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9483B" id="Rectangle 6" o:spid="_x0000_s1026" style="position:absolute;margin-left:605.6pt;margin-top:-81.35pt;width:102.75pt;height:47.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" fillcolor="white [3212]" strokecolor="white [3212]" strokeweight="1pt">
                <v:path arrowok="t"/>
              </v:rect>
            </w:pict>
          </mc:Fallback>
        </mc:AlternateContent>
      </w:r>
      <w:r w:rsidR="004C09F1" w:rsidRPr="0076075A">
        <w:rPr>
          <w:rFonts w:ascii="Arial" w:hAnsi="Arial" w:cs="Arial"/>
          <w:sz w:val="20"/>
          <w:szCs w:val="20"/>
        </w:rPr>
        <w:t xml:space="preserve">Jakarta, </w:t>
      </w:r>
      <w:r>
        <w:rPr>
          <w:rFonts w:ascii="Arial" w:hAnsi="Arial" w:cs="Arial"/>
          <w:sz w:val="20"/>
          <w:szCs w:val="20"/>
          <w:lang w:val="en-US"/>
        </w:rPr>
        <w:t>31</w:t>
      </w:r>
      <w:r w:rsidR="00AF1DB3">
        <w:rPr>
          <w:rFonts w:ascii="Arial" w:hAnsi="Arial" w:cs="Arial"/>
          <w:sz w:val="20"/>
          <w:szCs w:val="20"/>
        </w:rPr>
        <w:t xml:space="preserve"> </w:t>
      </w:r>
      <w:r w:rsidR="00671C5D">
        <w:rPr>
          <w:rFonts w:ascii="Arial" w:hAnsi="Arial" w:cs="Arial"/>
          <w:sz w:val="20"/>
          <w:szCs w:val="20"/>
          <w:lang w:val="en-US"/>
        </w:rPr>
        <w:t>M</w:t>
      </w:r>
      <w:r>
        <w:rPr>
          <w:rFonts w:ascii="Arial" w:hAnsi="Arial" w:cs="Arial"/>
          <w:sz w:val="20"/>
          <w:szCs w:val="20"/>
          <w:lang w:val="en-US"/>
        </w:rPr>
        <w:t>aret</w:t>
      </w:r>
      <w:r w:rsidR="00AF1DB3">
        <w:rPr>
          <w:rFonts w:ascii="Arial" w:hAnsi="Arial" w:cs="Arial"/>
          <w:sz w:val="20"/>
          <w:szCs w:val="20"/>
        </w:rPr>
        <w:t xml:space="preserve"> 202</w:t>
      </w:r>
      <w:r>
        <w:rPr>
          <w:rFonts w:ascii="Arial" w:hAnsi="Arial" w:cs="Arial"/>
          <w:sz w:val="20"/>
          <w:szCs w:val="20"/>
          <w:lang w:val="en-US"/>
        </w:rPr>
        <w:t>3</w:t>
      </w:r>
    </w:p>
    <w:p w14:paraId="78174C8D" w14:textId="77777777" w:rsidR="00B96171" w:rsidRPr="0076075A" w:rsidRDefault="00B96171" w:rsidP="004C09F1">
      <w:pPr>
        <w:spacing w:after="0" w:line="240" w:lineRule="auto"/>
        <w:contextualSpacing/>
        <w:jc w:val="bot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
        <w:gridCol w:w="5103"/>
      </w:tblGrid>
      <w:tr w:rsidR="004C09F1" w:rsidRPr="0076075A" w14:paraId="4A8822CD" w14:textId="77777777" w:rsidTr="004C09F1">
        <w:tc>
          <w:tcPr>
            <w:tcW w:w="959" w:type="dxa"/>
          </w:tcPr>
          <w:p w14:paraId="30E0A453" w14:textId="77777777" w:rsidR="004C09F1" w:rsidRPr="0076075A" w:rsidRDefault="004C09F1" w:rsidP="004C09F1">
            <w:pPr>
              <w:contextualSpacing/>
              <w:jc w:val="both"/>
              <w:rPr>
                <w:rFonts w:ascii="Arial" w:hAnsi="Arial" w:cs="Arial"/>
                <w:sz w:val="20"/>
                <w:szCs w:val="20"/>
              </w:rPr>
            </w:pPr>
            <w:r w:rsidRPr="0076075A">
              <w:rPr>
                <w:rFonts w:ascii="Arial" w:hAnsi="Arial" w:cs="Arial"/>
                <w:sz w:val="20"/>
                <w:szCs w:val="20"/>
              </w:rPr>
              <w:t>Nomor</w:t>
            </w:r>
          </w:p>
        </w:tc>
        <w:tc>
          <w:tcPr>
            <w:tcW w:w="283" w:type="dxa"/>
          </w:tcPr>
          <w:p w14:paraId="350CDB98" w14:textId="77777777" w:rsidR="004C09F1" w:rsidRPr="0076075A" w:rsidRDefault="004C09F1" w:rsidP="004C09F1">
            <w:pPr>
              <w:contextualSpacing/>
              <w:jc w:val="both"/>
              <w:rPr>
                <w:rFonts w:ascii="Arial" w:hAnsi="Arial" w:cs="Arial"/>
                <w:sz w:val="20"/>
                <w:szCs w:val="20"/>
              </w:rPr>
            </w:pPr>
          </w:p>
        </w:tc>
        <w:tc>
          <w:tcPr>
            <w:tcW w:w="5103" w:type="dxa"/>
          </w:tcPr>
          <w:p w14:paraId="49512F15" w14:textId="40ABE4C1" w:rsidR="004C09F1" w:rsidRPr="004F2164" w:rsidRDefault="00AF1DB3" w:rsidP="004F45DB">
            <w:pPr>
              <w:contextualSpacing/>
              <w:jc w:val="both"/>
              <w:rPr>
                <w:rFonts w:ascii="Arial" w:hAnsi="Arial" w:cs="Arial"/>
                <w:sz w:val="20"/>
                <w:szCs w:val="20"/>
                <w:lang w:val="en-US"/>
              </w:rPr>
            </w:pPr>
            <w:r>
              <w:rPr>
                <w:rFonts w:ascii="Arial" w:hAnsi="Arial" w:cs="Arial"/>
                <w:sz w:val="20"/>
                <w:szCs w:val="20"/>
                <w:lang w:val="en-US"/>
              </w:rPr>
              <w:t>0</w:t>
            </w:r>
            <w:r w:rsidR="004F2164">
              <w:rPr>
                <w:rFonts w:ascii="Arial" w:hAnsi="Arial" w:cs="Arial"/>
                <w:sz w:val="20"/>
                <w:szCs w:val="20"/>
                <w:lang w:val="en-US"/>
              </w:rPr>
              <w:t>1</w:t>
            </w:r>
            <w:r w:rsidR="00137A08">
              <w:rPr>
                <w:rFonts w:ascii="Arial" w:hAnsi="Arial" w:cs="Arial"/>
                <w:sz w:val="20"/>
                <w:szCs w:val="20"/>
              </w:rPr>
              <w:t>/LNS-</w:t>
            </w:r>
            <w:r w:rsidR="004F2164">
              <w:rPr>
                <w:rFonts w:ascii="Arial" w:hAnsi="Arial" w:cs="Arial"/>
                <w:sz w:val="20"/>
                <w:szCs w:val="20"/>
              </w:rPr>
              <w:t>J</w:t>
            </w:r>
            <w:r w:rsidR="004F2164">
              <w:rPr>
                <w:rFonts w:ascii="Arial" w:hAnsi="Arial" w:cs="Arial"/>
                <w:sz w:val="20"/>
                <w:szCs w:val="20"/>
                <w:lang w:val="en-US"/>
              </w:rPr>
              <w:t>AKTIM</w:t>
            </w:r>
            <w:r w:rsidR="00137A08">
              <w:rPr>
                <w:rFonts w:ascii="Arial" w:hAnsi="Arial" w:cs="Arial"/>
                <w:sz w:val="20"/>
                <w:szCs w:val="20"/>
              </w:rPr>
              <w:t>/SK</w:t>
            </w:r>
            <w:r w:rsidR="004F2164">
              <w:rPr>
                <w:rFonts w:ascii="Arial" w:hAnsi="Arial" w:cs="Arial"/>
                <w:sz w:val="20"/>
                <w:szCs w:val="20"/>
              </w:rPr>
              <w:t>-PMPJ</w:t>
            </w:r>
            <w:r w:rsidR="00137A08">
              <w:rPr>
                <w:rFonts w:ascii="Arial" w:hAnsi="Arial" w:cs="Arial"/>
                <w:sz w:val="20"/>
                <w:szCs w:val="20"/>
                <w:lang w:val="en-US"/>
              </w:rPr>
              <w:t>/</w:t>
            </w:r>
            <w:r w:rsidR="004F2164">
              <w:rPr>
                <w:rFonts w:ascii="Arial" w:hAnsi="Arial" w:cs="Arial"/>
                <w:sz w:val="20"/>
                <w:szCs w:val="20"/>
                <w:lang w:val="en-US"/>
              </w:rPr>
              <w:t>03</w:t>
            </w:r>
            <w:r>
              <w:rPr>
                <w:rFonts w:ascii="Arial" w:hAnsi="Arial" w:cs="Arial"/>
                <w:sz w:val="20"/>
                <w:szCs w:val="20"/>
              </w:rPr>
              <w:t>/202</w:t>
            </w:r>
            <w:r w:rsidR="004F2164">
              <w:rPr>
                <w:rFonts w:ascii="Arial" w:hAnsi="Arial" w:cs="Arial"/>
                <w:sz w:val="20"/>
                <w:szCs w:val="20"/>
                <w:lang w:val="en-US"/>
              </w:rPr>
              <w:t>3</w:t>
            </w:r>
          </w:p>
        </w:tc>
      </w:tr>
      <w:tr w:rsidR="004C09F1" w:rsidRPr="0076075A" w14:paraId="28D1111C" w14:textId="77777777" w:rsidTr="004C09F1">
        <w:tc>
          <w:tcPr>
            <w:tcW w:w="959" w:type="dxa"/>
          </w:tcPr>
          <w:p w14:paraId="63ABFB12" w14:textId="77777777" w:rsidR="004C09F1" w:rsidRPr="0076075A" w:rsidRDefault="004C09F1" w:rsidP="004C09F1">
            <w:pPr>
              <w:contextualSpacing/>
              <w:jc w:val="both"/>
              <w:rPr>
                <w:rFonts w:ascii="Arial" w:hAnsi="Arial" w:cs="Arial"/>
                <w:sz w:val="20"/>
                <w:szCs w:val="20"/>
              </w:rPr>
            </w:pPr>
            <w:r w:rsidRPr="0076075A">
              <w:rPr>
                <w:rFonts w:ascii="Arial" w:hAnsi="Arial" w:cs="Arial"/>
                <w:sz w:val="20"/>
                <w:szCs w:val="20"/>
              </w:rPr>
              <w:t>Perihal</w:t>
            </w:r>
          </w:p>
        </w:tc>
        <w:tc>
          <w:tcPr>
            <w:tcW w:w="283" w:type="dxa"/>
          </w:tcPr>
          <w:p w14:paraId="57CBD142" w14:textId="77777777" w:rsidR="004C09F1" w:rsidRPr="0076075A" w:rsidRDefault="004C09F1" w:rsidP="004C09F1">
            <w:pPr>
              <w:contextualSpacing/>
              <w:jc w:val="both"/>
              <w:rPr>
                <w:rFonts w:ascii="Arial" w:hAnsi="Arial" w:cs="Arial"/>
                <w:sz w:val="20"/>
                <w:szCs w:val="20"/>
              </w:rPr>
            </w:pPr>
          </w:p>
        </w:tc>
        <w:tc>
          <w:tcPr>
            <w:tcW w:w="5103" w:type="dxa"/>
          </w:tcPr>
          <w:p w14:paraId="4127A426" w14:textId="77777777" w:rsidR="004C09F1" w:rsidRPr="0076075A" w:rsidRDefault="004C09F1" w:rsidP="004C09F1">
            <w:pPr>
              <w:contextualSpacing/>
              <w:jc w:val="both"/>
              <w:rPr>
                <w:rFonts w:ascii="Arial" w:hAnsi="Arial" w:cs="Arial"/>
                <w:sz w:val="20"/>
                <w:szCs w:val="20"/>
              </w:rPr>
            </w:pPr>
            <w:r w:rsidRPr="0076075A">
              <w:rPr>
                <w:rFonts w:ascii="Arial" w:hAnsi="Arial" w:cs="Arial"/>
                <w:b/>
                <w:bCs/>
                <w:sz w:val="20"/>
                <w:szCs w:val="20"/>
                <w:u w:val="single"/>
              </w:rPr>
              <w:t>Surat Komunikasi</w:t>
            </w:r>
            <w:r w:rsidR="00B96171">
              <w:rPr>
                <w:rFonts w:ascii="Arial" w:hAnsi="Arial" w:cs="Arial"/>
                <w:b/>
                <w:bCs/>
                <w:sz w:val="20"/>
                <w:szCs w:val="20"/>
                <w:u w:val="single"/>
              </w:rPr>
              <w:t xml:space="preserve"> </w:t>
            </w:r>
            <w:r w:rsidRPr="0076075A">
              <w:rPr>
                <w:rFonts w:ascii="Arial" w:hAnsi="Arial" w:cs="Arial"/>
                <w:b/>
                <w:bCs/>
                <w:sz w:val="20"/>
                <w:szCs w:val="20"/>
                <w:u w:val="single"/>
              </w:rPr>
              <w:t>Penjelasan Penerapan Prosedur Prinsip Mengenali Pengguna Jasa (PMPJ</w:t>
            </w:r>
            <w:r w:rsidR="007C614D" w:rsidRPr="0076075A">
              <w:rPr>
                <w:rFonts w:ascii="Arial" w:hAnsi="Arial" w:cs="Arial"/>
                <w:b/>
                <w:bCs/>
                <w:sz w:val="20"/>
                <w:szCs w:val="20"/>
                <w:u w:val="single"/>
              </w:rPr>
              <w:t>)</w:t>
            </w:r>
          </w:p>
        </w:tc>
      </w:tr>
    </w:tbl>
    <w:p w14:paraId="778A27B3" w14:textId="77777777" w:rsidR="004C09F1" w:rsidRPr="0076075A" w:rsidRDefault="004C09F1" w:rsidP="004C09F1">
      <w:pPr>
        <w:spacing w:after="0" w:line="240" w:lineRule="auto"/>
        <w:contextualSpacing/>
        <w:jc w:val="both"/>
        <w:rPr>
          <w:rFonts w:ascii="Arial" w:hAnsi="Arial" w:cs="Arial"/>
          <w:sz w:val="20"/>
          <w:szCs w:val="20"/>
        </w:rPr>
      </w:pPr>
    </w:p>
    <w:p w14:paraId="0A21F7A4" w14:textId="77777777" w:rsidR="008B7385" w:rsidRPr="0076075A" w:rsidRDefault="008B7385" w:rsidP="008B7385">
      <w:pPr>
        <w:widowControl w:val="0"/>
        <w:spacing w:after="0" w:line="240" w:lineRule="auto"/>
        <w:jc w:val="both"/>
        <w:rPr>
          <w:rFonts w:ascii="Arial" w:hAnsi="Arial" w:cs="Arial"/>
          <w:color w:val="000000"/>
          <w:sz w:val="20"/>
          <w:szCs w:val="20"/>
        </w:rPr>
      </w:pPr>
      <w:r w:rsidRPr="0076075A">
        <w:rPr>
          <w:rFonts w:ascii="Arial" w:hAnsi="Arial" w:cs="Arial"/>
          <w:color w:val="000000"/>
          <w:sz w:val="20"/>
          <w:szCs w:val="20"/>
        </w:rPr>
        <w:t>Kepada Yth:</w:t>
      </w:r>
    </w:p>
    <w:p w14:paraId="5425FA8F" w14:textId="2BF06A7F" w:rsidR="00B50A0F" w:rsidRPr="00AF1DB3" w:rsidRDefault="00B51A21" w:rsidP="00B5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lang w:val="en-US" w:eastAsia="id-ID"/>
        </w:rPr>
      </w:pPr>
      <w:r>
        <w:rPr>
          <w:rFonts w:ascii="Times New Roman" w:eastAsia="Times New Roman" w:hAnsi="Times New Roman" w:cs="Times New Roman"/>
          <w:b/>
          <w:lang w:val="en-US" w:eastAsia="id-ID"/>
        </w:rPr>
        <w:t>PT.</w:t>
      </w:r>
      <w:r w:rsidR="000A7E08" w:rsidRPr="000A7E08">
        <w:rPr>
          <w:rFonts w:ascii="Arial" w:hAnsi="Arial" w:cs="Arial"/>
          <w:sz w:val="20"/>
          <w:szCs w:val="20"/>
        </w:rPr>
        <w:t xml:space="preserve"> </w:t>
      </w:r>
      <w:r w:rsidR="000A7E08" w:rsidRPr="000A7E08">
        <w:rPr>
          <w:rFonts w:ascii="Times New Roman" w:hAnsi="Times New Roman" w:cs="Times New Roman"/>
          <w:b/>
          <w:bCs/>
        </w:rPr>
        <w:t>ASAHI SYNCHROTECH INDONESIA</w:t>
      </w:r>
    </w:p>
    <w:p w14:paraId="6BC0F018" w14:textId="77777777" w:rsidR="004F2164" w:rsidRPr="004F2164" w:rsidRDefault="004F2164" w:rsidP="004F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lang w:val="en-US" w:eastAsia="id-ID"/>
        </w:rPr>
      </w:pPr>
      <w:r w:rsidRPr="004F2164">
        <w:rPr>
          <w:rFonts w:ascii="Times New Roman" w:eastAsia="Times New Roman" w:hAnsi="Times New Roman" w:cs="Times New Roman"/>
          <w:b/>
          <w:lang w:val="en-US" w:eastAsia="id-ID"/>
        </w:rPr>
        <w:t>Wisma KEIAI 8th Floor</w:t>
      </w:r>
    </w:p>
    <w:p w14:paraId="63C7B9C9" w14:textId="77777777" w:rsidR="004F2164" w:rsidRPr="004F2164" w:rsidRDefault="004F2164" w:rsidP="004F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lang w:val="en-US" w:eastAsia="id-ID"/>
        </w:rPr>
      </w:pPr>
      <w:r w:rsidRPr="004F2164">
        <w:rPr>
          <w:rFonts w:ascii="Times New Roman" w:eastAsia="Times New Roman" w:hAnsi="Times New Roman" w:cs="Times New Roman"/>
          <w:b/>
          <w:lang w:val="en-US" w:eastAsia="id-ID"/>
        </w:rPr>
        <w:t>Jl. Jend. Sudirman Kav. 3</w:t>
      </w:r>
    </w:p>
    <w:p w14:paraId="5956D19F" w14:textId="2D8EDC21" w:rsidR="00FD2BD1" w:rsidRDefault="004F2164" w:rsidP="004F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lang w:val="en-US" w:eastAsia="id-ID"/>
        </w:rPr>
      </w:pPr>
      <w:r w:rsidRPr="004F2164">
        <w:rPr>
          <w:rFonts w:ascii="Times New Roman" w:eastAsia="Times New Roman" w:hAnsi="Times New Roman" w:cs="Times New Roman"/>
          <w:b/>
          <w:lang w:val="en-US" w:eastAsia="id-ID"/>
        </w:rPr>
        <w:t>Jakarta</w:t>
      </w:r>
    </w:p>
    <w:p w14:paraId="5C9FA924" w14:textId="77777777" w:rsidR="004F2164" w:rsidRPr="00B51A21" w:rsidRDefault="004F2164" w:rsidP="004F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lang w:val="en-US" w:eastAsia="id-ID"/>
        </w:rPr>
      </w:pPr>
    </w:p>
    <w:p w14:paraId="201B7D3B" w14:textId="162F3717" w:rsidR="00B50A0F" w:rsidRPr="00076AD8" w:rsidRDefault="00B50A0F" w:rsidP="00B5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i/>
          <w:lang w:eastAsia="id-ID"/>
        </w:rPr>
      </w:pPr>
      <w:r w:rsidRPr="00E84D57">
        <w:rPr>
          <w:rFonts w:ascii="Times New Roman" w:eastAsia="Times New Roman" w:hAnsi="Times New Roman" w:cs="Times New Roman"/>
          <w:b/>
          <w:i/>
          <w:lang w:eastAsia="id-ID"/>
        </w:rPr>
        <w:t xml:space="preserve">Up. </w:t>
      </w:r>
      <w:r w:rsidR="004F2164">
        <w:rPr>
          <w:rFonts w:ascii="Times New Roman" w:eastAsia="Times New Roman" w:hAnsi="Times New Roman" w:cs="Times New Roman"/>
          <w:b/>
          <w:i/>
          <w:lang w:val="en-US" w:eastAsia="id-ID"/>
        </w:rPr>
        <w:t xml:space="preserve"> </w:t>
      </w:r>
      <w:r w:rsidR="004F2164" w:rsidRPr="004F2164">
        <w:rPr>
          <w:rFonts w:ascii="Times New Roman" w:eastAsia="Times New Roman" w:hAnsi="Times New Roman" w:cs="Times New Roman"/>
          <w:b/>
          <w:iCs/>
          <w:u w:val="single"/>
          <w:lang w:val="en-US" w:eastAsia="id-ID"/>
        </w:rPr>
        <w:t>Mr. Yuichi Tamaoki</w:t>
      </w:r>
    </w:p>
    <w:p w14:paraId="59A00152" w14:textId="77777777" w:rsidR="00CF6233" w:rsidRPr="00900F0D" w:rsidRDefault="00076AD8" w:rsidP="00B5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lang w:val="en-US" w:eastAsia="id-ID"/>
        </w:rPr>
      </w:pPr>
      <w:r w:rsidRPr="00076AD8">
        <w:rPr>
          <w:rFonts w:ascii="Times New Roman" w:eastAsia="Times New Roman" w:hAnsi="Times New Roman" w:cs="Times New Roman"/>
          <w:b/>
          <w:i/>
          <w:lang w:val="en-US" w:eastAsia="id-ID"/>
        </w:rPr>
        <w:t xml:space="preserve">        </w:t>
      </w:r>
      <w:r w:rsidR="00B51A21">
        <w:rPr>
          <w:rFonts w:ascii="Times New Roman" w:eastAsia="Times New Roman" w:hAnsi="Times New Roman" w:cs="Times New Roman"/>
          <w:lang w:val="en-US" w:eastAsia="id-ID"/>
        </w:rPr>
        <w:t xml:space="preserve">Direktur </w:t>
      </w:r>
    </w:p>
    <w:p w14:paraId="6A5F8C2A" w14:textId="77777777" w:rsidR="005C784A" w:rsidRPr="00900F0D" w:rsidRDefault="005C784A" w:rsidP="00CF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lang w:eastAsia="id-ID"/>
        </w:rPr>
      </w:pPr>
    </w:p>
    <w:p w14:paraId="6E911E3E" w14:textId="77777777" w:rsidR="00955EC7" w:rsidRPr="0076075A" w:rsidRDefault="00D02EF9" w:rsidP="002B64B0">
      <w:pPr>
        <w:pStyle w:val="ListParagraph"/>
        <w:ind w:left="0"/>
        <w:rPr>
          <w:rFonts w:ascii="Arial" w:hAnsi="Arial" w:cs="Arial"/>
          <w:sz w:val="20"/>
          <w:szCs w:val="20"/>
        </w:rPr>
      </w:pPr>
      <w:r w:rsidRPr="0076075A">
        <w:rPr>
          <w:rFonts w:ascii="Arial" w:hAnsi="Arial" w:cs="Arial"/>
          <w:sz w:val="20"/>
          <w:szCs w:val="20"/>
        </w:rPr>
        <w:t>Dengan hormat,</w:t>
      </w:r>
    </w:p>
    <w:p w14:paraId="50421B72" w14:textId="77777777" w:rsidR="00D02EF9" w:rsidRPr="0076075A" w:rsidRDefault="00D02EF9" w:rsidP="00955EC7">
      <w:pPr>
        <w:spacing w:after="0" w:line="280" w:lineRule="exact"/>
        <w:jc w:val="both"/>
        <w:rPr>
          <w:rFonts w:ascii="Arial" w:hAnsi="Arial" w:cs="Arial"/>
          <w:sz w:val="20"/>
          <w:szCs w:val="20"/>
        </w:rPr>
      </w:pPr>
      <w:r w:rsidRPr="0076075A">
        <w:rPr>
          <w:rFonts w:ascii="Arial" w:hAnsi="Arial" w:cs="Arial"/>
          <w:sz w:val="20"/>
          <w:szCs w:val="20"/>
        </w:rPr>
        <w:t>Sebelumnya kami ucapkan terima kasih yang sebesar-besarnya</w:t>
      </w:r>
      <w:r w:rsidR="00955EC7" w:rsidRPr="0076075A">
        <w:rPr>
          <w:rFonts w:ascii="Arial" w:hAnsi="Arial" w:cs="Arial"/>
          <w:sz w:val="20"/>
          <w:szCs w:val="20"/>
        </w:rPr>
        <w:t xml:space="preserve"> atas kepercayaan bapak/ibu kepada kami, </w:t>
      </w:r>
      <w:r w:rsidR="00955EC7" w:rsidRPr="0076075A">
        <w:rPr>
          <w:rFonts w:ascii="Arial" w:hAnsi="Arial" w:cs="Arial"/>
          <w:b/>
          <w:bCs/>
          <w:sz w:val="20"/>
          <w:szCs w:val="20"/>
        </w:rPr>
        <w:t>Kantor Akuntan Publik (K</w:t>
      </w:r>
      <w:r w:rsidR="002F3E63">
        <w:rPr>
          <w:rFonts w:ascii="Arial" w:hAnsi="Arial" w:cs="Arial"/>
          <w:b/>
          <w:bCs/>
          <w:sz w:val="20"/>
          <w:szCs w:val="20"/>
        </w:rPr>
        <w:t xml:space="preserve">AP) Liasta, Nirwan, Syafruddin &amp; Rekan </w:t>
      </w:r>
      <w:r w:rsidR="00955EC7" w:rsidRPr="0076075A">
        <w:rPr>
          <w:rFonts w:ascii="Arial" w:hAnsi="Arial" w:cs="Arial"/>
          <w:sz w:val="20"/>
          <w:szCs w:val="20"/>
        </w:rPr>
        <w:t>sehingga kami diberikan kesempatan untuk mengajukan proposal penawaran jasa audit terhadap laporan keuangan perusahaan yang bapak/ibu pimpin.</w:t>
      </w:r>
    </w:p>
    <w:p w14:paraId="1323C60C" w14:textId="77777777" w:rsidR="00955EC7" w:rsidRPr="0076075A" w:rsidRDefault="00955EC7" w:rsidP="00D02EF9">
      <w:pPr>
        <w:spacing w:after="0" w:line="280" w:lineRule="exact"/>
        <w:rPr>
          <w:rFonts w:ascii="Arial" w:hAnsi="Arial" w:cs="Arial"/>
          <w:sz w:val="20"/>
          <w:szCs w:val="20"/>
        </w:rPr>
      </w:pPr>
    </w:p>
    <w:p w14:paraId="5E7187D5" w14:textId="77777777" w:rsidR="00620C93" w:rsidRPr="0076075A" w:rsidRDefault="00955EC7" w:rsidP="00620C93">
      <w:pPr>
        <w:spacing w:after="0" w:line="280" w:lineRule="exact"/>
        <w:jc w:val="both"/>
        <w:rPr>
          <w:rFonts w:ascii="Arial" w:hAnsi="Arial" w:cs="Arial"/>
          <w:sz w:val="20"/>
          <w:szCs w:val="20"/>
        </w:rPr>
      </w:pPr>
      <w:r w:rsidRPr="0076075A">
        <w:rPr>
          <w:rFonts w:ascii="Arial" w:hAnsi="Arial" w:cs="Arial"/>
          <w:sz w:val="20"/>
          <w:szCs w:val="20"/>
        </w:rPr>
        <w:t>Namun sebelum kami mengajukan proposal jasa audit, perlu kami jelaskan bahwa</w:t>
      </w:r>
      <w:r w:rsidR="00620C93" w:rsidRPr="0076075A">
        <w:rPr>
          <w:rFonts w:ascii="Arial" w:hAnsi="Arial" w:cs="Arial"/>
          <w:sz w:val="20"/>
          <w:szCs w:val="20"/>
        </w:rPr>
        <w:t xml:space="preserve"> sesuai dengan Peraturan Menteri Keuangan Nomor 55/PMK.01/2017 tanggal 20 April 2017 tentang Prinsip Mengenali Pengguna Jasa Bagi Akuntan dan Akuntan Publik, yang kemudian disempurnakan dengan Peraturan Menteri Keuangan Nomor 155/PMK.01/2017 tentang Perubahan atas Peraturan Menteri Keuangan Nomor 55/PMK.01/2017 tentang prinsip Mengenali Pengguna Jasa Bagi Akuntan dan Akuntan Publik, kami Akuntan Publik diwajibkan untuk melakukan penilain risiko terhadap calon pengguna jasa dengan cara melakukan identifikasi pengguna jasa, verifikasi pengguna jasa dan pemantauan pengguna jasa. </w:t>
      </w:r>
    </w:p>
    <w:p w14:paraId="4474EF8A" w14:textId="77777777" w:rsidR="00620C93" w:rsidRPr="0076075A" w:rsidRDefault="004C09F1" w:rsidP="004C09F1">
      <w:pPr>
        <w:tabs>
          <w:tab w:val="left" w:pos="3360"/>
        </w:tabs>
        <w:spacing w:after="0" w:line="280" w:lineRule="exact"/>
        <w:jc w:val="both"/>
        <w:rPr>
          <w:rFonts w:ascii="Arial" w:hAnsi="Arial" w:cs="Arial"/>
          <w:sz w:val="20"/>
          <w:szCs w:val="20"/>
        </w:rPr>
      </w:pPr>
      <w:r w:rsidRPr="0076075A">
        <w:rPr>
          <w:rFonts w:ascii="Arial" w:hAnsi="Arial" w:cs="Arial"/>
          <w:sz w:val="20"/>
          <w:szCs w:val="20"/>
        </w:rPr>
        <w:tab/>
      </w:r>
    </w:p>
    <w:p w14:paraId="55164FF5" w14:textId="77777777" w:rsidR="007B2902" w:rsidRPr="009B4C08" w:rsidRDefault="00053233" w:rsidP="00620C93">
      <w:pPr>
        <w:spacing w:after="0" w:line="280" w:lineRule="exact"/>
        <w:jc w:val="both"/>
        <w:rPr>
          <w:rFonts w:ascii="Arial" w:hAnsi="Arial" w:cs="Arial"/>
          <w:sz w:val="20"/>
          <w:szCs w:val="20"/>
          <w:lang w:val="en-US"/>
        </w:rPr>
      </w:pPr>
      <w:r w:rsidRPr="0076075A">
        <w:rPr>
          <w:rFonts w:ascii="Arial" w:hAnsi="Arial" w:cs="Arial"/>
          <w:sz w:val="20"/>
          <w:szCs w:val="20"/>
        </w:rPr>
        <w:t>U</w:t>
      </w:r>
      <w:r w:rsidR="00620C93" w:rsidRPr="0076075A">
        <w:rPr>
          <w:rFonts w:ascii="Arial" w:hAnsi="Arial" w:cs="Arial"/>
          <w:sz w:val="20"/>
          <w:szCs w:val="20"/>
        </w:rPr>
        <w:t xml:space="preserve">ntuk memenuhi </w:t>
      </w:r>
      <w:r w:rsidRPr="0076075A">
        <w:rPr>
          <w:rFonts w:ascii="Arial" w:hAnsi="Arial" w:cs="Arial"/>
          <w:sz w:val="20"/>
          <w:szCs w:val="20"/>
        </w:rPr>
        <w:t xml:space="preserve">aturan </w:t>
      </w:r>
      <w:r w:rsidR="007B2902" w:rsidRPr="0076075A">
        <w:rPr>
          <w:rFonts w:ascii="Arial" w:hAnsi="Arial" w:cs="Arial"/>
          <w:sz w:val="20"/>
          <w:szCs w:val="20"/>
        </w:rPr>
        <w:t>tersebut</w:t>
      </w:r>
      <w:r w:rsidR="00620C93" w:rsidRPr="0076075A">
        <w:rPr>
          <w:rFonts w:ascii="Arial" w:hAnsi="Arial" w:cs="Arial"/>
          <w:sz w:val="20"/>
          <w:szCs w:val="20"/>
        </w:rPr>
        <w:t xml:space="preserve">, maka kami akan meminta beberapa data </w:t>
      </w:r>
      <w:r w:rsidR="005C14C7" w:rsidRPr="0076075A">
        <w:rPr>
          <w:rFonts w:ascii="Arial" w:hAnsi="Arial" w:cs="Arial"/>
          <w:sz w:val="20"/>
          <w:szCs w:val="20"/>
        </w:rPr>
        <w:t xml:space="preserve">dan informasi </w:t>
      </w:r>
      <w:r w:rsidR="00620C93" w:rsidRPr="0076075A">
        <w:rPr>
          <w:rFonts w:ascii="Arial" w:hAnsi="Arial" w:cs="Arial"/>
          <w:sz w:val="20"/>
          <w:szCs w:val="20"/>
        </w:rPr>
        <w:t>awal seperti yang terinci dalam Lampiran 1</w:t>
      </w:r>
      <w:r w:rsidR="005C14C7" w:rsidRPr="0076075A">
        <w:rPr>
          <w:rFonts w:ascii="Arial" w:hAnsi="Arial" w:cs="Arial"/>
          <w:sz w:val="20"/>
          <w:szCs w:val="20"/>
        </w:rPr>
        <w:t xml:space="preserve"> dan Lampiran 2</w:t>
      </w:r>
      <w:r w:rsidR="007B2902" w:rsidRPr="0076075A">
        <w:rPr>
          <w:rFonts w:ascii="Arial" w:hAnsi="Arial" w:cs="Arial"/>
          <w:sz w:val="20"/>
          <w:szCs w:val="20"/>
        </w:rPr>
        <w:t xml:space="preserve">. </w:t>
      </w:r>
      <w:r w:rsidR="001073CB" w:rsidRPr="0076075A">
        <w:rPr>
          <w:rFonts w:ascii="Arial" w:hAnsi="Arial" w:cs="Arial"/>
          <w:sz w:val="20"/>
          <w:szCs w:val="20"/>
        </w:rPr>
        <w:t>Sebagai konfirmasi atas</w:t>
      </w:r>
      <w:r w:rsidRPr="0076075A">
        <w:rPr>
          <w:rFonts w:ascii="Arial" w:hAnsi="Arial" w:cs="Arial"/>
          <w:sz w:val="20"/>
          <w:szCs w:val="20"/>
        </w:rPr>
        <w:t xml:space="preserve"> kesediaan untuk dilaksanakan prosedur PMPJ, </w:t>
      </w:r>
      <w:r w:rsidR="00620C93" w:rsidRPr="0076075A">
        <w:rPr>
          <w:rFonts w:ascii="Arial" w:hAnsi="Arial" w:cs="Arial"/>
          <w:sz w:val="20"/>
          <w:szCs w:val="20"/>
        </w:rPr>
        <w:t>Direk</w:t>
      </w:r>
      <w:r w:rsidR="001073CB" w:rsidRPr="0076075A">
        <w:rPr>
          <w:rFonts w:ascii="Arial" w:hAnsi="Arial" w:cs="Arial"/>
          <w:sz w:val="20"/>
          <w:szCs w:val="20"/>
        </w:rPr>
        <w:t xml:space="preserve">si perusahaan diharuskan menandatangani </w:t>
      </w:r>
      <w:r w:rsidR="007B2902" w:rsidRPr="0076075A">
        <w:rPr>
          <w:rFonts w:ascii="Arial" w:hAnsi="Arial" w:cs="Arial"/>
          <w:sz w:val="20"/>
          <w:szCs w:val="20"/>
        </w:rPr>
        <w:t xml:space="preserve">surat persetujuan penerapan PMPJ </w:t>
      </w:r>
      <w:r w:rsidR="001073CB" w:rsidRPr="0076075A">
        <w:rPr>
          <w:rFonts w:ascii="Arial" w:hAnsi="Arial" w:cs="Arial"/>
          <w:sz w:val="20"/>
          <w:szCs w:val="20"/>
        </w:rPr>
        <w:t xml:space="preserve">sesuai </w:t>
      </w:r>
      <w:r w:rsidR="007B2902" w:rsidRPr="0076075A">
        <w:rPr>
          <w:rFonts w:ascii="Arial" w:hAnsi="Arial" w:cs="Arial"/>
          <w:sz w:val="20"/>
          <w:szCs w:val="20"/>
        </w:rPr>
        <w:t xml:space="preserve">pada Lampiran </w:t>
      </w:r>
      <w:r w:rsidR="005C14C7" w:rsidRPr="0076075A">
        <w:rPr>
          <w:rFonts w:ascii="Arial" w:hAnsi="Arial" w:cs="Arial"/>
          <w:sz w:val="20"/>
          <w:szCs w:val="20"/>
        </w:rPr>
        <w:t>3</w:t>
      </w:r>
      <w:r w:rsidR="007B2902" w:rsidRPr="0076075A">
        <w:rPr>
          <w:rFonts w:ascii="Arial" w:hAnsi="Arial" w:cs="Arial"/>
          <w:sz w:val="20"/>
          <w:szCs w:val="20"/>
        </w:rPr>
        <w:t>.</w:t>
      </w:r>
    </w:p>
    <w:p w14:paraId="54064724" w14:textId="77777777" w:rsidR="007B2902" w:rsidRPr="0076075A" w:rsidRDefault="007B2902" w:rsidP="00620C93">
      <w:pPr>
        <w:spacing w:after="0" w:line="280" w:lineRule="exact"/>
        <w:jc w:val="both"/>
        <w:rPr>
          <w:rFonts w:ascii="Arial" w:hAnsi="Arial" w:cs="Arial"/>
          <w:sz w:val="20"/>
          <w:szCs w:val="20"/>
        </w:rPr>
      </w:pPr>
      <w:r w:rsidRPr="0076075A">
        <w:rPr>
          <w:rFonts w:ascii="Arial" w:hAnsi="Arial" w:cs="Arial"/>
          <w:sz w:val="20"/>
          <w:szCs w:val="20"/>
        </w:rPr>
        <w:t>Demikian penjelasan dari kami, atas kepercayaan dan kerjasamanya kami mengucapkan terima kasih.</w:t>
      </w:r>
    </w:p>
    <w:p w14:paraId="0FE40174" w14:textId="77777777" w:rsidR="007B2902" w:rsidRPr="0076075A" w:rsidRDefault="007B2902" w:rsidP="00620C93">
      <w:pPr>
        <w:spacing w:after="0" w:line="280" w:lineRule="exact"/>
        <w:jc w:val="both"/>
        <w:rPr>
          <w:rFonts w:ascii="Arial" w:hAnsi="Arial" w:cs="Arial"/>
          <w:sz w:val="20"/>
          <w:szCs w:val="20"/>
        </w:rPr>
      </w:pPr>
    </w:p>
    <w:p w14:paraId="39187CA8" w14:textId="77777777" w:rsidR="00B46512" w:rsidRPr="0076075A" w:rsidRDefault="007B2902" w:rsidP="00620C93">
      <w:pPr>
        <w:spacing w:after="0" w:line="280" w:lineRule="exact"/>
        <w:jc w:val="both"/>
        <w:rPr>
          <w:rFonts w:ascii="Arial" w:hAnsi="Arial" w:cs="Arial"/>
          <w:b/>
          <w:bCs/>
          <w:sz w:val="20"/>
          <w:szCs w:val="20"/>
        </w:rPr>
      </w:pPr>
      <w:r w:rsidRPr="0076075A">
        <w:rPr>
          <w:rFonts w:ascii="Arial" w:hAnsi="Arial" w:cs="Arial"/>
          <w:b/>
          <w:bCs/>
          <w:sz w:val="20"/>
          <w:szCs w:val="20"/>
        </w:rPr>
        <w:t>K</w:t>
      </w:r>
      <w:r w:rsidR="00B46512" w:rsidRPr="0076075A">
        <w:rPr>
          <w:rFonts w:ascii="Arial" w:hAnsi="Arial" w:cs="Arial"/>
          <w:b/>
          <w:bCs/>
          <w:sz w:val="20"/>
          <w:szCs w:val="20"/>
        </w:rPr>
        <w:t xml:space="preserve">antor </w:t>
      </w:r>
      <w:r w:rsidRPr="0076075A">
        <w:rPr>
          <w:rFonts w:ascii="Arial" w:hAnsi="Arial" w:cs="Arial"/>
          <w:b/>
          <w:bCs/>
          <w:sz w:val="20"/>
          <w:szCs w:val="20"/>
        </w:rPr>
        <w:t>A</w:t>
      </w:r>
      <w:r w:rsidR="00B46512" w:rsidRPr="0076075A">
        <w:rPr>
          <w:rFonts w:ascii="Arial" w:hAnsi="Arial" w:cs="Arial"/>
          <w:b/>
          <w:bCs/>
          <w:sz w:val="20"/>
          <w:szCs w:val="20"/>
        </w:rPr>
        <w:t xml:space="preserve">kuntan </w:t>
      </w:r>
      <w:r w:rsidRPr="0076075A">
        <w:rPr>
          <w:rFonts w:ascii="Arial" w:hAnsi="Arial" w:cs="Arial"/>
          <w:b/>
          <w:bCs/>
          <w:sz w:val="20"/>
          <w:szCs w:val="20"/>
        </w:rPr>
        <w:t>P</w:t>
      </w:r>
      <w:r w:rsidR="00B46512" w:rsidRPr="0076075A">
        <w:rPr>
          <w:rFonts w:ascii="Arial" w:hAnsi="Arial" w:cs="Arial"/>
          <w:b/>
          <w:bCs/>
          <w:sz w:val="20"/>
          <w:szCs w:val="20"/>
        </w:rPr>
        <w:t>ublik</w:t>
      </w:r>
    </w:p>
    <w:p w14:paraId="7B7317BD" w14:textId="510D592C" w:rsidR="007B2902" w:rsidRPr="002F3E63" w:rsidRDefault="002F3E63" w:rsidP="00620C93">
      <w:pPr>
        <w:spacing w:after="0" w:line="280" w:lineRule="exact"/>
        <w:jc w:val="both"/>
        <w:rPr>
          <w:rFonts w:ascii="Arial" w:hAnsi="Arial" w:cs="Arial"/>
          <w:b/>
          <w:bCs/>
          <w:sz w:val="20"/>
          <w:szCs w:val="20"/>
          <w:lang w:val="en-US"/>
        </w:rPr>
      </w:pPr>
      <w:r>
        <w:rPr>
          <w:rFonts w:ascii="Arial" w:hAnsi="Arial" w:cs="Arial"/>
          <w:b/>
          <w:bCs/>
          <w:sz w:val="20"/>
          <w:szCs w:val="20"/>
          <w:lang w:val="en-US"/>
        </w:rPr>
        <w:t>Liasta, Nirwan, Sya</w:t>
      </w:r>
      <w:r w:rsidR="00301E0B">
        <w:rPr>
          <w:rFonts w:ascii="Arial" w:hAnsi="Arial" w:cs="Arial"/>
          <w:b/>
          <w:bCs/>
          <w:sz w:val="20"/>
          <w:szCs w:val="20"/>
          <w:lang w:val="en-US"/>
        </w:rPr>
        <w:t>fr</w:t>
      </w:r>
      <w:r>
        <w:rPr>
          <w:rFonts w:ascii="Arial" w:hAnsi="Arial" w:cs="Arial"/>
          <w:b/>
          <w:bCs/>
          <w:sz w:val="20"/>
          <w:szCs w:val="20"/>
          <w:lang w:val="en-US"/>
        </w:rPr>
        <w:t>uddin&amp;Re</w:t>
      </w:r>
      <w:r w:rsidR="006F4E79">
        <w:rPr>
          <w:rFonts w:ascii="Arial" w:hAnsi="Arial" w:cs="Arial"/>
          <w:b/>
          <w:bCs/>
          <w:sz w:val="20"/>
          <w:szCs w:val="20"/>
          <w:lang w:val="en-US"/>
        </w:rPr>
        <w:t>kan</w:t>
      </w:r>
      <w:r w:rsidR="004F2164">
        <w:rPr>
          <w:rFonts w:ascii="Arial" w:hAnsi="Arial" w:cs="Arial"/>
          <w:b/>
          <w:bCs/>
          <w:sz w:val="20"/>
          <w:szCs w:val="20"/>
          <w:lang w:val="en-US"/>
        </w:rPr>
        <w:t xml:space="preserve"> Cab. Jakarta Timur</w:t>
      </w:r>
    </w:p>
    <w:p w14:paraId="09629E48" w14:textId="77777777" w:rsidR="007B2902" w:rsidRPr="0076075A" w:rsidRDefault="007B2902" w:rsidP="00620C93">
      <w:pPr>
        <w:spacing w:after="0" w:line="280" w:lineRule="exact"/>
        <w:jc w:val="both"/>
        <w:rPr>
          <w:rFonts w:ascii="Arial" w:hAnsi="Arial" w:cs="Arial"/>
          <w:sz w:val="20"/>
          <w:szCs w:val="20"/>
        </w:rPr>
      </w:pPr>
    </w:p>
    <w:p w14:paraId="275EE3EF" w14:textId="77777777" w:rsidR="007B2902" w:rsidRPr="0076075A" w:rsidRDefault="007B2902" w:rsidP="00620C93">
      <w:pPr>
        <w:spacing w:after="0" w:line="280" w:lineRule="exact"/>
        <w:jc w:val="both"/>
        <w:rPr>
          <w:rFonts w:ascii="Arial" w:hAnsi="Arial" w:cs="Arial"/>
          <w:sz w:val="20"/>
          <w:szCs w:val="20"/>
        </w:rPr>
      </w:pPr>
    </w:p>
    <w:p w14:paraId="7E5B0F01" w14:textId="77777777" w:rsidR="005B0B03" w:rsidRDefault="005B0B03" w:rsidP="00620C93">
      <w:pPr>
        <w:spacing w:after="0" w:line="280" w:lineRule="exact"/>
        <w:jc w:val="both"/>
        <w:rPr>
          <w:rFonts w:ascii="Arial" w:hAnsi="Arial" w:cs="Arial"/>
          <w:sz w:val="20"/>
          <w:szCs w:val="20"/>
          <w:lang w:val="en-US"/>
        </w:rPr>
      </w:pPr>
    </w:p>
    <w:p w14:paraId="065B88A3" w14:textId="77777777" w:rsidR="00703EED" w:rsidRPr="00703EED" w:rsidRDefault="00703EED" w:rsidP="00620C93">
      <w:pPr>
        <w:spacing w:after="0" w:line="280" w:lineRule="exact"/>
        <w:jc w:val="both"/>
        <w:rPr>
          <w:rFonts w:ascii="Arial" w:hAnsi="Arial" w:cs="Arial"/>
          <w:sz w:val="20"/>
          <w:szCs w:val="20"/>
          <w:lang w:val="en-US"/>
        </w:rPr>
      </w:pPr>
    </w:p>
    <w:p w14:paraId="00957EA8" w14:textId="3A0CA291" w:rsidR="007B2902" w:rsidRPr="004F2164" w:rsidRDefault="004F2164" w:rsidP="00620C93">
      <w:pPr>
        <w:spacing w:after="0" w:line="280" w:lineRule="exact"/>
        <w:jc w:val="both"/>
        <w:rPr>
          <w:rFonts w:ascii="Arial" w:hAnsi="Arial" w:cs="Arial"/>
          <w:b/>
          <w:bCs/>
          <w:sz w:val="20"/>
          <w:szCs w:val="20"/>
          <w:u w:val="single"/>
          <w:lang w:val="en-US"/>
        </w:rPr>
      </w:pPr>
      <w:r>
        <w:rPr>
          <w:rFonts w:ascii="Arial" w:hAnsi="Arial" w:cs="Arial"/>
          <w:b/>
          <w:bCs/>
          <w:sz w:val="20"/>
          <w:szCs w:val="20"/>
          <w:u w:val="single"/>
          <w:lang w:val="en-US"/>
        </w:rPr>
        <w:t>PALTI RAJA NAINGGOLAN, CPA</w:t>
      </w:r>
    </w:p>
    <w:p w14:paraId="0228914E" w14:textId="77777777" w:rsidR="00620C93" w:rsidRPr="00703EED" w:rsidRDefault="00441186" w:rsidP="00620C93">
      <w:pPr>
        <w:spacing w:after="0" w:line="280" w:lineRule="exact"/>
        <w:jc w:val="both"/>
        <w:rPr>
          <w:rFonts w:ascii="Arial" w:hAnsi="Arial" w:cs="Arial"/>
          <w:b/>
          <w:sz w:val="20"/>
          <w:szCs w:val="20"/>
          <w:lang w:val="en-US"/>
        </w:rPr>
      </w:pPr>
      <w:r>
        <w:rPr>
          <w:rFonts w:ascii="Arial" w:hAnsi="Arial" w:cs="Arial"/>
          <w:b/>
          <w:sz w:val="20"/>
          <w:szCs w:val="20"/>
          <w:lang w:val="en-US"/>
        </w:rPr>
        <w:t>Managing Partner</w:t>
      </w:r>
    </w:p>
    <w:p w14:paraId="695B1F7F" w14:textId="77777777" w:rsidR="001A6076" w:rsidRPr="0076075A" w:rsidRDefault="001A6076" w:rsidP="00620C93">
      <w:pPr>
        <w:spacing w:after="0" w:line="280" w:lineRule="exact"/>
        <w:jc w:val="both"/>
        <w:rPr>
          <w:rFonts w:ascii="Arial" w:hAnsi="Arial" w:cs="Arial"/>
          <w:i/>
          <w:sz w:val="20"/>
          <w:szCs w:val="20"/>
        </w:rPr>
        <w:sectPr w:rsidR="001A6076" w:rsidRPr="0076075A" w:rsidSect="000B4246">
          <w:headerReference w:type="even" r:id="rId7"/>
          <w:headerReference w:type="default" r:id="rId8"/>
          <w:footerReference w:type="even" r:id="rId9"/>
          <w:footerReference w:type="default" r:id="rId10"/>
          <w:headerReference w:type="first" r:id="rId11"/>
          <w:footerReference w:type="first" r:id="rId12"/>
          <w:pgSz w:w="11906" w:h="16838" w:code="9"/>
          <w:pgMar w:top="2977" w:right="851" w:bottom="1134" w:left="1418" w:header="0" w:footer="0" w:gutter="0"/>
          <w:cols w:space="708"/>
          <w:docGrid w:linePitch="360"/>
        </w:sectPr>
      </w:pPr>
    </w:p>
    <w:p w14:paraId="67D43F62" w14:textId="77777777" w:rsidR="00620C93" w:rsidRDefault="00620C93" w:rsidP="00620C93">
      <w:pPr>
        <w:spacing w:after="0" w:line="280" w:lineRule="exact"/>
        <w:jc w:val="both"/>
      </w:pPr>
    </w:p>
    <w:p w14:paraId="549087F0" w14:textId="77777777" w:rsidR="007B2902" w:rsidRPr="00F1415A" w:rsidRDefault="00A51620" w:rsidP="001A6076">
      <w:pPr>
        <w:jc w:val="center"/>
        <w:rPr>
          <w:b/>
          <w:bCs/>
        </w:rPr>
      </w:pPr>
      <w:r w:rsidRPr="00F1415A">
        <w:rPr>
          <w:b/>
          <w:bCs/>
        </w:rPr>
        <w:t>PERMINTAAN DATA</w:t>
      </w:r>
    </w:p>
    <w:p w14:paraId="47BBED43" w14:textId="77777777" w:rsidR="00A51620" w:rsidRDefault="00A51620" w:rsidP="00A51620">
      <w:pPr>
        <w:spacing w:after="0" w:line="300" w:lineRule="exact"/>
      </w:pPr>
    </w:p>
    <w:p w14:paraId="0F89EC79" w14:textId="77777777" w:rsidR="00A51620" w:rsidRDefault="00A51620" w:rsidP="00A51620">
      <w:pPr>
        <w:pStyle w:val="ListParagraph"/>
        <w:numPr>
          <w:ilvl w:val="0"/>
          <w:numId w:val="1"/>
        </w:numPr>
        <w:spacing w:after="0" w:line="300" w:lineRule="exact"/>
      </w:pPr>
      <w:r>
        <w:t>Copy KTP Direktur Utama</w:t>
      </w:r>
      <w:r w:rsidR="005D1B04">
        <w:rPr>
          <w:lang w:val="en-US"/>
        </w:rPr>
        <w:t>/PresidenDirektur</w:t>
      </w:r>
    </w:p>
    <w:p w14:paraId="25130E60" w14:textId="1EF97B84" w:rsidR="002D0BF0" w:rsidRPr="00546425" w:rsidRDefault="00A51620" w:rsidP="00546425">
      <w:pPr>
        <w:pStyle w:val="ListParagraph"/>
        <w:numPr>
          <w:ilvl w:val="0"/>
          <w:numId w:val="1"/>
        </w:numPr>
        <w:spacing w:after="0" w:line="300" w:lineRule="exact"/>
        <w:sectPr w:rsidR="002D0BF0" w:rsidRPr="00546425" w:rsidSect="001A6076">
          <w:headerReference w:type="default" r:id="rId13"/>
          <w:pgSz w:w="11906" w:h="16838" w:code="9"/>
          <w:pgMar w:top="1418" w:right="1418" w:bottom="1134" w:left="1418" w:header="709" w:footer="709" w:gutter="0"/>
          <w:cols w:space="708"/>
          <w:docGrid w:linePitch="360"/>
        </w:sectPr>
      </w:pPr>
      <w:r>
        <w:t>Copy KTP pemegang saham (jika perorang</w:t>
      </w:r>
      <w:r w:rsidR="00FD2BD1">
        <w:rPr>
          <w:lang w:val="en-US"/>
        </w:rPr>
        <w:t>)</w:t>
      </w:r>
    </w:p>
    <w:p w14:paraId="671B4048" w14:textId="77777777" w:rsidR="001A6076" w:rsidRPr="00A12EBD" w:rsidRDefault="001A6076" w:rsidP="00A12EBD">
      <w:pPr>
        <w:spacing w:after="0" w:line="280" w:lineRule="exact"/>
        <w:rPr>
          <w:lang w:val="en-US"/>
        </w:rPr>
        <w:sectPr w:rsidR="001A6076" w:rsidRPr="00A12EBD" w:rsidSect="002D0BF0">
          <w:headerReference w:type="default" r:id="rId14"/>
          <w:pgSz w:w="11906" w:h="16838" w:code="9"/>
          <w:pgMar w:top="1418" w:right="1418" w:bottom="1134" w:left="1418" w:header="709" w:footer="709" w:gutter="0"/>
          <w:cols w:space="708"/>
          <w:docGrid w:linePitch="360"/>
        </w:sectPr>
      </w:pPr>
    </w:p>
    <w:p w14:paraId="1B7DE7F8" w14:textId="77777777" w:rsidR="005C14C7" w:rsidRDefault="005C14C7" w:rsidP="00FD2BD1">
      <w:pPr>
        <w:spacing w:after="0" w:line="280" w:lineRule="exact"/>
      </w:pPr>
    </w:p>
    <w:sectPr w:rsidR="005C14C7" w:rsidSect="002D0BF0">
      <w:headerReference w:type="default" r:id="rId15"/>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228E" w14:textId="77777777" w:rsidR="000F5325" w:rsidRDefault="000F5325" w:rsidP="007B2902">
      <w:pPr>
        <w:spacing w:after="0" w:line="240" w:lineRule="auto"/>
      </w:pPr>
      <w:r>
        <w:separator/>
      </w:r>
    </w:p>
  </w:endnote>
  <w:endnote w:type="continuationSeparator" w:id="0">
    <w:p w14:paraId="52E9791E" w14:textId="77777777" w:rsidR="000F5325" w:rsidRDefault="000F5325" w:rsidP="007B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280A" w14:textId="77777777" w:rsidR="004A6858" w:rsidRDefault="004A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E7A2" w14:textId="77777777" w:rsidR="004A6858" w:rsidRDefault="004A6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675E" w14:textId="77777777" w:rsidR="004A6858" w:rsidRDefault="004A6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0197" w14:textId="77777777" w:rsidR="000F5325" w:rsidRDefault="000F5325" w:rsidP="007B2902">
      <w:pPr>
        <w:spacing w:after="0" w:line="240" w:lineRule="auto"/>
      </w:pPr>
      <w:r>
        <w:separator/>
      </w:r>
    </w:p>
  </w:footnote>
  <w:footnote w:type="continuationSeparator" w:id="0">
    <w:p w14:paraId="668DB035" w14:textId="77777777" w:rsidR="000F5325" w:rsidRDefault="000F5325" w:rsidP="007B2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77052" w14:textId="77777777" w:rsidR="004A6858" w:rsidRDefault="004A68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4E0D9" w14:textId="77777777" w:rsidR="004A6858" w:rsidRDefault="004A68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7B3E" w14:textId="77777777" w:rsidR="004A6858" w:rsidRDefault="004A68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123F4" w14:textId="77777777" w:rsidR="001A6076" w:rsidRPr="00053233" w:rsidRDefault="001A6076" w:rsidP="00053233">
    <w:pPr>
      <w:pStyle w:val="Header"/>
    </w:pPr>
    <w:r>
      <w:rPr>
        <w:noProof/>
      </w:rPr>
      <w:t xml:space="preserve">Lampiran </w:t>
    </w:r>
    <w:r w:rsidR="002D0BF0">
      <w:rPr>
        <w:noProof/>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7776" w14:textId="77777777" w:rsidR="002D0BF0" w:rsidRPr="00D83900" w:rsidRDefault="002D0BF0" w:rsidP="00D839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C68F" w14:textId="77777777" w:rsidR="001A6076" w:rsidRPr="000266FF" w:rsidRDefault="001A6076" w:rsidP="00026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986"/>
    <w:multiLevelType w:val="hybridMultilevel"/>
    <w:tmpl w:val="E7F2D9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046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BC"/>
    <w:rsid w:val="000067A5"/>
    <w:rsid w:val="000266FF"/>
    <w:rsid w:val="00031959"/>
    <w:rsid w:val="000427C9"/>
    <w:rsid w:val="00053233"/>
    <w:rsid w:val="00076AD8"/>
    <w:rsid w:val="000A7E08"/>
    <w:rsid w:val="000B4246"/>
    <w:rsid w:val="000C5C5F"/>
    <w:rsid w:val="000E0344"/>
    <w:rsid w:val="000F5325"/>
    <w:rsid w:val="00101C94"/>
    <w:rsid w:val="001073CB"/>
    <w:rsid w:val="00120F19"/>
    <w:rsid w:val="00137A08"/>
    <w:rsid w:val="00146583"/>
    <w:rsid w:val="001638DF"/>
    <w:rsid w:val="00172A4D"/>
    <w:rsid w:val="00187C14"/>
    <w:rsid w:val="001A5EB8"/>
    <w:rsid w:val="001A6076"/>
    <w:rsid w:val="001A796A"/>
    <w:rsid w:val="001D7E07"/>
    <w:rsid w:val="0020417C"/>
    <w:rsid w:val="00211E9F"/>
    <w:rsid w:val="00244FF6"/>
    <w:rsid w:val="002742D4"/>
    <w:rsid w:val="00291E70"/>
    <w:rsid w:val="002A04E4"/>
    <w:rsid w:val="002A22A9"/>
    <w:rsid w:val="002B64B0"/>
    <w:rsid w:val="002D0BF0"/>
    <w:rsid w:val="002D476C"/>
    <w:rsid w:val="002F3E63"/>
    <w:rsid w:val="002F5703"/>
    <w:rsid w:val="00301E0B"/>
    <w:rsid w:val="00393AAA"/>
    <w:rsid w:val="003A301B"/>
    <w:rsid w:val="003C2023"/>
    <w:rsid w:val="003E36DE"/>
    <w:rsid w:val="003F3C05"/>
    <w:rsid w:val="0041439B"/>
    <w:rsid w:val="004221D1"/>
    <w:rsid w:val="00441186"/>
    <w:rsid w:val="004412AB"/>
    <w:rsid w:val="00446079"/>
    <w:rsid w:val="00452FDE"/>
    <w:rsid w:val="00456B06"/>
    <w:rsid w:val="00456DEF"/>
    <w:rsid w:val="00472798"/>
    <w:rsid w:val="00480DB6"/>
    <w:rsid w:val="004A6858"/>
    <w:rsid w:val="004C09F1"/>
    <w:rsid w:val="004C43D1"/>
    <w:rsid w:val="004F2164"/>
    <w:rsid w:val="004F45DB"/>
    <w:rsid w:val="00540E73"/>
    <w:rsid w:val="00546425"/>
    <w:rsid w:val="005531BC"/>
    <w:rsid w:val="005615CA"/>
    <w:rsid w:val="00565CDC"/>
    <w:rsid w:val="00575A40"/>
    <w:rsid w:val="00576DB8"/>
    <w:rsid w:val="005B0B03"/>
    <w:rsid w:val="005C14C7"/>
    <w:rsid w:val="005C784A"/>
    <w:rsid w:val="005D1B04"/>
    <w:rsid w:val="006139F9"/>
    <w:rsid w:val="00620C93"/>
    <w:rsid w:val="006707D6"/>
    <w:rsid w:val="00671C5D"/>
    <w:rsid w:val="0067226D"/>
    <w:rsid w:val="00683738"/>
    <w:rsid w:val="006A6485"/>
    <w:rsid w:val="006C1238"/>
    <w:rsid w:val="006C3724"/>
    <w:rsid w:val="006D5C45"/>
    <w:rsid w:val="006F4E79"/>
    <w:rsid w:val="00703B30"/>
    <w:rsid w:val="00703EED"/>
    <w:rsid w:val="00720532"/>
    <w:rsid w:val="0073001B"/>
    <w:rsid w:val="00737725"/>
    <w:rsid w:val="0076075A"/>
    <w:rsid w:val="00782C44"/>
    <w:rsid w:val="007843C8"/>
    <w:rsid w:val="00796DFD"/>
    <w:rsid w:val="007B108D"/>
    <w:rsid w:val="007B2902"/>
    <w:rsid w:val="007C614D"/>
    <w:rsid w:val="007D3A66"/>
    <w:rsid w:val="008177CF"/>
    <w:rsid w:val="0086438E"/>
    <w:rsid w:val="00870C30"/>
    <w:rsid w:val="00885950"/>
    <w:rsid w:val="0089164C"/>
    <w:rsid w:val="00897422"/>
    <w:rsid w:val="008B7385"/>
    <w:rsid w:val="00900F0D"/>
    <w:rsid w:val="00922920"/>
    <w:rsid w:val="00955EC7"/>
    <w:rsid w:val="00971349"/>
    <w:rsid w:val="0099538F"/>
    <w:rsid w:val="00996FDF"/>
    <w:rsid w:val="009B4C08"/>
    <w:rsid w:val="009B764B"/>
    <w:rsid w:val="009F36AE"/>
    <w:rsid w:val="009F74FB"/>
    <w:rsid w:val="00A12EBD"/>
    <w:rsid w:val="00A215AF"/>
    <w:rsid w:val="00A237B0"/>
    <w:rsid w:val="00A256FE"/>
    <w:rsid w:val="00A34343"/>
    <w:rsid w:val="00A36815"/>
    <w:rsid w:val="00A51620"/>
    <w:rsid w:val="00A63C62"/>
    <w:rsid w:val="00A70D82"/>
    <w:rsid w:val="00A757EA"/>
    <w:rsid w:val="00A847D1"/>
    <w:rsid w:val="00AA3EE2"/>
    <w:rsid w:val="00AB0C7F"/>
    <w:rsid w:val="00AF1DB3"/>
    <w:rsid w:val="00B04B1B"/>
    <w:rsid w:val="00B46512"/>
    <w:rsid w:val="00B50A0F"/>
    <w:rsid w:val="00B51A21"/>
    <w:rsid w:val="00B82886"/>
    <w:rsid w:val="00B96171"/>
    <w:rsid w:val="00B967E6"/>
    <w:rsid w:val="00BC23B1"/>
    <w:rsid w:val="00BC4FBC"/>
    <w:rsid w:val="00BE6791"/>
    <w:rsid w:val="00BF5820"/>
    <w:rsid w:val="00C0099F"/>
    <w:rsid w:val="00C25DA1"/>
    <w:rsid w:val="00C65E8A"/>
    <w:rsid w:val="00CA3E4A"/>
    <w:rsid w:val="00CB0A22"/>
    <w:rsid w:val="00CB327F"/>
    <w:rsid w:val="00CB416A"/>
    <w:rsid w:val="00CF6233"/>
    <w:rsid w:val="00D02EF9"/>
    <w:rsid w:val="00D02FD1"/>
    <w:rsid w:val="00D06554"/>
    <w:rsid w:val="00D06C3F"/>
    <w:rsid w:val="00D305ED"/>
    <w:rsid w:val="00D54A43"/>
    <w:rsid w:val="00D55014"/>
    <w:rsid w:val="00D60306"/>
    <w:rsid w:val="00D7154E"/>
    <w:rsid w:val="00D8208A"/>
    <w:rsid w:val="00D83900"/>
    <w:rsid w:val="00DB6708"/>
    <w:rsid w:val="00DE5D18"/>
    <w:rsid w:val="00E050F6"/>
    <w:rsid w:val="00E45506"/>
    <w:rsid w:val="00E71D6F"/>
    <w:rsid w:val="00E734AB"/>
    <w:rsid w:val="00EC42E0"/>
    <w:rsid w:val="00F046A5"/>
    <w:rsid w:val="00F12D0F"/>
    <w:rsid w:val="00F1415A"/>
    <w:rsid w:val="00F24188"/>
    <w:rsid w:val="00FB6231"/>
    <w:rsid w:val="00FB78F3"/>
    <w:rsid w:val="00FD2BD1"/>
    <w:rsid w:val="00FD5F9A"/>
    <w:rsid w:val="00FE379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84E7C"/>
  <w15:docId w15:val="{A8D798A5-E353-4E3B-8960-A80B2661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DB8"/>
  </w:style>
  <w:style w:type="paragraph" w:styleId="Heading1">
    <w:name w:val="heading 1"/>
    <w:basedOn w:val="Normal"/>
    <w:next w:val="Normal"/>
    <w:link w:val="Heading1Char"/>
    <w:uiPriority w:val="9"/>
    <w:qFormat/>
    <w:rsid w:val="007B108D"/>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902"/>
  </w:style>
  <w:style w:type="paragraph" w:styleId="Footer">
    <w:name w:val="footer"/>
    <w:basedOn w:val="Normal"/>
    <w:link w:val="FooterChar"/>
    <w:unhideWhenUsed/>
    <w:rsid w:val="007B2902"/>
    <w:pPr>
      <w:tabs>
        <w:tab w:val="center" w:pos="4513"/>
        <w:tab w:val="right" w:pos="9026"/>
      </w:tabs>
      <w:spacing w:after="0" w:line="240" w:lineRule="auto"/>
    </w:pPr>
  </w:style>
  <w:style w:type="character" w:customStyle="1" w:styleId="FooterChar">
    <w:name w:val="Footer Char"/>
    <w:basedOn w:val="DefaultParagraphFont"/>
    <w:link w:val="Footer"/>
    <w:rsid w:val="007B2902"/>
  </w:style>
  <w:style w:type="paragraph" w:styleId="ListParagraph">
    <w:name w:val="List Paragraph"/>
    <w:basedOn w:val="Normal"/>
    <w:uiPriority w:val="34"/>
    <w:qFormat/>
    <w:rsid w:val="00A51620"/>
    <w:pPr>
      <w:ind w:left="720"/>
      <w:contextualSpacing/>
    </w:pPr>
  </w:style>
  <w:style w:type="paragraph" w:styleId="BalloonText">
    <w:name w:val="Balloon Text"/>
    <w:basedOn w:val="Normal"/>
    <w:link w:val="BalloonTextChar"/>
    <w:uiPriority w:val="99"/>
    <w:semiHidden/>
    <w:unhideWhenUsed/>
    <w:rsid w:val="006D5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C45"/>
    <w:rPr>
      <w:rFonts w:ascii="Segoe UI" w:hAnsi="Segoe UI" w:cs="Segoe UI"/>
      <w:sz w:val="18"/>
      <w:szCs w:val="18"/>
    </w:rPr>
  </w:style>
  <w:style w:type="character" w:customStyle="1" w:styleId="Heading1Char">
    <w:name w:val="Heading 1 Char"/>
    <w:basedOn w:val="DefaultParagraphFont"/>
    <w:link w:val="Heading1"/>
    <w:uiPriority w:val="9"/>
    <w:rsid w:val="007B108D"/>
    <w:rPr>
      <w:rFonts w:ascii="Cambria" w:eastAsia="Times New Roman" w:hAnsi="Cambria" w:cs="Times New Roman"/>
      <w:b/>
      <w:bCs/>
      <w:kern w:val="32"/>
      <w:sz w:val="32"/>
      <w:szCs w:val="32"/>
      <w:lang w:val="en-US"/>
    </w:rPr>
  </w:style>
  <w:style w:type="paragraph" w:styleId="BodyText">
    <w:name w:val="Body Text"/>
    <w:basedOn w:val="Normal"/>
    <w:link w:val="BodyTextChar"/>
    <w:rsid w:val="008B7385"/>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B738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tangerangbranch@gmail.com</dc:creator>
  <cp:lastModifiedBy>OCHA</cp:lastModifiedBy>
  <cp:revision>2</cp:revision>
  <cp:lastPrinted>2023-03-03T06:55:00Z</cp:lastPrinted>
  <dcterms:created xsi:type="dcterms:W3CDTF">2023-03-30T10:08:00Z</dcterms:created>
  <dcterms:modified xsi:type="dcterms:W3CDTF">2023-03-30T10:08:00Z</dcterms:modified>
</cp:coreProperties>
</file>