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9E" w:rsidRDefault="0027519E">
      <w:pPr>
        <w:jc w:val="center"/>
        <w:rPr>
          <w:rFonts w:ascii="新宋体" w:eastAsia="新宋体" w:hAnsi="华文细黑"/>
          <w:b/>
          <w:sz w:val="32"/>
          <w:szCs w:val="32"/>
        </w:rPr>
      </w:pPr>
    </w:p>
    <w:p w:rsidR="0027519E" w:rsidRDefault="0027519E">
      <w:pPr>
        <w:jc w:val="center"/>
        <w:rPr>
          <w:rFonts w:ascii="新宋体" w:eastAsia="新宋体" w:hAnsi="华文细黑"/>
          <w:b/>
          <w:sz w:val="52"/>
          <w:szCs w:val="52"/>
        </w:rPr>
      </w:pPr>
    </w:p>
    <w:p w:rsidR="0027519E" w:rsidRDefault="0004348C">
      <w:pPr>
        <w:jc w:val="center"/>
        <w:rPr>
          <w:rFonts w:ascii="新宋体" w:eastAsia="新宋体" w:hAnsi="华文细黑"/>
          <w:b/>
          <w:sz w:val="52"/>
          <w:szCs w:val="52"/>
        </w:rPr>
      </w:pPr>
      <w:r>
        <w:rPr>
          <w:rFonts w:ascii="新宋体" w:eastAsia="新宋体" w:hAnsi="华文细黑" w:hint="eastAsia"/>
          <w:b/>
          <w:noProof/>
          <w:sz w:val="52"/>
          <w:szCs w:val="52"/>
          <w:lang w:bidi="ar-SA"/>
        </w:rPr>
        <w:drawing>
          <wp:inline distT="0" distB="0" distL="0" distR="0">
            <wp:extent cx="3809365" cy="676275"/>
            <wp:effectExtent l="0" t="0" r="0" b="9525"/>
            <wp:docPr id="1026" name="图片 1" descr="安徽财经大学字"/>
            <wp:cNvGraphicFramePr/>
            <a:graphic xmlns:a="http://schemas.openxmlformats.org/drawingml/2006/main">
              <a:graphicData uri="http://schemas.openxmlformats.org/drawingml/2006/picture">
                <pic:pic xmlns:pic="http://schemas.openxmlformats.org/drawingml/2006/picture">
                  <pic:nvPicPr>
                    <pic:cNvPr id="1026" name="图片 1" descr="安徽财经大学字"/>
                    <pic:cNvPicPr/>
                  </pic:nvPicPr>
                  <pic:blipFill>
                    <a:blip r:embed="rId8" cstate="print"/>
                    <a:srcRect/>
                    <a:stretch>
                      <a:fillRect/>
                    </a:stretch>
                  </pic:blipFill>
                  <pic:spPr>
                    <a:xfrm>
                      <a:off x="0" y="0"/>
                      <a:ext cx="3809999" cy="676275"/>
                    </a:xfrm>
                    <a:prstGeom prst="rect">
                      <a:avLst/>
                    </a:prstGeom>
                    <a:ln>
                      <a:noFill/>
                    </a:ln>
                  </pic:spPr>
                </pic:pic>
              </a:graphicData>
            </a:graphic>
          </wp:inline>
        </w:drawing>
      </w:r>
    </w:p>
    <w:p w:rsidR="0027519E" w:rsidRDefault="0004348C">
      <w:pPr>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27519E" w:rsidRDefault="0027519E">
      <w:pPr>
        <w:pStyle w:val="a4"/>
        <w:tabs>
          <w:tab w:val="left" w:pos="3600"/>
        </w:tabs>
        <w:spacing w:before="0" w:beforeAutospacing="0" w:after="0" w:afterAutospacing="0" w:line="600" w:lineRule="auto"/>
        <w:ind w:firstLineChars="249" w:firstLine="900"/>
        <w:jc w:val="both"/>
        <w:rPr>
          <w:b/>
          <w:sz w:val="36"/>
          <w:szCs w:val="32"/>
        </w:rPr>
      </w:pPr>
    </w:p>
    <w:p w:rsidR="0027519E" w:rsidRDefault="0027519E">
      <w:pPr>
        <w:pStyle w:val="a4"/>
        <w:tabs>
          <w:tab w:val="left" w:pos="3600"/>
        </w:tabs>
        <w:spacing w:before="0" w:beforeAutospacing="0" w:after="0" w:afterAutospacing="0" w:line="600" w:lineRule="auto"/>
        <w:ind w:firstLineChars="249" w:firstLine="900"/>
        <w:jc w:val="both"/>
        <w:rPr>
          <w:b/>
          <w:sz w:val="36"/>
          <w:szCs w:val="32"/>
        </w:rPr>
      </w:pPr>
    </w:p>
    <w:p w:rsidR="0027519E" w:rsidRPr="00927659" w:rsidRDefault="0004348C">
      <w:pPr>
        <w:pStyle w:val="a4"/>
        <w:spacing w:before="0" w:beforeAutospacing="0" w:after="0" w:afterAutospacing="0" w:line="600" w:lineRule="auto"/>
        <w:ind w:firstLine="315"/>
        <w:jc w:val="both"/>
        <w:rPr>
          <w:sz w:val="36"/>
          <w:szCs w:val="32"/>
          <w:u w:val="single"/>
        </w:rPr>
      </w:pPr>
      <w:r>
        <w:rPr>
          <w:rFonts w:hint="eastAsia"/>
          <w:b/>
          <w:sz w:val="32"/>
          <w:szCs w:val="32"/>
        </w:rPr>
        <w:t xml:space="preserve">题    目 </w:t>
      </w:r>
      <w:r>
        <w:rPr>
          <w:rFonts w:ascii="楷体_GB2312" w:eastAsia="楷体_GB2312" w:hint="eastAsia"/>
          <w:bCs/>
          <w:sz w:val="32"/>
          <w:szCs w:val="32"/>
          <w:u w:val="single"/>
        </w:rPr>
        <w:t xml:space="preserve"> </w:t>
      </w:r>
      <w:r w:rsidR="00927659">
        <w:rPr>
          <w:rFonts w:ascii="楷体_GB2312" w:eastAsia="楷体_GB2312"/>
          <w:bCs/>
          <w:sz w:val="32"/>
          <w:szCs w:val="32"/>
          <w:u w:val="single"/>
        </w:rPr>
        <w:t xml:space="preserve">  </w:t>
      </w:r>
      <w:r>
        <w:rPr>
          <w:rFonts w:ascii="楷体_GB2312" w:eastAsia="楷体_GB2312"/>
          <w:bCs/>
          <w:sz w:val="32"/>
          <w:szCs w:val="32"/>
          <w:u w:val="single"/>
        </w:rPr>
        <w:t xml:space="preserve"> </w:t>
      </w:r>
      <w:r w:rsidR="00927659">
        <w:rPr>
          <w:rFonts w:hint="eastAsia"/>
          <w:b/>
          <w:sz w:val="32"/>
          <w:szCs w:val="32"/>
          <w:u w:val="single"/>
        </w:rPr>
        <w:t>疫情下旅游行业生存状况可视化分析</w:t>
      </w:r>
      <w:r w:rsidR="00927659">
        <w:rPr>
          <w:rFonts w:ascii="楷体_GB2312" w:eastAsia="楷体_GB2312"/>
          <w:bCs/>
          <w:sz w:val="32"/>
          <w:szCs w:val="32"/>
          <w:u w:val="single"/>
        </w:rPr>
        <w:t xml:space="preserve">   </w:t>
      </w:r>
      <w:r>
        <w:rPr>
          <w:rFonts w:ascii="楷体_GB2312" w:eastAsia="楷体_GB2312"/>
          <w:bCs/>
          <w:sz w:val="32"/>
          <w:szCs w:val="32"/>
          <w:u w:val="single"/>
        </w:rPr>
        <w:t xml:space="preserve"> </w:t>
      </w:r>
    </w:p>
    <w:p w:rsidR="0027519E" w:rsidRDefault="0004348C">
      <w:pPr>
        <w:pStyle w:val="a4"/>
        <w:tabs>
          <w:tab w:val="left" w:pos="3600"/>
        </w:tabs>
        <w:spacing w:before="0" w:beforeAutospacing="0" w:after="0" w:afterAutospacing="0" w:line="600" w:lineRule="auto"/>
        <w:ind w:leftChars="150" w:left="315"/>
        <w:jc w:val="both"/>
        <w:rPr>
          <w:sz w:val="36"/>
          <w:szCs w:val="32"/>
          <w:u w:val="single"/>
        </w:rPr>
      </w:pPr>
      <w:r>
        <w:rPr>
          <w:rFonts w:hint="eastAsia"/>
          <w:b/>
          <w:sz w:val="32"/>
          <w:szCs w:val="32"/>
        </w:rPr>
        <w:t>学    院</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
          <w:sz w:val="32"/>
          <w:szCs w:val="32"/>
          <w:u w:val="single"/>
        </w:rPr>
        <w:t xml:space="preserve">管理科学与工程学院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rsidR="0027519E" w:rsidRDefault="0004348C">
      <w:pPr>
        <w:pStyle w:val="a4"/>
        <w:tabs>
          <w:tab w:val="left" w:pos="3600"/>
        </w:tabs>
        <w:spacing w:before="0" w:beforeAutospacing="0" w:after="0" w:afterAutospacing="0" w:line="600" w:lineRule="auto"/>
        <w:ind w:leftChars="150" w:left="315"/>
        <w:jc w:val="both"/>
        <w:rPr>
          <w:sz w:val="36"/>
          <w:u w:val="single"/>
        </w:rPr>
      </w:pPr>
      <w:r>
        <w:rPr>
          <w:rFonts w:hint="eastAsia"/>
          <w:b/>
          <w:sz w:val="32"/>
          <w:szCs w:val="32"/>
        </w:rPr>
        <w:t xml:space="preserve">专    业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
          <w:sz w:val="32"/>
          <w:szCs w:val="32"/>
          <w:u w:val="single"/>
        </w:rPr>
        <w:t>计算机科学与技术</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rsidR="0027519E" w:rsidRDefault="0004348C">
      <w:pPr>
        <w:pStyle w:val="a4"/>
        <w:tabs>
          <w:tab w:val="left" w:pos="3600"/>
        </w:tabs>
        <w:spacing w:before="0" w:beforeAutospacing="0" w:after="0" w:afterAutospacing="0" w:line="600" w:lineRule="auto"/>
        <w:ind w:leftChars="150" w:left="315"/>
        <w:jc w:val="both"/>
        <w:rPr>
          <w:sz w:val="36"/>
          <w:u w:val="single"/>
        </w:rPr>
      </w:pPr>
      <w:r>
        <w:rPr>
          <w:rFonts w:hint="eastAsia"/>
          <w:b/>
          <w:sz w:val="32"/>
          <w:szCs w:val="32"/>
        </w:rPr>
        <w:t xml:space="preserve">班    级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
          <w:sz w:val="32"/>
          <w:szCs w:val="32"/>
          <w:u w:val="single"/>
        </w:rPr>
        <w:t>20</w:t>
      </w:r>
      <w:r>
        <w:rPr>
          <w:rFonts w:hint="eastAsia"/>
          <w:b/>
          <w:sz w:val="32"/>
          <w:szCs w:val="32"/>
          <w:u w:val="single"/>
        </w:rPr>
        <w:t>计科</w:t>
      </w:r>
      <w:r>
        <w:rPr>
          <w:b/>
          <w:sz w:val="32"/>
          <w:szCs w:val="32"/>
          <w:u w:val="single"/>
        </w:rPr>
        <w:t>4</w:t>
      </w:r>
      <w:r>
        <w:rPr>
          <w:rFonts w:hint="eastAsia"/>
          <w:b/>
          <w:sz w:val="32"/>
          <w:szCs w:val="32"/>
          <w:u w:val="single"/>
        </w:rPr>
        <w:t xml:space="preserve"> 班</w:t>
      </w:r>
      <w:r>
        <w:rPr>
          <w:b/>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rsidR="0027519E" w:rsidRDefault="0004348C">
      <w:pPr>
        <w:pStyle w:val="a4"/>
        <w:spacing w:before="0" w:beforeAutospacing="0" w:after="0" w:afterAutospacing="0" w:line="600" w:lineRule="auto"/>
        <w:ind w:leftChars="150" w:left="315"/>
        <w:rPr>
          <w:sz w:val="36"/>
          <w:szCs w:val="32"/>
          <w:u w:val="single"/>
        </w:rPr>
      </w:pPr>
      <w:r>
        <w:rPr>
          <w:rFonts w:hint="eastAsia"/>
          <w:b/>
          <w:sz w:val="32"/>
          <w:szCs w:val="32"/>
        </w:rPr>
        <w:t>成    员</w:t>
      </w:r>
      <w:r>
        <w:rPr>
          <w:rFonts w:hint="eastAsia"/>
          <w:b/>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00927659">
        <w:rPr>
          <w:rFonts w:hint="eastAsia"/>
          <w:b/>
          <w:sz w:val="32"/>
          <w:szCs w:val="32"/>
          <w:u w:val="single"/>
        </w:rPr>
        <w:t xml:space="preserve"> </w:t>
      </w:r>
      <w:r w:rsidR="00927659">
        <w:rPr>
          <w:b/>
          <w:sz w:val="32"/>
          <w:szCs w:val="32"/>
          <w:u w:val="single"/>
        </w:rPr>
        <w:t xml:space="preserve">          </w:t>
      </w:r>
      <w:r>
        <w:rPr>
          <w:rFonts w:hint="eastAsia"/>
          <w:b/>
          <w:sz w:val="32"/>
          <w:szCs w:val="32"/>
          <w:u w:val="single"/>
        </w:rPr>
        <w:t xml:space="preserve">贾凯 </w:t>
      </w:r>
      <w:r w:rsidR="00927659">
        <w:rPr>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 xml:space="preserve">   </w:t>
      </w:r>
    </w:p>
    <w:p w:rsidR="0027519E" w:rsidRDefault="0004348C">
      <w:pPr>
        <w:pStyle w:val="a4"/>
        <w:tabs>
          <w:tab w:val="left" w:pos="3600"/>
        </w:tabs>
        <w:spacing w:before="0" w:beforeAutospacing="0" w:after="0" w:afterAutospacing="0" w:line="600" w:lineRule="auto"/>
        <w:ind w:leftChars="150" w:left="315"/>
        <w:jc w:val="both"/>
        <w:rPr>
          <w:b/>
          <w:sz w:val="36"/>
          <w:szCs w:val="32"/>
        </w:rPr>
      </w:pPr>
      <w:r>
        <w:rPr>
          <w:rFonts w:hint="eastAsia"/>
          <w:b/>
          <w:sz w:val="32"/>
          <w:szCs w:val="32"/>
        </w:rPr>
        <w:t xml:space="preserve">指导老师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sidR="00A90C7E">
        <w:rPr>
          <w:bCs/>
          <w:sz w:val="32"/>
          <w:szCs w:val="32"/>
          <w:u w:val="single"/>
        </w:rPr>
        <w:t xml:space="preserve">   </w:t>
      </w:r>
      <w:r>
        <w:rPr>
          <w:bCs/>
          <w:sz w:val="32"/>
          <w:szCs w:val="32"/>
          <w:u w:val="single"/>
        </w:rPr>
        <w:t xml:space="preserve"> </w:t>
      </w:r>
      <w:r w:rsidR="00A90C7E">
        <w:rPr>
          <w:rFonts w:hint="eastAsia"/>
          <w:b/>
          <w:sz w:val="32"/>
          <w:szCs w:val="32"/>
          <w:u w:val="single"/>
        </w:rPr>
        <w:t xml:space="preserve"> </w:t>
      </w:r>
      <w:r w:rsidR="00A90C7E">
        <w:rPr>
          <w:b/>
          <w:sz w:val="32"/>
          <w:szCs w:val="32"/>
          <w:u w:val="single"/>
        </w:rPr>
        <w:t xml:space="preserve">  </w:t>
      </w:r>
      <w:r w:rsidR="00A90C7E">
        <w:rPr>
          <w:rFonts w:hint="eastAsia"/>
          <w:b/>
          <w:sz w:val="32"/>
          <w:szCs w:val="32"/>
          <w:u w:val="single"/>
        </w:rPr>
        <w:t>张晓春</w:t>
      </w:r>
      <w:r>
        <w:rPr>
          <w:rFonts w:hint="eastAsia"/>
          <w:b/>
          <w:sz w:val="32"/>
          <w:szCs w:val="32"/>
          <w:u w:val="single"/>
        </w:rPr>
        <w:t xml:space="preserve"> </w:t>
      </w:r>
      <w:r>
        <w:rPr>
          <w:rFonts w:hint="eastAsia"/>
          <w:bCs/>
          <w:sz w:val="32"/>
          <w:szCs w:val="32"/>
          <w:u w:val="single"/>
        </w:rPr>
        <w:t xml:space="preserve">  </w:t>
      </w:r>
      <w:r>
        <w:rPr>
          <w:bCs/>
          <w:sz w:val="32"/>
          <w:szCs w:val="32"/>
          <w:u w:val="single"/>
        </w:rPr>
        <w:t xml:space="preserve">  </w:t>
      </w:r>
      <w:r w:rsidR="00A90C7E">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sidR="00A90C7E">
        <w:rPr>
          <w:rFonts w:ascii="楷体_GB2312" w:eastAsia="楷体_GB2312"/>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p>
    <w:p w:rsidR="0027519E" w:rsidRDefault="0027519E">
      <w:pPr>
        <w:pStyle w:val="a4"/>
        <w:spacing w:before="0" w:beforeAutospacing="0" w:after="0" w:afterAutospacing="0"/>
        <w:ind w:leftChars="-6" w:left="678" w:hangingChars="157" w:hanging="691"/>
        <w:jc w:val="both"/>
        <w:rPr>
          <w:rFonts w:ascii="华文行楷" w:eastAsia="华文行楷"/>
          <w:sz w:val="44"/>
          <w:szCs w:val="21"/>
          <w:u w:val="single"/>
        </w:rPr>
      </w:pPr>
    </w:p>
    <w:p w:rsidR="0027519E" w:rsidRDefault="0027519E">
      <w:pPr>
        <w:jc w:val="center"/>
        <w:rPr>
          <w:rFonts w:ascii="宋体"/>
          <w:sz w:val="32"/>
        </w:rPr>
      </w:pPr>
    </w:p>
    <w:p w:rsidR="0027519E" w:rsidRDefault="0004348C">
      <w:pPr>
        <w:jc w:val="center"/>
        <w:rPr>
          <w:rFonts w:ascii="宋体" w:hAnsi="宋体"/>
          <w:b/>
          <w:sz w:val="32"/>
        </w:rPr>
      </w:pPr>
      <w:r>
        <w:rPr>
          <w:rFonts w:ascii="宋体" w:hAnsi="宋体" w:hint="eastAsia"/>
          <w:b/>
          <w:sz w:val="32"/>
        </w:rPr>
        <w:t>20</w:t>
      </w:r>
      <w:r w:rsidR="00927659">
        <w:rPr>
          <w:rFonts w:ascii="宋体" w:hAnsi="宋体"/>
          <w:b/>
          <w:sz w:val="32"/>
        </w:rPr>
        <w:t>23</w:t>
      </w:r>
      <w:r>
        <w:rPr>
          <w:rFonts w:ascii="宋体" w:hAnsi="宋体" w:hint="eastAsia"/>
          <w:b/>
          <w:sz w:val="32"/>
        </w:rPr>
        <w:t xml:space="preserve"> 年 </w:t>
      </w:r>
      <w:r w:rsidR="00927659">
        <w:rPr>
          <w:rFonts w:ascii="宋体" w:hAnsi="宋体"/>
          <w:b/>
          <w:sz w:val="32"/>
        </w:rPr>
        <w:t>3</w:t>
      </w:r>
      <w:r>
        <w:rPr>
          <w:rFonts w:ascii="宋体" w:hAnsi="宋体" w:hint="eastAsia"/>
          <w:b/>
          <w:sz w:val="32"/>
        </w:rPr>
        <w:t xml:space="preserve"> 月</w:t>
      </w:r>
    </w:p>
    <w:p w:rsidR="0027519E" w:rsidRDefault="0004348C">
      <w:pPr>
        <w:widowControl/>
        <w:jc w:val="left"/>
        <w:rPr>
          <w:rFonts w:ascii="宋体" w:hAnsi="宋体"/>
          <w:b/>
          <w:sz w:val="32"/>
        </w:rPr>
      </w:pPr>
      <w:r>
        <w:rPr>
          <w:rFonts w:ascii="宋体" w:hAnsi="宋体"/>
          <w:b/>
          <w:sz w:val="32"/>
        </w:rPr>
        <w:br w:type="page"/>
      </w:r>
    </w:p>
    <w:p w:rsidR="0027519E" w:rsidRDefault="0004348C">
      <w:pPr>
        <w:pStyle w:val="TOC1"/>
        <w:spacing w:before="156"/>
        <w:jc w:val="center"/>
      </w:pPr>
      <w:r>
        <w:rPr>
          <w:lang w:val="zh-CN"/>
        </w:rPr>
        <w:lastRenderedPageBreak/>
        <w:t>目</w:t>
      </w:r>
      <w:r>
        <w:rPr>
          <w:rFonts w:hint="eastAsia"/>
          <w:lang w:val="zh-CN"/>
        </w:rPr>
        <w:t xml:space="preserve"> </w:t>
      </w:r>
      <w:r>
        <w:rPr>
          <w:lang w:val="zh-CN"/>
        </w:rPr>
        <w:t xml:space="preserve">   </w:t>
      </w:r>
      <w:r>
        <w:rPr>
          <w:lang w:val="zh-CN"/>
        </w:rPr>
        <w:t>录</w:t>
      </w:r>
    </w:p>
    <w:p w:rsidR="0027519E" w:rsidRDefault="0004348C">
      <w:pPr>
        <w:pStyle w:val="11"/>
        <w:rPr>
          <w:rFonts w:ascii="宋体" w:hAnsi="宋体" w:cs="宋体"/>
          <w:b w:val="0"/>
          <w:bCs/>
          <w:sz w:val="21"/>
          <w:szCs w:val="22"/>
          <w:lang w:bidi="ar-SA"/>
        </w:rPr>
      </w:pPr>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hyperlink w:anchor="_Toc105692544" w:history="1">
        <w:r>
          <w:rPr>
            <w:rStyle w:val="af1"/>
            <w:rFonts w:ascii="宋体" w:hAnsi="宋体"/>
            <w:b w:val="0"/>
            <w:bCs/>
          </w:rPr>
          <w:t>摘  要</w:t>
        </w:r>
        <w:r>
          <w:rPr>
            <w:rFonts w:ascii="宋体" w:hAnsi="宋体"/>
            <w:b w:val="0"/>
            <w:bCs/>
          </w:rPr>
          <w:tab/>
        </w:r>
        <w:r>
          <w:rPr>
            <w:rFonts w:ascii="宋体" w:hAnsi="宋体"/>
            <w:b w:val="0"/>
            <w:bCs/>
          </w:rPr>
          <w:fldChar w:fldCharType="begin"/>
        </w:r>
        <w:r>
          <w:rPr>
            <w:rFonts w:ascii="宋体" w:hAnsi="宋体"/>
            <w:b w:val="0"/>
            <w:bCs/>
          </w:rPr>
          <w:instrText xml:space="preserve"> PAGEREF _Toc105692544 \h </w:instrText>
        </w:r>
        <w:r>
          <w:rPr>
            <w:rFonts w:ascii="宋体" w:hAnsi="宋体"/>
            <w:b w:val="0"/>
            <w:bCs/>
          </w:rPr>
        </w:r>
        <w:r>
          <w:rPr>
            <w:rFonts w:ascii="宋体" w:hAnsi="宋体"/>
            <w:b w:val="0"/>
            <w:bCs/>
          </w:rPr>
          <w:fldChar w:fldCharType="separate"/>
        </w:r>
        <w:r>
          <w:rPr>
            <w:rFonts w:ascii="宋体" w:hAnsi="宋体"/>
            <w:b w:val="0"/>
            <w:bCs/>
          </w:rPr>
          <w:t>I</w:t>
        </w:r>
        <w:r>
          <w:rPr>
            <w:rFonts w:ascii="宋体" w:hAnsi="宋体"/>
            <w:b w:val="0"/>
            <w:bCs/>
          </w:rPr>
          <w:fldChar w:fldCharType="end"/>
        </w:r>
      </w:hyperlink>
    </w:p>
    <w:p w:rsidR="0027519E" w:rsidRDefault="00A90C7E">
      <w:pPr>
        <w:pStyle w:val="11"/>
        <w:rPr>
          <w:rFonts w:ascii="宋体" w:hAnsi="宋体" w:cs="宋体"/>
          <w:b w:val="0"/>
          <w:bCs/>
          <w:sz w:val="21"/>
          <w:szCs w:val="22"/>
          <w:lang w:bidi="ar-SA"/>
        </w:rPr>
      </w:pPr>
      <w:hyperlink w:anchor="_Toc105692545" w:history="1">
        <w:r w:rsidR="0004348C">
          <w:rPr>
            <w:rStyle w:val="af1"/>
            <w:rFonts w:ascii="宋体" w:hAnsi="宋体"/>
            <w:b w:val="0"/>
            <w:bCs/>
          </w:rPr>
          <w:t>Abstract</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_Toc105692545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II</w:t>
        </w:r>
        <w:r w:rsidR="0004348C">
          <w:rPr>
            <w:rFonts w:ascii="宋体" w:hAnsi="宋体"/>
            <w:b w:val="0"/>
            <w:bCs/>
          </w:rPr>
          <w:fldChar w:fldCharType="end"/>
        </w:r>
      </w:hyperlink>
    </w:p>
    <w:p w:rsidR="0027519E" w:rsidRDefault="00A90C7E">
      <w:pPr>
        <w:pStyle w:val="11"/>
        <w:rPr>
          <w:rFonts w:ascii="宋体" w:hAnsi="宋体" w:cs="宋体"/>
          <w:b w:val="0"/>
          <w:bCs/>
          <w:sz w:val="21"/>
          <w:szCs w:val="22"/>
          <w:lang w:bidi="ar-SA"/>
        </w:rPr>
      </w:pPr>
      <w:hyperlink w:anchor="_Toc105692546" w:history="1">
        <w:r w:rsidR="0004348C">
          <w:rPr>
            <w:rStyle w:val="af1"/>
            <w:rFonts w:ascii="宋体" w:hAnsi="宋体"/>
            <w:b w:val="0"/>
            <w:bCs/>
          </w:rPr>
          <w:t>1绪论</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_Toc105692546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1</w:t>
        </w:r>
        <w:r w:rsidR="0004348C">
          <w:rPr>
            <w:rFonts w:ascii="宋体" w:hAnsi="宋体"/>
            <w:b w:val="0"/>
            <w:bCs/>
          </w:rPr>
          <w:fldChar w:fldCharType="end"/>
        </w:r>
      </w:hyperlink>
    </w:p>
    <w:p w:rsidR="0027519E" w:rsidRDefault="00A90C7E">
      <w:pPr>
        <w:pStyle w:val="21"/>
        <w:rPr>
          <w:rFonts w:ascii="宋体" w:hAnsi="宋体" w:cs="宋体"/>
          <w:bCs/>
          <w:szCs w:val="22"/>
          <w:lang w:bidi="ar-SA"/>
        </w:rPr>
      </w:pPr>
      <w:hyperlink w:anchor="_Toc105692547" w:history="1">
        <w:r w:rsidR="0004348C">
          <w:rPr>
            <w:rStyle w:val="af1"/>
            <w:rFonts w:ascii="宋体" w:hAnsi="宋体"/>
            <w:bCs/>
          </w:rPr>
          <w:t>1.1研究背景和意义</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_Toc105692547 \h </w:instrText>
        </w:r>
        <w:r w:rsidR="0004348C">
          <w:rPr>
            <w:rFonts w:ascii="宋体" w:hAnsi="宋体"/>
            <w:bCs/>
          </w:rPr>
        </w:r>
        <w:r w:rsidR="0004348C">
          <w:rPr>
            <w:rFonts w:ascii="宋体" w:hAnsi="宋体"/>
            <w:bCs/>
          </w:rPr>
          <w:fldChar w:fldCharType="separate"/>
        </w:r>
        <w:r w:rsidR="0004348C">
          <w:rPr>
            <w:rFonts w:ascii="宋体" w:hAnsi="宋体"/>
            <w:bCs/>
          </w:rPr>
          <w:t>1</w:t>
        </w:r>
        <w:r w:rsidR="0004348C">
          <w:rPr>
            <w:rFonts w:ascii="宋体" w:hAnsi="宋体"/>
            <w:bCs/>
          </w:rPr>
          <w:fldChar w:fldCharType="end"/>
        </w:r>
      </w:hyperlink>
    </w:p>
    <w:p w:rsidR="0027519E" w:rsidRDefault="00A90C7E">
      <w:pPr>
        <w:pStyle w:val="21"/>
        <w:rPr>
          <w:rFonts w:ascii="宋体" w:hAnsi="宋体" w:cs="宋体"/>
          <w:bCs/>
          <w:szCs w:val="22"/>
          <w:lang w:bidi="ar-SA"/>
        </w:rPr>
      </w:pPr>
      <w:hyperlink w:anchor="_Toc105692550" w:history="1">
        <w:r w:rsidR="0004348C">
          <w:rPr>
            <w:rStyle w:val="af1"/>
            <w:rFonts w:ascii="宋体" w:hAnsi="宋体"/>
            <w:bCs/>
          </w:rPr>
          <w:t>1.2</w:t>
        </w:r>
        <w:r w:rsidR="0004348C">
          <w:rPr>
            <w:rStyle w:val="af1"/>
            <w:rFonts w:ascii="宋体" w:hAnsi="宋体" w:hint="eastAsia"/>
            <w:bCs/>
          </w:rPr>
          <w:t>同类系统研究与应用</w:t>
        </w:r>
        <w:r w:rsidR="0004348C">
          <w:rPr>
            <w:rStyle w:val="af1"/>
            <w:rFonts w:ascii="宋体" w:hAnsi="宋体"/>
            <w:bCs/>
          </w:rPr>
          <w:t>现状</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_Toc105692550 \h </w:instrText>
        </w:r>
        <w:r w:rsidR="0004348C">
          <w:rPr>
            <w:rFonts w:ascii="宋体" w:hAnsi="宋体"/>
            <w:bCs/>
          </w:rPr>
        </w:r>
        <w:r w:rsidR="0004348C">
          <w:rPr>
            <w:rFonts w:ascii="宋体" w:hAnsi="宋体"/>
            <w:bCs/>
          </w:rPr>
          <w:fldChar w:fldCharType="separate"/>
        </w:r>
        <w:r w:rsidR="0004348C">
          <w:rPr>
            <w:rFonts w:ascii="宋体" w:hAnsi="宋体"/>
            <w:bCs/>
          </w:rPr>
          <w:t>2</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53" w:history="1">
        <w:r w:rsidR="0004348C">
          <w:rPr>
            <w:rStyle w:val="af1"/>
            <w:rFonts w:ascii="宋体" w:hAnsi="宋体"/>
            <w:bCs/>
          </w:rPr>
          <w:t>1.3课题主要内容</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_Toc105692553 \h </w:instrText>
        </w:r>
        <w:r w:rsidR="0004348C">
          <w:rPr>
            <w:rFonts w:ascii="宋体" w:hAnsi="宋体"/>
            <w:bCs/>
          </w:rPr>
        </w:r>
        <w:r w:rsidR="0004348C">
          <w:rPr>
            <w:rFonts w:ascii="宋体" w:hAnsi="宋体"/>
            <w:bCs/>
          </w:rPr>
          <w:fldChar w:fldCharType="separate"/>
        </w:r>
        <w:r w:rsidR="0004348C">
          <w:rPr>
            <w:rFonts w:ascii="宋体" w:hAnsi="宋体"/>
            <w:bCs/>
          </w:rPr>
          <w:t>5</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554" w:history="1">
        <w:r w:rsidR="0004348C">
          <w:rPr>
            <w:rStyle w:val="af1"/>
            <w:rFonts w:ascii="宋体" w:hAnsi="宋体"/>
            <w:b w:val="0"/>
            <w:bCs/>
          </w:rPr>
          <w:t>2 可行性研究报告</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_Toc105692554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7</w:t>
        </w:r>
        <w:r w:rsidR="0004348C">
          <w:rPr>
            <w:rFonts w:ascii="宋体" w:hAnsi="宋体"/>
            <w:b w:val="0"/>
            <w:bCs/>
          </w:rPr>
          <w:fldChar w:fldCharType="end"/>
        </w:r>
      </w:hyperlink>
    </w:p>
    <w:p w:rsidR="0027519E" w:rsidRDefault="00A90C7E">
      <w:pPr>
        <w:pStyle w:val="21"/>
        <w:rPr>
          <w:rFonts w:ascii="宋体" w:hAnsi="宋体" w:cs="宋体"/>
          <w:bCs/>
          <w:sz w:val="21"/>
          <w:szCs w:val="22"/>
          <w:lang w:bidi="ar-SA"/>
        </w:rPr>
      </w:pPr>
      <w:hyperlink w:anchor="_Toc105692555" w:history="1">
        <w:r w:rsidR="0004348C">
          <w:rPr>
            <w:rStyle w:val="af1"/>
            <w:rFonts w:ascii="宋体" w:hAnsi="宋体"/>
            <w:bCs/>
          </w:rPr>
          <w:t>2.1系统概述</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_Toc105692555 \h </w:instrText>
        </w:r>
        <w:r w:rsidR="0004348C">
          <w:rPr>
            <w:rFonts w:ascii="宋体" w:hAnsi="宋体"/>
            <w:bCs/>
          </w:rPr>
        </w:r>
        <w:r w:rsidR="0004348C">
          <w:rPr>
            <w:rFonts w:ascii="宋体" w:hAnsi="宋体"/>
            <w:bCs/>
          </w:rPr>
          <w:fldChar w:fldCharType="separate"/>
        </w:r>
        <w:r w:rsidR="0004348C">
          <w:rPr>
            <w:rFonts w:ascii="宋体" w:hAnsi="宋体"/>
            <w:bCs/>
          </w:rPr>
          <w:t>7</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56" w:history="1">
        <w:r w:rsidR="0004348C">
          <w:rPr>
            <w:rStyle w:val="af1"/>
            <w:rFonts w:ascii="宋体" w:hAnsi="宋体"/>
            <w:bCs/>
          </w:rPr>
          <w:t>2.2可行性分析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_Toc105692556 \h </w:instrText>
        </w:r>
        <w:r w:rsidR="0004348C">
          <w:rPr>
            <w:rFonts w:ascii="宋体" w:hAnsi="宋体"/>
            <w:bCs/>
          </w:rPr>
        </w:r>
        <w:r w:rsidR="0004348C">
          <w:rPr>
            <w:rFonts w:ascii="宋体" w:hAnsi="宋体"/>
            <w:bCs/>
          </w:rPr>
          <w:fldChar w:fldCharType="separate"/>
        </w:r>
        <w:r w:rsidR="0004348C">
          <w:rPr>
            <w:rFonts w:ascii="宋体" w:hAnsi="宋体"/>
            <w:bCs/>
          </w:rPr>
          <w:t>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57" w:history="1">
        <w:r w:rsidR="0004348C">
          <w:rPr>
            <w:rStyle w:val="af1"/>
            <w:rFonts w:ascii="宋体" w:hAnsi="宋体"/>
            <w:bCs/>
          </w:rPr>
          <w:t>2.2.1 操作可行性分析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_Toc105692557 \h </w:instrText>
        </w:r>
        <w:r w:rsidR="0004348C">
          <w:rPr>
            <w:rFonts w:ascii="宋体" w:hAnsi="宋体"/>
            <w:bCs/>
          </w:rPr>
        </w:r>
        <w:r w:rsidR="0004348C">
          <w:rPr>
            <w:rFonts w:ascii="宋体" w:hAnsi="宋体"/>
            <w:bCs/>
          </w:rPr>
          <w:fldChar w:fldCharType="separate"/>
        </w:r>
        <w:r w:rsidR="0004348C">
          <w:rPr>
            <w:rFonts w:ascii="宋体" w:hAnsi="宋体"/>
            <w:bCs/>
          </w:rPr>
          <w:t>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58" w:history="1">
        <w:r w:rsidR="0004348C">
          <w:rPr>
            <w:rStyle w:val="af1"/>
            <w:rFonts w:ascii="宋体" w:hAnsi="宋体"/>
            <w:bCs/>
          </w:rPr>
          <w:t>2.2.2 经济可行性分析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_Toc105692558 \h </w:instrText>
        </w:r>
        <w:r w:rsidR="0004348C">
          <w:rPr>
            <w:rFonts w:ascii="宋体" w:hAnsi="宋体"/>
            <w:bCs/>
          </w:rPr>
        </w:r>
        <w:r w:rsidR="0004348C">
          <w:rPr>
            <w:rFonts w:ascii="宋体" w:hAnsi="宋体"/>
            <w:bCs/>
          </w:rPr>
          <w:fldChar w:fldCharType="separate"/>
        </w:r>
        <w:r w:rsidR="0004348C">
          <w:rPr>
            <w:rFonts w:ascii="宋体" w:hAnsi="宋体"/>
            <w:bCs/>
          </w:rPr>
          <w:t>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59" w:history="1">
        <w:r w:rsidR="0004348C">
          <w:rPr>
            <w:rStyle w:val="af1"/>
            <w:rFonts w:ascii="宋体" w:hAnsi="宋体"/>
            <w:bCs/>
          </w:rPr>
          <w:t>2.2.3 技术可行性分析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_Toc105692559 \h </w:instrText>
        </w:r>
        <w:r w:rsidR="0004348C">
          <w:rPr>
            <w:rFonts w:ascii="宋体" w:hAnsi="宋体"/>
            <w:bCs/>
          </w:rPr>
        </w:r>
        <w:r w:rsidR="0004348C">
          <w:rPr>
            <w:rFonts w:ascii="宋体" w:hAnsi="宋体"/>
            <w:bCs/>
          </w:rPr>
          <w:fldChar w:fldCharType="separate"/>
        </w:r>
        <w:r w:rsidR="0004348C">
          <w:rPr>
            <w:rFonts w:ascii="宋体" w:hAnsi="宋体"/>
            <w:bCs/>
          </w:rPr>
          <w:t>10</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560" w:history="1">
        <w:r w:rsidR="0004348C">
          <w:rPr>
            <w:rStyle w:val="af1"/>
            <w:rFonts w:ascii="宋体" w:hAnsi="宋体"/>
            <w:b w:val="0"/>
            <w:bCs/>
          </w:rPr>
          <w:t>3需求分析</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_Toc105692560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11</w:t>
        </w:r>
        <w:r w:rsidR="0004348C">
          <w:rPr>
            <w:rFonts w:ascii="宋体" w:hAnsi="宋体"/>
            <w:b w:val="0"/>
            <w:bCs/>
          </w:rPr>
          <w:fldChar w:fldCharType="end"/>
        </w:r>
      </w:hyperlink>
    </w:p>
    <w:p w:rsidR="0027519E" w:rsidRDefault="00A90C7E">
      <w:pPr>
        <w:pStyle w:val="21"/>
        <w:rPr>
          <w:rFonts w:ascii="宋体" w:hAnsi="宋体" w:cs="宋体"/>
          <w:bCs/>
          <w:sz w:val="21"/>
          <w:szCs w:val="22"/>
          <w:lang w:bidi="ar-SA"/>
        </w:rPr>
      </w:pPr>
      <w:hyperlink w:anchor="_Toc105692561" w:history="1">
        <w:r w:rsidR="0004348C">
          <w:rPr>
            <w:rStyle w:val="af1"/>
            <w:rFonts w:ascii="宋体" w:hAnsi="宋体"/>
            <w:bCs/>
          </w:rPr>
          <w:t>3.1总体需求</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_Toc105692561 \h </w:instrText>
        </w:r>
        <w:r w:rsidR="0004348C">
          <w:rPr>
            <w:rFonts w:ascii="宋体" w:hAnsi="宋体"/>
            <w:bCs/>
          </w:rPr>
        </w:r>
        <w:r w:rsidR="0004348C">
          <w:rPr>
            <w:rFonts w:ascii="宋体" w:hAnsi="宋体"/>
            <w:bCs/>
          </w:rPr>
          <w:fldChar w:fldCharType="separate"/>
        </w:r>
        <w:r w:rsidR="0004348C">
          <w:rPr>
            <w:rFonts w:ascii="宋体" w:hAnsi="宋体"/>
            <w:bCs/>
          </w:rPr>
          <w:t>11</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62" w:history="1">
        <w:r w:rsidR="0004348C">
          <w:rPr>
            <w:rStyle w:val="af1"/>
            <w:rFonts w:ascii="宋体" w:hAnsi="宋体"/>
            <w:bCs/>
          </w:rPr>
          <w:t>3.2数据流图分析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_Toc105692562 \h </w:instrText>
        </w:r>
        <w:r w:rsidR="0004348C">
          <w:rPr>
            <w:rFonts w:ascii="宋体" w:hAnsi="宋体"/>
            <w:bCs/>
          </w:rPr>
        </w:r>
        <w:r w:rsidR="0004348C">
          <w:rPr>
            <w:rFonts w:ascii="宋体" w:hAnsi="宋体"/>
            <w:bCs/>
          </w:rPr>
          <w:fldChar w:fldCharType="separate"/>
        </w:r>
        <w:r w:rsidR="0004348C">
          <w:rPr>
            <w:rFonts w:ascii="宋体" w:hAnsi="宋体"/>
            <w:bCs/>
          </w:rPr>
          <w:t>12</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63" w:history="1">
        <w:r w:rsidR="0004348C">
          <w:rPr>
            <w:rStyle w:val="af1"/>
            <w:rFonts w:ascii="宋体" w:hAnsi="宋体"/>
            <w:bCs/>
          </w:rPr>
          <w:t>3.2.1 顶层数据流图</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_Toc105692563 \h </w:instrText>
        </w:r>
        <w:r w:rsidR="0004348C">
          <w:rPr>
            <w:rFonts w:ascii="宋体" w:hAnsi="宋体"/>
            <w:bCs/>
          </w:rPr>
        </w:r>
        <w:r w:rsidR="0004348C">
          <w:rPr>
            <w:rFonts w:ascii="宋体" w:hAnsi="宋体"/>
            <w:bCs/>
          </w:rPr>
          <w:fldChar w:fldCharType="separate"/>
        </w:r>
        <w:r w:rsidR="0004348C">
          <w:rPr>
            <w:rFonts w:ascii="宋体" w:hAnsi="宋体"/>
            <w:bCs/>
          </w:rPr>
          <w:t>12</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64" w:history="1">
        <w:r w:rsidR="0004348C">
          <w:rPr>
            <w:rStyle w:val="af1"/>
            <w:rFonts w:ascii="宋体" w:hAnsi="宋体"/>
            <w:bCs/>
          </w:rPr>
          <w:t>3.2.2加工提取</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_Toc105692564 \h </w:instrText>
        </w:r>
        <w:r w:rsidR="0004348C">
          <w:rPr>
            <w:rFonts w:ascii="宋体" w:hAnsi="宋体"/>
            <w:bCs/>
          </w:rPr>
        </w:r>
        <w:r w:rsidR="0004348C">
          <w:rPr>
            <w:rFonts w:ascii="宋体" w:hAnsi="宋体"/>
            <w:bCs/>
          </w:rPr>
          <w:fldChar w:fldCharType="separate"/>
        </w:r>
        <w:r w:rsidR="0004348C">
          <w:rPr>
            <w:rFonts w:ascii="宋体" w:hAnsi="宋体"/>
            <w:bCs/>
          </w:rPr>
          <w:t>12</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65" w:history="1">
        <w:r w:rsidR="0004348C">
          <w:rPr>
            <w:rStyle w:val="af1"/>
            <w:rFonts w:ascii="宋体" w:hAnsi="宋体"/>
            <w:bCs/>
          </w:rPr>
          <w:t>3.2.3数据流图分解</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_Toc105692565 \h </w:instrText>
        </w:r>
        <w:r w:rsidR="0004348C">
          <w:rPr>
            <w:rFonts w:ascii="宋体" w:hAnsi="宋体"/>
            <w:bCs/>
          </w:rPr>
        </w:r>
        <w:r w:rsidR="0004348C">
          <w:rPr>
            <w:rFonts w:ascii="宋体" w:hAnsi="宋体"/>
            <w:bCs/>
          </w:rPr>
          <w:fldChar w:fldCharType="separate"/>
        </w:r>
        <w:r w:rsidR="0004348C">
          <w:rPr>
            <w:rFonts w:ascii="宋体" w:hAnsi="宋体"/>
            <w:bCs/>
          </w:rPr>
          <w:t>13</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66" w:history="1">
        <w:r w:rsidR="0004348C">
          <w:rPr>
            <w:rStyle w:val="af1"/>
            <w:rFonts w:ascii="宋体" w:hAnsi="宋体"/>
            <w:bCs/>
          </w:rPr>
          <w:t>3.3数据字典定义</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_Toc105692566 \h </w:instrText>
        </w:r>
        <w:r w:rsidR="0004348C">
          <w:rPr>
            <w:rFonts w:ascii="宋体" w:hAnsi="宋体"/>
            <w:bCs/>
          </w:rPr>
        </w:r>
        <w:r w:rsidR="0004348C">
          <w:rPr>
            <w:rFonts w:ascii="宋体" w:hAnsi="宋体"/>
            <w:bCs/>
          </w:rPr>
          <w:fldChar w:fldCharType="separate"/>
        </w:r>
        <w:r w:rsidR="0004348C">
          <w:rPr>
            <w:rFonts w:ascii="宋体" w:hAnsi="宋体"/>
            <w:bCs/>
          </w:rPr>
          <w:t>18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67" w:history="1">
        <w:r w:rsidR="0004348C">
          <w:rPr>
            <w:rStyle w:val="af1"/>
            <w:rFonts w:ascii="宋体" w:hAnsi="宋体"/>
            <w:bCs/>
          </w:rPr>
          <w:t>3.3.1 数据项</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_Toc105692567 \h </w:instrText>
        </w:r>
        <w:r w:rsidR="0004348C">
          <w:rPr>
            <w:rFonts w:ascii="宋体" w:hAnsi="宋体"/>
            <w:bCs/>
          </w:rPr>
        </w:r>
        <w:r w:rsidR="0004348C">
          <w:rPr>
            <w:rFonts w:ascii="宋体" w:hAnsi="宋体"/>
            <w:bCs/>
          </w:rPr>
          <w:fldChar w:fldCharType="separate"/>
        </w:r>
        <w:r w:rsidR="0004348C">
          <w:rPr>
            <w:rFonts w:ascii="宋体" w:hAnsi="宋体"/>
            <w:bCs/>
          </w:rPr>
          <w:t>18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68" w:history="1">
        <w:r w:rsidR="0004348C">
          <w:rPr>
            <w:rStyle w:val="af1"/>
            <w:rFonts w:ascii="宋体" w:hAnsi="宋体"/>
            <w:bCs/>
          </w:rPr>
          <w:t>3.3.2 数据流</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_Toc105692568 \h </w:instrText>
        </w:r>
        <w:r w:rsidR="0004348C">
          <w:rPr>
            <w:rFonts w:ascii="宋体" w:hAnsi="宋体"/>
            <w:bCs/>
          </w:rPr>
        </w:r>
        <w:r w:rsidR="0004348C">
          <w:rPr>
            <w:rFonts w:ascii="宋体" w:hAnsi="宋体"/>
            <w:bCs/>
          </w:rPr>
          <w:fldChar w:fldCharType="separate"/>
        </w:r>
        <w:r w:rsidR="0004348C">
          <w:rPr>
            <w:rFonts w:ascii="宋体" w:hAnsi="宋体"/>
            <w:bCs/>
          </w:rPr>
          <w:t>19</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69" w:history="1">
        <w:r w:rsidR="0004348C">
          <w:rPr>
            <w:rStyle w:val="af1"/>
            <w:rFonts w:ascii="宋体" w:hAnsi="宋体"/>
            <w:bCs/>
          </w:rPr>
          <w:t>3.3.3 数据存储</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_Toc105692569 \h </w:instrText>
        </w:r>
        <w:r w:rsidR="0004348C">
          <w:rPr>
            <w:rFonts w:ascii="宋体" w:hAnsi="宋体"/>
            <w:bCs/>
          </w:rPr>
        </w:r>
        <w:r w:rsidR="0004348C">
          <w:rPr>
            <w:rFonts w:ascii="宋体" w:hAnsi="宋体"/>
            <w:bCs/>
          </w:rPr>
          <w:fldChar w:fldCharType="separate"/>
        </w:r>
        <w:r w:rsidR="0004348C">
          <w:rPr>
            <w:rFonts w:ascii="宋体" w:hAnsi="宋体"/>
            <w:bCs/>
          </w:rPr>
          <w:t>20</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70" w:history="1">
        <w:r w:rsidR="0004348C">
          <w:rPr>
            <w:rStyle w:val="af1"/>
            <w:rFonts w:ascii="宋体" w:hAnsi="宋体"/>
            <w:bCs/>
          </w:rPr>
          <w:t>3.3.4 数据加工</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_Toc105692570 \h </w:instrText>
        </w:r>
        <w:r w:rsidR="0004348C">
          <w:rPr>
            <w:rFonts w:ascii="宋体" w:hAnsi="宋体"/>
            <w:bCs/>
          </w:rPr>
        </w:r>
        <w:r w:rsidR="0004348C">
          <w:rPr>
            <w:rFonts w:ascii="宋体" w:hAnsi="宋体"/>
            <w:bCs/>
          </w:rPr>
          <w:fldChar w:fldCharType="separate"/>
        </w:r>
        <w:r w:rsidR="0004348C">
          <w:rPr>
            <w:rFonts w:ascii="宋体" w:hAnsi="宋体"/>
            <w:bCs/>
          </w:rPr>
          <w:t>22</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71" w:history="1">
        <w:r w:rsidR="0004348C">
          <w:rPr>
            <w:rStyle w:val="af1"/>
            <w:rFonts w:ascii="宋体" w:hAnsi="宋体"/>
            <w:bCs/>
          </w:rPr>
          <w:t>3.4 实体联系分析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_Toc105692571 \h </w:instrText>
        </w:r>
        <w:r w:rsidR="0004348C">
          <w:rPr>
            <w:rFonts w:ascii="宋体" w:hAnsi="宋体"/>
            <w:bCs/>
          </w:rPr>
        </w:r>
        <w:r w:rsidR="0004348C">
          <w:rPr>
            <w:rFonts w:ascii="宋体" w:hAnsi="宋体"/>
            <w:bCs/>
          </w:rPr>
          <w:fldChar w:fldCharType="separate"/>
        </w:r>
        <w:r w:rsidR="0004348C">
          <w:rPr>
            <w:rFonts w:ascii="宋体" w:hAnsi="宋体"/>
            <w:bCs/>
          </w:rPr>
          <w:t>23</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572" w:history="1">
        <w:r w:rsidR="0004348C">
          <w:rPr>
            <w:rStyle w:val="af1"/>
            <w:rFonts w:ascii="宋体" w:hAnsi="宋体"/>
            <w:b w:val="0"/>
            <w:bCs/>
          </w:rPr>
          <w:t>4软件设计</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_Toc105692572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27</w:t>
        </w:r>
        <w:r w:rsidR="0004348C">
          <w:rPr>
            <w:rFonts w:ascii="宋体" w:hAnsi="宋体"/>
            <w:b w:val="0"/>
            <w:bCs/>
          </w:rPr>
          <w:fldChar w:fldCharType="end"/>
        </w:r>
      </w:hyperlink>
    </w:p>
    <w:p w:rsidR="0027519E" w:rsidRDefault="00A90C7E">
      <w:pPr>
        <w:pStyle w:val="21"/>
        <w:rPr>
          <w:rFonts w:ascii="宋体" w:hAnsi="宋体" w:cs="宋体"/>
          <w:bCs/>
          <w:sz w:val="21"/>
          <w:szCs w:val="22"/>
          <w:lang w:bidi="ar-SA"/>
        </w:rPr>
      </w:pPr>
      <w:hyperlink w:anchor="_Toc105692573" w:history="1">
        <w:r w:rsidR="0004348C">
          <w:rPr>
            <w:rStyle w:val="af1"/>
            <w:rFonts w:ascii="宋体" w:hAnsi="宋体"/>
            <w:bCs/>
          </w:rPr>
          <w:t>4.1 功能简述</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_Toc105692573 \h </w:instrText>
        </w:r>
        <w:r w:rsidR="0004348C">
          <w:rPr>
            <w:rFonts w:ascii="宋体" w:hAnsi="宋体"/>
            <w:bCs/>
          </w:rPr>
        </w:r>
        <w:r w:rsidR="0004348C">
          <w:rPr>
            <w:rFonts w:ascii="宋体" w:hAnsi="宋体"/>
            <w:bCs/>
          </w:rPr>
          <w:fldChar w:fldCharType="separate"/>
        </w:r>
        <w:r w:rsidR="0004348C">
          <w:rPr>
            <w:rFonts w:ascii="宋体" w:hAnsi="宋体"/>
            <w:bCs/>
          </w:rPr>
          <w:t>27</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74" w:history="1">
        <w:r w:rsidR="0004348C">
          <w:rPr>
            <w:rStyle w:val="af1"/>
            <w:rFonts w:ascii="宋体" w:hAnsi="宋体"/>
            <w:bCs/>
          </w:rPr>
          <w:t>4.2 基于数据流分析构建软件结构</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_Toc105692574 \h </w:instrText>
        </w:r>
        <w:r w:rsidR="0004348C">
          <w:rPr>
            <w:rFonts w:ascii="宋体" w:hAnsi="宋体"/>
            <w:bCs/>
          </w:rPr>
        </w:r>
        <w:r w:rsidR="0004348C">
          <w:rPr>
            <w:rFonts w:ascii="宋体" w:hAnsi="宋体"/>
            <w:bCs/>
          </w:rPr>
          <w:fldChar w:fldCharType="separate"/>
        </w:r>
        <w:r w:rsidR="0004348C">
          <w:rPr>
            <w:rFonts w:ascii="宋体" w:hAnsi="宋体"/>
            <w:bCs/>
          </w:rPr>
          <w:t>27</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75" w:history="1">
        <w:r w:rsidR="0004348C">
          <w:rPr>
            <w:rStyle w:val="af1"/>
            <w:rFonts w:ascii="宋体" w:hAnsi="宋体" w:cs="宋体"/>
            <w:bCs/>
          </w:rPr>
          <w:t>4.2.1 面向数据流分析</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_Toc105692575 \h </w:instrText>
        </w:r>
        <w:r w:rsidR="0004348C">
          <w:rPr>
            <w:rFonts w:ascii="宋体" w:hAnsi="宋体"/>
            <w:bCs/>
          </w:rPr>
        </w:r>
        <w:r w:rsidR="0004348C">
          <w:rPr>
            <w:rFonts w:ascii="宋体" w:hAnsi="宋体"/>
            <w:bCs/>
          </w:rPr>
          <w:fldChar w:fldCharType="separate"/>
        </w:r>
        <w:r w:rsidR="0004348C">
          <w:rPr>
            <w:rFonts w:ascii="宋体" w:hAnsi="宋体"/>
            <w:bCs/>
          </w:rPr>
          <w:t>27</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76" w:history="1">
        <w:r w:rsidR="0004348C">
          <w:rPr>
            <w:rStyle w:val="af1"/>
            <w:rFonts w:ascii="宋体" w:hAnsi="宋体" w:cs="宋体"/>
            <w:bCs/>
          </w:rPr>
          <w:t>4.2.2 结构调整与优化</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_Toc105692576 \h </w:instrText>
        </w:r>
        <w:r w:rsidR="0004348C">
          <w:rPr>
            <w:rFonts w:ascii="宋体" w:hAnsi="宋体"/>
            <w:bCs/>
          </w:rPr>
        </w:r>
        <w:r w:rsidR="0004348C">
          <w:rPr>
            <w:rFonts w:ascii="宋体" w:hAnsi="宋体"/>
            <w:bCs/>
          </w:rPr>
          <w:fldChar w:fldCharType="separate"/>
        </w:r>
        <w:r w:rsidR="0004348C">
          <w:rPr>
            <w:rFonts w:ascii="宋体" w:hAnsi="宋体"/>
            <w:bCs/>
          </w:rPr>
          <w:t>27</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77" w:history="1">
        <w:r w:rsidR="0004348C">
          <w:rPr>
            <w:rStyle w:val="af1"/>
            <w:rFonts w:ascii="宋体" w:hAnsi="宋体" w:cs="宋体"/>
            <w:bCs/>
          </w:rPr>
          <w:t>4.2.3 软件层次图</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_Toc105692577 \h </w:instrText>
        </w:r>
        <w:r w:rsidR="0004348C">
          <w:rPr>
            <w:rFonts w:ascii="宋体" w:hAnsi="宋体"/>
            <w:bCs/>
          </w:rPr>
        </w:r>
        <w:r w:rsidR="0004348C">
          <w:rPr>
            <w:rFonts w:ascii="宋体" w:hAnsi="宋体"/>
            <w:bCs/>
          </w:rPr>
          <w:fldChar w:fldCharType="separate"/>
        </w:r>
        <w:r w:rsidR="0004348C">
          <w:rPr>
            <w:rFonts w:ascii="宋体" w:hAnsi="宋体"/>
            <w:bCs/>
          </w:rPr>
          <w:t>28</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78" w:history="1">
        <w:r w:rsidR="0004348C">
          <w:rPr>
            <w:rStyle w:val="af1"/>
            <w:rFonts w:ascii="宋体" w:hAnsi="宋体"/>
            <w:bCs/>
          </w:rPr>
          <w:t>4.3 模块接口、算法设计</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_Toc105692578 \h </w:instrText>
        </w:r>
        <w:r w:rsidR="0004348C">
          <w:rPr>
            <w:rFonts w:ascii="宋体" w:hAnsi="宋体"/>
            <w:bCs/>
          </w:rPr>
        </w:r>
        <w:r w:rsidR="0004348C">
          <w:rPr>
            <w:rFonts w:ascii="宋体" w:hAnsi="宋体"/>
            <w:bCs/>
          </w:rPr>
          <w:fldChar w:fldCharType="separate"/>
        </w:r>
        <w:r w:rsidR="0004348C">
          <w:rPr>
            <w:rFonts w:ascii="宋体" w:hAnsi="宋体"/>
            <w:bCs/>
          </w:rPr>
          <w:t>31</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79" w:history="1">
        <w:r w:rsidR="0004348C">
          <w:rPr>
            <w:rStyle w:val="af1"/>
            <w:rFonts w:ascii="宋体" w:hAnsi="宋体" w:cs="宋体"/>
            <w:bCs/>
          </w:rPr>
          <w:t>4.3.1 用户登录管理模块说明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_Toc105692579 \h </w:instrText>
        </w:r>
        <w:r w:rsidR="0004348C">
          <w:rPr>
            <w:rFonts w:ascii="宋体" w:hAnsi="宋体"/>
            <w:bCs/>
          </w:rPr>
        </w:r>
        <w:r w:rsidR="0004348C">
          <w:rPr>
            <w:rFonts w:ascii="宋体" w:hAnsi="宋体"/>
            <w:bCs/>
          </w:rPr>
          <w:fldChar w:fldCharType="separate"/>
        </w:r>
        <w:r w:rsidR="0004348C">
          <w:rPr>
            <w:rFonts w:ascii="宋体" w:hAnsi="宋体"/>
            <w:bCs/>
          </w:rPr>
          <w:t>31</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0" w:history="1">
        <w:r w:rsidR="0004348C">
          <w:rPr>
            <w:rStyle w:val="af1"/>
            <w:rFonts w:ascii="宋体" w:hAnsi="宋体" w:cs="宋体"/>
            <w:bCs/>
          </w:rPr>
          <w:t>4.3.2 商品管理模块说明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_Toc105692580 \h </w:instrText>
        </w:r>
        <w:r w:rsidR="0004348C">
          <w:rPr>
            <w:rFonts w:ascii="宋体" w:hAnsi="宋体"/>
            <w:bCs/>
          </w:rPr>
        </w:r>
        <w:r w:rsidR="0004348C">
          <w:rPr>
            <w:rFonts w:ascii="宋体" w:hAnsi="宋体"/>
            <w:bCs/>
          </w:rPr>
          <w:fldChar w:fldCharType="separate"/>
        </w:r>
        <w:r w:rsidR="0004348C">
          <w:rPr>
            <w:rFonts w:ascii="宋体" w:hAnsi="宋体"/>
            <w:bCs/>
          </w:rPr>
          <w:t>34</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1" w:history="1">
        <w:r w:rsidR="0004348C">
          <w:rPr>
            <w:rStyle w:val="af1"/>
            <w:rFonts w:ascii="宋体" w:hAnsi="宋体" w:cs="宋体"/>
            <w:bCs/>
          </w:rPr>
          <w:t>4.3.3 订单管理模块说明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_Toc105692581 \h </w:instrText>
        </w:r>
        <w:r w:rsidR="0004348C">
          <w:rPr>
            <w:rFonts w:ascii="宋体" w:hAnsi="宋体"/>
            <w:bCs/>
          </w:rPr>
        </w:r>
        <w:r w:rsidR="0004348C">
          <w:rPr>
            <w:rFonts w:ascii="宋体" w:hAnsi="宋体"/>
            <w:bCs/>
          </w:rPr>
          <w:fldChar w:fldCharType="separate"/>
        </w:r>
        <w:r w:rsidR="0004348C">
          <w:rPr>
            <w:rFonts w:ascii="宋体" w:hAnsi="宋体"/>
            <w:bCs/>
          </w:rPr>
          <w:t>36</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2" w:history="1">
        <w:r w:rsidR="0004348C">
          <w:rPr>
            <w:rStyle w:val="af1"/>
            <w:rFonts w:ascii="宋体" w:hAnsi="宋体" w:cs="宋体"/>
            <w:bCs/>
          </w:rPr>
          <w:t>4.3.4 个人信息管理模块说明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_Toc105692582 \h </w:instrText>
        </w:r>
        <w:r w:rsidR="0004348C">
          <w:rPr>
            <w:rFonts w:ascii="宋体" w:hAnsi="宋体"/>
            <w:bCs/>
          </w:rPr>
        </w:r>
        <w:r w:rsidR="0004348C">
          <w:rPr>
            <w:rFonts w:ascii="宋体" w:hAnsi="宋体"/>
            <w:bCs/>
          </w:rPr>
          <w:fldChar w:fldCharType="separate"/>
        </w:r>
        <w:r w:rsidR="0004348C">
          <w:rPr>
            <w:rFonts w:ascii="宋体" w:hAnsi="宋体"/>
            <w:bCs/>
          </w:rPr>
          <w:t>38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3" w:history="1">
        <w:r w:rsidR="0004348C">
          <w:rPr>
            <w:rStyle w:val="af1"/>
            <w:rFonts w:ascii="宋体" w:hAnsi="宋体" w:cs="宋体"/>
            <w:bCs/>
          </w:rPr>
          <w:t>4.3.5 余额管理模块说明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_Toc105692583 \h </w:instrText>
        </w:r>
        <w:r w:rsidR="0004348C">
          <w:rPr>
            <w:rFonts w:ascii="宋体" w:hAnsi="宋体"/>
            <w:bCs/>
          </w:rPr>
        </w:r>
        <w:r w:rsidR="0004348C">
          <w:rPr>
            <w:rFonts w:ascii="宋体" w:hAnsi="宋体"/>
            <w:bCs/>
          </w:rPr>
          <w:fldChar w:fldCharType="separate"/>
        </w:r>
        <w:r w:rsidR="0004348C">
          <w:rPr>
            <w:rFonts w:ascii="宋体" w:hAnsi="宋体"/>
            <w:bCs/>
          </w:rPr>
          <w:t>41</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4" w:history="1">
        <w:r w:rsidR="0004348C">
          <w:rPr>
            <w:rStyle w:val="af1"/>
            <w:rFonts w:ascii="宋体" w:hAnsi="宋体" w:cs="宋体"/>
            <w:bCs/>
          </w:rPr>
          <w:t>4.3.6 管理员模块</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_Toc105692584 \h </w:instrText>
        </w:r>
        <w:r w:rsidR="0004348C">
          <w:rPr>
            <w:rFonts w:ascii="宋体" w:hAnsi="宋体"/>
            <w:bCs/>
          </w:rPr>
        </w:r>
        <w:r w:rsidR="0004348C">
          <w:rPr>
            <w:rFonts w:ascii="宋体" w:hAnsi="宋体"/>
            <w:bCs/>
          </w:rPr>
          <w:fldChar w:fldCharType="separate"/>
        </w:r>
        <w:r w:rsidR="0004348C">
          <w:rPr>
            <w:rFonts w:ascii="宋体" w:hAnsi="宋体"/>
            <w:bCs/>
          </w:rPr>
          <w:t>43</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85" w:history="1">
        <w:r w:rsidR="0004348C">
          <w:rPr>
            <w:rStyle w:val="af1"/>
            <w:rFonts w:ascii="宋体" w:hAnsi="宋体"/>
            <w:bCs/>
          </w:rPr>
          <w:t>4.4 数据库设计</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_Toc105692585 \h </w:instrText>
        </w:r>
        <w:r w:rsidR="0004348C">
          <w:rPr>
            <w:rFonts w:ascii="宋体" w:hAnsi="宋体"/>
            <w:bCs/>
          </w:rPr>
        </w:r>
        <w:r w:rsidR="0004348C">
          <w:rPr>
            <w:rFonts w:ascii="宋体" w:hAnsi="宋体"/>
            <w:bCs/>
          </w:rPr>
          <w:fldChar w:fldCharType="separate"/>
        </w:r>
        <w:r w:rsidR="0004348C">
          <w:rPr>
            <w:rFonts w:ascii="宋体" w:hAnsi="宋体"/>
            <w:bCs/>
          </w:rPr>
          <w:t>45</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6" w:history="1">
        <w:r w:rsidR="0004348C">
          <w:rPr>
            <w:rStyle w:val="af1"/>
            <w:rFonts w:ascii="宋体" w:hAnsi="宋体" w:cs="宋体"/>
            <w:bCs/>
          </w:rPr>
          <w:t>4.4.1 用户表</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_Toc105692586 \h </w:instrText>
        </w:r>
        <w:r w:rsidR="0004348C">
          <w:rPr>
            <w:rFonts w:ascii="宋体" w:hAnsi="宋体"/>
            <w:bCs/>
          </w:rPr>
        </w:r>
        <w:r w:rsidR="0004348C">
          <w:rPr>
            <w:rFonts w:ascii="宋体" w:hAnsi="宋体"/>
            <w:bCs/>
          </w:rPr>
          <w:fldChar w:fldCharType="separate"/>
        </w:r>
        <w:r w:rsidR="0004348C">
          <w:rPr>
            <w:rFonts w:ascii="宋体" w:hAnsi="宋体"/>
            <w:bCs/>
          </w:rPr>
          <w:t>45</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7" w:history="1">
        <w:r w:rsidR="0004348C">
          <w:rPr>
            <w:rStyle w:val="af1"/>
            <w:rFonts w:ascii="宋体" w:hAnsi="宋体"/>
            <w:bCs/>
            <w:kern w:val="44"/>
          </w:rPr>
          <w:t>4.4.2 商品表</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_Toc105692587 \h </w:instrText>
        </w:r>
        <w:r w:rsidR="0004348C">
          <w:rPr>
            <w:rFonts w:ascii="宋体" w:hAnsi="宋体"/>
            <w:bCs/>
          </w:rPr>
        </w:r>
        <w:r w:rsidR="0004348C">
          <w:rPr>
            <w:rFonts w:ascii="宋体" w:hAnsi="宋体"/>
            <w:bCs/>
          </w:rPr>
          <w:fldChar w:fldCharType="separate"/>
        </w:r>
        <w:r w:rsidR="0004348C">
          <w:rPr>
            <w:rFonts w:ascii="宋体" w:hAnsi="宋体"/>
            <w:bCs/>
          </w:rPr>
          <w:t>46</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8" w:history="1">
        <w:r w:rsidR="0004348C">
          <w:rPr>
            <w:rStyle w:val="af1"/>
            <w:rFonts w:ascii="宋体" w:hAnsi="宋体"/>
            <w:bCs/>
            <w:kern w:val="44"/>
          </w:rPr>
          <w:t>4.4.3 商品类别表</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_Toc105692588 \h </w:instrText>
        </w:r>
        <w:r w:rsidR="0004348C">
          <w:rPr>
            <w:rFonts w:ascii="宋体" w:hAnsi="宋体"/>
            <w:bCs/>
          </w:rPr>
        </w:r>
        <w:r w:rsidR="0004348C">
          <w:rPr>
            <w:rFonts w:ascii="宋体" w:hAnsi="宋体"/>
            <w:bCs/>
          </w:rPr>
          <w:fldChar w:fldCharType="separate"/>
        </w:r>
        <w:r w:rsidR="0004348C">
          <w:rPr>
            <w:rFonts w:ascii="宋体" w:hAnsi="宋体"/>
            <w:bCs/>
          </w:rPr>
          <w:t>46</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89" w:history="1">
        <w:r w:rsidR="0004348C">
          <w:rPr>
            <w:rStyle w:val="af1"/>
            <w:rFonts w:ascii="宋体" w:hAnsi="宋体"/>
            <w:bCs/>
            <w:kern w:val="44"/>
          </w:rPr>
          <w:t>4.4.4 订单表</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_Toc105692589 \h </w:instrText>
        </w:r>
        <w:r w:rsidR="0004348C">
          <w:rPr>
            <w:rFonts w:ascii="宋体" w:hAnsi="宋体"/>
            <w:bCs/>
          </w:rPr>
        </w:r>
        <w:r w:rsidR="0004348C">
          <w:rPr>
            <w:rFonts w:ascii="宋体" w:hAnsi="宋体"/>
            <w:bCs/>
          </w:rPr>
          <w:fldChar w:fldCharType="separate"/>
        </w:r>
        <w:r w:rsidR="0004348C">
          <w:rPr>
            <w:rFonts w:ascii="宋体" w:hAnsi="宋体"/>
            <w:bCs/>
          </w:rPr>
          <w:t>47</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590" w:history="1">
        <w:r w:rsidR="0004348C">
          <w:rPr>
            <w:rStyle w:val="af1"/>
            <w:rFonts w:ascii="宋体" w:hAnsi="宋体"/>
            <w:b w:val="0"/>
            <w:bCs/>
          </w:rPr>
          <w:t>5软件编码与测试</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_Toc105692590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48</w:t>
        </w:r>
        <w:r w:rsidR="0004348C">
          <w:rPr>
            <w:rFonts w:ascii="宋体" w:hAnsi="宋体"/>
            <w:b w:val="0"/>
            <w:bCs/>
          </w:rPr>
          <w:fldChar w:fldCharType="end"/>
        </w:r>
      </w:hyperlink>
    </w:p>
    <w:p w:rsidR="0027519E" w:rsidRDefault="00A90C7E">
      <w:pPr>
        <w:pStyle w:val="21"/>
        <w:rPr>
          <w:rFonts w:ascii="宋体" w:hAnsi="宋体" w:cs="宋体"/>
          <w:bCs/>
          <w:sz w:val="21"/>
          <w:szCs w:val="22"/>
          <w:lang w:bidi="ar-SA"/>
        </w:rPr>
      </w:pPr>
      <w:hyperlink w:anchor="_Toc105692591" w:history="1">
        <w:r w:rsidR="0004348C">
          <w:rPr>
            <w:rStyle w:val="af1"/>
            <w:rFonts w:ascii="宋体" w:hAnsi="宋体"/>
            <w:bCs/>
          </w:rPr>
          <w:t>5.1软件编码</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_Toc105692591 \h </w:instrText>
        </w:r>
        <w:r w:rsidR="0004348C">
          <w:rPr>
            <w:rFonts w:ascii="宋体" w:hAnsi="宋体"/>
            <w:bCs/>
          </w:rPr>
        </w:r>
        <w:r w:rsidR="0004348C">
          <w:rPr>
            <w:rFonts w:ascii="宋体" w:hAnsi="宋体"/>
            <w:bCs/>
          </w:rPr>
          <w:fldChar w:fldCharType="separate"/>
        </w:r>
        <w:r w:rsidR="0004348C">
          <w:rPr>
            <w:rFonts w:ascii="宋体" w:hAnsi="宋体"/>
            <w:bCs/>
          </w:rPr>
          <w:t>48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2" w:history="1">
        <w:r w:rsidR="0004348C">
          <w:rPr>
            <w:rStyle w:val="af1"/>
            <w:rFonts w:ascii="宋体" w:hAnsi="宋体"/>
            <w:bCs/>
          </w:rPr>
          <w:t>5.1.1 编码环境简介</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_Toc105692592 \h </w:instrText>
        </w:r>
        <w:r w:rsidR="0004348C">
          <w:rPr>
            <w:rFonts w:ascii="宋体" w:hAnsi="宋体"/>
            <w:bCs/>
          </w:rPr>
        </w:r>
        <w:r w:rsidR="0004348C">
          <w:rPr>
            <w:rFonts w:ascii="宋体" w:hAnsi="宋体"/>
            <w:bCs/>
          </w:rPr>
          <w:fldChar w:fldCharType="separate"/>
        </w:r>
        <w:r w:rsidR="0004348C">
          <w:rPr>
            <w:rFonts w:ascii="宋体" w:hAnsi="宋体"/>
            <w:bCs/>
          </w:rPr>
          <w:t>48</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3" w:history="1">
        <w:r w:rsidR="0004348C">
          <w:rPr>
            <w:rStyle w:val="af1"/>
            <w:rFonts w:ascii="宋体" w:hAnsi="宋体"/>
            <w:bCs/>
          </w:rPr>
          <w:t>5.1.2 编码规则简介</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_Toc105692593 \h </w:instrText>
        </w:r>
        <w:r w:rsidR="0004348C">
          <w:rPr>
            <w:rFonts w:ascii="宋体" w:hAnsi="宋体"/>
            <w:bCs/>
          </w:rPr>
        </w:r>
        <w:r w:rsidR="0004348C">
          <w:rPr>
            <w:rFonts w:ascii="宋体" w:hAnsi="宋体"/>
            <w:bCs/>
          </w:rPr>
          <w:fldChar w:fldCharType="separate"/>
        </w:r>
        <w:r w:rsidR="0004348C">
          <w:rPr>
            <w:rFonts w:ascii="宋体" w:hAnsi="宋体"/>
            <w:bCs/>
          </w:rPr>
          <w:t>49</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4" w:history="1">
        <w:r w:rsidR="0004348C">
          <w:rPr>
            <w:rStyle w:val="af1"/>
            <w:rFonts w:ascii="宋体" w:hAnsi="宋体"/>
            <w:bCs/>
          </w:rPr>
          <w:t>5.1.3 核心代码展示</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_Toc105692594 \h </w:instrText>
        </w:r>
        <w:r w:rsidR="0004348C">
          <w:rPr>
            <w:rFonts w:ascii="宋体" w:hAnsi="宋体"/>
            <w:bCs/>
          </w:rPr>
        </w:r>
        <w:r w:rsidR="0004348C">
          <w:rPr>
            <w:rFonts w:ascii="宋体" w:hAnsi="宋体"/>
            <w:bCs/>
          </w:rPr>
          <w:fldChar w:fldCharType="separate"/>
        </w:r>
        <w:r w:rsidR="0004348C">
          <w:rPr>
            <w:rFonts w:ascii="宋体" w:hAnsi="宋体"/>
            <w:bCs/>
          </w:rPr>
          <w:t>50</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595" w:history="1">
        <w:r w:rsidR="0004348C">
          <w:rPr>
            <w:rStyle w:val="af1"/>
            <w:rFonts w:ascii="宋体" w:hAnsi="宋体"/>
            <w:bCs/>
          </w:rPr>
          <w:t>5.2 软件测试</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_Toc105692595 \h </w:instrText>
        </w:r>
        <w:r w:rsidR="0004348C">
          <w:rPr>
            <w:rFonts w:ascii="宋体" w:hAnsi="宋体"/>
            <w:bCs/>
          </w:rPr>
        </w:r>
        <w:r w:rsidR="0004348C">
          <w:rPr>
            <w:rFonts w:ascii="宋体" w:hAnsi="宋体"/>
            <w:bCs/>
          </w:rPr>
          <w:fldChar w:fldCharType="separate"/>
        </w:r>
        <w:r w:rsidR="0004348C">
          <w:rPr>
            <w:rFonts w:ascii="宋体" w:hAnsi="宋体"/>
            <w:bCs/>
          </w:rPr>
          <w:t>51</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6" w:history="1">
        <w:r w:rsidR="0004348C">
          <w:rPr>
            <w:rStyle w:val="af1"/>
            <w:rFonts w:ascii="宋体" w:hAnsi="宋体"/>
            <w:bCs/>
          </w:rPr>
          <w:t>5.2.1 测试规范和策略叙述</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_Toc105692596 \h </w:instrText>
        </w:r>
        <w:r w:rsidR="0004348C">
          <w:rPr>
            <w:rFonts w:ascii="宋体" w:hAnsi="宋体"/>
            <w:bCs/>
          </w:rPr>
        </w:r>
        <w:r w:rsidR="0004348C">
          <w:rPr>
            <w:rFonts w:ascii="宋体" w:hAnsi="宋体"/>
            <w:bCs/>
          </w:rPr>
          <w:fldChar w:fldCharType="separate"/>
        </w:r>
        <w:r w:rsidR="0004348C">
          <w:rPr>
            <w:rFonts w:ascii="宋体" w:hAnsi="宋体"/>
            <w:bCs/>
          </w:rPr>
          <w:t>51</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7" w:history="1">
        <w:r w:rsidR="0004348C">
          <w:rPr>
            <w:rStyle w:val="af1"/>
            <w:rFonts w:ascii="宋体" w:hAnsi="宋体"/>
            <w:bCs/>
          </w:rPr>
          <w:t>5.2.2 软件交互场景描述</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_Toc105692597 \h </w:instrText>
        </w:r>
        <w:r w:rsidR="0004348C">
          <w:rPr>
            <w:rFonts w:ascii="宋体" w:hAnsi="宋体"/>
            <w:bCs/>
          </w:rPr>
        </w:r>
        <w:r w:rsidR="0004348C">
          <w:rPr>
            <w:rFonts w:ascii="宋体" w:hAnsi="宋体"/>
            <w:bCs/>
          </w:rPr>
          <w:fldChar w:fldCharType="separate"/>
        </w:r>
        <w:r w:rsidR="0004348C">
          <w:rPr>
            <w:rFonts w:ascii="宋体" w:hAnsi="宋体"/>
            <w:bCs/>
          </w:rPr>
          <w:t>52</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8" w:history="1">
        <w:r w:rsidR="0004348C">
          <w:rPr>
            <w:rStyle w:val="af1"/>
            <w:rFonts w:ascii="宋体" w:hAnsi="宋体"/>
            <w:bCs/>
          </w:rPr>
          <w:t>5.2.3黑盒测试用例设计及测试结果</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_Toc105692598 \h </w:instrText>
        </w:r>
        <w:r w:rsidR="0004348C">
          <w:rPr>
            <w:rFonts w:ascii="宋体" w:hAnsi="宋体"/>
            <w:bCs/>
          </w:rPr>
        </w:r>
        <w:r w:rsidR="0004348C">
          <w:rPr>
            <w:rFonts w:ascii="宋体" w:hAnsi="宋体"/>
            <w:bCs/>
          </w:rPr>
          <w:fldChar w:fldCharType="separate"/>
        </w:r>
        <w:r w:rsidR="0004348C">
          <w:rPr>
            <w:rFonts w:ascii="宋体" w:hAnsi="宋体"/>
            <w:bCs/>
          </w:rPr>
          <w:t>52</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599" w:history="1">
        <w:r w:rsidR="0004348C">
          <w:rPr>
            <w:rStyle w:val="af1"/>
            <w:rFonts w:ascii="宋体" w:hAnsi="宋体"/>
            <w:bCs/>
          </w:rPr>
          <w:t>5.2.4白盒测试用例设计及测试结果</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_Toc105692599 \h </w:instrText>
        </w:r>
        <w:r w:rsidR="0004348C">
          <w:rPr>
            <w:rFonts w:ascii="宋体" w:hAnsi="宋体"/>
            <w:bCs/>
          </w:rPr>
        </w:r>
        <w:r w:rsidR="0004348C">
          <w:rPr>
            <w:rFonts w:ascii="宋体" w:hAnsi="宋体"/>
            <w:bCs/>
          </w:rPr>
          <w:fldChar w:fldCharType="separate"/>
        </w:r>
        <w:r w:rsidR="0004348C">
          <w:rPr>
            <w:rFonts w:ascii="宋体" w:hAnsi="宋体"/>
            <w:bCs/>
          </w:rPr>
          <w:t>55</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600" w:history="1">
        <w:r w:rsidR="0004348C">
          <w:rPr>
            <w:rStyle w:val="af1"/>
            <w:rFonts w:ascii="宋体" w:hAnsi="宋体"/>
            <w:b w:val="0"/>
            <w:bCs/>
          </w:rPr>
          <w:t>6操作手册</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_Toc105692600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59</w:t>
        </w:r>
        <w:r w:rsidR="0004348C">
          <w:rPr>
            <w:rFonts w:ascii="宋体" w:hAnsi="宋体"/>
            <w:b w:val="0"/>
            <w:bCs/>
          </w:rPr>
          <w:fldChar w:fldCharType="end"/>
        </w:r>
      </w:hyperlink>
    </w:p>
    <w:p w:rsidR="0027519E" w:rsidRDefault="00A90C7E">
      <w:pPr>
        <w:pStyle w:val="21"/>
        <w:rPr>
          <w:rFonts w:ascii="宋体" w:hAnsi="宋体" w:cs="宋体"/>
          <w:bCs/>
          <w:sz w:val="21"/>
          <w:szCs w:val="22"/>
          <w:lang w:bidi="ar-SA"/>
        </w:rPr>
      </w:pPr>
      <w:hyperlink w:anchor="_Toc105692601" w:history="1">
        <w:r w:rsidR="0004348C">
          <w:rPr>
            <w:rStyle w:val="af1"/>
            <w:rFonts w:ascii="宋体" w:hAnsi="宋体"/>
            <w:bCs/>
          </w:rPr>
          <w:t>6.1软件安装及配置说明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_Toc105692601 \h </w:instrText>
        </w:r>
        <w:r w:rsidR="0004348C">
          <w:rPr>
            <w:rFonts w:ascii="宋体" w:hAnsi="宋体"/>
            <w:bCs/>
          </w:rPr>
        </w:r>
        <w:r w:rsidR="0004348C">
          <w:rPr>
            <w:rFonts w:ascii="宋体" w:hAnsi="宋体"/>
            <w:bCs/>
          </w:rPr>
          <w:fldChar w:fldCharType="separate"/>
        </w:r>
        <w:r w:rsidR="0004348C">
          <w:rPr>
            <w:rFonts w:ascii="宋体" w:hAnsi="宋体"/>
            <w:bCs/>
          </w:rPr>
          <w:t>59</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602" w:history="1">
        <w:r w:rsidR="0004348C">
          <w:rPr>
            <w:rStyle w:val="af1"/>
            <w:rFonts w:ascii="宋体" w:hAnsi="宋体"/>
            <w:bCs/>
          </w:rPr>
          <w:t>6.2功能使用说明</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_Toc105692602 \h </w:instrText>
        </w:r>
        <w:r w:rsidR="0004348C">
          <w:rPr>
            <w:rFonts w:ascii="宋体" w:hAnsi="宋体"/>
            <w:bCs/>
          </w:rPr>
        </w:r>
        <w:r w:rsidR="0004348C">
          <w:rPr>
            <w:rFonts w:ascii="宋体" w:hAnsi="宋体"/>
            <w:bCs/>
          </w:rPr>
          <w:fldChar w:fldCharType="separate"/>
        </w:r>
        <w:r w:rsidR="0004348C">
          <w:rPr>
            <w:rFonts w:ascii="宋体" w:hAnsi="宋体"/>
            <w:bCs/>
          </w:rPr>
          <w:t>59</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603" w:history="1">
        <w:r w:rsidR="0004348C">
          <w:rPr>
            <w:rStyle w:val="af1"/>
            <w:rFonts w:ascii="宋体" w:hAnsi="宋体"/>
            <w:bCs/>
          </w:rPr>
          <w:t>6.2.1 首页</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_Toc105692603 \h </w:instrText>
        </w:r>
        <w:r w:rsidR="0004348C">
          <w:rPr>
            <w:rFonts w:ascii="宋体" w:hAnsi="宋体"/>
            <w:bCs/>
          </w:rPr>
        </w:r>
        <w:r w:rsidR="0004348C">
          <w:rPr>
            <w:rFonts w:ascii="宋体" w:hAnsi="宋体"/>
            <w:bCs/>
          </w:rPr>
          <w:fldChar w:fldCharType="separate"/>
        </w:r>
        <w:r w:rsidR="0004348C">
          <w:rPr>
            <w:rFonts w:ascii="宋体" w:hAnsi="宋体"/>
            <w:bCs/>
          </w:rPr>
          <w:t>59</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604" w:history="1">
        <w:r w:rsidR="0004348C">
          <w:rPr>
            <w:rStyle w:val="af1"/>
            <w:rFonts w:ascii="宋体" w:hAnsi="宋体"/>
            <w:bCs/>
          </w:rPr>
          <w:t>6.2.2 登陆注册</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_Toc105692604 \h </w:instrText>
        </w:r>
        <w:r w:rsidR="0004348C">
          <w:rPr>
            <w:rFonts w:ascii="宋体" w:hAnsi="宋体"/>
            <w:bCs/>
          </w:rPr>
        </w:r>
        <w:r w:rsidR="0004348C">
          <w:rPr>
            <w:rFonts w:ascii="宋体" w:hAnsi="宋体"/>
            <w:bCs/>
          </w:rPr>
          <w:fldChar w:fldCharType="separate"/>
        </w:r>
        <w:r w:rsidR="0004348C">
          <w:rPr>
            <w:rFonts w:ascii="宋体" w:hAnsi="宋体"/>
            <w:bCs/>
          </w:rPr>
          <w:t>60</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605" w:history="1">
        <w:r w:rsidR="0004348C">
          <w:rPr>
            <w:rStyle w:val="af1"/>
            <w:rFonts w:ascii="宋体" w:hAnsi="宋体"/>
            <w:bCs/>
          </w:rPr>
          <w:t>6.2.3 发布闲置</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_Toc105692605 \h </w:instrText>
        </w:r>
        <w:r w:rsidR="0004348C">
          <w:rPr>
            <w:rFonts w:ascii="宋体" w:hAnsi="宋体"/>
            <w:bCs/>
          </w:rPr>
        </w:r>
        <w:r w:rsidR="0004348C">
          <w:rPr>
            <w:rFonts w:ascii="宋体" w:hAnsi="宋体"/>
            <w:bCs/>
          </w:rPr>
          <w:fldChar w:fldCharType="separate"/>
        </w:r>
        <w:r w:rsidR="0004348C">
          <w:rPr>
            <w:rFonts w:ascii="宋体" w:hAnsi="宋体"/>
            <w:bCs/>
          </w:rPr>
          <w:t>61</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606" w:history="1">
        <w:r w:rsidR="0004348C">
          <w:rPr>
            <w:rStyle w:val="af1"/>
            <w:rFonts w:ascii="宋体" w:hAnsi="宋体"/>
            <w:bCs/>
          </w:rPr>
          <w:t>6.2.4 商品详情</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_Toc105692606 \h </w:instrText>
        </w:r>
        <w:r w:rsidR="0004348C">
          <w:rPr>
            <w:rFonts w:ascii="宋体" w:hAnsi="宋体"/>
            <w:bCs/>
          </w:rPr>
        </w:r>
        <w:r w:rsidR="0004348C">
          <w:rPr>
            <w:rFonts w:ascii="宋体" w:hAnsi="宋体"/>
            <w:bCs/>
          </w:rPr>
          <w:fldChar w:fldCharType="separate"/>
        </w:r>
        <w:r w:rsidR="0004348C">
          <w:rPr>
            <w:rFonts w:ascii="宋体" w:hAnsi="宋体"/>
            <w:bCs/>
          </w:rPr>
          <w:t>62</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607" w:history="1">
        <w:r w:rsidR="0004348C">
          <w:rPr>
            <w:rStyle w:val="af1"/>
            <w:rFonts w:ascii="宋体" w:hAnsi="宋体"/>
            <w:bCs/>
          </w:rPr>
          <w:t>6.2.5 个人中心</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_Toc105692607 \h </w:instrText>
        </w:r>
        <w:r w:rsidR="0004348C">
          <w:rPr>
            <w:rFonts w:ascii="宋体" w:hAnsi="宋体"/>
            <w:bCs/>
          </w:rPr>
        </w:r>
        <w:r w:rsidR="0004348C">
          <w:rPr>
            <w:rFonts w:ascii="宋体" w:hAnsi="宋体"/>
            <w:bCs/>
          </w:rPr>
          <w:fldChar w:fldCharType="separate"/>
        </w:r>
        <w:r w:rsidR="0004348C">
          <w:rPr>
            <w:rFonts w:ascii="宋体" w:hAnsi="宋体"/>
            <w:bCs/>
          </w:rPr>
          <w:t>63</w:t>
        </w:r>
        <w:r w:rsidR="0004348C">
          <w:rPr>
            <w:rFonts w:ascii="宋体" w:hAnsi="宋体"/>
            <w:bCs/>
          </w:rPr>
          <w:fldChar w:fldCharType="end"/>
        </w:r>
      </w:hyperlink>
    </w:p>
    <w:p w:rsidR="0027519E" w:rsidRDefault="00A90C7E">
      <w:pPr>
        <w:pStyle w:val="31"/>
        <w:rPr>
          <w:rFonts w:ascii="宋体" w:hAnsi="宋体" w:cs="宋体"/>
          <w:bCs/>
          <w:szCs w:val="22"/>
          <w:lang w:bidi="ar-SA"/>
        </w:rPr>
      </w:pPr>
      <w:hyperlink w:anchor="_Toc105692608" w:history="1">
        <w:r w:rsidR="0004348C">
          <w:rPr>
            <w:rStyle w:val="af1"/>
            <w:rFonts w:ascii="宋体" w:hAnsi="宋体"/>
            <w:bCs/>
          </w:rPr>
          <w:t>6.2.5 后台管理</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_Toc105692608 \h </w:instrText>
        </w:r>
        <w:r w:rsidR="0004348C">
          <w:rPr>
            <w:rFonts w:ascii="宋体" w:hAnsi="宋体"/>
            <w:bCs/>
          </w:rPr>
        </w:r>
        <w:r w:rsidR="0004348C">
          <w:rPr>
            <w:rFonts w:ascii="宋体" w:hAnsi="宋体"/>
            <w:bCs/>
          </w:rPr>
          <w:fldChar w:fldCharType="separate"/>
        </w:r>
        <w:r w:rsidR="0004348C">
          <w:rPr>
            <w:rFonts w:ascii="宋体" w:hAnsi="宋体"/>
            <w:bCs/>
          </w:rPr>
          <w:t>65</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609" w:history="1">
        <w:r w:rsidR="0004348C">
          <w:rPr>
            <w:rStyle w:val="af1"/>
            <w:rFonts w:ascii="宋体" w:hAnsi="宋体"/>
            <w:b w:val="0"/>
            <w:bCs/>
          </w:rPr>
          <w:t>7总结与展望</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_Toc105692609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69</w:t>
        </w:r>
        <w:r w:rsidR="0004348C">
          <w:rPr>
            <w:rFonts w:ascii="宋体" w:hAnsi="宋体"/>
            <w:b w:val="0"/>
            <w:bCs/>
          </w:rPr>
          <w:fldChar w:fldCharType="end"/>
        </w:r>
      </w:hyperlink>
    </w:p>
    <w:p w:rsidR="0027519E" w:rsidRDefault="00A90C7E">
      <w:pPr>
        <w:pStyle w:val="21"/>
        <w:rPr>
          <w:rFonts w:ascii="宋体" w:hAnsi="宋体" w:cs="宋体"/>
          <w:bCs/>
          <w:sz w:val="21"/>
          <w:szCs w:val="22"/>
          <w:lang w:bidi="ar-SA"/>
        </w:rPr>
      </w:pPr>
      <w:hyperlink w:anchor="_Toc105692610" w:history="1">
        <w:r w:rsidR="0004348C">
          <w:rPr>
            <w:rStyle w:val="af1"/>
            <w:rFonts w:ascii="宋体" w:hAnsi="宋体" w:cs="黑体"/>
            <w:bCs/>
          </w:rPr>
          <w:t>7.1结论</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_Toc105692610 \h </w:instrText>
        </w:r>
        <w:r w:rsidR="0004348C">
          <w:rPr>
            <w:rFonts w:ascii="宋体" w:hAnsi="宋体"/>
            <w:bCs/>
          </w:rPr>
        </w:r>
        <w:r w:rsidR="0004348C">
          <w:rPr>
            <w:rFonts w:ascii="宋体" w:hAnsi="宋体"/>
            <w:bCs/>
          </w:rPr>
          <w:fldChar w:fldCharType="separate"/>
        </w:r>
        <w:r w:rsidR="0004348C">
          <w:rPr>
            <w:rFonts w:ascii="宋体" w:hAnsi="宋体"/>
            <w:bCs/>
          </w:rPr>
          <w:t>69</w:t>
        </w:r>
        <w:r w:rsidR="0004348C">
          <w:rPr>
            <w:rFonts w:ascii="宋体" w:hAnsi="宋体"/>
            <w:bCs/>
          </w:rPr>
          <w:fldChar w:fldCharType="end"/>
        </w:r>
      </w:hyperlink>
    </w:p>
    <w:p w:rsidR="0027519E" w:rsidRDefault="00A90C7E">
      <w:pPr>
        <w:pStyle w:val="21"/>
        <w:rPr>
          <w:rFonts w:ascii="宋体" w:hAnsi="宋体" w:cs="宋体"/>
          <w:bCs/>
          <w:sz w:val="21"/>
          <w:szCs w:val="22"/>
          <w:lang w:bidi="ar-SA"/>
        </w:rPr>
      </w:pPr>
      <w:hyperlink w:anchor="_Toc105692611" w:history="1">
        <w:r w:rsidR="0004348C">
          <w:rPr>
            <w:rStyle w:val="af1"/>
            <w:rFonts w:ascii="宋体" w:hAnsi="宋体" w:cs="黑体"/>
            <w:bCs/>
          </w:rPr>
          <w:t>7.2问题与展望</w:t>
        </w:r>
        <w:r w:rsidR="0004348C">
          <w:rPr>
            <w:rFonts w:ascii="宋体" w:hAnsi="宋体"/>
            <w:bCs/>
          </w:rPr>
          <w:tab/>
        </w:r>
        <w:r w:rsidR="0004348C">
          <w:rPr>
            <w:rFonts w:ascii="宋体" w:hAnsi="宋体"/>
            <w:bCs/>
          </w:rPr>
          <w:fldChar w:fldCharType="begin"/>
        </w:r>
        <w:r w:rsidR="0004348C">
          <w:rPr>
            <w:rFonts w:ascii="宋体" w:hAnsi="宋体"/>
            <w:bCs/>
          </w:rPr>
          <w:instrText xml:space="preserve"> PAGEREF _Toc105692611 \h </w:instrText>
        </w:r>
        <w:r w:rsidR="0004348C">
          <w:rPr>
            <w:rFonts w:ascii="宋体" w:hAnsi="宋体"/>
            <w:bCs/>
          </w:rPr>
        </w:r>
        <w:r w:rsidR="0004348C">
          <w:rPr>
            <w:rFonts w:ascii="宋体" w:hAnsi="宋体"/>
            <w:bCs/>
          </w:rPr>
          <w:fldChar w:fldCharType="separate"/>
        </w:r>
        <w:r w:rsidR="0004348C">
          <w:rPr>
            <w:rFonts w:ascii="宋体" w:hAnsi="宋体"/>
            <w:bCs/>
          </w:rPr>
          <w:t>69</w:t>
        </w:r>
        <w:r w:rsidR="0004348C">
          <w:rPr>
            <w:rFonts w:ascii="宋体" w:hAnsi="宋体"/>
            <w:bCs/>
          </w:rPr>
          <w:fldChar w:fldCharType="end"/>
        </w:r>
      </w:hyperlink>
    </w:p>
    <w:p w:rsidR="0027519E" w:rsidRDefault="00A90C7E">
      <w:pPr>
        <w:pStyle w:val="11"/>
        <w:rPr>
          <w:rFonts w:ascii="宋体" w:hAnsi="宋体" w:cs="宋体"/>
          <w:b w:val="0"/>
          <w:bCs/>
          <w:sz w:val="21"/>
          <w:szCs w:val="22"/>
          <w:lang w:bidi="ar-SA"/>
        </w:rPr>
      </w:pPr>
      <w:hyperlink w:anchor="_Toc105692612" w:history="1">
        <w:r w:rsidR="0004348C">
          <w:rPr>
            <w:rStyle w:val="af1"/>
            <w:rFonts w:ascii="宋体" w:hAnsi="宋体"/>
            <w:b w:val="0"/>
            <w:bCs/>
          </w:rPr>
          <w:t>参考文献</w:t>
        </w:r>
        <w:r w:rsidR="0004348C">
          <w:rPr>
            <w:rFonts w:ascii="宋体" w:hAnsi="宋体"/>
            <w:b w:val="0"/>
            <w:bCs/>
          </w:rPr>
          <w:tab/>
        </w:r>
        <w:r w:rsidR="0004348C">
          <w:rPr>
            <w:rFonts w:ascii="宋体" w:hAnsi="宋体"/>
            <w:b w:val="0"/>
            <w:bCs/>
          </w:rPr>
          <w:fldChar w:fldCharType="begin"/>
        </w:r>
        <w:r w:rsidR="0004348C">
          <w:rPr>
            <w:rFonts w:ascii="宋体" w:hAnsi="宋体"/>
            <w:b w:val="0"/>
            <w:bCs/>
          </w:rPr>
          <w:instrText xml:space="preserve"> PAGEREF _Toc105692612 \h </w:instrText>
        </w:r>
        <w:r w:rsidR="0004348C">
          <w:rPr>
            <w:rFonts w:ascii="宋体" w:hAnsi="宋体"/>
            <w:b w:val="0"/>
            <w:bCs/>
          </w:rPr>
        </w:r>
        <w:r w:rsidR="0004348C">
          <w:rPr>
            <w:rFonts w:ascii="宋体" w:hAnsi="宋体"/>
            <w:b w:val="0"/>
            <w:bCs/>
          </w:rPr>
          <w:fldChar w:fldCharType="separate"/>
        </w:r>
        <w:r w:rsidR="0004348C">
          <w:rPr>
            <w:rFonts w:ascii="宋体" w:hAnsi="宋体"/>
            <w:b w:val="0"/>
            <w:bCs/>
          </w:rPr>
          <w:t>71</w:t>
        </w:r>
        <w:r w:rsidR="0004348C">
          <w:rPr>
            <w:rFonts w:ascii="宋体" w:hAnsi="宋体"/>
            <w:b w:val="0"/>
            <w:bCs/>
          </w:rPr>
          <w:fldChar w:fldCharType="end"/>
        </w:r>
      </w:hyperlink>
    </w:p>
    <w:p w:rsidR="0027519E" w:rsidRDefault="0004348C">
      <w:pPr>
        <w:rPr>
          <w:b/>
          <w:bCs/>
          <w:lang w:val="zh-CN"/>
        </w:rPr>
      </w:pPr>
      <w:r>
        <w:rPr>
          <w:rFonts w:ascii="宋体" w:hAnsi="宋体"/>
          <w:bCs/>
          <w:lang w:val="zh-CN"/>
        </w:rPr>
        <w:fldChar w:fldCharType="end"/>
      </w:r>
    </w:p>
    <w:p w:rsidR="0027519E" w:rsidRDefault="0027519E">
      <w:pPr>
        <w:spacing w:line="360" w:lineRule="auto"/>
        <w:jc w:val="center"/>
        <w:rPr>
          <w:b/>
          <w:sz w:val="44"/>
          <w:szCs w:val="44"/>
        </w:rPr>
        <w:sectPr w:rsidR="0027519E">
          <w:headerReference w:type="first" r:id="rId9"/>
          <w:pgSz w:w="11906" w:h="16838"/>
          <w:pgMar w:top="1418" w:right="1588" w:bottom="1418" w:left="1588" w:header="851" w:footer="851" w:gutter="284"/>
          <w:cols w:space="425"/>
          <w:titlePg/>
          <w:docGrid w:type="lines" w:linePitch="312"/>
        </w:sectPr>
      </w:pPr>
    </w:p>
    <w:p w:rsidR="0027519E" w:rsidRDefault="0004348C">
      <w:pPr>
        <w:pStyle w:val="1"/>
      </w:pPr>
      <w:bookmarkStart w:id="0" w:name="_Toc515204368"/>
      <w:bookmarkStart w:id="1" w:name="_Toc105692544"/>
      <w:r>
        <w:rPr>
          <w:rFonts w:hint="eastAsia"/>
        </w:rPr>
        <w:lastRenderedPageBreak/>
        <w:t>摘</w:t>
      </w:r>
      <w:r>
        <w:rPr>
          <w:rFonts w:hint="eastAsia"/>
        </w:rPr>
        <w:t xml:space="preserve">  </w:t>
      </w:r>
      <w:r>
        <w:rPr>
          <w:rFonts w:hint="eastAsia"/>
        </w:rPr>
        <w:t>要</w:t>
      </w:r>
      <w:bookmarkEnd w:id="0"/>
      <w:bookmarkEnd w:id="1"/>
    </w:p>
    <w:p w:rsidR="0027519E" w:rsidRDefault="0004348C">
      <w:pPr>
        <w:spacing w:line="360" w:lineRule="auto"/>
        <w:ind w:firstLineChars="200" w:firstLine="480"/>
        <w:rPr>
          <w:sz w:val="24"/>
          <w:szCs w:val="24"/>
        </w:rPr>
      </w:pPr>
      <w:r>
        <w:rPr>
          <w:rFonts w:hint="eastAsia"/>
          <w:sz w:val="24"/>
          <w:szCs w:val="24"/>
        </w:rPr>
        <w:t>伴随着现代信息技术的发展，社会各个行业均实现了信息化管理。近几年，信息管理系统在许许多多的领域取得了巨大的成就，同时也为社会发展和经济建设做出了巨大贡献，信息管理系统在高校中的应用也更加普遍。学校的评优工作是学校每年的重要任务，在这过程中老师和学校管理者付出了很多的辛勤和汗水，评奖的流程也非常繁琐，所以有必要加强高校学生评优系统的建设，以便节约更多的时间用于学习更多的知识和经验。在这个背景下，本课题的目的就是为了研发专门的学生评优管理系统。</w:t>
      </w:r>
    </w:p>
    <w:p w:rsidR="0027519E" w:rsidRDefault="0004348C">
      <w:pPr>
        <w:spacing w:line="360" w:lineRule="auto"/>
        <w:ind w:firstLineChars="200" w:firstLine="480"/>
        <w:rPr>
          <w:sz w:val="24"/>
          <w:szCs w:val="24"/>
        </w:rPr>
      </w:pPr>
      <w:r>
        <w:rPr>
          <w:rFonts w:hint="eastAsia"/>
          <w:sz w:val="24"/>
          <w:szCs w:val="24"/>
        </w:rPr>
        <w:t>本文首先阐述了国内、外的相关研究现状、发展趋势，以及系统发展的目的和意义，为本文研究奠定理论基础。同时，介绍本文的主要内容和工作，就建立评奖、评优系统，帮助安徽财经大学实现管理自动化。该系统主要涉及</w:t>
      </w:r>
      <w:r>
        <w:rPr>
          <w:rFonts w:hint="eastAsia"/>
          <w:sz w:val="24"/>
          <w:szCs w:val="24"/>
        </w:rPr>
        <w:t>6</w:t>
      </w:r>
      <w:r>
        <w:rPr>
          <w:rFonts w:hint="eastAsia"/>
          <w:sz w:val="24"/>
          <w:szCs w:val="24"/>
        </w:rPr>
        <w:t>个部分，即申报、统计、审核、评奖、查询和管理等。每个业务流程均进行相应的优化和完善，并进行角色分析等工作。其中，角色分析包括</w:t>
      </w:r>
      <w:r>
        <w:rPr>
          <w:rFonts w:hint="eastAsia"/>
          <w:sz w:val="24"/>
          <w:szCs w:val="24"/>
        </w:rPr>
        <w:t>:</w:t>
      </w:r>
      <w:r>
        <w:rPr>
          <w:rFonts w:hint="eastAsia"/>
          <w:sz w:val="24"/>
          <w:szCs w:val="24"/>
        </w:rPr>
        <w:t>学生、校工作人员、院工作人员和管理人员等。针对相应的角色进行理论分析和智能分析，并绘制数据流程图，包括</w:t>
      </w:r>
      <w:r>
        <w:rPr>
          <w:rFonts w:hint="eastAsia"/>
          <w:sz w:val="24"/>
          <w:szCs w:val="24"/>
        </w:rPr>
        <w:t>:</w:t>
      </w:r>
      <w:r>
        <w:rPr>
          <w:rFonts w:hint="eastAsia"/>
          <w:sz w:val="24"/>
          <w:szCs w:val="24"/>
        </w:rPr>
        <w:t>顶层流程图、一层流程图和二层流程图等。分析完成数据流程图后，进行功能结构和数据分析，以此实现对系统的结构化分析。最后，对系统各功能的所需要处理的数据进行了分析，给出了</w:t>
      </w:r>
      <w:r>
        <w:rPr>
          <w:rFonts w:hint="eastAsia"/>
          <w:sz w:val="24"/>
          <w:szCs w:val="24"/>
        </w:rPr>
        <w:t>E-R</w:t>
      </w:r>
      <w:r>
        <w:rPr>
          <w:rFonts w:hint="eastAsia"/>
          <w:sz w:val="24"/>
          <w:szCs w:val="24"/>
        </w:rPr>
        <w:t>图，建立了数据库表结构，并进行了总结和展望。</w:t>
      </w:r>
    </w:p>
    <w:p w:rsidR="0027519E" w:rsidRDefault="0027519E">
      <w:pPr>
        <w:spacing w:line="360" w:lineRule="auto"/>
        <w:ind w:firstLineChars="200" w:firstLine="480"/>
        <w:rPr>
          <w:rFonts w:ascii="宋体" w:hAnsi="宋体" w:cs="宋体"/>
          <w:sz w:val="24"/>
          <w:szCs w:val="24"/>
        </w:rPr>
      </w:pPr>
    </w:p>
    <w:p w:rsidR="0027519E" w:rsidRDefault="0004348C">
      <w:pPr>
        <w:tabs>
          <w:tab w:val="left" w:pos="360"/>
          <w:tab w:val="left" w:pos="8505"/>
        </w:tabs>
        <w:spacing w:line="360" w:lineRule="auto"/>
        <w:ind w:firstLineChars="200" w:firstLine="482"/>
        <w:rPr>
          <w:kern w:val="0"/>
          <w:sz w:val="24"/>
        </w:rPr>
      </w:pPr>
      <w:r>
        <w:rPr>
          <w:rFonts w:ascii="宋体" w:hAnsi="宋体" w:hint="eastAsia"/>
          <w:b/>
          <w:sz w:val="24"/>
          <w:szCs w:val="24"/>
        </w:rPr>
        <w:t>关键词：</w:t>
      </w:r>
      <w:r>
        <w:rPr>
          <w:rFonts w:hint="eastAsia"/>
          <w:sz w:val="24"/>
        </w:rPr>
        <w:t>信息系统</w:t>
      </w:r>
      <w:r>
        <w:rPr>
          <w:sz w:val="24"/>
        </w:rPr>
        <w:t>；</w:t>
      </w:r>
      <w:r>
        <w:rPr>
          <w:rFonts w:hint="eastAsia"/>
          <w:sz w:val="24"/>
        </w:rPr>
        <w:t>需求分析</w:t>
      </w:r>
      <w:r>
        <w:rPr>
          <w:sz w:val="24"/>
        </w:rPr>
        <w:t>；</w:t>
      </w:r>
      <w:r>
        <w:rPr>
          <w:rFonts w:hint="eastAsia"/>
          <w:sz w:val="24"/>
        </w:rPr>
        <w:t>数据库建模；学生评优系统</w:t>
      </w:r>
    </w:p>
    <w:p w:rsidR="0027519E" w:rsidRDefault="0004348C">
      <w:pPr>
        <w:tabs>
          <w:tab w:val="left" w:pos="360"/>
          <w:tab w:val="left" w:pos="8505"/>
        </w:tabs>
        <w:spacing w:line="360" w:lineRule="auto"/>
        <w:ind w:rightChars="290" w:right="609" w:firstLineChars="171" w:firstLine="549"/>
        <w:jc w:val="center"/>
        <w:rPr>
          <w:b/>
          <w:sz w:val="32"/>
          <w:szCs w:val="32"/>
        </w:rPr>
      </w:pPr>
      <w:r>
        <w:rPr>
          <w:b/>
          <w:sz w:val="32"/>
          <w:szCs w:val="32"/>
        </w:rPr>
        <w:br w:type="page"/>
      </w:r>
    </w:p>
    <w:p w:rsidR="0027519E" w:rsidRDefault="0004348C">
      <w:pPr>
        <w:pStyle w:val="1"/>
      </w:pPr>
      <w:bookmarkStart w:id="2" w:name="_Toc515204369"/>
      <w:bookmarkStart w:id="3" w:name="_Toc105692545"/>
      <w:r>
        <w:lastRenderedPageBreak/>
        <w:t>Abstract</w:t>
      </w:r>
      <w:bookmarkEnd w:id="2"/>
      <w:bookmarkEnd w:id="3"/>
    </w:p>
    <w:p w:rsidR="0027519E" w:rsidRDefault="0004348C">
      <w:pPr>
        <w:pStyle w:val="ae"/>
        <w:shd w:val="clear" w:color="auto" w:fill="FFFFFF"/>
        <w:spacing w:before="0" w:beforeAutospacing="0" w:after="0" w:afterAutospacing="0" w:line="252" w:lineRule="atLeast"/>
        <w:ind w:firstLine="420"/>
        <w:rPr>
          <w:rFonts w:ascii="Times New Roman Regular" w:hAnsi="Times New Roman Regular" w:cs="Times New Roman Regular"/>
          <w:bCs/>
          <w:kern w:val="2"/>
          <w:szCs w:val="20"/>
          <w:lang w:bidi="he-IL"/>
        </w:rPr>
      </w:pPr>
      <w:r>
        <w:rPr>
          <w:rFonts w:ascii="Times New Roman Regular" w:hAnsi="Times New Roman Regular" w:cs="Times New Roman Regular"/>
          <w:bCs/>
          <w:kern w:val="2"/>
          <w:szCs w:val="20"/>
          <w:lang w:bidi="he-IL"/>
        </w:rPr>
        <w:t xml:space="preserve">With the development of modern information technology, all industries have realized information management. In recent years, the information management system has made great achievements in many fields, but also for social development and economic construction has made a great contribution, the application of information management system in colleges and universities is also more common. School recommendation (awards &gt; work is the important task of school every year, in the process of teachers and school administrators paid a lot of hard work and sweat, appraisal process is very complicated, so it is necessary to strengthen college students assessment (awards) for the construction of the system, in order to save more time to learn more knowledge and experience. In this context, the purpose of this topic is to develop a special student evaluation management system. </w:t>
      </w:r>
    </w:p>
    <w:p w:rsidR="0027519E" w:rsidRDefault="0004348C">
      <w:pPr>
        <w:pStyle w:val="ae"/>
        <w:shd w:val="clear" w:color="auto" w:fill="FFFFFF"/>
        <w:spacing w:before="0" w:beforeAutospacing="0" w:after="0" w:afterAutospacing="0" w:line="252" w:lineRule="atLeast"/>
        <w:ind w:firstLine="420"/>
        <w:rPr>
          <w:rFonts w:ascii="Times New Roman Regular" w:hAnsi="Times New Roman Regular" w:cs="Times New Roman Regular"/>
          <w:bCs/>
          <w:kern w:val="2"/>
          <w:szCs w:val="20"/>
          <w:lang w:bidi="he-IL"/>
        </w:rPr>
      </w:pPr>
      <w:r>
        <w:rPr>
          <w:rFonts w:ascii="Times New Roman Regular" w:hAnsi="Times New Roman Regular" w:cs="Times New Roman Regular"/>
          <w:bCs/>
          <w:kern w:val="2"/>
          <w:szCs w:val="20"/>
          <w:lang w:bidi="he-IL"/>
        </w:rPr>
        <w:t xml:space="preserve">This paper first describes the domestic and foreign relevant research status, development trend, as well as the purpose and significance of system development, to lay a theoretical foundation for this study. At the same time, the main content and work of this paper are introduced, and the system of award evaluation and excellent evaluation is set up to help </w:t>
      </w:r>
      <w:r>
        <w:rPr>
          <w:rFonts w:ascii="Times New Roman Regular" w:hAnsi="Times New Roman Regular" w:cs="Times New Roman Regular" w:hint="eastAsia"/>
          <w:bCs/>
          <w:kern w:val="2"/>
          <w:szCs w:val="20"/>
          <w:lang w:bidi="he-IL"/>
        </w:rPr>
        <w:t xml:space="preserve">AUFE </w:t>
      </w:r>
      <w:r>
        <w:rPr>
          <w:rFonts w:ascii="Times New Roman Regular" w:hAnsi="Times New Roman Regular" w:cs="Times New Roman Regular"/>
          <w:bCs/>
          <w:kern w:val="2"/>
          <w:szCs w:val="20"/>
          <w:lang w:bidi="he-IL"/>
        </w:rPr>
        <w:t>realize management automation. The system mainly involves six parts, that is, declaration, statistics, review, award evaluation, inquiry and management. Each business process is optimized and improved accordingly, and role analysis is carried out. Among them, role analysis includes: students, school staff, school staff and management staff, etc. Conduct theoretical analysis and intelligence analysis for the corresponding roles, and draw data flow charts, including top-level flow charts, first-layer flow charts, and second-layer flow charts. After analyzing the data flow chart, the function structure and data analysis are carried out to realize the structural analysis of the system. Finally, the data needed to be processed for each function of the system is analyzed, the E-R diagram is given, the database table structure is established, and the summary and prospect are made.</w:t>
      </w:r>
    </w:p>
    <w:p w:rsidR="0027519E" w:rsidRDefault="0027519E">
      <w:pPr>
        <w:autoSpaceDE w:val="0"/>
        <w:autoSpaceDN w:val="0"/>
        <w:adjustRightInd w:val="0"/>
        <w:spacing w:line="360" w:lineRule="auto"/>
        <w:ind w:firstLineChars="200" w:firstLine="480"/>
        <w:rPr>
          <w:rFonts w:ascii="Times New Roman Regular" w:hAnsi="Times New Roman Regular" w:cs="Times New Roman Regular"/>
          <w:sz w:val="24"/>
        </w:rPr>
      </w:pPr>
    </w:p>
    <w:p w:rsidR="0027519E" w:rsidRDefault="0004348C">
      <w:pPr>
        <w:autoSpaceDE w:val="0"/>
        <w:autoSpaceDN w:val="0"/>
        <w:adjustRightInd w:val="0"/>
        <w:spacing w:line="360" w:lineRule="auto"/>
        <w:ind w:firstLineChars="200" w:firstLine="482"/>
        <w:rPr>
          <w:rFonts w:ascii="Times New Roman Regular" w:hAnsi="Times New Roman Regular" w:cs="Times New Roman Regular"/>
          <w:bCs/>
          <w:color w:val="FF0000"/>
          <w:sz w:val="24"/>
        </w:rPr>
        <w:sectPr w:rsidR="0027519E">
          <w:headerReference w:type="default" r:id="rId10"/>
          <w:footerReference w:type="default" r:id="rId11"/>
          <w:pgSz w:w="11906" w:h="16838"/>
          <w:pgMar w:top="1418" w:right="1588" w:bottom="1418" w:left="1588" w:header="851" w:footer="851" w:gutter="284"/>
          <w:pgNumType w:fmt="upperRoman" w:start="1"/>
          <w:cols w:space="425"/>
          <w:docGrid w:type="lines" w:linePitch="312"/>
        </w:sectPr>
      </w:pPr>
      <w:r>
        <w:rPr>
          <w:rFonts w:ascii="Times New Roman Regular" w:hAnsi="Times New Roman Regular" w:cs="Times New Roman Regular"/>
          <w:b/>
          <w:sz w:val="24"/>
        </w:rPr>
        <w:t>Keywords</w:t>
      </w:r>
      <w:r>
        <w:rPr>
          <w:rFonts w:ascii="Times New Roman Regular" w:hAnsi="Times New Roman Regular" w:cs="Times New Roman Regular"/>
          <w:b/>
          <w:sz w:val="24"/>
        </w:rPr>
        <w:t>：</w:t>
      </w:r>
      <w:r>
        <w:rPr>
          <w:rFonts w:ascii="Times New Roman Regular" w:hAnsi="Times New Roman Regular" w:cs="Times New Roman Regular" w:hint="eastAsia"/>
          <w:bCs/>
          <w:sz w:val="24"/>
        </w:rPr>
        <w:t>Information system;</w:t>
      </w:r>
      <w:r>
        <w:rPr>
          <w:rFonts w:ascii="Times New Roman Regular" w:hAnsi="Times New Roman Regular" w:cs="Times New Roman Regular"/>
          <w:bCs/>
          <w:sz w:val="24"/>
        </w:rPr>
        <w:t xml:space="preserve"> Demand analysis; Database modeling; Student evaluation system</w:t>
      </w:r>
    </w:p>
    <w:p w:rsidR="0027519E" w:rsidRDefault="0004348C">
      <w:pPr>
        <w:pStyle w:val="1"/>
        <w:jc w:val="both"/>
      </w:pPr>
      <w:bookmarkStart w:id="4" w:name="_Toc165868469"/>
      <w:bookmarkStart w:id="5" w:name="_Toc166815631"/>
      <w:bookmarkStart w:id="6" w:name="_Toc105692546"/>
      <w:bookmarkStart w:id="7" w:name="_Toc515204371"/>
      <w:bookmarkStart w:id="8" w:name="_Toc166825960"/>
      <w:bookmarkStart w:id="9" w:name="_Toc166815633"/>
      <w:bookmarkStart w:id="10" w:name="_Toc495165215"/>
      <w:bookmarkEnd w:id="4"/>
      <w:bookmarkEnd w:id="5"/>
      <w:r>
        <w:rPr>
          <w:rFonts w:hint="eastAsia"/>
        </w:rPr>
        <w:lastRenderedPageBreak/>
        <w:t>1</w:t>
      </w:r>
      <w:r>
        <w:rPr>
          <w:rFonts w:hint="eastAsia"/>
        </w:rPr>
        <w:t>绪论</w:t>
      </w:r>
      <w:bookmarkEnd w:id="6"/>
      <w:bookmarkEnd w:id="7"/>
    </w:p>
    <w:p w:rsidR="0027519E" w:rsidRDefault="0004348C">
      <w:pPr>
        <w:pStyle w:val="2"/>
        <w:spacing w:before="156" w:after="156"/>
      </w:pPr>
      <w:bookmarkStart w:id="11" w:name="_Toc515204372"/>
      <w:bookmarkStart w:id="12" w:name="_Toc105692547"/>
      <w:r>
        <w:rPr>
          <w:rFonts w:hint="eastAsia"/>
        </w:rPr>
        <w:t>1.1</w:t>
      </w:r>
      <w:r>
        <w:rPr>
          <w:rFonts w:hint="eastAsia"/>
        </w:rPr>
        <w:t>研究背景和意义</w:t>
      </w:r>
      <w:bookmarkEnd w:id="8"/>
      <w:bookmarkEnd w:id="9"/>
      <w:bookmarkEnd w:id="10"/>
      <w:bookmarkEnd w:id="11"/>
      <w:bookmarkEnd w:id="12"/>
    </w:p>
    <w:p w:rsidR="0027519E" w:rsidRDefault="0004348C">
      <w:pPr>
        <w:spacing w:line="360" w:lineRule="auto"/>
        <w:ind w:firstLineChars="200" w:firstLine="480"/>
        <w:rPr>
          <w:rFonts w:ascii="宋体" w:hAnsi="宋体"/>
          <w:sz w:val="24"/>
          <w:szCs w:val="24"/>
        </w:rPr>
      </w:pPr>
      <w:r>
        <w:rPr>
          <w:rFonts w:ascii="宋体" w:hAnsi="宋体" w:hint="eastAsia"/>
          <w:sz w:val="24"/>
          <w:szCs w:val="24"/>
        </w:rPr>
        <w:t>我国始终高度重视科教兴国战略，依靠科学教育和人力资源开发和依靠科学教育，两者相辅相成，密不可分。目前，信息管理系统在许许多多的领域取得了巨大的成就，同时也为社会发展和经济建设做出了巨大贡献，信息管理系统在高校中的应用也更加普遍。</w:t>
      </w:r>
    </w:p>
    <w:p w:rsidR="0027519E" w:rsidRDefault="0004348C">
      <w:pPr>
        <w:spacing w:line="360" w:lineRule="auto"/>
        <w:ind w:firstLineChars="200" w:firstLine="480"/>
        <w:rPr>
          <w:rFonts w:ascii="宋体" w:hAnsi="宋体"/>
          <w:sz w:val="24"/>
          <w:szCs w:val="24"/>
        </w:rPr>
      </w:pPr>
      <w:r>
        <w:rPr>
          <w:rFonts w:ascii="宋体" w:hAnsi="宋体" w:hint="eastAsia"/>
          <w:sz w:val="24"/>
          <w:szCs w:val="24"/>
        </w:rPr>
        <w:t>截至2021年9月，安徽财经大学已成立12各学院，有在校普通本科生21000余人，硕士研究生2700余人，在职教职工1529人。</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因此，有必要开发高校学生评优管理系统，利用信息化技术为教师、学生节约更多的时间用于学习更多的知识和经验，同时鼓励学生刻苦学习，努力进取，成为全面发展的四有人才。综上所述，研究与分析安徽财经大学学生评优管理系统，对学校未来的教育发展有促进作用，能使学生管理工作更加科学，更加公平公正。</w:t>
      </w:r>
    </w:p>
    <w:p w:rsidR="0027519E" w:rsidRDefault="0004348C">
      <w:pPr>
        <w:pStyle w:val="2"/>
        <w:spacing w:before="156" w:after="156"/>
      </w:pPr>
      <w:bookmarkStart w:id="13" w:name="_Toc515204373"/>
      <w:bookmarkStart w:id="14" w:name="_Toc495165216"/>
      <w:bookmarkStart w:id="15" w:name="_Toc166825961"/>
      <w:bookmarkStart w:id="16" w:name="_Toc166815634"/>
      <w:bookmarkStart w:id="17" w:name="_Toc105692550"/>
      <w:r>
        <w:rPr>
          <w:rFonts w:hint="eastAsia"/>
        </w:rPr>
        <w:t>1.2</w:t>
      </w:r>
      <w:bookmarkEnd w:id="13"/>
      <w:bookmarkEnd w:id="14"/>
      <w:bookmarkEnd w:id="15"/>
      <w:bookmarkEnd w:id="16"/>
      <w:bookmarkEnd w:id="17"/>
      <w:r>
        <w:rPr>
          <w:rFonts w:hint="eastAsia"/>
        </w:rPr>
        <w:t>同类系统研究与应用现状</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国内的类似系统主要是教师评优系统，多是各高校自行研发的，当前应用较好的有以下几个院校的教师评选系统。</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广东省优秀教师评选系统的选择是以教师申报为背景，针对广东省的实际情况，本文分析了当前教师评价的现状和传统方式的弊端，系统阐述了广东省优秀教师选拔制度发展的相关理论和技术。安徽财经大学学生评优（评奖)管理信息系统采用B/S软件体系结构，依托Windows XP操作系统Windows 7，采用流行的Java语言，基于J2EE架构技术，尤其是SSH开发框架(Struts+Spring+Hibernate)，以 MySQL5.0为数据库实现 Web应用系统。该系统采用结构化的研究分析方法，用于广东优秀教师选择系统需求分析系统，用户需求和系统功能需求，画出用例图;进行需求分析，在广东省选择系统的总体设计，实现了用户管理的优秀教师，该系统用户分为管理员、教师单位用户和个人用户有三个层次。其中管理员用户功能模块包含4个子模块，分别是启动评估活动，申报单位管理，数据收集奖励活动的审计和评估;申报单位用户功能模块包括三个子模块，分别是信息管理的单</w:t>
      </w:r>
      <w:r>
        <w:rPr>
          <w:rFonts w:ascii="宋体" w:hAnsi="宋体" w:cs="宋体" w:hint="eastAsia"/>
          <w:sz w:val="24"/>
          <w:szCs w:val="24"/>
        </w:rPr>
        <w:lastRenderedPageBreak/>
        <w:t>位，考核材料提供和推荐评审材料:个人用户功能模块包含在这两个模块的个人信息管理和评估材料填充。该系统的成功开发能够及时、准确和有效地让各级用户查询到具体某-一份评优材料的审批进度，同时提高了教师评优管理工作的质量和效率，加快了教师评优工作的规范化、科学化和网络进程化。</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哈尔滨工业大学高校教育评优系统。哈尔滨工业大学每年组织教师对学生进行评奖工作，需要进行大量的信息资料整理、审批。在进行整理过程中，发生诸多问题，严重影响了评奖工作的准确性。因此，哈尔滨工业大学开发了教育评优系统，该系统Java 语言，基于J2EE 架构技术，持久层使用JPA2.0标准，大大优化了相关数据的存储计算。</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鲁东大学奖优评定管理信息系统。该系统采用JAVA编程语言，以J2EE作为开发环境，利用Spring 和 Hibernate技术，以MYSQL作为后台数据库，开发出适合本校学生管理工作的Web管理系统。鲁东大学奖优评定管理信息系统中，教师、学生、院工作人员(Hospital staff)可以进行相关工作的申报、查询和打印。另外，鲁东大学奖优评定管理信息系统还配备了完善的数据处理机制，大大提高了工作准确度。</w:t>
      </w:r>
    </w:p>
    <w:p w:rsidR="0027519E" w:rsidRDefault="0004348C">
      <w:pPr>
        <w:pStyle w:val="2"/>
        <w:spacing w:before="156" w:after="156"/>
      </w:pPr>
      <w:bookmarkStart w:id="18" w:name="_Toc105692553"/>
      <w:bookmarkStart w:id="19" w:name="_Toc515204374"/>
      <w:bookmarkStart w:id="20" w:name="_Toc166825962"/>
      <w:bookmarkStart w:id="21" w:name="_Toc166815635"/>
      <w:bookmarkStart w:id="22" w:name="_Toc495165217"/>
      <w:r>
        <w:rPr>
          <w:rFonts w:hint="eastAsia"/>
        </w:rPr>
        <w:t>1.3</w:t>
      </w:r>
      <w:r>
        <w:rPr>
          <w:rFonts w:hint="eastAsia"/>
        </w:rPr>
        <w:t>课题主要内容</w:t>
      </w:r>
      <w:bookmarkEnd w:id="18"/>
      <w:bookmarkEnd w:id="19"/>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本文由五章内容组成，其中:</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第一章绪论:阐述安徽财经大学学生评优管理系统的项目背景，国内、国外同类研究情况，并分析安徽财经大学学生评优管理系统的开发意义和目的。</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第二章业务流程:通过对安徽财经大学学生评优管理系统的详细分析，诸如，评优业务描述、评优原有业务流程，评优业务流程的优化。</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第三章业务流程优化:针对安徽财经大学学生评优管理系统的业务优化，进行相应的分析，包括:总体分析、角色分析、结构分析。</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第四章数据表构建:是安徽财经大学学生评优管理系统核心内容，主要是针对前期的信息实体，进行相应的数据分配，包括:主键、外键等。同时，针对实体分析，构建安徽财经大学学生评优管理系统实体的关系图(E-R模型〉。</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第五章总结:针对安徽财经大学学生评优管理系统的研究情况，进行系统性总结。</w:t>
      </w:r>
    </w:p>
    <w:p w:rsidR="0027519E" w:rsidRDefault="0004348C">
      <w:pPr>
        <w:pStyle w:val="1"/>
      </w:pPr>
      <w:bookmarkStart w:id="23" w:name="_Toc515204376"/>
      <w:bookmarkStart w:id="24" w:name="_Toc105692554"/>
      <w:r>
        <w:rPr>
          <w:rFonts w:hint="eastAsia"/>
        </w:rPr>
        <w:lastRenderedPageBreak/>
        <w:t>2</w:t>
      </w:r>
      <w:bookmarkEnd w:id="23"/>
      <w:r>
        <w:rPr>
          <w:rFonts w:hint="eastAsia"/>
        </w:rPr>
        <w:t xml:space="preserve"> </w:t>
      </w:r>
      <w:r>
        <w:rPr>
          <w:rFonts w:hint="eastAsia"/>
        </w:rPr>
        <w:t>可行性研究报告</w:t>
      </w:r>
      <w:bookmarkEnd w:id="24"/>
    </w:p>
    <w:p w:rsidR="0027519E" w:rsidRDefault="0004348C">
      <w:pPr>
        <w:pStyle w:val="2"/>
        <w:spacing w:before="156" w:after="156" w:line="240" w:lineRule="auto"/>
      </w:pPr>
      <w:bookmarkStart w:id="25" w:name="_Toc515204377"/>
      <w:bookmarkStart w:id="26" w:name="_Toc105692555"/>
      <w:r>
        <w:rPr>
          <w:rFonts w:hint="eastAsia"/>
        </w:rPr>
        <w:t>2.1</w:t>
      </w:r>
      <w:bookmarkEnd w:id="25"/>
      <w:r>
        <w:rPr>
          <w:rFonts w:hint="eastAsia"/>
        </w:rPr>
        <w:t>系统概述</w:t>
      </w:r>
      <w:bookmarkEnd w:id="26"/>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安徽财经大学评优管理系统使用了MIS (ManagementInformation System)）。该系统是一个以人为主导，结合现代信息技术，对相关评优（评奖〉信息进行收集、加工、维护和使用。安徽财经大学学生评优管理系统主要结合安徽财经大学的具体的要求，做了相关的调研，进行了详细的评优管理系统需求分析，设计相关业务流程，并进行相应优化。</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在CIS模式下，安徽财经大学学生评优管理系统通过（专门）数据接口模块，进行前台与后台数据库建立的数据链接，前台可以直接读取学生评优信息，避免了手工录入而出现的数据误差问题，所以学生评优可以保证为数据的可靠性。</w:t>
      </w:r>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主要实现了:申报、审批、评奖、管理和统计等管理功能。</w:t>
      </w:r>
    </w:p>
    <w:p w:rsidR="0027519E" w:rsidRDefault="0004348C">
      <w:pPr>
        <w:spacing w:line="360" w:lineRule="auto"/>
        <w:rPr>
          <w:rFonts w:ascii="宋体" w:hAnsi="宋体" w:cs="宋体"/>
          <w:sz w:val="24"/>
          <w:szCs w:val="24"/>
        </w:rPr>
      </w:pPr>
      <w:r>
        <w:rPr>
          <w:rFonts w:ascii="宋体" w:hAnsi="宋体" w:cs="宋体"/>
          <w:sz w:val="24"/>
          <w:szCs w:val="24"/>
        </w:rPr>
        <w:object w:dxaOrig="8443" w:dyaOrig="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85.5pt" o:ole="">
            <v:imagedata r:id="rId12" o:title=""/>
            <o:lock v:ext="edit" aspectratio="f"/>
          </v:shape>
          <o:OLEObject Type="Embed" ProgID="Visio.Drawing.15" ShapeID="_x0000_i1025" DrawAspect="Content" ObjectID="_1740831744" r:id="rId13"/>
        </w:object>
      </w:r>
    </w:p>
    <w:p w:rsidR="0027519E" w:rsidRDefault="0004348C">
      <w:pPr>
        <w:spacing w:line="360" w:lineRule="auto"/>
        <w:ind w:firstLine="420"/>
        <w:jc w:val="center"/>
        <w:rPr>
          <w:rFonts w:ascii="黑体" w:eastAsia="黑体" w:hAnsi="黑体" w:cs="黑体"/>
          <w:szCs w:val="21"/>
        </w:rPr>
      </w:pPr>
      <w:r>
        <w:rPr>
          <w:rFonts w:ascii="黑体" w:eastAsia="黑体" w:hAnsi="黑体" w:cs="黑体" w:hint="eastAsia"/>
          <w:szCs w:val="21"/>
        </w:rPr>
        <w:t>图2-1 系统流程图</w:t>
      </w:r>
    </w:p>
    <w:p w:rsidR="0027519E" w:rsidRDefault="0004348C">
      <w:pPr>
        <w:pStyle w:val="2"/>
        <w:spacing w:before="156" w:after="156" w:line="240" w:lineRule="auto"/>
        <w:rPr>
          <w:szCs w:val="30"/>
        </w:rPr>
      </w:pPr>
      <w:bookmarkStart w:id="27" w:name="_Toc515204378"/>
      <w:bookmarkStart w:id="28" w:name="_Toc105692556"/>
      <w:bookmarkStart w:id="29" w:name="_GoBack"/>
      <w:r>
        <w:rPr>
          <w:rFonts w:hint="eastAsia"/>
          <w:szCs w:val="30"/>
        </w:rPr>
        <w:lastRenderedPageBreak/>
        <w:t>2.2</w:t>
      </w:r>
      <w:bookmarkEnd w:id="27"/>
      <w:r>
        <w:rPr>
          <w:rFonts w:hint="eastAsia"/>
          <w:szCs w:val="30"/>
        </w:rPr>
        <w:t>可行性分析</w:t>
      </w:r>
      <w:bookmarkEnd w:id="28"/>
    </w:p>
    <w:p w:rsidR="0027519E" w:rsidRDefault="0004348C">
      <w:pPr>
        <w:spacing w:line="360" w:lineRule="auto"/>
        <w:ind w:firstLineChars="200" w:firstLine="480"/>
        <w:rPr>
          <w:sz w:val="24"/>
          <w:szCs w:val="24"/>
        </w:rPr>
      </w:pPr>
      <w:r>
        <w:rPr>
          <w:rFonts w:hint="eastAsia"/>
          <w:sz w:val="24"/>
          <w:szCs w:val="24"/>
        </w:rPr>
        <w:t>从操作可行性、经济可行性与技术可行性三个角度观察，拟开发的系统满足其对应要求，系统开发具备可行性，详细分析见下。</w:t>
      </w:r>
    </w:p>
    <w:p w:rsidR="0027519E" w:rsidRDefault="0004348C">
      <w:pPr>
        <w:pStyle w:val="3"/>
        <w:rPr>
          <w:rFonts w:ascii="宋体" w:hAnsi="宋体"/>
          <w:b/>
          <w:sz w:val="28"/>
          <w:szCs w:val="28"/>
        </w:rPr>
      </w:pPr>
      <w:bookmarkStart w:id="30" w:name="_Toc105692557"/>
      <w:r>
        <w:rPr>
          <w:rFonts w:ascii="宋体" w:hAnsi="宋体" w:hint="eastAsia"/>
          <w:b/>
          <w:sz w:val="28"/>
          <w:szCs w:val="28"/>
        </w:rPr>
        <w:t>2</w:t>
      </w:r>
      <w:r>
        <w:rPr>
          <w:rFonts w:ascii="宋体" w:hAnsi="宋体"/>
          <w:b/>
          <w:sz w:val="28"/>
          <w:szCs w:val="28"/>
        </w:rPr>
        <w:t xml:space="preserve">.2.1 </w:t>
      </w:r>
      <w:r>
        <w:rPr>
          <w:rFonts w:ascii="宋体" w:hAnsi="宋体" w:hint="eastAsia"/>
          <w:b/>
          <w:sz w:val="28"/>
          <w:szCs w:val="28"/>
        </w:rPr>
        <w:t>操作可行性分析</w:t>
      </w:r>
      <w:bookmarkEnd w:id="30"/>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操作可行性总的来说是对开发系统在特定环境中能否正常使用的衡量标准。</w:t>
      </w:r>
    </w:p>
    <w:p w:rsidR="0027519E" w:rsidRDefault="0004348C">
      <w:pPr>
        <w:pStyle w:val="12"/>
        <w:numPr>
          <w:ilvl w:val="0"/>
          <w:numId w:val="1"/>
        </w:numPr>
        <w:spacing w:line="360" w:lineRule="auto"/>
        <w:ind w:left="0" w:firstLine="480"/>
        <w:jc w:val="left"/>
        <w:rPr>
          <w:rFonts w:ascii="宋体" w:hAnsi="宋体" w:cs="宋体"/>
          <w:sz w:val="24"/>
          <w:szCs w:val="24"/>
        </w:rPr>
      </w:pPr>
      <w:r>
        <w:rPr>
          <w:rFonts w:ascii="宋体" w:hAnsi="宋体" w:cs="宋体" w:hint="eastAsia"/>
          <w:sz w:val="24"/>
          <w:szCs w:val="24"/>
        </w:rPr>
        <w:t>用户无需进行过多的学习即可上手使用系统，同时在建立系统是就会与校方取得联系，确保我们的系统能与校方的教务处进行适配，方便系统后期的运行。</w:t>
      </w:r>
    </w:p>
    <w:p w:rsidR="0027519E" w:rsidRDefault="0004348C">
      <w:pPr>
        <w:pStyle w:val="12"/>
        <w:numPr>
          <w:ilvl w:val="0"/>
          <w:numId w:val="1"/>
        </w:numPr>
        <w:spacing w:line="360" w:lineRule="auto"/>
        <w:ind w:left="0" w:firstLine="480"/>
        <w:jc w:val="left"/>
      </w:pPr>
      <w:r>
        <w:rPr>
          <w:rFonts w:ascii="宋体" w:hAnsi="宋体" w:cs="宋体" w:hint="eastAsia"/>
          <w:sz w:val="24"/>
          <w:szCs w:val="24"/>
        </w:rPr>
        <w:t>作为开发者团队的我们同时也是系统的使用者。在使用过程中我们会不断地发现问题、解决问题，根据用户的使用需求灵活地对平台进行改进，使得用户在长时间内都能享受到系统功能的更新与优化。此外，在学校的我们可以根据学校的需求与变化进行相应的改变，更好的适应用户的需求。</w:t>
      </w:r>
    </w:p>
    <w:p w:rsidR="0027519E" w:rsidRDefault="0004348C">
      <w:pPr>
        <w:pStyle w:val="3"/>
        <w:rPr>
          <w:rFonts w:ascii="宋体" w:hAnsi="宋体"/>
          <w:b/>
          <w:sz w:val="28"/>
          <w:szCs w:val="28"/>
        </w:rPr>
      </w:pPr>
      <w:bookmarkStart w:id="31" w:name="_Toc105692558"/>
      <w:r>
        <w:rPr>
          <w:rFonts w:ascii="宋体" w:hAnsi="宋体" w:hint="eastAsia"/>
          <w:b/>
          <w:sz w:val="28"/>
          <w:szCs w:val="28"/>
        </w:rPr>
        <w:t>2</w:t>
      </w:r>
      <w:r>
        <w:rPr>
          <w:rFonts w:ascii="宋体" w:hAnsi="宋体"/>
          <w:b/>
          <w:sz w:val="28"/>
          <w:szCs w:val="28"/>
        </w:rPr>
        <w:t xml:space="preserve">.2.2 </w:t>
      </w:r>
      <w:r>
        <w:rPr>
          <w:rFonts w:ascii="宋体" w:hAnsi="宋体" w:hint="eastAsia"/>
          <w:b/>
          <w:sz w:val="28"/>
          <w:szCs w:val="28"/>
        </w:rPr>
        <w:t>经济可行性分析</w:t>
      </w:r>
      <w:bookmarkEnd w:id="31"/>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经济可行性分析主要包括“成本——收益”分析和“短期—长远利益”分析，通过评估项目的开发成本，推算系统完成后的经济效益。</w:t>
      </w:r>
    </w:p>
    <w:p w:rsidR="0027519E" w:rsidRDefault="0004348C">
      <w:pPr>
        <w:pStyle w:val="12"/>
        <w:spacing w:line="360" w:lineRule="auto"/>
        <w:ind w:leftChars="200" w:left="420" w:firstLineChars="0" w:firstLine="0"/>
        <w:rPr>
          <w:rFonts w:ascii="宋体" w:hAnsi="宋体" w:cs="宋体"/>
          <w:sz w:val="24"/>
          <w:szCs w:val="24"/>
          <w:shd w:val="clear" w:color="auto" w:fill="FFFFFF"/>
        </w:rPr>
      </w:pPr>
      <w:r>
        <w:rPr>
          <w:rFonts w:ascii="宋体" w:hAnsi="宋体" w:cs="宋体" w:hint="eastAsia"/>
          <w:sz w:val="24"/>
          <w:szCs w:val="24"/>
          <w:shd w:val="clear" w:color="auto" w:fill="FFFFFF"/>
        </w:rPr>
        <w:t>1、“成本——收益”分析</w:t>
      </w:r>
    </w:p>
    <w:p w:rsidR="0027519E" w:rsidRDefault="0004348C">
      <w:pPr>
        <w:pStyle w:val="12"/>
        <w:spacing w:line="360" w:lineRule="auto"/>
        <w:ind w:leftChars="200" w:left="420" w:firstLineChars="0" w:firstLine="0"/>
        <w:jc w:val="center"/>
        <w:rPr>
          <w:rFonts w:ascii="宋体" w:hAnsi="宋体" w:cs="宋体"/>
          <w:sz w:val="24"/>
          <w:szCs w:val="24"/>
          <w:shd w:val="clear" w:color="auto" w:fill="FFFFFF"/>
        </w:rPr>
      </w:pPr>
      <w:r>
        <w:rPr>
          <w:rFonts w:ascii="宋体" w:hAnsi="宋体" w:cs="宋体" w:hint="eastAsia"/>
          <w:noProof/>
          <w:sz w:val="24"/>
          <w:szCs w:val="24"/>
          <w:shd w:val="clear" w:color="auto" w:fill="FFFFFF"/>
          <w:lang w:bidi="ar-SA"/>
        </w:rPr>
        <w:drawing>
          <wp:inline distT="0" distB="0" distL="0" distR="0">
            <wp:extent cx="1871345" cy="1547495"/>
            <wp:effectExtent l="0" t="0" r="8255" b="1905"/>
            <wp:docPr id="1028" name="图片 4"/>
            <wp:cNvGraphicFramePr/>
            <a:graphic xmlns:a="http://schemas.openxmlformats.org/drawingml/2006/main">
              <a:graphicData uri="http://schemas.openxmlformats.org/drawingml/2006/picture">
                <pic:pic xmlns:pic="http://schemas.openxmlformats.org/drawingml/2006/picture">
                  <pic:nvPicPr>
                    <pic:cNvPr id="1028" name="图片 4"/>
                    <pic:cNvPicPr/>
                  </pic:nvPicPr>
                  <pic:blipFill>
                    <a:blip r:embed="rId14" cstate="print"/>
                    <a:srcRect/>
                    <a:stretch>
                      <a:fillRect/>
                    </a:stretch>
                  </pic:blipFill>
                  <pic:spPr>
                    <a:xfrm>
                      <a:off x="0" y="0"/>
                      <a:ext cx="1871345" cy="1547495"/>
                    </a:xfrm>
                    <a:prstGeom prst="rect">
                      <a:avLst/>
                    </a:prstGeom>
                  </pic:spPr>
                </pic:pic>
              </a:graphicData>
            </a:graphic>
          </wp:inline>
        </w:drawing>
      </w:r>
    </w:p>
    <w:p w:rsidR="0027519E" w:rsidRDefault="0004348C">
      <w:pPr>
        <w:spacing w:line="360" w:lineRule="auto"/>
        <w:ind w:firstLine="420"/>
        <w:jc w:val="center"/>
        <w:rPr>
          <w:rFonts w:eastAsia="黑体"/>
          <w:szCs w:val="21"/>
        </w:rPr>
      </w:pPr>
      <w:r>
        <w:rPr>
          <w:rFonts w:eastAsia="黑体"/>
          <w:szCs w:val="21"/>
        </w:rPr>
        <w:t>图</w:t>
      </w:r>
      <w:r>
        <w:rPr>
          <w:rFonts w:eastAsia="黑体"/>
          <w:szCs w:val="21"/>
        </w:rPr>
        <w:t xml:space="preserve">2-2 </w:t>
      </w:r>
      <w:r>
        <w:rPr>
          <w:rFonts w:eastAsia="黑体"/>
          <w:szCs w:val="21"/>
        </w:rPr>
        <w:t>主要成本组成</w:t>
      </w: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t>①软件/维护：主要开发平台为</w:t>
      </w:r>
      <w:r>
        <w:rPr>
          <w:rFonts w:ascii="宋体" w:hAnsi="宋体" w:cs="宋体" w:hint="eastAsia"/>
          <w:sz w:val="24"/>
          <w:szCs w:val="24"/>
        </w:rPr>
        <w:t>IntelliJ IDEA和WebStorm</w:t>
      </w:r>
      <w:r>
        <w:rPr>
          <w:rFonts w:ascii="宋体" w:hAnsi="宋体" w:cs="宋体" w:hint="eastAsia"/>
          <w:sz w:val="24"/>
          <w:szCs w:val="24"/>
          <w:shd w:val="clear" w:color="auto" w:fill="FFFFFF"/>
        </w:rPr>
        <w:t>等免费的编译器供使用；系统投入使用后，主要保证日常的数据库维护即可，无需过多的管理。</w:t>
      </w: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t>②硬件：目前在校的师生以及工作人员均有手机、电脑等可以访问互联网的智能设备，不会使团队产生额外的开销；系统将使用学校教务处的服务器，实际花费较低。</w:t>
      </w: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lastRenderedPageBreak/>
        <w:t>③系统推广：在试点安徽财经大学，同学、老师以及校领导对学生的评优都有着很高的关注，大家都希望有一个完善的系统去完成每学期的学生评优评选，并且能够达到多个部门协作，方便、快捷、准确、公平地完成评选工作。因此我们只需与安徽财经大学教务处达成协议进行合作，不需要过多的推广即可获得大量用户。在使用过程中我们也要对系统实行监管，努力维护系统的使用质量。</w:t>
      </w: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t>④人力成本：软件开发成本主要部分在于人力消耗，详情占比如下：</w:t>
      </w:r>
    </w:p>
    <w:p w:rsidR="0027519E" w:rsidRDefault="0004348C">
      <w:pPr>
        <w:jc w:val="center"/>
        <w:rPr>
          <w:rFonts w:ascii="黑体" w:eastAsia="黑体" w:hAnsi="黑体" w:cs="宋体"/>
          <w:szCs w:val="21"/>
          <w:shd w:val="clear" w:color="auto" w:fill="FFFFFF"/>
        </w:rPr>
      </w:pPr>
      <w:r>
        <w:rPr>
          <w:rFonts w:ascii="黑体" w:eastAsia="黑体" w:hAnsi="黑体" w:cs="宋体" w:hint="eastAsia"/>
          <w:szCs w:val="21"/>
          <w:shd w:val="clear" w:color="auto" w:fill="FFFFFF"/>
        </w:rPr>
        <w:t>表2-1</w:t>
      </w:r>
      <w:r>
        <w:rPr>
          <w:rFonts w:ascii="黑体" w:eastAsia="黑体" w:hAnsi="黑体" w:cs="宋体"/>
          <w:szCs w:val="21"/>
          <w:shd w:val="clear" w:color="auto" w:fill="FFFFFF"/>
        </w:rPr>
        <w:t xml:space="preserve"> </w:t>
      </w:r>
      <w:r>
        <w:rPr>
          <w:rFonts w:ascii="黑体" w:eastAsia="黑体" w:hAnsi="黑体" w:cs="宋体" w:hint="eastAsia"/>
          <w:szCs w:val="21"/>
          <w:shd w:val="clear" w:color="auto" w:fill="FFFFFF"/>
        </w:rPr>
        <w:t>人力成本分析表</w:t>
      </w:r>
    </w:p>
    <w:tbl>
      <w:tblPr>
        <w:tblStyle w:val="af"/>
        <w:tblW w:w="4786" w:type="dxa"/>
        <w:jc w:val="center"/>
        <w:tblLook w:val="04A0" w:firstRow="1" w:lastRow="0" w:firstColumn="1" w:lastColumn="0" w:noHBand="0" w:noVBand="1"/>
      </w:tblPr>
      <w:tblGrid>
        <w:gridCol w:w="2488"/>
        <w:gridCol w:w="2298"/>
      </w:tblGrid>
      <w:tr w:rsidR="0027519E">
        <w:trPr>
          <w:jc w:val="center"/>
        </w:trPr>
        <w:tc>
          <w:tcPr>
            <w:tcW w:w="2488" w:type="dxa"/>
            <w:tcBorders>
              <w:top w:val="single" w:sz="12" w:space="0" w:color="auto"/>
              <w:left w:val="nil"/>
              <w:bottom w:val="single" w:sz="4" w:space="0" w:color="auto"/>
              <w:right w:val="nil"/>
            </w:tcBorders>
            <w:shd w:val="clear" w:color="auto" w:fill="FFFFFF"/>
            <w:vAlign w:val="center"/>
          </w:tcPr>
          <w:p w:rsidR="0027519E" w:rsidRDefault="0004348C">
            <w:pPr>
              <w:ind w:firstLineChars="200" w:firstLine="422"/>
              <w:jc w:val="center"/>
              <w:rPr>
                <w:rFonts w:ascii="宋体" w:hAnsi="宋体" w:cs="宋体"/>
                <w:b/>
                <w:szCs w:val="21"/>
              </w:rPr>
            </w:pPr>
            <w:r>
              <w:rPr>
                <w:rFonts w:ascii="宋体" w:hAnsi="宋体" w:cs="宋体" w:hint="eastAsia"/>
                <w:b/>
                <w:szCs w:val="21"/>
              </w:rPr>
              <w:t>项目名称</w:t>
            </w:r>
          </w:p>
        </w:tc>
        <w:tc>
          <w:tcPr>
            <w:tcW w:w="2298" w:type="dxa"/>
            <w:tcBorders>
              <w:top w:val="single" w:sz="12" w:space="0" w:color="auto"/>
              <w:left w:val="nil"/>
              <w:bottom w:val="single" w:sz="4" w:space="0" w:color="auto"/>
              <w:right w:val="nil"/>
            </w:tcBorders>
            <w:shd w:val="clear" w:color="auto" w:fill="FFFFFF"/>
            <w:vAlign w:val="center"/>
          </w:tcPr>
          <w:p w:rsidR="0027519E" w:rsidRDefault="0004348C">
            <w:pPr>
              <w:ind w:firstLineChars="200" w:firstLine="422"/>
              <w:jc w:val="center"/>
              <w:rPr>
                <w:rFonts w:ascii="宋体" w:hAnsi="宋体" w:cs="宋体"/>
                <w:b/>
                <w:szCs w:val="21"/>
              </w:rPr>
            </w:pPr>
            <w:r>
              <w:rPr>
                <w:rFonts w:ascii="宋体" w:hAnsi="宋体" w:cs="宋体" w:hint="eastAsia"/>
                <w:b/>
                <w:szCs w:val="21"/>
              </w:rPr>
              <w:t>人力(单位/%)</w:t>
            </w:r>
          </w:p>
        </w:tc>
      </w:tr>
      <w:tr w:rsidR="0027519E">
        <w:trPr>
          <w:jc w:val="center"/>
        </w:trPr>
        <w:tc>
          <w:tcPr>
            <w:tcW w:w="2488" w:type="dxa"/>
            <w:tcBorders>
              <w:top w:val="single" w:sz="4" w:space="0" w:color="auto"/>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可行性研究</w:t>
            </w:r>
          </w:p>
        </w:tc>
        <w:tc>
          <w:tcPr>
            <w:tcW w:w="2298" w:type="dxa"/>
            <w:tcBorders>
              <w:top w:val="single" w:sz="4" w:space="0" w:color="auto"/>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5</w:t>
            </w:r>
          </w:p>
        </w:tc>
      </w:tr>
      <w:tr w:rsidR="0027519E">
        <w:trPr>
          <w:jc w:val="center"/>
        </w:trPr>
        <w:tc>
          <w:tcPr>
            <w:tcW w:w="248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需求分析</w:t>
            </w:r>
          </w:p>
        </w:tc>
        <w:tc>
          <w:tcPr>
            <w:tcW w:w="229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10</w:t>
            </w:r>
          </w:p>
        </w:tc>
      </w:tr>
      <w:tr w:rsidR="0027519E">
        <w:trPr>
          <w:jc w:val="center"/>
        </w:trPr>
        <w:tc>
          <w:tcPr>
            <w:tcW w:w="248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总体设计</w:t>
            </w:r>
          </w:p>
        </w:tc>
        <w:tc>
          <w:tcPr>
            <w:tcW w:w="229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10</w:t>
            </w:r>
          </w:p>
        </w:tc>
      </w:tr>
      <w:tr w:rsidR="0027519E">
        <w:trPr>
          <w:jc w:val="center"/>
        </w:trPr>
        <w:tc>
          <w:tcPr>
            <w:tcW w:w="248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数据库搭建</w:t>
            </w:r>
          </w:p>
        </w:tc>
        <w:tc>
          <w:tcPr>
            <w:tcW w:w="229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15</w:t>
            </w:r>
          </w:p>
        </w:tc>
      </w:tr>
      <w:tr w:rsidR="0027519E">
        <w:trPr>
          <w:jc w:val="center"/>
        </w:trPr>
        <w:tc>
          <w:tcPr>
            <w:tcW w:w="248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编码</w:t>
            </w:r>
          </w:p>
        </w:tc>
        <w:tc>
          <w:tcPr>
            <w:tcW w:w="2298" w:type="dxa"/>
            <w:tcBorders>
              <w:top w:val="nil"/>
              <w:left w:val="nil"/>
              <w:bottom w:val="nil"/>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20</w:t>
            </w:r>
          </w:p>
        </w:tc>
      </w:tr>
      <w:tr w:rsidR="0027519E">
        <w:trPr>
          <w:jc w:val="center"/>
        </w:trPr>
        <w:tc>
          <w:tcPr>
            <w:tcW w:w="2488" w:type="dxa"/>
            <w:tcBorders>
              <w:top w:val="nil"/>
              <w:left w:val="nil"/>
              <w:bottom w:val="single" w:sz="12" w:space="0" w:color="auto"/>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测试</w:t>
            </w:r>
          </w:p>
        </w:tc>
        <w:tc>
          <w:tcPr>
            <w:tcW w:w="2298" w:type="dxa"/>
            <w:tcBorders>
              <w:top w:val="nil"/>
              <w:left w:val="nil"/>
              <w:bottom w:val="single" w:sz="12" w:space="0" w:color="auto"/>
              <w:right w:val="nil"/>
            </w:tcBorders>
            <w:vAlign w:val="center"/>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color w:val="40485B"/>
                <w:szCs w:val="21"/>
              </w:rPr>
              <w:t>40</w:t>
            </w:r>
          </w:p>
        </w:tc>
      </w:tr>
    </w:tbl>
    <w:p w:rsidR="0027519E" w:rsidRDefault="0004348C">
      <w:pPr>
        <w:spacing w:line="360" w:lineRule="auto"/>
        <w:ind w:firstLine="420"/>
        <w:rPr>
          <w:rFonts w:ascii="宋体" w:hAnsi="宋体" w:cs="宋体"/>
          <w:sz w:val="24"/>
          <w:szCs w:val="24"/>
          <w:shd w:val="clear" w:color="auto" w:fill="FFFFFF"/>
        </w:rPr>
      </w:pPr>
      <w:r>
        <w:rPr>
          <w:rFonts w:ascii="宋体" w:hAnsi="宋体" w:cs="宋体" w:hint="eastAsia"/>
          <w:sz w:val="24"/>
          <w:szCs w:val="24"/>
          <w:shd w:val="clear" w:color="auto" w:fill="FFFFFF"/>
        </w:rPr>
        <w:t>系统的开发成本预估如下：</w:t>
      </w:r>
    </w:p>
    <w:p w:rsidR="0027519E" w:rsidRDefault="0004348C">
      <w:pPr>
        <w:ind w:left="2458" w:firstLineChars="200" w:firstLine="420"/>
        <w:rPr>
          <w:rFonts w:ascii="黑体" w:eastAsia="黑体" w:hAnsi="黑体" w:cs="宋体"/>
          <w:szCs w:val="21"/>
          <w:shd w:val="clear" w:color="auto" w:fill="FFFFFF"/>
        </w:rPr>
      </w:pPr>
      <w:r>
        <w:rPr>
          <w:rFonts w:ascii="黑体" w:eastAsia="黑体" w:hAnsi="黑体" w:cs="宋体" w:hint="eastAsia"/>
          <w:szCs w:val="21"/>
        </w:rPr>
        <w:t>表2-2</w:t>
      </w:r>
      <w:r>
        <w:rPr>
          <w:rFonts w:ascii="黑体" w:eastAsia="黑体" w:hAnsi="黑体" w:cs="宋体"/>
          <w:szCs w:val="21"/>
        </w:rPr>
        <w:t xml:space="preserve"> </w:t>
      </w:r>
      <w:r>
        <w:rPr>
          <w:rFonts w:ascii="黑体" w:eastAsia="黑体" w:hAnsi="黑体" w:cs="宋体" w:hint="eastAsia"/>
          <w:szCs w:val="21"/>
        </w:rPr>
        <w:t>系统开发成本预估表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2895"/>
      </w:tblGrid>
      <w:tr w:rsidR="0027519E">
        <w:trPr>
          <w:jc w:val="center"/>
        </w:trPr>
        <w:tc>
          <w:tcPr>
            <w:tcW w:w="1958" w:type="dxa"/>
            <w:tcBorders>
              <w:top w:val="single" w:sz="12" w:space="0" w:color="auto"/>
              <w:bottom w:val="single" w:sz="6" w:space="0" w:color="auto"/>
            </w:tcBorders>
            <w:shd w:val="clear" w:color="auto" w:fill="FFFFFF"/>
          </w:tcPr>
          <w:p w:rsidR="0027519E" w:rsidRDefault="0004348C">
            <w:pPr>
              <w:ind w:firstLineChars="200" w:firstLine="422"/>
              <w:jc w:val="center"/>
              <w:rPr>
                <w:rFonts w:ascii="宋体" w:hAnsi="宋体" w:cs="宋体"/>
                <w:szCs w:val="21"/>
                <w:shd w:val="clear" w:color="auto" w:fill="FFFFFF"/>
              </w:rPr>
            </w:pPr>
            <w:r>
              <w:rPr>
                <w:rFonts w:ascii="宋体" w:hAnsi="宋体" w:cs="宋体" w:hint="eastAsia"/>
                <w:b/>
                <w:szCs w:val="21"/>
              </w:rPr>
              <w:t>项目名称</w:t>
            </w:r>
          </w:p>
        </w:tc>
        <w:tc>
          <w:tcPr>
            <w:tcW w:w="2895" w:type="dxa"/>
            <w:tcBorders>
              <w:top w:val="single" w:sz="12" w:space="0" w:color="auto"/>
              <w:bottom w:val="single" w:sz="6" w:space="0" w:color="auto"/>
            </w:tcBorders>
            <w:shd w:val="clear" w:color="auto" w:fill="FFFFFF"/>
          </w:tcPr>
          <w:p w:rsidR="0027519E" w:rsidRDefault="0004348C">
            <w:pPr>
              <w:ind w:firstLineChars="200" w:firstLine="422"/>
              <w:jc w:val="center"/>
              <w:rPr>
                <w:rFonts w:ascii="宋体" w:hAnsi="宋体" w:cs="宋体"/>
                <w:szCs w:val="21"/>
                <w:shd w:val="clear" w:color="auto" w:fill="FFFFFF"/>
              </w:rPr>
            </w:pPr>
            <w:r>
              <w:rPr>
                <w:rFonts w:ascii="宋体" w:hAnsi="宋体" w:cs="宋体" w:hint="eastAsia"/>
                <w:b/>
                <w:szCs w:val="21"/>
              </w:rPr>
              <w:t>成本估计(单位/元)</w:t>
            </w:r>
          </w:p>
        </w:tc>
      </w:tr>
      <w:tr w:rsidR="0027519E">
        <w:trPr>
          <w:jc w:val="center"/>
        </w:trPr>
        <w:tc>
          <w:tcPr>
            <w:tcW w:w="1958" w:type="dxa"/>
            <w:tcBorders>
              <w:top w:val="single" w:sz="6" w:space="0" w:color="auto"/>
            </w:tcBorders>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软件开发</w:t>
            </w:r>
          </w:p>
        </w:tc>
        <w:tc>
          <w:tcPr>
            <w:tcW w:w="2895" w:type="dxa"/>
            <w:tcBorders>
              <w:top w:val="single" w:sz="6" w:space="0" w:color="auto"/>
            </w:tcBorders>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4000</w:t>
            </w:r>
          </w:p>
        </w:tc>
      </w:tr>
      <w:tr w:rsidR="0027519E">
        <w:trPr>
          <w:jc w:val="center"/>
        </w:trPr>
        <w:tc>
          <w:tcPr>
            <w:tcW w:w="1958" w:type="dxa"/>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服务器</w:t>
            </w:r>
          </w:p>
        </w:tc>
        <w:tc>
          <w:tcPr>
            <w:tcW w:w="2895" w:type="dxa"/>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500</w:t>
            </w:r>
          </w:p>
        </w:tc>
      </w:tr>
      <w:tr w:rsidR="0027519E">
        <w:trPr>
          <w:jc w:val="center"/>
        </w:trPr>
        <w:tc>
          <w:tcPr>
            <w:tcW w:w="1958" w:type="dxa"/>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人力开销</w:t>
            </w:r>
          </w:p>
        </w:tc>
        <w:tc>
          <w:tcPr>
            <w:tcW w:w="2895" w:type="dxa"/>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3000</w:t>
            </w:r>
          </w:p>
        </w:tc>
      </w:tr>
      <w:tr w:rsidR="0027519E">
        <w:trPr>
          <w:jc w:val="center"/>
        </w:trPr>
        <w:tc>
          <w:tcPr>
            <w:tcW w:w="1958" w:type="dxa"/>
            <w:tcBorders>
              <w:bottom w:val="single" w:sz="12" w:space="0" w:color="auto"/>
            </w:tcBorders>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 xml:space="preserve"> 合计</w:t>
            </w:r>
          </w:p>
        </w:tc>
        <w:tc>
          <w:tcPr>
            <w:tcW w:w="2895" w:type="dxa"/>
            <w:tcBorders>
              <w:bottom w:val="single" w:sz="12" w:space="0" w:color="auto"/>
            </w:tcBorders>
            <w:shd w:val="clear" w:color="auto" w:fill="FFFFFF"/>
          </w:tcPr>
          <w:p w:rsidR="0027519E" w:rsidRDefault="0004348C">
            <w:pPr>
              <w:ind w:firstLineChars="200" w:firstLine="420"/>
              <w:jc w:val="center"/>
              <w:rPr>
                <w:rFonts w:ascii="宋体" w:hAnsi="宋体" w:cs="宋体"/>
                <w:szCs w:val="21"/>
                <w:shd w:val="clear" w:color="auto" w:fill="FFFFFF"/>
              </w:rPr>
            </w:pPr>
            <w:r>
              <w:rPr>
                <w:rFonts w:ascii="宋体" w:hAnsi="宋体" w:cs="宋体" w:hint="eastAsia"/>
                <w:szCs w:val="21"/>
                <w:shd w:val="clear" w:color="auto" w:fill="FFFFFF"/>
              </w:rPr>
              <w:t>7500</w:t>
            </w:r>
          </w:p>
        </w:tc>
      </w:tr>
    </w:tbl>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t>系统的维系主要依靠学校的支持，我们在系统研发完成后会与校方进行商谈，先经过一段时间的测试，待系统完善后将会把系统交付给学校使用。</w:t>
      </w:r>
    </w:p>
    <w:p w:rsidR="0027519E" w:rsidRDefault="0004348C">
      <w:pPr>
        <w:pStyle w:val="12"/>
        <w:spacing w:line="360" w:lineRule="auto"/>
        <w:ind w:leftChars="200" w:left="420" w:firstLineChars="0" w:firstLine="0"/>
        <w:rPr>
          <w:rFonts w:ascii="宋体" w:hAnsi="宋体" w:cs="宋体"/>
          <w:b/>
          <w:sz w:val="24"/>
          <w:szCs w:val="24"/>
        </w:rPr>
      </w:pPr>
      <w:r>
        <w:rPr>
          <w:rFonts w:ascii="宋体" w:hAnsi="宋体" w:cs="宋体"/>
          <w:sz w:val="24"/>
          <w:szCs w:val="24"/>
          <w:shd w:val="clear" w:color="auto" w:fill="FFFFFF"/>
        </w:rPr>
        <w:t>2、</w:t>
      </w:r>
      <w:r>
        <w:rPr>
          <w:rFonts w:ascii="宋体" w:hAnsi="宋体" w:cs="宋体" w:hint="eastAsia"/>
          <w:sz w:val="24"/>
          <w:szCs w:val="24"/>
          <w:shd w:val="clear" w:color="auto" w:fill="FFFFFF"/>
        </w:rPr>
        <w:t>“短期——长远利益”分析</w:t>
      </w:r>
    </w:p>
    <w:p w:rsidR="0027519E" w:rsidRDefault="0004348C">
      <w:pPr>
        <w:pStyle w:val="12"/>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①初期，我们只是针对安徽财经大学做出这个学生评优系统，初期的利益主要依靠学校对我们的扶持；</w:t>
      </w:r>
    </w:p>
    <w:p w:rsidR="0027519E" w:rsidRDefault="0004348C">
      <w:pPr>
        <w:pStyle w:val="12"/>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②待系统完善、我们的团队成熟后，可以将该系统惊醒宣传，与本地其他高校取得合作；</w:t>
      </w:r>
    </w:p>
    <w:p w:rsidR="0027519E" w:rsidRDefault="0004348C">
      <w:pPr>
        <w:pStyle w:val="12"/>
        <w:spacing w:line="360" w:lineRule="auto"/>
        <w:ind w:firstLine="480"/>
        <w:jc w:val="left"/>
        <w:rPr>
          <w:rFonts w:ascii="宋体" w:hAnsi="宋体" w:cs="宋体"/>
          <w:b/>
          <w:sz w:val="24"/>
          <w:szCs w:val="24"/>
        </w:rPr>
      </w:pPr>
      <w:r>
        <w:rPr>
          <w:rFonts w:ascii="宋体" w:hAnsi="宋体" w:cs="宋体" w:hint="eastAsia"/>
          <w:sz w:val="24"/>
          <w:szCs w:val="24"/>
          <w:shd w:val="clear" w:color="auto" w:fill="FFFFFF"/>
        </w:rPr>
        <w:t>③长期实践以及系统推广后，可以将系统推广之互联网上，联系广告商进行宣传，推行该系统在全国高校的使用。</w:t>
      </w:r>
    </w:p>
    <w:p w:rsidR="0027519E" w:rsidRDefault="0004348C">
      <w:pPr>
        <w:pStyle w:val="3"/>
        <w:rPr>
          <w:rFonts w:ascii="宋体" w:hAnsi="宋体"/>
          <w:b/>
          <w:sz w:val="28"/>
          <w:szCs w:val="28"/>
        </w:rPr>
      </w:pPr>
      <w:bookmarkStart w:id="32" w:name="_Toc105692559"/>
      <w:r>
        <w:rPr>
          <w:rFonts w:ascii="宋体" w:hAnsi="宋体" w:hint="eastAsia"/>
          <w:b/>
          <w:sz w:val="28"/>
          <w:szCs w:val="28"/>
        </w:rPr>
        <w:t>2</w:t>
      </w:r>
      <w:r>
        <w:rPr>
          <w:rFonts w:ascii="宋体" w:hAnsi="宋体"/>
          <w:b/>
          <w:sz w:val="28"/>
          <w:szCs w:val="28"/>
        </w:rPr>
        <w:t xml:space="preserve">.2.3 </w:t>
      </w:r>
      <w:r>
        <w:rPr>
          <w:rFonts w:ascii="宋体" w:hAnsi="宋体" w:hint="eastAsia"/>
          <w:b/>
          <w:sz w:val="28"/>
          <w:szCs w:val="28"/>
        </w:rPr>
        <w:t>技术可行性分析</w:t>
      </w:r>
      <w:bookmarkEnd w:id="32"/>
    </w:p>
    <w:bookmarkEnd w:id="29"/>
    <w:p w:rsidR="0027519E" w:rsidRDefault="0004348C">
      <w:pPr>
        <w:tabs>
          <w:tab w:val="right" w:pos="8306"/>
        </w:tabs>
        <w:rPr>
          <w:rFonts w:ascii="宋体" w:hAnsi="宋体" w:cs="宋体"/>
          <w:sz w:val="24"/>
          <w:szCs w:val="24"/>
        </w:rPr>
      </w:pPr>
      <w:r>
        <w:rPr>
          <w:rFonts w:ascii="宋体" w:hAnsi="宋体" w:cs="宋体" w:hint="eastAsia"/>
          <w:sz w:val="24"/>
          <w:szCs w:val="24"/>
        </w:rPr>
        <w:t>安徽财经大学学生评优系统</w:t>
      </w:r>
      <w:bookmarkEnd w:id="20"/>
      <w:bookmarkEnd w:id="21"/>
      <w:bookmarkEnd w:id="22"/>
      <w:r>
        <w:rPr>
          <w:rFonts w:ascii="宋体" w:hAnsi="宋体" w:cs="宋体" w:hint="eastAsia"/>
          <w:sz w:val="24"/>
          <w:szCs w:val="24"/>
        </w:rPr>
        <w:t>在</w:t>
      </w:r>
      <w:r>
        <w:rPr>
          <w:rFonts w:ascii="宋体" w:hAnsi="宋体" w:cs="宋体"/>
          <w:sz w:val="24"/>
          <w:szCs w:val="24"/>
        </w:rPr>
        <w:t>Visual Foxpro</w:t>
      </w:r>
      <w:r>
        <w:rPr>
          <w:rFonts w:ascii="宋体" w:hAnsi="宋体" w:cs="宋体" w:hint="eastAsia"/>
          <w:sz w:val="24"/>
          <w:szCs w:val="24"/>
        </w:rPr>
        <w:t>上进行开发，</w:t>
      </w:r>
      <w:r>
        <w:rPr>
          <w:rFonts w:ascii="宋体" w:hAnsi="宋体" w:cs="宋体"/>
          <w:sz w:val="24"/>
          <w:szCs w:val="24"/>
        </w:rPr>
        <w:t>Visual Foxpro是一个非常强大的应用程序开发工具。它是以数据为中心、面向对象的开发语言，</w:t>
      </w:r>
      <w:r>
        <w:rPr>
          <w:rFonts w:ascii="宋体" w:hAnsi="宋体" w:cs="宋体"/>
          <w:sz w:val="24"/>
          <w:szCs w:val="24"/>
        </w:rPr>
        <w:lastRenderedPageBreak/>
        <w:t>为开发人员提供了非常强大的工具组。面向对象程序设计提供了重用性和兼容性很高的应用程序。它不仅能用来创建桌面数据库应用解决方案，而且能创建Web数据库应用解决方案。而且Visual Foxpro 9.0 继承了以往版本功能强大、界面友好、简单易学的优点，同时又具有了更多先进功能，是开发中、小型数据库应用系统强有力的工具。</w:t>
      </w:r>
      <w:r>
        <w:rPr>
          <w:rFonts w:ascii="宋体" w:hAnsi="宋体" w:cs="宋体"/>
          <w:sz w:val="24"/>
          <w:szCs w:val="24"/>
        </w:rPr>
        <w:br/>
      </w:r>
      <w:r>
        <w:rPr>
          <w:rFonts w:ascii="宋体" w:hAnsi="宋体" w:cs="宋体"/>
          <w:sz w:val="24"/>
          <w:szCs w:val="24"/>
        </w:rPr>
        <w:br/>
        <w:t>Visual Foxpro是基于FoxBASE语言的特点，可以单独运行数据库应用系统，适合办公管理人员操作管理数据，完全可以实现药品管理系统的各个功能，VisualFoxpro9.0具有一下 功能:</w:t>
      </w:r>
      <w:r>
        <w:rPr>
          <w:rFonts w:ascii="宋体" w:hAnsi="宋体" w:cs="宋体"/>
          <w:sz w:val="24"/>
          <w:szCs w:val="24"/>
        </w:rPr>
        <w:br/>
      </w:r>
      <w:r>
        <w:rPr>
          <w:rFonts w:ascii="宋体" w:hAnsi="宋体" w:cs="宋体"/>
          <w:sz w:val="24"/>
          <w:szCs w:val="24"/>
        </w:rPr>
        <w:br/>
        <w:t>(1)充分利用已有数据</w:t>
      </w:r>
      <w:r>
        <w:rPr>
          <w:rFonts w:ascii="宋体" w:hAnsi="宋体" w:cs="宋体" w:hint="eastAsia"/>
          <w:sz w:val="24"/>
          <w:szCs w:val="24"/>
        </w:rPr>
        <w:t>：</w:t>
      </w:r>
      <w:r>
        <w:rPr>
          <w:rFonts w:ascii="宋体" w:hAnsi="宋体" w:cs="宋体"/>
          <w:sz w:val="24"/>
          <w:szCs w:val="24"/>
        </w:rPr>
        <w:t>VisualFoxpro能够有效地利用前期的开发成果，为用户升级提供方便实用的转换器工具。可以方便的实现数据共享。</w:t>
      </w:r>
      <w:r>
        <w:rPr>
          <w:rFonts w:ascii="宋体" w:hAnsi="宋体" w:cs="宋体"/>
          <w:sz w:val="24"/>
          <w:szCs w:val="24"/>
        </w:rPr>
        <w:br/>
      </w:r>
      <w:r>
        <w:rPr>
          <w:rFonts w:ascii="宋体" w:hAnsi="宋体" w:cs="宋体"/>
          <w:sz w:val="24"/>
          <w:szCs w:val="24"/>
        </w:rPr>
        <w:br/>
        <w:t>(2)增强的项目及数据库管理功能</w:t>
      </w:r>
      <w:r>
        <w:rPr>
          <w:rFonts w:ascii="宋体" w:hAnsi="宋体" w:cs="宋体" w:hint="eastAsia"/>
          <w:sz w:val="24"/>
          <w:szCs w:val="24"/>
        </w:rPr>
        <w:t>：</w:t>
      </w:r>
      <w:r>
        <w:rPr>
          <w:rFonts w:ascii="宋体" w:hAnsi="宋体" w:cs="宋体"/>
          <w:sz w:val="24"/>
          <w:szCs w:val="24"/>
        </w:rPr>
        <w:t>Visual Foxpro 提供了项目管理器，可以对项目及数据有更强的控制，可以在项目管理器中看到组件的状态。借助项目管理器可以进行集中的管理，显著提高查询速度。</w:t>
      </w:r>
      <w:r>
        <w:rPr>
          <w:rFonts w:ascii="宋体" w:hAnsi="宋体" w:cs="宋体"/>
          <w:sz w:val="24"/>
          <w:szCs w:val="24"/>
        </w:rPr>
        <w:br/>
      </w:r>
      <w:r>
        <w:rPr>
          <w:rFonts w:ascii="宋体" w:hAnsi="宋体" w:cs="宋体"/>
          <w:sz w:val="24"/>
          <w:szCs w:val="24"/>
        </w:rPr>
        <w:br/>
        <w:t>(3)可视化的设计工具</w:t>
      </w:r>
      <w:r>
        <w:rPr>
          <w:rFonts w:ascii="宋体" w:hAnsi="宋体" w:cs="宋体" w:hint="eastAsia"/>
          <w:sz w:val="24"/>
          <w:szCs w:val="24"/>
        </w:rPr>
        <w:t>：</w:t>
      </w:r>
      <w:r>
        <w:rPr>
          <w:rFonts w:ascii="宋体" w:hAnsi="宋体" w:cs="宋体"/>
          <w:sz w:val="24"/>
          <w:szCs w:val="24"/>
        </w:rPr>
        <w:t>Visual Foxpro 提供了大量的系统开发工具和向导工具，使以往费时费力的开发工作变得轻松白如。在效能、设计环境、命令函数、系统资源的利用等方面均有很大改进。在面向对象编程方面，可以重复使用各种类，直观地、创造性地建立应用程序:在表的设计方面，增添了表的字段和控件直接结合的设置，使用户能够更快更容易地设计和修改应用程序界面。</w:t>
      </w:r>
      <w:r>
        <w:rPr>
          <w:rFonts w:ascii="宋体" w:hAnsi="宋体" w:cs="宋体"/>
          <w:sz w:val="24"/>
          <w:szCs w:val="24"/>
        </w:rPr>
        <w:br/>
      </w:r>
      <w:r>
        <w:rPr>
          <w:rFonts w:ascii="宋体" w:hAnsi="宋体" w:cs="宋体"/>
          <w:sz w:val="24"/>
          <w:szCs w:val="24"/>
        </w:rPr>
        <w:br/>
        <w:t>(4)很高的应用程序开发效率</w:t>
      </w:r>
      <w:r>
        <w:rPr>
          <w:rFonts w:ascii="宋体" w:hAnsi="宋体" w:cs="宋体" w:hint="eastAsia"/>
          <w:sz w:val="24"/>
          <w:szCs w:val="24"/>
        </w:rPr>
        <w:t>：</w:t>
      </w:r>
      <w:r>
        <w:rPr>
          <w:rFonts w:ascii="宋体" w:hAnsi="宋体" w:cs="宋体"/>
          <w:sz w:val="24"/>
          <w:szCs w:val="24"/>
        </w:rPr>
        <w:t>Visual Foxpro具有面向对象的语言和方式。拥有与SQL Server语言很好的兼容性，并且包括一个增强的应用程序开发框架以及对象的创建和维护工具，目的是为了实现应用程序的快速开发并且使维护工作更加流畅。</w:t>
      </w:r>
    </w:p>
    <w:p w:rsidR="0027519E" w:rsidRDefault="0004348C">
      <w:pPr>
        <w:spacing w:line="360" w:lineRule="auto"/>
        <w:ind w:firstLineChars="200" w:firstLine="480"/>
        <w:rPr>
          <w:rFonts w:ascii="宋体" w:hAnsi="宋体"/>
          <w:sz w:val="24"/>
          <w:szCs w:val="24"/>
          <w:shd w:val="clear" w:color="auto" w:fill="FFFFFF"/>
        </w:rPr>
      </w:pPr>
      <w:r>
        <w:rPr>
          <w:rFonts w:ascii="宋体" w:hAnsi="宋体" w:cs="宋体"/>
          <w:sz w:val="24"/>
          <w:szCs w:val="24"/>
        </w:rPr>
        <w:t>Visual Foxpro支持对象的链接与嵌入拖放，可以在Visual Foxpro和其他应用程序之间以及在应用程序内部移动数据。还支持与其他应用程序共享数据、交换数据，支持与大多数后台数据库的客户机/服务器应用程序连续，使32位的ODBC(开放的数据库连接)驱动程序能够集成来自各个系统的数据。</w:t>
      </w:r>
    </w:p>
    <w:p w:rsidR="0027519E" w:rsidRDefault="0004348C">
      <w:pPr>
        <w:pStyle w:val="1"/>
      </w:pPr>
      <w:bookmarkStart w:id="33" w:name="_Toc515204383"/>
      <w:bookmarkStart w:id="34" w:name="_Toc105692560"/>
      <w:r>
        <w:rPr>
          <w:rFonts w:hint="eastAsia"/>
        </w:rPr>
        <w:lastRenderedPageBreak/>
        <w:t>3</w:t>
      </w:r>
      <w:bookmarkEnd w:id="33"/>
      <w:r>
        <w:rPr>
          <w:rFonts w:hint="eastAsia"/>
        </w:rPr>
        <w:t>需求分析</w:t>
      </w:r>
      <w:bookmarkEnd w:id="34"/>
    </w:p>
    <w:p w:rsidR="0027519E" w:rsidRDefault="0004348C">
      <w:pPr>
        <w:pStyle w:val="2"/>
        <w:spacing w:before="156" w:after="156" w:line="240" w:lineRule="auto"/>
      </w:pPr>
      <w:bookmarkStart w:id="35" w:name="_Toc105692561"/>
      <w:bookmarkStart w:id="36" w:name="_Toc515204384"/>
      <w:r>
        <w:rPr>
          <w:rFonts w:hint="eastAsia"/>
        </w:rPr>
        <w:t>3.1</w:t>
      </w:r>
      <w:r>
        <w:rPr>
          <w:rFonts w:hint="eastAsia"/>
        </w:rPr>
        <w:t>总体需求</w:t>
      </w:r>
      <w:bookmarkEnd w:id="35"/>
      <w:bookmarkEnd w:id="36"/>
    </w:p>
    <w:p w:rsidR="0027519E" w:rsidRDefault="0004348C">
      <w:pPr>
        <w:spacing w:line="360" w:lineRule="auto"/>
        <w:ind w:firstLineChars="200" w:firstLine="480"/>
        <w:rPr>
          <w:sz w:val="24"/>
          <w:szCs w:val="24"/>
        </w:rPr>
      </w:pPr>
      <w:r>
        <w:rPr>
          <w:rFonts w:hint="eastAsia"/>
          <w:sz w:val="24"/>
          <w:szCs w:val="24"/>
        </w:rPr>
        <w:t>需求分析是项目开发的第一个阶段也是不可缺少的阶段，我们要清楚的了解项目的用途以及用户的特征等需求，然后对这些需求进行详细的分析，得出平台的基本功能模块。</w:t>
      </w:r>
    </w:p>
    <w:p w:rsidR="0027519E" w:rsidRDefault="0004348C">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安徽财经大学</w:t>
      </w:r>
      <w:r>
        <w:rPr>
          <w:rFonts w:ascii="宋体" w:hAnsi="宋体" w:cs="宋体"/>
          <w:sz w:val="24"/>
          <w:szCs w:val="24"/>
        </w:rPr>
        <w:t>学生评优管理系统可实现评奖的公正，提高评优工作效率。目前，市面上适合</w:t>
      </w:r>
      <w:r>
        <w:rPr>
          <w:rFonts w:ascii="宋体" w:hAnsi="宋体" w:cs="宋体" w:hint="eastAsia"/>
          <w:sz w:val="24"/>
          <w:szCs w:val="24"/>
        </w:rPr>
        <w:t>安徽财经大学</w:t>
      </w:r>
      <w:r>
        <w:rPr>
          <w:rFonts w:ascii="宋体" w:hAnsi="宋体" w:cs="宋体"/>
          <w:sz w:val="24"/>
          <w:szCs w:val="24"/>
        </w:rPr>
        <w:t>学生评优的管理信息系统非常少。</w:t>
      </w:r>
    </w:p>
    <w:p w:rsidR="0027519E" w:rsidRDefault="0004348C">
      <w:pPr>
        <w:numPr>
          <w:ilvl w:val="0"/>
          <w:numId w:val="2"/>
        </w:numPr>
        <w:spacing w:line="360" w:lineRule="auto"/>
        <w:ind w:firstLineChars="200" w:firstLine="480"/>
        <w:rPr>
          <w:rFonts w:ascii="宋体" w:hAnsi="宋体" w:cs="宋体"/>
          <w:sz w:val="24"/>
          <w:szCs w:val="24"/>
        </w:rPr>
      </w:pPr>
      <w:r>
        <w:rPr>
          <w:rFonts w:ascii="宋体" w:hAnsi="宋体" w:cs="宋体"/>
          <w:sz w:val="24"/>
          <w:szCs w:val="24"/>
        </w:rPr>
        <w:t>在传统方式下，采用的是手工录入数据，难免会产生错误，影响了数据的正确、完整、可靠性。</w:t>
      </w:r>
    </w:p>
    <w:p w:rsidR="0027519E" w:rsidRDefault="0004348C">
      <w:pPr>
        <w:numPr>
          <w:ilvl w:val="0"/>
          <w:numId w:val="2"/>
        </w:numPr>
        <w:spacing w:line="360" w:lineRule="auto"/>
        <w:ind w:firstLineChars="200" w:firstLine="480"/>
        <w:rPr>
          <w:sz w:val="24"/>
          <w:szCs w:val="24"/>
        </w:rPr>
      </w:pPr>
      <w:r>
        <w:rPr>
          <w:rFonts w:ascii="宋体" w:hAnsi="宋体" w:cs="宋体"/>
          <w:sz w:val="24"/>
          <w:szCs w:val="24"/>
        </w:rPr>
        <w:t>在传统方式下，学生评优流程大多数采用的是:院工作人员(Hospital sta</w:t>
      </w:r>
      <w:r>
        <w:rPr>
          <w:rFonts w:ascii="宋体" w:hAnsi="宋体" w:cs="宋体" w:hint="eastAsia"/>
          <w:sz w:val="24"/>
          <w:szCs w:val="24"/>
        </w:rPr>
        <w:t>f</w:t>
      </w:r>
      <w:r>
        <w:rPr>
          <w:rFonts w:ascii="宋体" w:hAnsi="宋体" w:cs="宋体"/>
          <w:sz w:val="24"/>
          <w:szCs w:val="24"/>
        </w:rPr>
        <w:t>f)召集班、团干部和邀请部分任课老师，根据学生的表现，对照评优(评奖)条件，进行初评，在充分征求师生意见的基础上，确立初步名单，然后在班内公布投票，确定名单。</w:t>
      </w:r>
    </w:p>
    <w:p w:rsidR="0027519E" w:rsidRDefault="0004348C">
      <w:pPr>
        <w:spacing w:line="360" w:lineRule="auto"/>
        <w:ind w:firstLine="420"/>
        <w:rPr>
          <w:sz w:val="24"/>
          <w:szCs w:val="24"/>
        </w:rPr>
      </w:pPr>
      <w:r>
        <w:rPr>
          <w:rFonts w:ascii="宋体" w:hAnsi="宋体" w:cs="宋体"/>
          <w:sz w:val="24"/>
          <w:szCs w:val="24"/>
        </w:rPr>
        <w:t>以上评定流程浪费了学生宝贵的学习和研究时间</w:t>
      </w:r>
      <w:r>
        <w:rPr>
          <w:rFonts w:ascii="宋体" w:hAnsi="宋体" w:cs="宋体" w:hint="eastAsia"/>
          <w:sz w:val="24"/>
          <w:szCs w:val="24"/>
        </w:rPr>
        <w:t>，现代的高校需要一个方便、高效、安全的学生评优系统来帮助师生完成评优管理</w:t>
      </w:r>
      <w:r>
        <w:rPr>
          <w:rFonts w:ascii="宋体" w:hAnsi="宋体" w:cs="宋体"/>
          <w:sz w:val="24"/>
          <w:szCs w:val="24"/>
        </w:rPr>
        <w:t>。</w:t>
      </w:r>
      <w:r>
        <w:rPr>
          <w:rFonts w:ascii="宋体" w:hAnsi="宋体" w:cs="宋体"/>
          <w:sz w:val="24"/>
          <w:szCs w:val="24"/>
        </w:rPr>
        <w:br/>
      </w:r>
    </w:p>
    <w:p w:rsidR="0027519E" w:rsidRDefault="0027519E"/>
    <w:p w:rsidR="0027519E" w:rsidRDefault="0004348C">
      <w:pPr>
        <w:pStyle w:val="2"/>
        <w:keepNext w:val="0"/>
        <w:spacing w:before="156" w:after="156" w:line="240" w:lineRule="auto"/>
      </w:pPr>
      <w:bookmarkStart w:id="37" w:name="_Toc515204385"/>
      <w:bookmarkStart w:id="38" w:name="_Toc105692562"/>
      <w:bookmarkStart w:id="39" w:name="_Toc166825963"/>
      <w:bookmarkStart w:id="40" w:name="_Toc166815636"/>
      <w:bookmarkStart w:id="41" w:name="_Toc495165218"/>
      <w:bookmarkStart w:id="42" w:name="_Toc515204388"/>
      <w:r>
        <w:rPr>
          <w:rFonts w:hint="eastAsia"/>
        </w:rPr>
        <w:t>3.2</w:t>
      </w:r>
      <w:bookmarkEnd w:id="37"/>
      <w:r>
        <w:rPr>
          <w:rFonts w:hint="eastAsia"/>
        </w:rPr>
        <w:t>数据流图分析</w:t>
      </w:r>
      <w:bookmarkEnd w:id="38"/>
    </w:p>
    <w:p w:rsidR="0027519E" w:rsidRDefault="0004348C">
      <w:pPr>
        <w:pStyle w:val="3"/>
        <w:rPr>
          <w:rFonts w:ascii="宋体" w:hAnsi="宋体"/>
          <w:b/>
          <w:sz w:val="28"/>
          <w:szCs w:val="28"/>
        </w:rPr>
      </w:pPr>
      <w:bookmarkStart w:id="43" w:name="_Toc105692563"/>
      <w:r>
        <w:rPr>
          <w:rFonts w:ascii="宋体" w:hAnsi="宋体" w:hint="eastAsia"/>
          <w:b/>
          <w:sz w:val="28"/>
          <w:szCs w:val="28"/>
        </w:rPr>
        <w:t>3</w:t>
      </w:r>
      <w:r>
        <w:rPr>
          <w:rFonts w:ascii="宋体" w:hAnsi="宋体"/>
          <w:b/>
          <w:sz w:val="28"/>
          <w:szCs w:val="28"/>
        </w:rPr>
        <w:t xml:space="preserve">.2.1 </w:t>
      </w:r>
      <w:r>
        <w:rPr>
          <w:rFonts w:ascii="宋体" w:hAnsi="宋体" w:hint="eastAsia"/>
          <w:b/>
          <w:sz w:val="28"/>
          <w:szCs w:val="28"/>
        </w:rPr>
        <w:t>顶层数据流图</w:t>
      </w:r>
      <w:bookmarkEnd w:id="43"/>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t>本系统的顶层数据流图如图所示。</w:t>
      </w:r>
    </w:p>
    <w:p w:rsidR="0027519E" w:rsidRDefault="0004348C">
      <w:pPr>
        <w:spacing w:afterLines="50" w:after="156" w:line="360" w:lineRule="auto"/>
        <w:ind w:firstLineChars="200" w:firstLine="420"/>
        <w:jc w:val="center"/>
        <w:rPr>
          <w:rFonts w:ascii="宋体" w:hAnsi="宋体" w:cs="宋体"/>
          <w:sz w:val="24"/>
          <w:szCs w:val="24"/>
          <w:shd w:val="clear" w:color="auto" w:fill="FFFFFF"/>
        </w:rPr>
      </w:pPr>
      <w:r>
        <w:rPr>
          <w:noProof/>
          <w:lang w:bidi="ar-SA"/>
        </w:rPr>
        <w:lastRenderedPageBreak/>
        <w:drawing>
          <wp:inline distT="0" distB="0" distL="114300" distR="114300">
            <wp:extent cx="4732020" cy="2339340"/>
            <wp:effectExtent l="0" t="0" r="7620" b="7620"/>
            <wp:docPr id="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5"/>
                    <pic:cNvPicPr>
                      <a:picLocks noChangeAspect="1"/>
                    </pic:cNvPicPr>
                  </pic:nvPicPr>
                  <pic:blipFill>
                    <a:blip r:embed="rId15"/>
                    <a:stretch>
                      <a:fillRect/>
                    </a:stretch>
                  </pic:blipFill>
                  <pic:spPr>
                    <a:xfrm>
                      <a:off x="0" y="0"/>
                      <a:ext cx="4732020" cy="2339340"/>
                    </a:xfrm>
                    <a:prstGeom prst="rect">
                      <a:avLst/>
                    </a:prstGeom>
                    <a:noFill/>
                    <a:ln>
                      <a:noFill/>
                    </a:ln>
                  </pic:spPr>
                </pic:pic>
              </a:graphicData>
            </a:graphic>
          </wp:inline>
        </w:drawing>
      </w:r>
    </w:p>
    <w:p w:rsidR="0027519E" w:rsidRDefault="0004348C">
      <w:pPr>
        <w:spacing w:afterLines="50" w:after="156" w:line="360" w:lineRule="auto"/>
        <w:ind w:firstLineChars="200" w:firstLine="482"/>
        <w:jc w:val="center"/>
        <w:rPr>
          <w:rFonts w:ascii="宋体" w:hAnsi="宋体" w:cs="宋体"/>
          <w:b/>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.2.1 顶层数据流图</w:t>
      </w:r>
    </w:p>
    <w:p w:rsidR="0027519E" w:rsidRDefault="0004348C">
      <w:pPr>
        <w:spacing w:afterLines="50" w:after="156" w:line="360" w:lineRule="auto"/>
        <w:ind w:firstLineChars="200" w:firstLine="480"/>
        <w:rPr>
          <w:rFonts w:ascii="宋体" w:hAnsi="宋体" w:cs="宋体"/>
          <w:b/>
          <w:sz w:val="24"/>
          <w:szCs w:val="24"/>
          <w:shd w:val="clear" w:color="auto" w:fill="FFFFFF"/>
        </w:rPr>
      </w:pPr>
      <w:r>
        <w:rPr>
          <w:rFonts w:ascii="宋体" w:hAnsi="宋体" w:cs="宋体" w:hint="eastAsia"/>
          <w:bCs/>
          <w:sz w:val="24"/>
          <w:szCs w:val="24"/>
          <w:shd w:val="clear" w:color="auto" w:fill="FFFFFF"/>
        </w:rPr>
        <w:t>从顶层数据流图中可以看出，学生评优管理系统包括:学生、院工作人员、校工作人员、管理员。其中学生是评优申报者；学院工作人员是评优申报信息提交者，主要对评优学生所填的信息进行提交，并填写推荐理由。校负责评优的工作人员是对安徽财经大学各个班级的评优学生提交的申请的进行评选，确定评优的评选名单，管理员是对相关信息进行维护。</w:t>
      </w:r>
    </w:p>
    <w:p w:rsidR="0027519E" w:rsidRDefault="0004348C">
      <w:pPr>
        <w:pStyle w:val="3"/>
        <w:rPr>
          <w:rFonts w:ascii="宋体" w:hAnsi="宋体" w:cs="宋体"/>
          <w:sz w:val="24"/>
          <w:szCs w:val="24"/>
          <w:shd w:val="clear" w:color="auto" w:fill="FFFFFF"/>
        </w:rPr>
      </w:pPr>
      <w:bookmarkStart w:id="44" w:name="_Toc515204387"/>
      <w:bookmarkStart w:id="45" w:name="_Toc105692565"/>
      <w:r>
        <w:rPr>
          <w:rFonts w:ascii="宋体" w:hAnsi="宋体" w:hint="eastAsia"/>
          <w:b/>
          <w:sz w:val="28"/>
          <w:szCs w:val="28"/>
        </w:rPr>
        <w:t>3.2.</w:t>
      </w:r>
      <w:bookmarkEnd w:id="44"/>
      <w:r>
        <w:rPr>
          <w:rFonts w:ascii="宋体" w:hAnsi="宋体" w:hint="eastAsia"/>
          <w:b/>
          <w:sz w:val="28"/>
          <w:szCs w:val="28"/>
        </w:rPr>
        <w:t>2数据流图分解</w:t>
      </w:r>
      <w:bookmarkEnd w:id="39"/>
      <w:bookmarkEnd w:id="40"/>
      <w:bookmarkEnd w:id="41"/>
      <w:bookmarkEnd w:id="45"/>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object w:dxaOrig="8442" w:dyaOrig="3825">
          <v:shape id="_x0000_i1026" type="#_x0000_t75" style="width:422.25pt;height:191.25pt" o:ole="">
            <v:imagedata r:id="rId16" o:title=""/>
            <o:lock v:ext="edit" aspectratio="f"/>
          </v:shape>
          <o:OLEObject Type="Embed" ProgID="Visio.Drawing.15" ShapeID="_x0000_i1026" DrawAspect="Content" ObjectID="_1740831745" r:id="rId17"/>
        </w:object>
      </w:r>
    </w:p>
    <w:p w:rsidR="0027519E" w:rsidRDefault="0004348C">
      <w:pPr>
        <w:spacing w:afterLines="50" w:after="156" w:line="360" w:lineRule="auto"/>
        <w:ind w:firstLineChars="200" w:firstLine="482"/>
        <w:jc w:val="center"/>
        <w:rPr>
          <w:rFonts w:ascii="宋体" w:hAnsi="宋体" w:cs="宋体"/>
          <w:b/>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.2.2 申报管理数据流图</w:t>
      </w:r>
    </w:p>
    <w:p w:rsidR="0027519E" w:rsidRDefault="0004348C">
      <w:pPr>
        <w:spacing w:afterLines="50" w:after="156" w:line="360" w:lineRule="auto"/>
        <w:ind w:firstLine="420"/>
        <w:rPr>
          <w:rFonts w:ascii="宋体" w:hAnsi="宋体" w:cs="宋体"/>
          <w:b/>
          <w:sz w:val="24"/>
          <w:szCs w:val="24"/>
          <w:shd w:val="clear" w:color="auto" w:fill="FFFFFF"/>
        </w:rPr>
      </w:pPr>
      <w:r>
        <w:rPr>
          <w:rFonts w:ascii="宋体" w:hAnsi="宋体" w:cs="宋体" w:hint="eastAsia"/>
          <w:bCs/>
          <w:sz w:val="24"/>
          <w:szCs w:val="24"/>
          <w:shd w:val="clear" w:color="auto" w:fill="FFFFFF"/>
        </w:rPr>
        <w:t>申报管理数据流图是有管学生进行评优申报的数据图描述。</w:t>
      </w: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object w:dxaOrig="8442" w:dyaOrig="3825">
          <v:shape id="_x0000_i1027" type="#_x0000_t75" style="width:422.25pt;height:191.25pt" o:ole="">
            <v:imagedata r:id="rId18" o:title=""/>
            <o:lock v:ext="edit" aspectratio="f"/>
          </v:shape>
          <o:OLEObject Type="Embed" ProgID="Visio.Drawing.15" ShapeID="_x0000_i1027" DrawAspect="Content" ObjectID="_1740831746" r:id="rId19"/>
        </w:object>
      </w:r>
    </w:p>
    <w:p w:rsidR="0027519E" w:rsidRDefault="0004348C">
      <w:pPr>
        <w:spacing w:afterLines="50" w:after="156" w:line="360" w:lineRule="auto"/>
        <w:ind w:firstLineChars="200" w:firstLine="482"/>
        <w:jc w:val="center"/>
        <w:rPr>
          <w:rFonts w:ascii="宋体" w:hAnsi="宋体" w:cs="宋体"/>
          <w:b/>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.2.3 审核管理数据流图</w:t>
      </w:r>
    </w:p>
    <w:p w:rsidR="0027519E" w:rsidRDefault="0027519E">
      <w:pPr>
        <w:spacing w:afterLines="50" w:after="156" w:line="360" w:lineRule="auto"/>
        <w:ind w:firstLineChars="200" w:firstLine="482"/>
        <w:jc w:val="center"/>
        <w:rPr>
          <w:rFonts w:ascii="宋体" w:hAnsi="宋体" w:cs="宋体"/>
          <w:b/>
          <w:sz w:val="24"/>
          <w:szCs w:val="24"/>
          <w:shd w:val="clear" w:color="auto" w:fill="FFFFFF"/>
        </w:rPr>
      </w:pP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object w:dxaOrig="8442" w:dyaOrig="3825">
          <v:shape id="_x0000_i1028" type="#_x0000_t75" style="width:422.25pt;height:191.25pt" o:ole="">
            <v:imagedata r:id="rId20" o:title=""/>
            <o:lock v:ext="edit" aspectratio="f"/>
          </v:shape>
          <o:OLEObject Type="Embed" ProgID="Visio.Drawing.15" ShapeID="_x0000_i1028" DrawAspect="Content" ObjectID="_1740831747" r:id="rId21"/>
        </w:object>
      </w:r>
    </w:p>
    <w:p w:rsidR="0027519E" w:rsidRDefault="0004348C">
      <w:pPr>
        <w:spacing w:afterLines="50" w:after="156" w:line="360" w:lineRule="auto"/>
        <w:ind w:firstLineChars="200" w:firstLine="482"/>
        <w:jc w:val="center"/>
        <w:rPr>
          <w:rFonts w:ascii="宋体" w:hAnsi="宋体" w:cs="宋体"/>
          <w:b/>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.2.4 统计数据流图</w:t>
      </w:r>
    </w:p>
    <w:p w:rsidR="0027519E" w:rsidRDefault="0004348C">
      <w:pPr>
        <w:spacing w:afterLines="50" w:after="156" w:line="360" w:lineRule="auto"/>
        <w:ind w:firstLineChars="374" w:firstLine="898"/>
        <w:rPr>
          <w:rFonts w:ascii="宋体" w:hAnsi="宋体" w:cs="宋体"/>
          <w:b/>
          <w:sz w:val="24"/>
          <w:szCs w:val="24"/>
          <w:shd w:val="clear" w:color="auto" w:fill="FFFFFF"/>
        </w:rPr>
      </w:pPr>
      <w:r>
        <w:rPr>
          <w:rFonts w:ascii="宋体" w:hAnsi="宋体" w:cs="宋体" w:hint="eastAsia"/>
          <w:bCs/>
          <w:sz w:val="24"/>
          <w:szCs w:val="24"/>
          <w:shd w:val="clear" w:color="auto" w:fill="FFFFFF"/>
        </w:rPr>
        <w:t>统计分析数据流图主要负责数据的统计和分析。</w:t>
      </w:r>
    </w:p>
    <w:p w:rsidR="0027519E" w:rsidRDefault="0004348C">
      <w:pPr>
        <w:spacing w:line="360" w:lineRule="auto"/>
        <w:ind w:firstLineChars="200" w:firstLine="480"/>
        <w:rPr>
          <w:rFonts w:ascii="宋体" w:hAnsi="宋体" w:cs="宋体"/>
          <w:sz w:val="24"/>
          <w:szCs w:val="24"/>
          <w:shd w:val="clear" w:color="auto" w:fill="FFFFFF"/>
        </w:rPr>
      </w:pPr>
      <w:r>
        <w:rPr>
          <w:rFonts w:ascii="宋体" w:hAnsi="宋体" w:cs="宋体" w:hint="eastAsia"/>
          <w:sz w:val="24"/>
          <w:szCs w:val="24"/>
          <w:shd w:val="clear" w:color="auto" w:fill="FFFFFF"/>
        </w:rPr>
        <w:object w:dxaOrig="8440" w:dyaOrig="4456">
          <v:shape id="_x0000_i1029" type="#_x0000_t75" style="width:422.25pt;height:222.75pt" o:ole="">
            <v:imagedata r:id="rId22" o:title=""/>
            <o:lock v:ext="edit" aspectratio="f"/>
          </v:shape>
          <o:OLEObject Type="Embed" ProgID="Visio.Drawing.15" ShapeID="_x0000_i1029" DrawAspect="Content" ObjectID="_1740831748" r:id="rId23"/>
        </w:object>
      </w:r>
    </w:p>
    <w:p w:rsidR="0027519E" w:rsidRDefault="0004348C">
      <w:pPr>
        <w:spacing w:afterLines="50" w:after="156" w:line="360" w:lineRule="auto"/>
        <w:ind w:firstLineChars="200" w:firstLine="482"/>
        <w:jc w:val="center"/>
        <w:rPr>
          <w:rFonts w:ascii="宋体" w:hAnsi="宋体" w:cs="宋体"/>
          <w:sz w:val="24"/>
          <w:szCs w:val="24"/>
          <w:shd w:val="clear" w:color="auto" w:fill="FFFFFF"/>
        </w:rPr>
      </w:pPr>
      <w:r>
        <w:rPr>
          <w:rFonts w:ascii="宋体" w:hAnsi="宋体" w:cs="宋体" w:hint="eastAsia"/>
          <w:b/>
          <w:sz w:val="24"/>
          <w:szCs w:val="24"/>
          <w:shd w:val="clear" w:color="auto" w:fill="FFFFFF"/>
        </w:rPr>
        <w:t>图</w:t>
      </w:r>
      <w:r>
        <w:rPr>
          <w:rFonts w:ascii="宋体" w:hAnsi="宋体" w:cs="宋体"/>
          <w:b/>
          <w:sz w:val="24"/>
          <w:szCs w:val="24"/>
          <w:shd w:val="clear" w:color="auto" w:fill="FFFFFF"/>
        </w:rPr>
        <w:t>3</w:t>
      </w:r>
      <w:r>
        <w:rPr>
          <w:rFonts w:ascii="宋体" w:hAnsi="宋体" w:cs="宋体" w:hint="eastAsia"/>
          <w:b/>
          <w:sz w:val="24"/>
          <w:szCs w:val="24"/>
          <w:shd w:val="clear" w:color="auto" w:fill="FFFFFF"/>
        </w:rPr>
        <w:t>.2.5 评奖管理数据流图</w:t>
      </w:r>
    </w:p>
    <w:p w:rsidR="0027519E" w:rsidRDefault="0004348C">
      <w:pPr>
        <w:pStyle w:val="2"/>
        <w:spacing w:before="156" w:after="156" w:line="240" w:lineRule="auto"/>
      </w:pPr>
      <w:bookmarkStart w:id="46" w:name="_Toc105692566"/>
      <w:bookmarkEnd w:id="42"/>
      <w:r>
        <w:rPr>
          <w:rFonts w:hint="eastAsia"/>
        </w:rPr>
        <w:t>3.3</w:t>
      </w:r>
      <w:r>
        <w:rPr>
          <w:rFonts w:hint="eastAsia"/>
        </w:rPr>
        <w:t>数据字典定义</w:t>
      </w:r>
      <w:bookmarkEnd w:id="46"/>
    </w:p>
    <w:p w:rsidR="0027519E" w:rsidRDefault="0004348C">
      <w:pPr>
        <w:pStyle w:val="2"/>
        <w:spacing w:before="156" w:after="156" w:line="240" w:lineRule="auto"/>
        <w:ind w:firstLine="420"/>
        <w:rPr>
          <w:rFonts w:ascii="宋体" w:eastAsia="宋体" w:hAnsi="宋体"/>
          <w:b w:val="0"/>
          <w:bCs w:val="0"/>
          <w:sz w:val="24"/>
          <w:szCs w:val="24"/>
          <w:shd w:val="clear" w:color="auto" w:fill="FFFFFF"/>
        </w:rPr>
      </w:pPr>
      <w:r>
        <w:rPr>
          <w:rFonts w:ascii="宋体" w:eastAsia="宋体" w:hAnsi="宋体" w:hint="eastAsia"/>
          <w:b w:val="0"/>
          <w:bCs w:val="0"/>
          <w:sz w:val="24"/>
          <w:szCs w:val="24"/>
          <w:shd w:val="clear" w:color="auto" w:fill="FFFFFF"/>
        </w:rPr>
        <w:t>数据字典（Data dictionary, DD）是描述数据信息定义的集合,也就是对DFD中包含的所有元素定义的集合。DD包含对数据流、数据元素、数据存储、数据处理的描述。</w:t>
      </w:r>
      <w:bookmarkStart w:id="47" w:name="_Toc105692571"/>
    </w:p>
    <w:p w:rsidR="0027519E" w:rsidRDefault="0004348C">
      <w:pPr>
        <w:pStyle w:val="2"/>
        <w:spacing w:before="156" w:after="156" w:line="240" w:lineRule="auto"/>
      </w:pPr>
      <w:r>
        <w:t xml:space="preserve">3.4 </w:t>
      </w:r>
      <w:r>
        <w:rPr>
          <w:rFonts w:hint="eastAsia"/>
        </w:rPr>
        <w:t>实体联系分析</w:t>
      </w:r>
      <w:bookmarkEnd w:id="47"/>
    </w:p>
    <w:p w:rsidR="0027519E" w:rsidRDefault="0004348C">
      <w:pPr>
        <w:widowControl/>
        <w:ind w:firstLine="420"/>
        <w:jc w:val="left"/>
        <w:rPr>
          <w:rFonts w:ascii="宋体" w:hAnsi="宋体" w:cs="宋体"/>
          <w:sz w:val="24"/>
          <w:szCs w:val="24"/>
        </w:rPr>
      </w:pPr>
      <w:r>
        <w:rPr>
          <w:rFonts w:ascii="宋体" w:hAnsi="宋体" w:cs="宋体"/>
          <w:sz w:val="24"/>
          <w:szCs w:val="24"/>
        </w:rPr>
        <w:t>实体属性图反映的是实体所具有若千属性的一种图形。依据3.2节的结构图分析，下面以模型图的方式来表示系统涉及到的评优、填报信息等</w:t>
      </w: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r>
      <w:r>
        <w:rPr>
          <w:rFonts w:ascii="宋体" w:hAnsi="宋体" w:cs="宋体"/>
          <w:sz w:val="24"/>
          <w:szCs w:val="24"/>
        </w:rPr>
        <w:object w:dxaOrig="4908" w:dyaOrig="3228">
          <v:shape id="_x0000_i1030" type="#_x0000_t75" style="width:245.25pt;height:161.25pt" o:ole="">
            <v:imagedata r:id="rId24" o:title=""/>
            <o:lock v:ext="edit" aspectratio="f"/>
          </v:shape>
          <o:OLEObject Type="Embed" ProgID="Visio.Drawing.15" ShapeID="_x0000_i1030" DrawAspect="Content" ObjectID="_1740831749" r:id="rId25"/>
        </w:object>
      </w:r>
    </w:p>
    <w:p w:rsidR="0027519E" w:rsidRDefault="0004348C">
      <w:pPr>
        <w:widowControl/>
        <w:ind w:firstLineChars="1000" w:firstLine="2108"/>
        <w:jc w:val="left"/>
        <w:rPr>
          <w:rFonts w:ascii="宋体" w:hAnsi="宋体" w:cs="宋体"/>
          <w:sz w:val="24"/>
          <w:szCs w:val="24"/>
        </w:rPr>
      </w:pPr>
      <w:r>
        <w:rPr>
          <w:rFonts w:ascii="黑体" w:eastAsia="黑体" w:hAnsi="黑体"/>
          <w:b/>
          <w:szCs w:val="21"/>
        </w:rPr>
        <w:t>图3</w:t>
      </w:r>
      <w:r>
        <w:rPr>
          <w:rFonts w:ascii="黑体" w:eastAsia="黑体" w:hAnsi="黑体" w:hint="eastAsia"/>
          <w:b/>
          <w:szCs w:val="21"/>
        </w:rPr>
        <w:t>.4.1</w:t>
      </w:r>
      <w:r>
        <w:rPr>
          <w:rFonts w:ascii="黑体" w:eastAsia="黑体" w:hAnsi="黑体"/>
          <w:b/>
          <w:szCs w:val="21"/>
        </w:rPr>
        <w:t xml:space="preserve"> </w:t>
      </w:r>
      <w:r>
        <w:rPr>
          <w:rFonts w:ascii="黑体" w:eastAsia="黑体" w:hAnsi="黑体" w:hint="eastAsia"/>
          <w:b/>
          <w:szCs w:val="21"/>
        </w:rPr>
        <w:t>评优申请信息属性图</w:t>
      </w:r>
      <w:r>
        <w:rPr>
          <w:rFonts w:ascii="宋体" w:hAnsi="宋体" w:cs="宋体"/>
          <w:sz w:val="24"/>
          <w:szCs w:val="24"/>
        </w:rPr>
        <w:br/>
      </w:r>
    </w:p>
    <w:p w:rsidR="0027519E" w:rsidRDefault="0004348C">
      <w:pPr>
        <w:widowControl/>
        <w:jc w:val="left"/>
      </w:pPr>
      <w:r>
        <w:rPr>
          <w:rFonts w:ascii="宋体" w:hAnsi="宋体" w:cs="宋体"/>
          <w:sz w:val="24"/>
          <w:szCs w:val="24"/>
        </w:rPr>
        <w:lastRenderedPageBreak/>
        <w:br/>
      </w:r>
      <w:r>
        <w:rPr>
          <w:rFonts w:ascii="宋体" w:hAnsi="宋体" w:cs="宋体" w:hint="eastAsia"/>
          <w:sz w:val="24"/>
          <w:szCs w:val="24"/>
        </w:rPr>
        <w:tab/>
      </w:r>
      <w:r>
        <w:rPr>
          <w:rFonts w:asciiTheme="minorEastAsia" w:eastAsiaTheme="minorEastAsia" w:hAnsiTheme="minorEastAsia" w:cstheme="minorEastAsia" w:hint="eastAsia"/>
          <w:bCs/>
          <w:sz w:val="24"/>
          <w:szCs w:val="24"/>
        </w:rPr>
        <w:t>图3.4.1</w:t>
      </w:r>
      <w:r>
        <w:rPr>
          <w:rFonts w:ascii="宋体" w:hAnsi="宋体" w:cs="宋体"/>
          <w:sz w:val="24"/>
          <w:szCs w:val="24"/>
        </w:rPr>
        <w:t>评优申请信息</w:t>
      </w:r>
      <w:r>
        <w:rPr>
          <w:rFonts w:ascii="宋体" w:hAnsi="宋体" w:cs="宋体" w:hint="eastAsia"/>
          <w:sz w:val="24"/>
          <w:szCs w:val="24"/>
        </w:rPr>
        <w:t>属性图</w:t>
      </w:r>
      <w:r>
        <w:rPr>
          <w:rFonts w:ascii="宋体" w:hAnsi="宋体" w:cs="宋体"/>
          <w:sz w:val="24"/>
          <w:szCs w:val="24"/>
        </w:rPr>
        <w:t>所示</w:t>
      </w:r>
      <w:r>
        <w:rPr>
          <w:rFonts w:ascii="宋体" w:hAnsi="宋体" w:cs="宋体" w:hint="eastAsia"/>
          <w:sz w:val="24"/>
          <w:szCs w:val="24"/>
        </w:rPr>
        <w:t>：</w:t>
      </w:r>
      <w:r>
        <w:rPr>
          <w:rFonts w:ascii="宋体" w:hAnsi="宋体" w:cs="宋体"/>
          <w:sz w:val="24"/>
          <w:szCs w:val="24"/>
        </w:rPr>
        <w:t xml:space="preserve">奖项实体主要包括以下几个属性:评优申请ID、申请评优、评奖名称、申请评优、评奖资格及其他信息。 </w:t>
      </w:r>
    </w:p>
    <w:p w:rsidR="0027519E" w:rsidRDefault="0004348C">
      <w:pPr>
        <w:spacing w:afterLines="50" w:after="156" w:line="360" w:lineRule="auto"/>
        <w:ind w:firstLineChars="200" w:firstLine="480"/>
        <w:jc w:val="center"/>
        <w:rPr>
          <w:rFonts w:ascii="宋体" w:hAnsi="宋体"/>
          <w:sz w:val="24"/>
          <w:szCs w:val="24"/>
        </w:rPr>
      </w:pPr>
      <w:r>
        <w:rPr>
          <w:rFonts w:ascii="宋体" w:hAnsi="宋体"/>
          <w:sz w:val="24"/>
          <w:szCs w:val="24"/>
        </w:rPr>
        <w:object w:dxaOrig="8304" w:dyaOrig="6360">
          <v:shape id="_x0000_i1031" type="#_x0000_t75" style="width:415.5pt;height:318pt" o:ole="">
            <v:imagedata r:id="rId26" o:title=""/>
            <o:lock v:ext="edit" aspectratio="f"/>
          </v:shape>
          <o:OLEObject Type="Embed" ProgID="Visio.Drawing.15" ShapeID="_x0000_i1031" DrawAspect="Content" ObjectID="_1740831750" r:id="rId27"/>
        </w:object>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图3</w:t>
      </w:r>
      <w:r>
        <w:rPr>
          <w:rFonts w:ascii="黑体" w:eastAsia="黑体" w:hAnsi="黑体" w:hint="eastAsia"/>
          <w:b/>
          <w:szCs w:val="21"/>
        </w:rPr>
        <w:t>.4.2 评优填报信息实体属性图</w:t>
      </w:r>
    </w:p>
    <w:p w:rsidR="0027519E" w:rsidRDefault="0004348C">
      <w:pPr>
        <w:widowControl/>
        <w:ind w:firstLine="420"/>
        <w:jc w:val="left"/>
      </w:pPr>
      <w:r>
        <w:rPr>
          <w:rFonts w:ascii="宋体" w:hAnsi="宋体" w:cs="宋体"/>
          <w:kern w:val="0"/>
          <w:sz w:val="24"/>
          <w:szCs w:val="24"/>
          <w:lang w:bidi="ar"/>
        </w:rPr>
        <w:t>如图</w:t>
      </w:r>
      <w:r>
        <w:rPr>
          <w:rFonts w:ascii="宋体" w:hAnsi="宋体" w:cs="宋体" w:hint="eastAsia"/>
          <w:kern w:val="0"/>
          <w:sz w:val="24"/>
          <w:szCs w:val="24"/>
          <w:lang w:bidi="ar"/>
        </w:rPr>
        <w:t>3.4.2</w:t>
      </w:r>
      <w:r>
        <w:rPr>
          <w:rFonts w:ascii="宋体" w:hAnsi="宋体" w:cs="宋体"/>
          <w:kern w:val="0"/>
          <w:sz w:val="24"/>
          <w:szCs w:val="24"/>
          <w:lang w:bidi="ar"/>
        </w:rPr>
        <w:t>评优填报信息实体属性图所示:评优填报ID，有用户ID，评优、评奖学生ID,姓名(N),专业、</w:t>
      </w:r>
      <w:r>
        <w:rPr>
          <w:rFonts w:ascii="宋体" w:hAnsi="宋体" w:cs="宋体" w:hint="eastAsia"/>
          <w:kern w:val="0"/>
          <w:sz w:val="24"/>
          <w:szCs w:val="24"/>
          <w:lang w:bidi="ar"/>
        </w:rPr>
        <w:t>安徽财经大学</w:t>
      </w:r>
      <w:r>
        <w:rPr>
          <w:rFonts w:ascii="宋体" w:hAnsi="宋体" w:cs="宋体"/>
          <w:kern w:val="0"/>
          <w:sz w:val="24"/>
          <w:szCs w:val="24"/>
          <w:lang w:bidi="ar"/>
        </w:rPr>
        <w:t>、年级、英语等级，计算机等级，评优、评奖其他资格、评优、评奖申报等级，论文专利组成(Form)。申报ID作为该实体的主键，用户ID,评优、评奖学生ID,作为该实体的外键。</w:t>
      </w:r>
    </w:p>
    <w:p w:rsidR="0027519E" w:rsidRDefault="0004348C">
      <w:pPr>
        <w:tabs>
          <w:tab w:val="left" w:pos="2520"/>
          <w:tab w:val="center" w:pos="4363"/>
        </w:tabs>
        <w:spacing w:afterLines="50" w:after="156" w:line="360" w:lineRule="auto"/>
        <w:ind w:firstLineChars="200" w:firstLine="422"/>
        <w:rPr>
          <w:rFonts w:ascii="黑体" w:eastAsia="黑体" w:hAnsi="黑体"/>
          <w:b/>
          <w:szCs w:val="21"/>
        </w:rPr>
      </w:pPr>
      <w:r>
        <w:rPr>
          <w:rFonts w:ascii="黑体" w:eastAsia="黑体" w:hAnsi="黑体"/>
          <w:b/>
          <w:szCs w:val="21"/>
        </w:rPr>
        <w:br w:type="page"/>
      </w:r>
    </w:p>
    <w:p w:rsidR="0027519E" w:rsidRDefault="0004348C">
      <w:pPr>
        <w:spacing w:afterLines="50" w:after="156" w:line="360" w:lineRule="auto"/>
        <w:ind w:firstLineChars="200" w:firstLine="480"/>
        <w:jc w:val="center"/>
        <w:rPr>
          <w:rFonts w:ascii="宋体" w:hAnsi="宋体"/>
          <w:sz w:val="24"/>
          <w:szCs w:val="24"/>
        </w:rPr>
      </w:pPr>
      <w:r>
        <w:rPr>
          <w:rFonts w:ascii="宋体" w:hAnsi="宋体"/>
          <w:sz w:val="24"/>
          <w:szCs w:val="24"/>
        </w:rPr>
        <w:object w:dxaOrig="6528" w:dyaOrig="4476">
          <v:shape id="_x0000_i1032" type="#_x0000_t75" style="width:326.25pt;height:223.5pt" o:ole="">
            <v:imagedata r:id="rId28" o:title=""/>
            <o:lock v:ext="edit" aspectratio="f"/>
          </v:shape>
          <o:OLEObject Type="Embed" ProgID="Visio.Drawing.15" ShapeID="_x0000_i1032" DrawAspect="Content" ObjectID="_1740831751" r:id="rId29"/>
        </w:object>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图3</w:t>
      </w:r>
      <w:r>
        <w:rPr>
          <w:rFonts w:ascii="黑体" w:eastAsia="黑体" w:hAnsi="黑体" w:hint="eastAsia"/>
          <w:b/>
          <w:szCs w:val="21"/>
        </w:rPr>
        <w:t>.4.3</w:t>
      </w:r>
      <w:r>
        <w:rPr>
          <w:rFonts w:ascii="黑体" w:eastAsia="黑体" w:hAnsi="黑体"/>
          <w:b/>
          <w:szCs w:val="21"/>
        </w:rPr>
        <w:t xml:space="preserve"> </w:t>
      </w:r>
      <w:r>
        <w:rPr>
          <w:rFonts w:ascii="黑体" w:eastAsia="黑体" w:hAnsi="黑体" w:hint="eastAsia"/>
          <w:b/>
          <w:szCs w:val="21"/>
        </w:rPr>
        <w:t>安徽财经大学评优汇总信息实体属性图</w:t>
      </w:r>
    </w:p>
    <w:p w:rsidR="0027519E" w:rsidRDefault="0004348C">
      <w:pPr>
        <w:ind w:firstLine="420"/>
        <w:rPr>
          <w:rFonts w:ascii="宋体" w:hAnsi="宋体" w:cs="宋体"/>
          <w:sz w:val="24"/>
          <w:szCs w:val="24"/>
        </w:rPr>
      </w:pPr>
      <w:r>
        <w:rPr>
          <w:rFonts w:ascii="宋体" w:hAnsi="宋体" w:cs="宋体"/>
          <w:sz w:val="24"/>
          <w:szCs w:val="24"/>
        </w:rPr>
        <w:t>如图</w:t>
      </w:r>
      <w:r>
        <w:rPr>
          <w:rFonts w:ascii="宋体" w:hAnsi="宋体" w:cs="宋体" w:hint="eastAsia"/>
          <w:sz w:val="24"/>
          <w:szCs w:val="24"/>
        </w:rPr>
        <w:t>3.4.3安徽财经大学</w:t>
      </w:r>
      <w:r>
        <w:rPr>
          <w:rFonts w:ascii="宋体" w:hAnsi="宋体" w:cs="宋体"/>
          <w:sz w:val="24"/>
          <w:szCs w:val="24"/>
        </w:rPr>
        <w:t>评优汇总信息实体属性图所示:该实体主要由以下几个属性:用评优学生ID、评优学生名称、性别、评奖等级、所处班级(C)组成。</w:t>
      </w:r>
    </w:p>
    <w:p w:rsidR="0027519E" w:rsidRDefault="0027519E">
      <w:pPr>
        <w:tabs>
          <w:tab w:val="left" w:pos="2520"/>
          <w:tab w:val="center" w:pos="4363"/>
        </w:tabs>
        <w:spacing w:afterLines="50" w:after="156" w:line="360" w:lineRule="auto"/>
        <w:ind w:firstLineChars="200" w:firstLine="422"/>
        <w:rPr>
          <w:rFonts w:ascii="黑体" w:eastAsia="黑体" w:hAnsi="黑体"/>
          <w:b/>
          <w:szCs w:val="21"/>
        </w:rPr>
      </w:pPr>
    </w:p>
    <w:p w:rsidR="0027519E" w:rsidRDefault="0004348C">
      <w:pPr>
        <w:tabs>
          <w:tab w:val="left" w:pos="2520"/>
          <w:tab w:val="center" w:pos="4363"/>
        </w:tabs>
        <w:spacing w:afterLines="50" w:after="156" w:line="360" w:lineRule="auto"/>
        <w:ind w:firstLineChars="200" w:firstLine="422"/>
        <w:jc w:val="center"/>
        <w:rPr>
          <w:rFonts w:ascii="黑体" w:eastAsia="黑体" w:hAnsi="黑体"/>
          <w:b/>
          <w:bCs/>
          <w:szCs w:val="21"/>
        </w:rPr>
      </w:pPr>
      <w:r>
        <w:rPr>
          <w:rFonts w:ascii="黑体" w:eastAsia="黑体" w:hAnsi="黑体"/>
          <w:b/>
          <w:bCs/>
          <w:szCs w:val="21"/>
        </w:rPr>
        <w:object w:dxaOrig="6468" w:dyaOrig="4728">
          <v:shape id="_x0000_i1033" type="#_x0000_t75" style="width:323.25pt;height:236.25pt" o:ole="">
            <v:imagedata r:id="rId30" o:title=""/>
            <o:lock v:ext="edit" aspectratio="f"/>
          </v:shape>
          <o:OLEObject Type="Embed" ProgID="Visio.Drawing.15" ShapeID="_x0000_i1033" DrawAspect="Content" ObjectID="_1740831752" r:id="rId31"/>
        </w:object>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3.4.3 安徽财经大学小工作人员信息实体属性图</w:t>
      </w:r>
    </w:p>
    <w:p w:rsidR="0027519E" w:rsidRDefault="0004348C">
      <w:pPr>
        <w:widowControl/>
        <w:ind w:firstLine="420"/>
        <w:jc w:val="left"/>
      </w:pPr>
      <w:r>
        <w:rPr>
          <w:rFonts w:ascii="宋体" w:hAnsi="宋体" w:cs="宋体"/>
          <w:kern w:val="0"/>
          <w:sz w:val="24"/>
          <w:szCs w:val="24"/>
          <w:lang w:bidi="ar"/>
        </w:rPr>
        <w:t>如图</w:t>
      </w:r>
      <w:r>
        <w:rPr>
          <w:rFonts w:ascii="宋体" w:hAnsi="宋体" w:cs="宋体" w:hint="eastAsia"/>
          <w:kern w:val="0"/>
          <w:sz w:val="24"/>
          <w:szCs w:val="24"/>
          <w:lang w:bidi="ar"/>
        </w:rPr>
        <w:t>3.4.4安徽财经大学</w:t>
      </w:r>
      <w:r>
        <w:rPr>
          <w:rFonts w:ascii="宋体" w:hAnsi="宋体" w:cs="宋体"/>
          <w:kern w:val="0"/>
          <w:sz w:val="24"/>
          <w:szCs w:val="24"/>
          <w:lang w:bidi="ar"/>
        </w:rPr>
        <w:t>校工作人员信息实体属性图所示:该实体主要由以下几个属性:校工作人员ID、</w:t>
      </w:r>
      <w:r>
        <w:rPr>
          <w:rFonts w:ascii="宋体" w:hAnsi="宋体" w:cs="宋体" w:hint="eastAsia"/>
          <w:kern w:val="0"/>
          <w:sz w:val="24"/>
          <w:szCs w:val="24"/>
          <w:lang w:bidi="ar"/>
        </w:rPr>
        <w:t>安徽财经大学</w:t>
      </w:r>
      <w:r>
        <w:rPr>
          <w:rFonts w:ascii="宋体" w:hAnsi="宋体" w:cs="宋体"/>
          <w:kern w:val="0"/>
          <w:sz w:val="24"/>
          <w:szCs w:val="24"/>
          <w:lang w:bidi="ar"/>
        </w:rPr>
        <w:t>、职务、姓名(N)、性别(S)组成(Form)</w:t>
      </w:r>
      <w:r>
        <w:rPr>
          <w:rFonts w:ascii="宋体" w:hAnsi="宋体" w:cs="宋体" w:hint="eastAsia"/>
          <w:kern w:val="0"/>
          <w:sz w:val="24"/>
          <w:szCs w:val="24"/>
          <w:lang w:bidi="ar"/>
        </w:rPr>
        <w:t>。</w:t>
      </w:r>
    </w:p>
    <w:p w:rsidR="0027519E" w:rsidRDefault="0004348C">
      <w:pPr>
        <w:tabs>
          <w:tab w:val="left" w:pos="2520"/>
          <w:tab w:val="center" w:pos="4363"/>
        </w:tabs>
        <w:spacing w:afterLines="50" w:after="156" w:line="360" w:lineRule="auto"/>
        <w:ind w:firstLineChars="200" w:firstLine="422"/>
        <w:rPr>
          <w:rFonts w:ascii="黑体" w:eastAsia="黑体" w:hAnsi="黑体"/>
          <w:b/>
          <w:szCs w:val="21"/>
        </w:rPr>
      </w:pPr>
      <w:r>
        <w:rPr>
          <w:rFonts w:ascii="黑体" w:eastAsia="黑体" w:hAnsi="黑体"/>
          <w:b/>
          <w:szCs w:val="21"/>
        </w:rPr>
        <w:br w:type="page"/>
      </w:r>
    </w:p>
    <w:p w:rsidR="0027519E" w:rsidRDefault="0027519E">
      <w:pPr>
        <w:rPr>
          <w:rFonts w:ascii="黑体" w:eastAsia="黑体" w:hAnsi="黑体"/>
          <w:b/>
          <w:bCs/>
          <w:szCs w:val="21"/>
        </w:rPr>
      </w:pP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object w:dxaOrig="6468" w:dyaOrig="4728">
          <v:shape id="_x0000_i1034" type="#_x0000_t75" style="width:323.25pt;height:236.25pt" o:ole="">
            <v:imagedata r:id="rId32" o:title=""/>
            <o:lock v:ext="edit" aspectratio="f"/>
          </v:shape>
          <o:OLEObject Type="Embed" ProgID="Visio.Drawing.15" ShapeID="_x0000_i1034" DrawAspect="Content" ObjectID="_1740831753" r:id="rId33"/>
        </w:object>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3.4.5</w:t>
      </w:r>
      <w:r>
        <w:rPr>
          <w:rFonts w:ascii="黑体" w:eastAsia="黑体" w:hAnsi="黑体"/>
          <w:b/>
          <w:szCs w:val="21"/>
        </w:rPr>
        <w:t xml:space="preserve"> </w:t>
      </w:r>
      <w:r>
        <w:rPr>
          <w:rFonts w:ascii="黑体" w:eastAsia="黑体" w:hAnsi="黑体" w:hint="eastAsia"/>
          <w:b/>
          <w:szCs w:val="21"/>
        </w:rPr>
        <w:t>安徽财经大学院评优工作人员信息实体属性图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t>如图</w:t>
      </w:r>
      <w:r>
        <w:rPr>
          <w:rFonts w:ascii="宋体" w:hAnsi="宋体" w:cs="宋体" w:hint="eastAsia"/>
          <w:kern w:val="0"/>
          <w:sz w:val="24"/>
          <w:szCs w:val="24"/>
          <w:lang w:bidi="ar"/>
        </w:rPr>
        <w:t>3.4.5安徽财经大学</w:t>
      </w:r>
      <w:r>
        <w:rPr>
          <w:rFonts w:ascii="宋体" w:hAnsi="宋体" w:cs="宋体"/>
          <w:kern w:val="0"/>
          <w:sz w:val="24"/>
          <w:szCs w:val="24"/>
          <w:lang w:bidi="ar"/>
        </w:rPr>
        <w:t>院评优工作人员信息实体属性图所示:该实体主要由以下几个属性:院工作人员ID、</w:t>
      </w:r>
      <w:r>
        <w:rPr>
          <w:rFonts w:ascii="宋体" w:hAnsi="宋体" w:cs="宋体" w:hint="eastAsia"/>
          <w:kern w:val="0"/>
          <w:sz w:val="24"/>
          <w:szCs w:val="24"/>
          <w:lang w:bidi="ar"/>
        </w:rPr>
        <w:t>安徽财经大学</w:t>
      </w:r>
      <w:r>
        <w:rPr>
          <w:rFonts w:ascii="宋体" w:hAnsi="宋体" w:cs="宋体"/>
          <w:kern w:val="0"/>
          <w:sz w:val="24"/>
          <w:szCs w:val="24"/>
          <w:lang w:bidi="ar"/>
        </w:rPr>
        <w:t>、职务、姓名(N)、性别(S) 组成(Form)。</w:t>
      </w:r>
    </w:p>
    <w:p w:rsidR="0027519E" w:rsidRDefault="0027519E">
      <w:pPr>
        <w:widowControl/>
        <w:ind w:firstLine="420"/>
        <w:jc w:val="left"/>
        <w:rPr>
          <w:rFonts w:ascii="宋体" w:hAnsi="宋体" w:cs="宋体"/>
          <w:kern w:val="0"/>
          <w:sz w:val="24"/>
          <w:szCs w:val="24"/>
          <w:lang w:bidi="ar"/>
        </w:rPr>
      </w:pPr>
    </w:p>
    <w:p w:rsidR="0027519E" w:rsidRDefault="0027519E">
      <w:pPr>
        <w:widowControl/>
        <w:ind w:firstLine="420"/>
        <w:jc w:val="left"/>
        <w:rPr>
          <w:rFonts w:ascii="宋体" w:hAnsi="宋体" w:cs="宋体"/>
          <w:kern w:val="0"/>
          <w:sz w:val="24"/>
          <w:szCs w:val="24"/>
          <w:lang w:bidi="ar"/>
        </w:rPr>
      </w:pPr>
    </w:p>
    <w:p w:rsidR="0027519E" w:rsidRDefault="0004348C">
      <w:pPr>
        <w:widowControl/>
        <w:jc w:val="left"/>
        <w:rPr>
          <w:rFonts w:ascii="宋体" w:hAnsi="宋体" w:cs="宋体"/>
          <w:kern w:val="0"/>
          <w:sz w:val="24"/>
          <w:szCs w:val="24"/>
          <w:lang w:bidi="ar"/>
        </w:rPr>
      </w:pPr>
      <w:r>
        <w:rPr>
          <w:rFonts w:ascii="宋体" w:hAnsi="宋体" w:cs="宋体" w:hint="eastAsia"/>
          <w:kern w:val="0"/>
          <w:sz w:val="24"/>
          <w:szCs w:val="24"/>
          <w:lang w:bidi="ar"/>
        </w:rPr>
        <w:t xml:space="preserve">       </w:t>
      </w:r>
      <w:r>
        <w:rPr>
          <w:rFonts w:ascii="宋体" w:hAnsi="宋体" w:cs="宋体" w:hint="eastAsia"/>
          <w:kern w:val="0"/>
          <w:sz w:val="24"/>
          <w:szCs w:val="24"/>
          <w:lang w:bidi="ar"/>
        </w:rPr>
        <w:object w:dxaOrig="7344" w:dyaOrig="5928">
          <v:shape id="_x0000_i1035" type="#_x0000_t75" style="width:367.5pt;height:296.25pt" o:ole="">
            <v:imagedata r:id="rId34" o:title=""/>
            <o:lock v:ext="edit" aspectratio="f"/>
          </v:shape>
          <o:OLEObject Type="Embed" ProgID="Visio.Drawing.15" ShapeID="_x0000_i1035" DrawAspect="Content" ObjectID="_1740831754" r:id="rId35"/>
        </w:object>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3.4.6</w:t>
      </w:r>
      <w:r>
        <w:rPr>
          <w:rFonts w:ascii="黑体" w:eastAsia="黑体" w:hAnsi="黑体"/>
          <w:b/>
          <w:szCs w:val="21"/>
        </w:rPr>
        <w:t xml:space="preserve"> </w:t>
      </w:r>
      <w:r>
        <w:rPr>
          <w:rFonts w:ascii="黑体" w:eastAsia="黑体" w:hAnsi="黑体" w:hint="eastAsia"/>
          <w:b/>
          <w:szCs w:val="21"/>
        </w:rPr>
        <w:t>安徽财经大学院评优工作人员信息实体属性图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lastRenderedPageBreak/>
        <w:t>如图</w:t>
      </w:r>
      <w:r>
        <w:rPr>
          <w:rFonts w:ascii="宋体" w:hAnsi="宋体" w:cs="宋体" w:hint="eastAsia"/>
          <w:kern w:val="0"/>
          <w:sz w:val="24"/>
          <w:szCs w:val="24"/>
          <w:lang w:bidi="ar"/>
        </w:rPr>
        <w:t>3.4.6安徽财经大学</w:t>
      </w:r>
      <w:r>
        <w:rPr>
          <w:rFonts w:ascii="宋体" w:hAnsi="宋体" w:cs="宋体"/>
          <w:kern w:val="0"/>
          <w:sz w:val="24"/>
          <w:szCs w:val="24"/>
          <w:lang w:bidi="ar"/>
        </w:rPr>
        <w:t>评优汇总信息实体属性图所示:该实体主要由以下几个属性:用户ID、评优、评奖信息汇总ID、评优学生ID、年级、专业，申报ID组成(Form)</w:t>
      </w:r>
      <w:r>
        <w:rPr>
          <w:rFonts w:ascii="宋体" w:hAnsi="宋体" w:cs="宋体" w:hint="eastAsia"/>
          <w:kern w:val="0"/>
          <w:sz w:val="24"/>
          <w:szCs w:val="24"/>
          <w:lang w:bidi="ar"/>
        </w:rPr>
        <w:t>。</w:t>
      </w:r>
    </w:p>
    <w:p w:rsidR="0027519E" w:rsidRDefault="0004348C">
      <w:pPr>
        <w:widowControl/>
        <w:ind w:firstLine="420"/>
        <w:jc w:val="left"/>
        <w:rPr>
          <w:rFonts w:ascii="宋体" w:hAnsi="宋体" w:cs="宋体"/>
          <w:kern w:val="0"/>
          <w:sz w:val="24"/>
          <w:szCs w:val="24"/>
          <w:lang w:bidi="ar"/>
        </w:rPr>
      </w:pPr>
      <w:r>
        <w:rPr>
          <w:rFonts w:ascii="宋体" w:hAnsi="宋体" w:cs="宋体" w:hint="eastAsia"/>
          <w:kern w:val="0"/>
          <w:sz w:val="24"/>
          <w:szCs w:val="24"/>
          <w:lang w:bidi="ar"/>
        </w:rPr>
        <w:object w:dxaOrig="7344" w:dyaOrig="5928">
          <v:shape id="_x0000_i1036" type="#_x0000_t75" style="width:367.5pt;height:296.25pt" o:ole="">
            <v:imagedata r:id="rId36" o:title=""/>
            <o:lock v:ext="edit" aspectratio="f"/>
          </v:shape>
          <o:OLEObject Type="Embed" ProgID="Visio.Drawing.15" ShapeID="_x0000_i1036" DrawAspect="Content" ObjectID="_1740831755" r:id="rId37"/>
        </w:object>
      </w:r>
    </w:p>
    <w:p w:rsidR="0027519E" w:rsidRDefault="0004348C">
      <w:pPr>
        <w:tabs>
          <w:tab w:val="left" w:pos="2520"/>
          <w:tab w:val="center" w:pos="4363"/>
        </w:tabs>
        <w:spacing w:afterLines="50" w:after="156" w:line="360" w:lineRule="auto"/>
        <w:ind w:firstLineChars="200" w:firstLine="422"/>
        <w:jc w:val="center"/>
        <w:rPr>
          <w:rFonts w:ascii="宋体" w:hAnsi="宋体" w:cs="宋体"/>
          <w:kern w:val="0"/>
          <w:sz w:val="24"/>
          <w:szCs w:val="24"/>
          <w:lang w:bidi="ar"/>
        </w:rPr>
      </w:pPr>
      <w:r>
        <w:rPr>
          <w:rFonts w:ascii="黑体" w:eastAsia="黑体" w:hAnsi="黑体"/>
          <w:b/>
          <w:szCs w:val="21"/>
        </w:rPr>
        <w:t>图</w:t>
      </w:r>
      <w:r>
        <w:rPr>
          <w:rFonts w:ascii="黑体" w:eastAsia="黑体" w:hAnsi="黑体" w:hint="eastAsia"/>
          <w:b/>
          <w:szCs w:val="21"/>
        </w:rPr>
        <w:t>3.4.7</w:t>
      </w:r>
      <w:r>
        <w:rPr>
          <w:rFonts w:ascii="黑体" w:eastAsia="黑体" w:hAnsi="黑体"/>
          <w:b/>
          <w:szCs w:val="21"/>
        </w:rPr>
        <w:t xml:space="preserve"> </w:t>
      </w:r>
      <w:r>
        <w:rPr>
          <w:rFonts w:ascii="黑体" w:eastAsia="黑体" w:hAnsi="黑体" w:hint="eastAsia"/>
          <w:b/>
          <w:szCs w:val="21"/>
        </w:rPr>
        <w:t>安徽财经大学评优汇总信息实体属性图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t>如图</w:t>
      </w:r>
      <w:r>
        <w:rPr>
          <w:rFonts w:ascii="宋体" w:hAnsi="宋体" w:cs="宋体" w:hint="eastAsia"/>
          <w:kern w:val="0"/>
          <w:sz w:val="24"/>
          <w:szCs w:val="24"/>
          <w:lang w:bidi="ar"/>
        </w:rPr>
        <w:t>3.4.7安徽财经大学</w:t>
      </w:r>
      <w:r>
        <w:rPr>
          <w:rFonts w:ascii="宋体" w:hAnsi="宋体" w:cs="宋体"/>
          <w:kern w:val="0"/>
          <w:sz w:val="24"/>
          <w:szCs w:val="24"/>
          <w:lang w:bidi="ar"/>
        </w:rPr>
        <w:t>评优汇总信息实体属性图所示:该实体主要由以下几个属性:评优、评奖筛选ID、级别ID、评优、评奖学生ID、颁奖ID、年级、专业组成</w:t>
      </w:r>
      <w:r>
        <w:rPr>
          <w:rFonts w:ascii="宋体" w:hAnsi="宋体" w:cs="宋体" w:hint="eastAsia"/>
          <w:kern w:val="0"/>
          <w:sz w:val="24"/>
          <w:szCs w:val="24"/>
          <w:lang w:bidi="ar"/>
        </w:rPr>
        <w:t>。</w:t>
      </w:r>
    </w:p>
    <w:p w:rsidR="0027519E" w:rsidRDefault="0004348C">
      <w:pPr>
        <w:widowControl/>
        <w:ind w:firstLine="420"/>
        <w:jc w:val="left"/>
        <w:rPr>
          <w:rFonts w:ascii="宋体" w:hAnsi="宋体" w:cs="宋体"/>
          <w:kern w:val="0"/>
          <w:sz w:val="24"/>
          <w:szCs w:val="24"/>
          <w:lang w:bidi="ar"/>
        </w:rPr>
      </w:pPr>
      <w:r>
        <w:rPr>
          <w:rFonts w:ascii="宋体" w:hAnsi="宋体" w:cs="宋体" w:hint="eastAsia"/>
          <w:kern w:val="0"/>
          <w:sz w:val="24"/>
          <w:szCs w:val="24"/>
          <w:lang w:bidi="ar"/>
        </w:rPr>
        <w:object w:dxaOrig="7344" w:dyaOrig="5928">
          <v:shape id="_x0000_i1037" type="#_x0000_t75" style="width:367.5pt;height:296.25pt" o:ole="">
            <v:imagedata r:id="rId38" o:title=""/>
            <o:lock v:ext="edit" aspectratio="f"/>
          </v:shape>
          <o:OLEObject Type="Embed" ProgID="Visio.Drawing.15" ShapeID="_x0000_i1037" DrawAspect="Content" ObjectID="_1740831756" r:id="rId39"/>
        </w:object>
      </w:r>
    </w:p>
    <w:p w:rsidR="0027519E" w:rsidRDefault="0004348C">
      <w:pPr>
        <w:tabs>
          <w:tab w:val="left" w:pos="2520"/>
          <w:tab w:val="center" w:pos="4363"/>
        </w:tabs>
        <w:spacing w:afterLines="50" w:after="156" w:line="360" w:lineRule="auto"/>
        <w:ind w:firstLineChars="200" w:firstLine="422"/>
        <w:jc w:val="center"/>
        <w:rPr>
          <w:rFonts w:ascii="宋体" w:hAnsi="宋体" w:cs="宋体"/>
          <w:kern w:val="0"/>
          <w:sz w:val="24"/>
          <w:szCs w:val="24"/>
          <w:lang w:bidi="ar"/>
        </w:rPr>
      </w:pPr>
      <w:r>
        <w:rPr>
          <w:rFonts w:ascii="黑体" w:eastAsia="黑体" w:hAnsi="黑体"/>
          <w:b/>
          <w:szCs w:val="21"/>
        </w:rPr>
        <w:t>图</w:t>
      </w:r>
      <w:r>
        <w:rPr>
          <w:rFonts w:ascii="黑体" w:eastAsia="黑体" w:hAnsi="黑体" w:hint="eastAsia"/>
          <w:b/>
          <w:szCs w:val="21"/>
        </w:rPr>
        <w:t>3.4.8</w:t>
      </w:r>
      <w:r>
        <w:rPr>
          <w:rFonts w:ascii="黑体" w:eastAsia="黑体" w:hAnsi="黑体"/>
          <w:b/>
          <w:szCs w:val="21"/>
        </w:rPr>
        <w:t xml:space="preserve"> </w:t>
      </w:r>
      <w:r>
        <w:rPr>
          <w:rFonts w:ascii="黑体" w:eastAsia="黑体" w:hAnsi="黑体" w:hint="eastAsia"/>
          <w:b/>
          <w:szCs w:val="21"/>
        </w:rPr>
        <w:t>评优审核信息实体属性图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t>如图</w:t>
      </w:r>
      <w:r>
        <w:rPr>
          <w:rFonts w:ascii="宋体" w:hAnsi="宋体" w:cs="宋体" w:hint="eastAsia"/>
          <w:kern w:val="0"/>
          <w:sz w:val="24"/>
          <w:szCs w:val="24"/>
          <w:lang w:bidi="ar"/>
        </w:rPr>
        <w:t>3.4.8</w:t>
      </w:r>
      <w:r>
        <w:rPr>
          <w:rFonts w:ascii="宋体" w:hAnsi="宋体" w:cs="宋体"/>
          <w:kern w:val="0"/>
          <w:sz w:val="24"/>
          <w:szCs w:val="24"/>
          <w:lang w:bidi="ar"/>
        </w:rPr>
        <w:t>评优审核信息实体属性图所示:该实体主要由以下几个属性:评优、审核ID,评优学生ID、颁奖ID、</w:t>
      </w:r>
      <w:r>
        <w:rPr>
          <w:rFonts w:ascii="宋体" w:hAnsi="宋体" w:cs="宋体" w:hint="eastAsia"/>
          <w:kern w:val="0"/>
          <w:sz w:val="24"/>
          <w:szCs w:val="24"/>
          <w:lang w:bidi="ar"/>
        </w:rPr>
        <w:t>安徽财经大学</w:t>
      </w:r>
      <w:r>
        <w:rPr>
          <w:rFonts w:ascii="宋体" w:hAnsi="宋体" w:cs="宋体"/>
          <w:kern w:val="0"/>
          <w:sz w:val="24"/>
          <w:szCs w:val="24"/>
          <w:lang w:bidi="ar"/>
        </w:rPr>
        <w:t>、评优学生姓名(N)、年级、专业组成(Form)。</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object w:dxaOrig="7476" w:dyaOrig="5100">
          <v:shape id="_x0000_i1038" type="#_x0000_t75" style="width:373.5pt;height:255pt" o:ole="">
            <v:imagedata r:id="rId40" o:title=""/>
            <o:lock v:ext="edit" aspectratio="f"/>
          </v:shape>
          <o:OLEObject Type="Embed" ProgID="Visio.Drawing.15" ShapeID="_x0000_i1038" DrawAspect="Content" ObjectID="_1740831757" r:id="rId41"/>
        </w:object>
      </w:r>
    </w:p>
    <w:p w:rsidR="0027519E" w:rsidRDefault="0004348C">
      <w:pPr>
        <w:tabs>
          <w:tab w:val="left" w:pos="2520"/>
          <w:tab w:val="center" w:pos="4363"/>
        </w:tabs>
        <w:spacing w:afterLines="50" w:after="156" w:line="360" w:lineRule="auto"/>
        <w:ind w:firstLineChars="200" w:firstLine="422"/>
        <w:jc w:val="center"/>
        <w:rPr>
          <w:rFonts w:ascii="宋体" w:hAnsi="宋体" w:cs="宋体"/>
          <w:kern w:val="0"/>
          <w:sz w:val="24"/>
          <w:szCs w:val="24"/>
          <w:lang w:bidi="ar"/>
        </w:rPr>
      </w:pPr>
      <w:r>
        <w:rPr>
          <w:rFonts w:ascii="黑体" w:eastAsia="黑体" w:hAnsi="黑体"/>
          <w:b/>
          <w:szCs w:val="21"/>
        </w:rPr>
        <w:t>图</w:t>
      </w:r>
      <w:r>
        <w:rPr>
          <w:rFonts w:ascii="黑体" w:eastAsia="黑体" w:hAnsi="黑体" w:hint="eastAsia"/>
          <w:b/>
          <w:szCs w:val="21"/>
        </w:rPr>
        <w:t>3.4.9</w:t>
      </w:r>
      <w:r>
        <w:rPr>
          <w:rFonts w:ascii="黑体" w:eastAsia="黑体" w:hAnsi="黑体"/>
          <w:b/>
          <w:szCs w:val="21"/>
        </w:rPr>
        <w:t xml:space="preserve"> </w:t>
      </w:r>
      <w:r>
        <w:rPr>
          <w:rFonts w:ascii="黑体" w:eastAsia="黑体" w:hAnsi="黑体" w:hint="eastAsia"/>
          <w:b/>
          <w:szCs w:val="21"/>
        </w:rPr>
        <w:t>审批信息实体属性图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lastRenderedPageBreak/>
        <w:t>图</w:t>
      </w:r>
      <w:r>
        <w:rPr>
          <w:rFonts w:ascii="宋体" w:hAnsi="宋体" w:cs="宋体" w:hint="eastAsia"/>
          <w:kern w:val="0"/>
          <w:sz w:val="24"/>
          <w:szCs w:val="24"/>
          <w:lang w:bidi="ar"/>
        </w:rPr>
        <w:t>3.4.</w:t>
      </w:r>
      <w:r>
        <w:rPr>
          <w:rFonts w:ascii="宋体" w:hAnsi="宋体" w:cs="宋体"/>
          <w:kern w:val="0"/>
          <w:sz w:val="24"/>
          <w:szCs w:val="24"/>
          <w:lang w:bidi="ar"/>
        </w:rPr>
        <w:t>9审批信息实体属性图所示:该实体主要由以下几个属性:颁奖ID,用户ID、审批ID、</w:t>
      </w:r>
      <w:r>
        <w:rPr>
          <w:rFonts w:ascii="宋体" w:hAnsi="宋体" w:cs="宋体" w:hint="eastAsia"/>
          <w:kern w:val="0"/>
          <w:sz w:val="24"/>
          <w:szCs w:val="24"/>
          <w:lang w:bidi="ar"/>
        </w:rPr>
        <w:t>安徽财经大学</w:t>
      </w:r>
      <w:r>
        <w:rPr>
          <w:rFonts w:ascii="宋体" w:hAnsi="宋体" w:cs="宋体"/>
          <w:kern w:val="0"/>
          <w:sz w:val="24"/>
          <w:szCs w:val="24"/>
          <w:lang w:bidi="ar"/>
        </w:rPr>
        <w:t>、姓名(N)、获奖信息、分数组成。</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object w:dxaOrig="7476" w:dyaOrig="5100">
          <v:shape id="_x0000_i1039" type="#_x0000_t75" style="width:373.5pt;height:255pt" o:ole="">
            <v:imagedata r:id="rId42" o:title=""/>
            <o:lock v:ext="edit" aspectratio="f"/>
          </v:shape>
          <o:OLEObject Type="Embed" ProgID="Visio.Drawing.15" ShapeID="_x0000_i1039" DrawAspect="Content" ObjectID="_1740831758" r:id="rId43"/>
        </w:object>
      </w:r>
    </w:p>
    <w:p w:rsidR="0027519E" w:rsidRDefault="0004348C">
      <w:pPr>
        <w:tabs>
          <w:tab w:val="left" w:pos="2520"/>
          <w:tab w:val="center" w:pos="4363"/>
        </w:tabs>
        <w:spacing w:afterLines="50" w:after="156" w:line="360" w:lineRule="auto"/>
        <w:ind w:firstLineChars="200" w:firstLine="422"/>
        <w:jc w:val="center"/>
        <w:rPr>
          <w:rFonts w:ascii="宋体" w:hAnsi="宋体" w:cs="宋体"/>
          <w:kern w:val="0"/>
          <w:sz w:val="24"/>
          <w:szCs w:val="24"/>
          <w:lang w:bidi="ar"/>
        </w:rPr>
      </w:pPr>
      <w:r>
        <w:rPr>
          <w:rFonts w:ascii="黑体" w:eastAsia="黑体" w:hAnsi="黑体"/>
          <w:b/>
          <w:szCs w:val="21"/>
        </w:rPr>
        <w:t>图</w:t>
      </w:r>
      <w:r>
        <w:rPr>
          <w:rFonts w:ascii="黑体" w:eastAsia="黑体" w:hAnsi="黑体" w:hint="eastAsia"/>
          <w:b/>
          <w:szCs w:val="21"/>
        </w:rPr>
        <w:t>3.4.10 班级信息实体属性图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t>如图</w:t>
      </w:r>
      <w:r>
        <w:rPr>
          <w:rFonts w:ascii="宋体" w:hAnsi="宋体" w:cs="宋体" w:hint="eastAsia"/>
          <w:kern w:val="0"/>
          <w:sz w:val="24"/>
          <w:szCs w:val="24"/>
          <w:lang w:bidi="ar"/>
        </w:rPr>
        <w:t>3.4.10</w:t>
      </w:r>
      <w:r>
        <w:rPr>
          <w:rFonts w:ascii="宋体" w:hAnsi="宋体" w:cs="宋体"/>
          <w:kern w:val="0"/>
          <w:sz w:val="24"/>
          <w:szCs w:val="24"/>
          <w:lang w:bidi="ar"/>
        </w:rPr>
        <w:t>班级信息实体属性图所示:该实体主要由以下几个属性:班级ID,班级(C)名称、所处班级(C)、所在专业等组成(Form)</w:t>
      </w:r>
      <w:r>
        <w:rPr>
          <w:rFonts w:ascii="宋体" w:hAnsi="宋体" w:cs="宋体" w:hint="eastAsia"/>
          <w:kern w:val="0"/>
          <w:sz w:val="24"/>
          <w:szCs w:val="24"/>
          <w:lang w:bidi="ar"/>
        </w:rPr>
        <w:t>。</w:t>
      </w:r>
    </w:p>
    <w:p w:rsidR="0027519E" w:rsidRDefault="0004348C">
      <w:pPr>
        <w:widowControl/>
        <w:ind w:firstLine="420"/>
        <w:jc w:val="left"/>
        <w:rPr>
          <w:rFonts w:ascii="宋体" w:hAnsi="宋体" w:cs="宋体"/>
          <w:kern w:val="0"/>
          <w:sz w:val="24"/>
          <w:szCs w:val="24"/>
          <w:lang w:bidi="ar"/>
        </w:rPr>
      </w:pPr>
      <w:r>
        <w:rPr>
          <w:rFonts w:ascii="宋体" w:hAnsi="宋体" w:cs="宋体" w:hint="eastAsia"/>
          <w:kern w:val="0"/>
          <w:sz w:val="24"/>
          <w:szCs w:val="24"/>
          <w:lang w:bidi="ar"/>
        </w:rPr>
        <w:object w:dxaOrig="7476" w:dyaOrig="5100">
          <v:shape id="_x0000_i1040" type="#_x0000_t75" style="width:373.5pt;height:255pt" o:ole="">
            <v:imagedata r:id="rId44" o:title=""/>
            <o:lock v:ext="edit" aspectratio="f"/>
          </v:shape>
          <o:OLEObject Type="Embed" ProgID="Visio.Drawing.15" ShapeID="_x0000_i1040" DrawAspect="Content" ObjectID="_1740831759" r:id="rId45"/>
        </w:object>
      </w:r>
    </w:p>
    <w:p w:rsidR="0027519E" w:rsidRDefault="0004348C">
      <w:pPr>
        <w:tabs>
          <w:tab w:val="left" w:pos="2520"/>
          <w:tab w:val="center" w:pos="4363"/>
        </w:tabs>
        <w:spacing w:afterLines="50" w:after="156" w:line="360" w:lineRule="auto"/>
        <w:ind w:firstLineChars="200" w:firstLine="422"/>
        <w:jc w:val="center"/>
        <w:rPr>
          <w:rFonts w:ascii="宋体" w:eastAsia="黑体" w:hAnsi="宋体" w:cs="宋体"/>
          <w:kern w:val="0"/>
          <w:sz w:val="24"/>
          <w:szCs w:val="24"/>
          <w:lang w:bidi="ar"/>
        </w:rPr>
      </w:pPr>
      <w:r>
        <w:rPr>
          <w:rFonts w:ascii="黑体" w:eastAsia="黑体" w:hAnsi="黑体"/>
          <w:b/>
          <w:szCs w:val="21"/>
        </w:rPr>
        <w:t>图</w:t>
      </w:r>
      <w:r>
        <w:rPr>
          <w:rFonts w:ascii="黑体" w:eastAsia="黑体" w:hAnsi="黑体" w:hint="eastAsia"/>
          <w:b/>
          <w:szCs w:val="21"/>
        </w:rPr>
        <w:t>3.4.11</w:t>
      </w:r>
      <w:r>
        <w:rPr>
          <w:rFonts w:ascii="黑体" w:eastAsia="黑体" w:hAnsi="黑体"/>
          <w:b/>
          <w:szCs w:val="21"/>
        </w:rPr>
        <w:t xml:space="preserve"> </w:t>
      </w:r>
      <w:r>
        <w:rPr>
          <w:rFonts w:ascii="黑体" w:eastAsia="黑体" w:hAnsi="黑体" w:hint="eastAsia"/>
          <w:b/>
          <w:szCs w:val="21"/>
        </w:rPr>
        <w:t>教师信息实体属性图</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t>如图</w:t>
      </w:r>
      <w:r>
        <w:rPr>
          <w:rFonts w:ascii="宋体" w:hAnsi="宋体" w:cs="宋体" w:hint="eastAsia"/>
          <w:kern w:val="0"/>
          <w:sz w:val="24"/>
          <w:szCs w:val="24"/>
          <w:lang w:bidi="ar"/>
        </w:rPr>
        <w:t>3.4.11</w:t>
      </w:r>
      <w:r>
        <w:rPr>
          <w:rFonts w:ascii="宋体" w:hAnsi="宋体" w:cs="宋体"/>
          <w:kern w:val="0"/>
          <w:sz w:val="24"/>
          <w:szCs w:val="24"/>
          <w:lang w:bidi="ar"/>
        </w:rPr>
        <w:t>教师信息实体属性图所示:该实体主要由以下几个属性:教师ID,教师名称、密码、年龄</w:t>
      </w:r>
      <w:r>
        <w:rPr>
          <w:rFonts w:ascii="宋体" w:hAnsi="宋体" w:cs="宋体" w:hint="eastAsia"/>
          <w:kern w:val="0"/>
          <w:sz w:val="24"/>
          <w:szCs w:val="24"/>
          <w:lang w:bidi="ar"/>
        </w:rPr>
        <w:t>、</w:t>
      </w:r>
      <w:r>
        <w:rPr>
          <w:rFonts w:ascii="宋体" w:hAnsi="宋体" w:cs="宋体"/>
          <w:kern w:val="0"/>
          <w:sz w:val="24"/>
          <w:szCs w:val="24"/>
          <w:lang w:bidi="ar"/>
        </w:rPr>
        <w:t>性别(S)等组成(Form)。</w:t>
      </w:r>
    </w:p>
    <w:p w:rsidR="0027519E" w:rsidRDefault="0004348C">
      <w:pPr>
        <w:widowControl/>
        <w:ind w:firstLine="420"/>
        <w:jc w:val="left"/>
        <w:rPr>
          <w:rFonts w:ascii="宋体" w:hAnsi="宋体" w:cs="宋体"/>
          <w:kern w:val="0"/>
          <w:sz w:val="24"/>
          <w:szCs w:val="24"/>
          <w:lang w:bidi="ar"/>
        </w:rPr>
      </w:pPr>
      <w:r>
        <w:rPr>
          <w:rFonts w:ascii="宋体" w:hAnsi="宋体" w:cs="宋体"/>
          <w:kern w:val="0"/>
          <w:sz w:val="24"/>
          <w:szCs w:val="24"/>
          <w:lang w:bidi="ar"/>
        </w:rPr>
        <w:object w:dxaOrig="7476" w:dyaOrig="5100">
          <v:shape id="_x0000_i1041" type="#_x0000_t75" style="width:373.5pt;height:255pt" o:ole="">
            <v:imagedata r:id="rId46" o:title=""/>
            <o:lock v:ext="edit" aspectratio="f"/>
          </v:shape>
          <o:OLEObject Type="Embed" ProgID="Visio.Drawing.15" ShapeID="_x0000_i1041" DrawAspect="Content" ObjectID="_1740831760" r:id="rId47"/>
        </w:object>
      </w:r>
    </w:p>
    <w:p w:rsidR="0027519E" w:rsidRDefault="0004348C">
      <w:pPr>
        <w:tabs>
          <w:tab w:val="left" w:pos="2520"/>
          <w:tab w:val="center" w:pos="4363"/>
        </w:tabs>
        <w:spacing w:afterLines="50" w:after="156" w:line="360" w:lineRule="auto"/>
        <w:ind w:firstLineChars="200" w:firstLine="422"/>
        <w:jc w:val="center"/>
        <w:rPr>
          <w:rFonts w:ascii="宋体" w:hAnsi="宋体" w:cs="宋体"/>
          <w:kern w:val="0"/>
          <w:sz w:val="24"/>
          <w:szCs w:val="24"/>
          <w:lang w:bidi="ar"/>
        </w:rPr>
      </w:pPr>
      <w:r>
        <w:rPr>
          <w:rFonts w:ascii="黑体" w:eastAsia="黑体" w:hAnsi="黑体"/>
          <w:b/>
          <w:szCs w:val="21"/>
        </w:rPr>
        <w:t>图</w:t>
      </w:r>
      <w:r>
        <w:rPr>
          <w:rFonts w:ascii="黑体" w:eastAsia="黑体" w:hAnsi="黑体" w:hint="eastAsia"/>
          <w:b/>
          <w:szCs w:val="21"/>
        </w:rPr>
        <w:t>3.4.12 用户信息实体属性图</w:t>
      </w:r>
    </w:p>
    <w:p w:rsidR="0027519E" w:rsidRDefault="0004348C">
      <w:pPr>
        <w:widowControl/>
        <w:ind w:firstLine="420"/>
        <w:jc w:val="left"/>
      </w:pPr>
      <w:r>
        <w:rPr>
          <w:rFonts w:ascii="宋体" w:hAnsi="宋体" w:cs="宋体"/>
          <w:kern w:val="0"/>
          <w:sz w:val="24"/>
          <w:szCs w:val="24"/>
          <w:lang w:bidi="ar"/>
        </w:rPr>
        <w:t>如图</w:t>
      </w:r>
      <w:r>
        <w:rPr>
          <w:rFonts w:ascii="宋体" w:hAnsi="宋体" w:cs="宋体" w:hint="eastAsia"/>
          <w:kern w:val="0"/>
          <w:sz w:val="24"/>
          <w:szCs w:val="24"/>
          <w:lang w:bidi="ar"/>
        </w:rPr>
        <w:t>3.4.12</w:t>
      </w:r>
      <w:r>
        <w:rPr>
          <w:rFonts w:ascii="宋体" w:hAnsi="宋体" w:cs="宋体"/>
          <w:kern w:val="0"/>
          <w:sz w:val="24"/>
          <w:szCs w:val="24"/>
          <w:lang w:bidi="ar"/>
        </w:rPr>
        <w:t>用户信息实体属性图所示:该实体主要由以下几个属性:用户ID，用户名称、密码、年龄、性别(S)等组成(Form)。</w:t>
      </w:r>
    </w:p>
    <w:p w:rsidR="0027519E" w:rsidRDefault="0027519E">
      <w:pPr>
        <w:widowControl/>
        <w:ind w:firstLine="420"/>
        <w:jc w:val="left"/>
        <w:rPr>
          <w:rFonts w:ascii="宋体" w:hAnsi="宋体" w:cs="宋体"/>
          <w:kern w:val="0"/>
          <w:sz w:val="24"/>
          <w:szCs w:val="24"/>
          <w:lang w:bidi="ar"/>
        </w:rPr>
      </w:pPr>
    </w:p>
    <w:p w:rsidR="0027519E" w:rsidRDefault="0027519E">
      <w:pPr>
        <w:widowControl/>
        <w:ind w:firstLine="420"/>
        <w:jc w:val="left"/>
        <w:rPr>
          <w:rFonts w:ascii="宋体" w:hAnsi="宋体" w:cs="宋体"/>
          <w:kern w:val="0"/>
          <w:sz w:val="24"/>
          <w:szCs w:val="24"/>
          <w:lang w:bidi="ar"/>
        </w:rPr>
      </w:pPr>
    </w:p>
    <w:p w:rsidR="0027519E" w:rsidRDefault="0027519E">
      <w:pPr>
        <w:tabs>
          <w:tab w:val="left" w:pos="2520"/>
          <w:tab w:val="center" w:pos="4363"/>
        </w:tabs>
        <w:spacing w:afterLines="50" w:after="156" w:line="360" w:lineRule="auto"/>
        <w:jc w:val="left"/>
        <w:rPr>
          <w:rFonts w:ascii="宋体" w:hAnsi="宋体" w:cs="宋体"/>
          <w:kern w:val="0"/>
          <w:sz w:val="24"/>
          <w:szCs w:val="24"/>
          <w:lang w:bidi="ar"/>
        </w:rPr>
      </w:pPr>
    </w:p>
    <w:p w:rsidR="0027519E" w:rsidRDefault="0004348C">
      <w:pPr>
        <w:pStyle w:val="1"/>
        <w:rPr>
          <w:highlight w:val="yellow"/>
        </w:rPr>
      </w:pPr>
      <w:bookmarkStart w:id="48" w:name="_Toc166815640"/>
      <w:bookmarkStart w:id="49" w:name="_Toc166825965"/>
      <w:bookmarkStart w:id="50" w:name="_Toc515204395"/>
      <w:bookmarkStart w:id="51" w:name="_Toc495165220"/>
      <w:bookmarkStart w:id="52" w:name="_Toc105692572"/>
      <w:r>
        <w:rPr>
          <w:rFonts w:hint="eastAsia"/>
        </w:rPr>
        <w:lastRenderedPageBreak/>
        <w:t>4</w:t>
      </w:r>
      <w:r>
        <w:rPr>
          <w:rFonts w:hint="eastAsia"/>
        </w:rPr>
        <w:t>软件</w:t>
      </w:r>
      <w:bookmarkEnd w:id="48"/>
      <w:bookmarkEnd w:id="49"/>
      <w:bookmarkEnd w:id="50"/>
      <w:bookmarkEnd w:id="51"/>
      <w:r>
        <w:rPr>
          <w:rFonts w:hint="eastAsia"/>
        </w:rPr>
        <w:t>设计</w:t>
      </w:r>
      <w:bookmarkEnd w:id="52"/>
    </w:p>
    <w:p w:rsidR="0027519E" w:rsidRDefault="0004348C">
      <w:pPr>
        <w:pStyle w:val="2"/>
        <w:spacing w:before="156" w:after="156" w:line="240" w:lineRule="auto"/>
      </w:pPr>
      <w:bookmarkStart w:id="53" w:name="_Toc515204396"/>
      <w:bookmarkStart w:id="54" w:name="_Toc105692573"/>
      <w:bookmarkStart w:id="55" w:name="_Toc166825967"/>
      <w:bookmarkStart w:id="56" w:name="_Toc495165223"/>
      <w:r>
        <w:rPr>
          <w:rFonts w:hint="eastAsia"/>
        </w:rPr>
        <w:t>4.1</w:t>
      </w:r>
      <w:r>
        <w:t xml:space="preserve"> </w:t>
      </w:r>
      <w:r>
        <w:rPr>
          <w:rFonts w:hint="eastAsia"/>
        </w:rPr>
        <w:t>功能</w:t>
      </w:r>
      <w:bookmarkEnd w:id="53"/>
      <w:r>
        <w:rPr>
          <w:rFonts w:hint="eastAsia"/>
        </w:rPr>
        <w:t>简述</w:t>
      </w:r>
      <w:bookmarkEnd w:id="54"/>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校园二手交易系统分为登录管理模块、选择商品模块、交易商品模块、访问个人中心模块、维护数据模块这五个模块。将在4.2.3中进行详细叙述。</w:t>
      </w:r>
    </w:p>
    <w:p w:rsidR="0027519E" w:rsidRDefault="0004348C">
      <w:pPr>
        <w:pStyle w:val="2"/>
        <w:spacing w:before="156" w:after="156" w:line="240" w:lineRule="auto"/>
      </w:pPr>
      <w:bookmarkStart w:id="57" w:name="_Toc105692574"/>
      <w:r>
        <w:rPr>
          <w:rFonts w:hint="eastAsia"/>
        </w:rPr>
        <w:t>4.</w:t>
      </w:r>
      <w:r>
        <w:t>2</w:t>
      </w:r>
      <w:r>
        <w:rPr>
          <w:rFonts w:hint="eastAsia"/>
        </w:rPr>
        <w:t xml:space="preserve"> </w:t>
      </w:r>
      <w:r>
        <w:rPr>
          <w:rFonts w:hint="eastAsia"/>
        </w:rPr>
        <w:t>基于数据流分析构建软件结构</w:t>
      </w:r>
      <w:bookmarkEnd w:id="57"/>
    </w:p>
    <w:p w:rsidR="0027519E" w:rsidRDefault="0004348C">
      <w:pPr>
        <w:pStyle w:val="3"/>
        <w:spacing w:before="156" w:after="156"/>
        <w:rPr>
          <w:rFonts w:ascii="宋体" w:hAnsi="宋体" w:cs="宋体"/>
          <w:b/>
          <w:sz w:val="28"/>
          <w:szCs w:val="28"/>
        </w:rPr>
      </w:pPr>
      <w:bookmarkStart w:id="58" w:name="_Toc105692575"/>
      <w:r>
        <w:rPr>
          <w:rFonts w:ascii="宋体" w:hAnsi="宋体" w:cs="宋体" w:hint="eastAsia"/>
          <w:b/>
          <w:sz w:val="28"/>
          <w:szCs w:val="28"/>
        </w:rPr>
        <w:t>4.2.1 面向数据流分析</w:t>
      </w:r>
      <w:bookmarkEnd w:id="58"/>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第一级分解：软件结构代表对控制的自顶向下的分配，所谓分解就是分配控制的过程。</w:t>
      </w:r>
    </w:p>
    <w:p w:rsidR="0027519E" w:rsidRDefault="00A90C7E">
      <w:pPr>
        <w:jc w:val="center"/>
      </w:pPr>
      <w:r>
        <w:pict>
          <v:shape id="_x0000_i1042" type="#_x0000_t75" style="width:422.25pt;height:2in">
            <v:imagedata r:id="rId48"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图4-1 第一级分解结构图</w:t>
      </w:r>
    </w:p>
    <w:p w:rsidR="0027519E" w:rsidRDefault="0004348C">
      <w:pPr>
        <w:pStyle w:val="3"/>
        <w:spacing w:before="156" w:after="156"/>
        <w:rPr>
          <w:rFonts w:ascii="宋体" w:hAnsi="宋体" w:cs="宋体"/>
          <w:b/>
          <w:sz w:val="28"/>
          <w:szCs w:val="28"/>
        </w:rPr>
      </w:pPr>
      <w:bookmarkStart w:id="59" w:name="_Toc105692576"/>
      <w:r>
        <w:rPr>
          <w:rFonts w:ascii="宋体" w:hAnsi="宋体" w:cs="宋体" w:hint="eastAsia"/>
          <w:b/>
          <w:sz w:val="28"/>
          <w:szCs w:val="28"/>
        </w:rPr>
        <w:t>4.2.2 结构调整与优化</w:t>
      </w:r>
      <w:bookmarkEnd w:id="59"/>
    </w:p>
    <w:p w:rsidR="0027519E" w:rsidRDefault="0004348C">
      <w:pPr>
        <w:spacing w:line="360" w:lineRule="auto"/>
        <w:ind w:firstLineChars="200" w:firstLine="480"/>
        <w:rPr>
          <w:rFonts w:ascii="宋体" w:hAnsi="宋体"/>
          <w:sz w:val="24"/>
          <w:szCs w:val="24"/>
        </w:rPr>
      </w:pPr>
      <w:r>
        <w:rPr>
          <w:rFonts w:ascii="宋体" w:hAnsi="宋体" w:hint="eastAsia"/>
          <w:sz w:val="24"/>
          <w:szCs w:val="24"/>
        </w:rPr>
        <w:t>软件结构进一步精化，对初步分割得到的模块进行再分解或合并：</w:t>
      </w:r>
    </w:p>
    <w:p w:rsidR="0027519E" w:rsidRDefault="0004348C">
      <w:pPr>
        <w:numPr>
          <w:ilvl w:val="0"/>
          <w:numId w:val="3"/>
        </w:numPr>
        <w:spacing w:line="360" w:lineRule="auto"/>
        <w:rPr>
          <w:rFonts w:ascii="宋体" w:hAnsi="宋体"/>
          <w:sz w:val="24"/>
          <w:szCs w:val="24"/>
        </w:rPr>
      </w:pPr>
      <w:r>
        <w:rPr>
          <w:rFonts w:ascii="宋体" w:hAnsi="宋体" w:hint="eastAsia"/>
          <w:sz w:val="24"/>
          <w:szCs w:val="24"/>
        </w:rPr>
        <w:t>输入控制模块中的“管理员登录”、“注册新用户”和“登录账号”可以合并为“登录账号”；</w:t>
      </w:r>
    </w:p>
    <w:p w:rsidR="0027519E" w:rsidRDefault="0004348C">
      <w:pPr>
        <w:numPr>
          <w:ilvl w:val="0"/>
          <w:numId w:val="3"/>
        </w:numPr>
        <w:spacing w:line="360" w:lineRule="auto"/>
        <w:rPr>
          <w:rFonts w:ascii="宋体" w:hAnsi="宋体"/>
          <w:sz w:val="24"/>
          <w:szCs w:val="24"/>
        </w:rPr>
      </w:pPr>
      <w:r>
        <w:rPr>
          <w:rFonts w:ascii="宋体" w:hAnsi="宋体" w:hint="eastAsia"/>
          <w:sz w:val="24"/>
          <w:szCs w:val="24"/>
        </w:rPr>
        <w:t>输入控制模块中的“登录账号”可以分别放入“请求交易”和“更新个人信息”下面，以减少耦合；</w:t>
      </w:r>
    </w:p>
    <w:p w:rsidR="0027519E" w:rsidRDefault="0004348C">
      <w:pPr>
        <w:numPr>
          <w:ilvl w:val="0"/>
          <w:numId w:val="3"/>
        </w:numPr>
        <w:spacing w:line="360" w:lineRule="auto"/>
        <w:rPr>
          <w:rFonts w:ascii="宋体" w:hAnsi="宋体"/>
          <w:sz w:val="24"/>
          <w:szCs w:val="24"/>
        </w:rPr>
      </w:pPr>
      <w:r>
        <w:rPr>
          <w:rFonts w:ascii="宋体" w:hAnsi="宋体" w:hint="eastAsia"/>
          <w:sz w:val="24"/>
          <w:szCs w:val="24"/>
        </w:rPr>
        <w:t>输出控制模块中的“显示交易结果”、“显示更新结果”和“消息通知显示”可以合并为“消息通知显示”；</w:t>
      </w:r>
    </w:p>
    <w:p w:rsidR="0027519E" w:rsidRDefault="0004348C">
      <w:pPr>
        <w:numPr>
          <w:ilvl w:val="0"/>
          <w:numId w:val="3"/>
        </w:numPr>
        <w:spacing w:line="360" w:lineRule="auto"/>
        <w:rPr>
          <w:rFonts w:ascii="宋体" w:hAnsi="宋体"/>
          <w:sz w:val="24"/>
          <w:szCs w:val="24"/>
        </w:rPr>
      </w:pPr>
      <w:r>
        <w:rPr>
          <w:rFonts w:ascii="宋体" w:hAnsi="宋体" w:hint="eastAsia"/>
          <w:sz w:val="24"/>
          <w:szCs w:val="24"/>
        </w:rPr>
        <w:t>输出控制模块中的“用户界面显示”可以分别放入“消息通知显示”和“显示商品详情”下面，以减少耦合。</w:t>
      </w:r>
      <w:r>
        <w:rPr>
          <w:rFonts w:ascii="黑体" w:eastAsia="黑体" w:hAnsi="黑体"/>
          <w:b/>
          <w:szCs w:val="21"/>
        </w:rPr>
        <w:br w:type="page"/>
      </w:r>
    </w:p>
    <w:p w:rsidR="0027519E" w:rsidRDefault="0004348C">
      <w:pPr>
        <w:spacing w:line="360" w:lineRule="auto"/>
        <w:ind w:firstLineChars="200" w:firstLine="480"/>
        <w:rPr>
          <w:rFonts w:ascii="宋体" w:hAnsi="宋体"/>
          <w:sz w:val="24"/>
          <w:szCs w:val="24"/>
        </w:rPr>
      </w:pPr>
      <w:r>
        <w:rPr>
          <w:rFonts w:ascii="宋体" w:hAnsi="宋体" w:hint="eastAsia"/>
          <w:sz w:val="24"/>
          <w:szCs w:val="24"/>
        </w:rPr>
        <w:lastRenderedPageBreak/>
        <w:t>结构调整与优化后显示如下：</w:t>
      </w:r>
    </w:p>
    <w:p w:rsidR="0027519E" w:rsidRDefault="00A90C7E">
      <w:r>
        <w:pict>
          <v:shape id="_x0000_i1043" type="#_x0000_t75" style="width:423pt;height:264pt">
            <v:imagedata r:id="rId49"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图4-2 第二级分解结构图</w:t>
      </w:r>
    </w:p>
    <w:p w:rsidR="0027519E" w:rsidRDefault="0004348C">
      <w:pPr>
        <w:ind w:left="420" w:firstLine="420"/>
      </w:pPr>
      <w:r>
        <w:rPr>
          <w:rFonts w:hint="eastAsia"/>
        </w:rPr>
        <w:t>其中：</w:t>
      </w:r>
    </w:p>
    <w:p w:rsidR="0027519E" w:rsidRDefault="0004348C">
      <w:pPr>
        <w:ind w:left="420" w:firstLine="420"/>
      </w:pPr>
      <w:r>
        <w:rPr>
          <w:rFonts w:hint="eastAsia"/>
        </w:rPr>
        <w:t>1</w:t>
      </w:r>
      <w:r>
        <w:rPr>
          <w:rFonts w:hint="eastAsia"/>
        </w:rPr>
        <w:t>：账号信息</w:t>
      </w:r>
      <w:r>
        <w:rPr>
          <w:rFonts w:hint="eastAsia"/>
        </w:rPr>
        <w:tab/>
      </w:r>
      <w:r>
        <w:rPr>
          <w:rFonts w:hint="eastAsia"/>
        </w:rPr>
        <w:tab/>
      </w:r>
      <w:r>
        <w:rPr>
          <w:rFonts w:hint="eastAsia"/>
        </w:rPr>
        <w:tab/>
      </w:r>
      <w:r>
        <w:rPr>
          <w:rFonts w:hint="eastAsia"/>
        </w:rPr>
        <w:tab/>
        <w:t>2</w:t>
      </w:r>
      <w:r>
        <w:rPr>
          <w:rFonts w:hint="eastAsia"/>
        </w:rPr>
        <w:t>：用户浏览请求信息</w:t>
      </w:r>
      <w:r>
        <w:rPr>
          <w:rFonts w:hint="eastAsia"/>
        </w:rPr>
        <w:tab/>
      </w:r>
      <w:r>
        <w:rPr>
          <w:rFonts w:hint="eastAsia"/>
        </w:rPr>
        <w:tab/>
        <w:t>3</w:t>
      </w:r>
      <w:r>
        <w:rPr>
          <w:rFonts w:hint="eastAsia"/>
        </w:rPr>
        <w:t>：交易请求信息</w:t>
      </w:r>
      <w:r>
        <w:rPr>
          <w:rFonts w:hint="eastAsia"/>
        </w:rPr>
        <w:tab/>
      </w:r>
    </w:p>
    <w:p w:rsidR="0027519E" w:rsidRDefault="0004348C">
      <w:pPr>
        <w:ind w:left="420" w:firstLine="420"/>
      </w:pPr>
      <w:r>
        <w:rPr>
          <w:rFonts w:hint="eastAsia"/>
        </w:rPr>
        <w:t>4</w:t>
      </w:r>
      <w:r>
        <w:rPr>
          <w:rFonts w:hint="eastAsia"/>
        </w:rPr>
        <w:t>：更新请求信息</w:t>
      </w:r>
      <w:r>
        <w:rPr>
          <w:rFonts w:hint="eastAsia"/>
        </w:rPr>
        <w:tab/>
      </w:r>
      <w:r>
        <w:rPr>
          <w:rFonts w:hint="eastAsia"/>
        </w:rPr>
        <w:tab/>
      </w:r>
      <w:r>
        <w:rPr>
          <w:rFonts w:hint="eastAsia"/>
        </w:rPr>
        <w:tab/>
        <w:t>5</w:t>
      </w:r>
      <w:r>
        <w:rPr>
          <w:rFonts w:hint="eastAsia"/>
        </w:rPr>
        <w:t>：游客浏览请求信息</w:t>
      </w:r>
      <w:r>
        <w:rPr>
          <w:rFonts w:hint="eastAsia"/>
        </w:rPr>
        <w:tab/>
      </w:r>
      <w:r>
        <w:rPr>
          <w:rFonts w:hint="eastAsia"/>
        </w:rPr>
        <w:tab/>
        <w:t>6</w:t>
      </w:r>
      <w:r>
        <w:rPr>
          <w:rFonts w:hint="eastAsia"/>
        </w:rPr>
        <w:t>：详情结果</w:t>
      </w:r>
    </w:p>
    <w:p w:rsidR="0027519E" w:rsidRDefault="0004348C">
      <w:pPr>
        <w:ind w:left="420" w:firstLine="420"/>
      </w:pPr>
      <w:r>
        <w:rPr>
          <w:rFonts w:hint="eastAsia"/>
        </w:rPr>
        <w:t>7</w:t>
      </w:r>
      <w:r>
        <w:rPr>
          <w:rFonts w:hint="eastAsia"/>
        </w:rPr>
        <w:t>：交易结果</w:t>
      </w:r>
      <w:r>
        <w:rPr>
          <w:rFonts w:hint="eastAsia"/>
        </w:rPr>
        <w:tab/>
      </w:r>
      <w:r>
        <w:rPr>
          <w:rFonts w:hint="eastAsia"/>
        </w:rPr>
        <w:tab/>
      </w:r>
      <w:r>
        <w:rPr>
          <w:rFonts w:hint="eastAsia"/>
        </w:rPr>
        <w:tab/>
      </w:r>
      <w:r>
        <w:rPr>
          <w:rFonts w:hint="eastAsia"/>
        </w:rPr>
        <w:tab/>
        <w:t>8</w:t>
      </w:r>
      <w:r>
        <w:rPr>
          <w:rFonts w:hint="eastAsia"/>
        </w:rPr>
        <w:t>：更新结果</w:t>
      </w:r>
      <w:r>
        <w:rPr>
          <w:rFonts w:hint="eastAsia"/>
        </w:rPr>
        <w:tab/>
      </w:r>
      <w:r>
        <w:rPr>
          <w:rFonts w:hint="eastAsia"/>
        </w:rPr>
        <w:tab/>
      </w:r>
      <w:r>
        <w:rPr>
          <w:rFonts w:hint="eastAsia"/>
        </w:rPr>
        <w:tab/>
      </w:r>
      <w:r>
        <w:rPr>
          <w:rFonts w:hint="eastAsia"/>
        </w:rPr>
        <w:tab/>
        <w:t>9</w:t>
      </w:r>
      <w:r>
        <w:rPr>
          <w:rFonts w:hint="eastAsia"/>
        </w:rPr>
        <w:t>：数据维护结果</w:t>
      </w:r>
    </w:p>
    <w:p w:rsidR="0027519E" w:rsidRDefault="0004348C">
      <w:pPr>
        <w:pStyle w:val="3"/>
        <w:spacing w:before="156" w:after="156"/>
        <w:rPr>
          <w:rFonts w:ascii="宋体" w:hAnsi="宋体" w:cs="宋体"/>
          <w:b/>
          <w:sz w:val="28"/>
          <w:szCs w:val="28"/>
        </w:rPr>
      </w:pPr>
      <w:bookmarkStart w:id="60" w:name="_Toc105692577"/>
      <w:r>
        <w:rPr>
          <w:rFonts w:ascii="宋体" w:hAnsi="宋体" w:cs="宋体" w:hint="eastAsia"/>
          <w:b/>
          <w:sz w:val="28"/>
          <w:szCs w:val="28"/>
        </w:rPr>
        <w:t>4.2.3 软件层次图</w:t>
      </w:r>
      <w:bookmarkEnd w:id="60"/>
    </w:p>
    <w:p w:rsidR="0027519E" w:rsidRDefault="00A90C7E">
      <w:pPr>
        <w:jc w:val="center"/>
      </w:pPr>
      <w:r>
        <w:pict>
          <v:shape id="_x0000_i1044" type="#_x0000_t75" style="width:257.25pt;height:178.5pt">
            <v:imagedata r:id="rId50"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 xml:space="preserve">图4-3 </w:t>
      </w:r>
      <w:r>
        <w:rPr>
          <w:rFonts w:ascii="黑体" w:eastAsia="黑体" w:hAnsi="黑体" w:cs="黑体" w:hint="eastAsia"/>
          <w:b/>
          <w:bCs/>
          <w:color w:val="000000"/>
          <w:szCs w:val="21"/>
          <w:shd w:val="clear" w:color="auto" w:fill="FFFFFF"/>
        </w:rPr>
        <w:t>系统1级功能层次图</w:t>
      </w:r>
    </w:p>
    <w:p w:rsidR="0027519E" w:rsidRDefault="0004348C">
      <w:pPr>
        <w:spacing w:line="360" w:lineRule="auto"/>
        <w:ind w:firstLine="482"/>
        <w:rPr>
          <w:rFonts w:ascii="宋体" w:hAnsi="宋体"/>
          <w:sz w:val="24"/>
          <w:szCs w:val="24"/>
        </w:rPr>
      </w:pPr>
      <w:r>
        <w:rPr>
          <w:rFonts w:ascii="宋体" w:hAnsi="宋体"/>
          <w:sz w:val="24"/>
          <w:szCs w:val="24"/>
        </w:rPr>
        <w:t>由需求分析阶段</w:t>
      </w:r>
      <w:r>
        <w:rPr>
          <w:rFonts w:ascii="宋体" w:hAnsi="宋体" w:hint="eastAsia"/>
          <w:sz w:val="24"/>
          <w:szCs w:val="24"/>
        </w:rPr>
        <w:t>的</w:t>
      </w:r>
      <w:r>
        <w:rPr>
          <w:rFonts w:ascii="宋体" w:hAnsi="宋体"/>
          <w:sz w:val="24"/>
          <w:szCs w:val="24"/>
        </w:rPr>
        <w:t>系统功能需求可以得到本系统</w:t>
      </w:r>
      <w:r>
        <w:rPr>
          <w:rFonts w:ascii="宋体" w:hAnsi="宋体" w:hint="eastAsia"/>
          <w:sz w:val="24"/>
          <w:szCs w:val="24"/>
        </w:rPr>
        <w:t>的1级</w:t>
      </w:r>
      <w:r>
        <w:rPr>
          <w:rFonts w:ascii="宋体" w:hAnsi="宋体"/>
          <w:sz w:val="24"/>
          <w:szCs w:val="24"/>
        </w:rPr>
        <w:t>功能</w:t>
      </w:r>
      <w:r>
        <w:rPr>
          <w:rFonts w:ascii="宋体" w:hAnsi="宋体" w:hint="eastAsia"/>
          <w:sz w:val="24"/>
          <w:szCs w:val="24"/>
        </w:rPr>
        <w:t>层次</w:t>
      </w:r>
      <w:r>
        <w:rPr>
          <w:rFonts w:ascii="宋体" w:hAnsi="宋体"/>
          <w:sz w:val="24"/>
          <w:szCs w:val="24"/>
        </w:rPr>
        <w:t>图如图4-</w:t>
      </w:r>
      <w:r>
        <w:rPr>
          <w:rFonts w:ascii="宋体" w:hAnsi="宋体" w:hint="eastAsia"/>
          <w:sz w:val="24"/>
          <w:szCs w:val="24"/>
        </w:rPr>
        <w:t>3</w:t>
      </w:r>
      <w:r>
        <w:rPr>
          <w:rFonts w:ascii="宋体" w:hAnsi="宋体"/>
          <w:sz w:val="24"/>
          <w:szCs w:val="24"/>
        </w:rPr>
        <w:t>所示</w:t>
      </w:r>
      <w:r>
        <w:rPr>
          <w:rFonts w:ascii="宋体" w:hAnsi="宋体" w:hint="eastAsia"/>
          <w:sz w:val="24"/>
          <w:szCs w:val="24"/>
        </w:rPr>
        <w:t>。根据功能需求的描述，将继续向下分解子模块，各模块的分解结果在下面</w:t>
      </w:r>
      <w:r>
        <w:rPr>
          <w:rFonts w:ascii="宋体" w:hAnsi="宋体" w:hint="eastAsia"/>
          <w:sz w:val="24"/>
          <w:szCs w:val="24"/>
        </w:rPr>
        <w:lastRenderedPageBreak/>
        <w:t>多个图中表示。</w:t>
      </w:r>
    </w:p>
    <w:p w:rsidR="0027519E" w:rsidRDefault="00A90C7E">
      <w:pPr>
        <w:jc w:val="center"/>
      </w:pPr>
      <w:r>
        <w:pict>
          <v:shape id="_x0000_i1045" type="#_x0000_t75" style="width:190.5pt;height:178.5pt">
            <v:imagedata r:id="rId51"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图4-4 登录管理模块</w:t>
      </w:r>
    </w:p>
    <w:p w:rsidR="0027519E" w:rsidRDefault="0004348C">
      <w:pPr>
        <w:spacing w:line="360" w:lineRule="auto"/>
        <w:ind w:firstLine="482"/>
        <w:rPr>
          <w:rFonts w:ascii="宋体" w:hAnsi="宋体"/>
          <w:sz w:val="24"/>
          <w:szCs w:val="24"/>
        </w:rPr>
      </w:pPr>
      <w:r>
        <w:rPr>
          <w:rFonts w:ascii="宋体" w:hAnsi="宋体" w:cs="宋体" w:hint="eastAsia"/>
          <w:sz w:val="24"/>
          <w:szCs w:val="24"/>
          <w:shd w:val="clear" w:color="auto" w:fill="FFFFFF"/>
        </w:rPr>
        <w:t>登录管理</w:t>
      </w:r>
      <w:r>
        <w:rPr>
          <w:rFonts w:ascii="宋体" w:hAnsi="宋体" w:hint="eastAsia"/>
          <w:sz w:val="24"/>
          <w:szCs w:val="24"/>
        </w:rPr>
        <w:t>模块划分为</w:t>
      </w:r>
      <w:r>
        <w:rPr>
          <w:rFonts w:ascii="宋体" w:hAnsi="宋体" w:cs="宋体" w:hint="eastAsia"/>
          <w:sz w:val="24"/>
          <w:szCs w:val="24"/>
          <w:shd w:val="clear" w:color="auto" w:fill="FFFFFF"/>
        </w:rPr>
        <w:t>验证登录、注册账号以及找回密码</w:t>
      </w:r>
      <w:r>
        <w:rPr>
          <w:rFonts w:ascii="宋体" w:hAnsi="宋体" w:hint="eastAsia"/>
          <w:sz w:val="24"/>
          <w:szCs w:val="24"/>
        </w:rPr>
        <w:t>3个子模块，3个子模块的工作共享用户身份信息，初始没有账号时必须先通过注册后才能继续之后流程，这些共同管理用户登录过程。</w:t>
      </w:r>
    </w:p>
    <w:p w:rsidR="0027519E" w:rsidRDefault="00A90C7E">
      <w:pPr>
        <w:jc w:val="center"/>
      </w:pPr>
      <w:r>
        <w:pict>
          <v:shape id="_x0000_i1046" type="#_x0000_t75" style="width:257.25pt;height:178.5pt">
            <v:imagedata r:id="rId52" o:title="" embosscolor="white"/>
          </v:shape>
        </w:pict>
      </w:r>
    </w:p>
    <w:p w:rsidR="0027519E" w:rsidRDefault="0004348C">
      <w:pPr>
        <w:spacing w:afterLines="50" w:after="156" w:line="360" w:lineRule="auto"/>
        <w:ind w:firstLineChars="200" w:firstLine="422"/>
        <w:jc w:val="center"/>
        <w:rPr>
          <w:rFonts w:ascii="黑体" w:eastAsia="黑体" w:hAnsi="黑体" w:cs="黑体"/>
          <w:b/>
          <w:szCs w:val="21"/>
          <w:shd w:val="clear" w:color="auto" w:fill="FFFFFF"/>
        </w:rPr>
      </w:pPr>
      <w:r>
        <w:rPr>
          <w:rFonts w:ascii="黑体" w:eastAsia="黑体" w:hAnsi="黑体" w:cs="黑体" w:hint="eastAsia"/>
          <w:b/>
          <w:szCs w:val="21"/>
          <w:shd w:val="clear" w:color="auto" w:fill="FFFFFF"/>
        </w:rPr>
        <w:t>图4-5 选择商品模块</w:t>
      </w:r>
    </w:p>
    <w:p w:rsidR="0027519E" w:rsidRDefault="0004348C">
      <w:pPr>
        <w:spacing w:line="360" w:lineRule="auto"/>
        <w:ind w:firstLine="482"/>
        <w:rPr>
          <w:rFonts w:ascii="宋体" w:hAnsi="宋体"/>
          <w:sz w:val="24"/>
          <w:szCs w:val="24"/>
        </w:rPr>
      </w:pPr>
      <w:r>
        <w:rPr>
          <w:rFonts w:ascii="宋体" w:hAnsi="宋体" w:cs="宋体" w:hint="eastAsia"/>
          <w:sz w:val="24"/>
          <w:szCs w:val="24"/>
          <w:shd w:val="clear" w:color="auto" w:fill="FFFFFF"/>
        </w:rPr>
        <w:t>选择商品</w:t>
      </w:r>
      <w:r>
        <w:rPr>
          <w:rFonts w:ascii="宋体" w:hAnsi="宋体" w:hint="eastAsia"/>
          <w:sz w:val="24"/>
          <w:szCs w:val="24"/>
        </w:rPr>
        <w:t>模块划分为</w:t>
      </w:r>
      <w:r>
        <w:rPr>
          <w:rFonts w:ascii="宋体" w:hAnsi="宋体" w:cs="宋体" w:hint="eastAsia"/>
          <w:sz w:val="24"/>
          <w:szCs w:val="24"/>
          <w:shd w:val="clear" w:color="auto" w:fill="FFFFFF"/>
        </w:rPr>
        <w:t>浏览商品、搜索商品、分类检索以及显示商品详情</w:t>
      </w:r>
      <w:r>
        <w:rPr>
          <w:rFonts w:ascii="宋体" w:hAnsi="宋体" w:hint="eastAsia"/>
          <w:sz w:val="24"/>
          <w:szCs w:val="24"/>
        </w:rPr>
        <w:t>4个子模块，4个子模块的工作相互平行，对商品进行不同形式的操作，共同管理用户选择商品过程。</w:t>
      </w:r>
      <w:r>
        <w:rPr>
          <w:rFonts w:ascii="黑体" w:eastAsia="黑体" w:hAnsi="黑体"/>
          <w:b/>
          <w:szCs w:val="21"/>
        </w:rPr>
        <w:br w:type="page"/>
      </w:r>
    </w:p>
    <w:p w:rsidR="0027519E" w:rsidRDefault="00A90C7E">
      <w:pPr>
        <w:jc w:val="center"/>
      </w:pPr>
      <w:r>
        <w:lastRenderedPageBreak/>
        <w:pict>
          <v:shape id="_x0000_i1047" type="#_x0000_t75" style="width:162pt;height:178.5pt">
            <v:imagedata r:id="rId53"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图4-6 交易商品模块</w:t>
      </w:r>
    </w:p>
    <w:p w:rsidR="0027519E" w:rsidRDefault="0004348C">
      <w:pPr>
        <w:spacing w:line="360" w:lineRule="auto"/>
        <w:ind w:firstLineChars="200" w:firstLine="480"/>
      </w:pPr>
      <w:r>
        <w:rPr>
          <w:rFonts w:ascii="宋体" w:hAnsi="宋体" w:hint="eastAsia"/>
          <w:sz w:val="24"/>
          <w:szCs w:val="24"/>
        </w:rPr>
        <w:t>交易商品模块划分为</w:t>
      </w:r>
      <w:r>
        <w:rPr>
          <w:rFonts w:ascii="宋体" w:hAnsi="宋体" w:cs="宋体" w:hint="eastAsia"/>
          <w:sz w:val="24"/>
          <w:szCs w:val="24"/>
          <w:shd w:val="clear" w:color="auto" w:fill="FFFFFF"/>
        </w:rPr>
        <w:t>交流买卖、购买商品以及取消订单3</w:t>
      </w:r>
      <w:r>
        <w:rPr>
          <w:rFonts w:ascii="宋体" w:hAnsi="宋体" w:hint="eastAsia"/>
          <w:sz w:val="24"/>
          <w:szCs w:val="24"/>
        </w:rPr>
        <w:t>个子模块，3个子模块的工作相互平行，共同管理用户交易商品过程。</w:t>
      </w:r>
    </w:p>
    <w:p w:rsidR="0027519E" w:rsidRDefault="00A90C7E">
      <w:pPr>
        <w:jc w:val="center"/>
      </w:pPr>
      <w:r>
        <w:pict>
          <v:shape id="_x0000_i1048" type="#_x0000_t75" style="width:257.25pt;height:178.5pt">
            <v:imagedata r:id="rId54"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图4-7 访问个人中心模块</w:t>
      </w:r>
    </w:p>
    <w:p w:rsidR="0027519E" w:rsidRDefault="0004348C">
      <w:pPr>
        <w:spacing w:line="360" w:lineRule="auto"/>
        <w:ind w:firstLine="482"/>
      </w:pPr>
      <w:r>
        <w:rPr>
          <w:rFonts w:ascii="宋体" w:hAnsi="宋体" w:cs="宋体" w:hint="eastAsia"/>
          <w:sz w:val="24"/>
          <w:szCs w:val="24"/>
          <w:shd w:val="clear" w:color="auto" w:fill="FFFFFF"/>
        </w:rPr>
        <w:t>访问个人中心</w:t>
      </w:r>
      <w:r>
        <w:rPr>
          <w:rFonts w:ascii="宋体" w:hAnsi="宋体" w:hint="eastAsia"/>
          <w:sz w:val="24"/>
          <w:szCs w:val="24"/>
        </w:rPr>
        <w:t>模块划分为</w:t>
      </w:r>
      <w:r>
        <w:rPr>
          <w:rFonts w:ascii="宋体" w:hAnsi="宋体" w:cs="宋体" w:hint="eastAsia"/>
          <w:sz w:val="24"/>
          <w:szCs w:val="24"/>
          <w:shd w:val="clear" w:color="auto" w:fill="FFFFFF"/>
        </w:rPr>
        <w:t>上架商品、下架商品、充值余额、消息通知以及更新资料</w:t>
      </w:r>
      <w:r>
        <w:rPr>
          <w:rFonts w:ascii="宋体" w:hAnsi="宋体" w:hint="eastAsia"/>
          <w:sz w:val="24"/>
          <w:szCs w:val="24"/>
        </w:rPr>
        <w:t>5个子模块，5个子模块的工作相互平行，共享用户身份信息，共同管理用户</w:t>
      </w:r>
      <w:r>
        <w:rPr>
          <w:rFonts w:ascii="宋体" w:hAnsi="宋体" w:cs="宋体" w:hint="eastAsia"/>
          <w:sz w:val="24"/>
          <w:szCs w:val="24"/>
          <w:shd w:val="clear" w:color="auto" w:fill="FFFFFF"/>
        </w:rPr>
        <w:t>访问个人中心</w:t>
      </w:r>
      <w:r>
        <w:rPr>
          <w:rFonts w:ascii="宋体" w:hAnsi="宋体" w:hint="eastAsia"/>
          <w:sz w:val="24"/>
          <w:szCs w:val="24"/>
        </w:rPr>
        <w:t>过程。</w:t>
      </w:r>
      <w:r>
        <w:rPr>
          <w:rFonts w:ascii="黑体" w:eastAsia="黑体" w:hAnsi="黑体"/>
          <w:b/>
          <w:szCs w:val="21"/>
        </w:rPr>
        <w:br w:type="page"/>
      </w:r>
    </w:p>
    <w:p w:rsidR="0027519E" w:rsidRDefault="00A90C7E">
      <w:pPr>
        <w:jc w:val="center"/>
      </w:pPr>
      <w:r>
        <w:lastRenderedPageBreak/>
        <w:pict>
          <v:shape id="_x0000_i1049" type="#_x0000_t75" style="width:143.25pt;height:178.5pt">
            <v:imagedata r:id="rId55"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图4-8 维护数据模块</w:t>
      </w:r>
    </w:p>
    <w:p w:rsidR="0027519E" w:rsidRDefault="0004348C">
      <w:pPr>
        <w:spacing w:line="360" w:lineRule="auto"/>
        <w:ind w:firstLine="482"/>
      </w:pPr>
      <w:r>
        <w:rPr>
          <w:rFonts w:ascii="宋体" w:hAnsi="宋体" w:cs="宋体" w:hint="eastAsia"/>
          <w:sz w:val="24"/>
          <w:szCs w:val="24"/>
          <w:shd w:val="clear" w:color="auto" w:fill="FFFFFF"/>
        </w:rPr>
        <w:t>维护数据</w:t>
      </w:r>
      <w:r>
        <w:rPr>
          <w:rFonts w:ascii="宋体" w:hAnsi="宋体" w:hint="eastAsia"/>
          <w:sz w:val="24"/>
          <w:szCs w:val="24"/>
        </w:rPr>
        <w:t>模块划分为</w:t>
      </w:r>
      <w:r>
        <w:rPr>
          <w:rFonts w:ascii="宋体" w:hAnsi="宋体" w:cs="宋体" w:hint="eastAsia"/>
          <w:sz w:val="24"/>
          <w:szCs w:val="24"/>
          <w:shd w:val="clear" w:color="auto" w:fill="FFFFFF"/>
        </w:rPr>
        <w:t>审核订单、统计数据以及更新商品类型3</w:t>
      </w:r>
      <w:r>
        <w:rPr>
          <w:rFonts w:ascii="宋体" w:hAnsi="宋体" w:hint="eastAsia"/>
          <w:sz w:val="24"/>
          <w:szCs w:val="24"/>
        </w:rPr>
        <w:t>个子模块，2个子模块的工作相互平行，共同管理管理员</w:t>
      </w:r>
      <w:r>
        <w:rPr>
          <w:rFonts w:ascii="宋体" w:hAnsi="宋体" w:cs="宋体" w:hint="eastAsia"/>
          <w:sz w:val="24"/>
          <w:szCs w:val="24"/>
          <w:shd w:val="clear" w:color="auto" w:fill="FFFFFF"/>
        </w:rPr>
        <w:t>维护数据</w:t>
      </w:r>
      <w:r>
        <w:rPr>
          <w:rFonts w:ascii="宋体" w:hAnsi="宋体" w:hint="eastAsia"/>
          <w:sz w:val="24"/>
          <w:szCs w:val="24"/>
        </w:rPr>
        <w:t>过程。</w:t>
      </w:r>
    </w:p>
    <w:p w:rsidR="0027519E" w:rsidRDefault="00A90C7E">
      <w:pPr>
        <w:jc w:val="center"/>
      </w:pPr>
      <w:r>
        <w:pict>
          <v:shape id="_x0000_i1050" type="#_x0000_t75" style="width:422.25pt;height:123pt">
            <v:imagedata r:id="rId56" o:title="" embosscolor="white"/>
          </v:shape>
        </w:pict>
      </w:r>
    </w:p>
    <w:p w:rsidR="0027519E" w:rsidRDefault="0004348C">
      <w:pPr>
        <w:spacing w:afterLines="50" w:after="156" w:line="360" w:lineRule="auto"/>
        <w:ind w:firstLineChars="200" w:firstLine="422"/>
        <w:jc w:val="center"/>
        <w:rPr>
          <w:rFonts w:ascii="黑体" w:eastAsia="黑体" w:hAnsi="黑体" w:cs="黑体"/>
          <w:szCs w:val="21"/>
        </w:rPr>
      </w:pPr>
      <w:r>
        <w:rPr>
          <w:rFonts w:ascii="黑体" w:eastAsia="黑体" w:hAnsi="黑体" w:cs="黑体" w:hint="eastAsia"/>
          <w:b/>
          <w:szCs w:val="21"/>
          <w:shd w:val="clear" w:color="auto" w:fill="FFFFFF"/>
        </w:rPr>
        <w:t>图4-9 系统功能层次图</w:t>
      </w:r>
    </w:p>
    <w:p w:rsidR="0027519E" w:rsidRDefault="0004348C">
      <w:pPr>
        <w:spacing w:line="360" w:lineRule="auto"/>
        <w:ind w:firstLineChars="200" w:firstLine="480"/>
      </w:pPr>
      <w:r>
        <w:rPr>
          <w:rFonts w:ascii="宋体" w:hAnsi="宋体" w:hint="eastAsia"/>
          <w:sz w:val="24"/>
          <w:szCs w:val="24"/>
        </w:rPr>
        <w:t>综上所述，通过对系统模块的逐步细化，构建了系统的功能层次图，现将上述所有功能模块进行整合，得到完整的系统功能层次图如图4</w:t>
      </w:r>
      <w:r>
        <w:rPr>
          <w:rFonts w:ascii="宋体" w:hAnsi="宋体"/>
          <w:sz w:val="24"/>
          <w:szCs w:val="24"/>
        </w:rPr>
        <w:t>-</w:t>
      </w:r>
      <w:r>
        <w:rPr>
          <w:rFonts w:ascii="宋体" w:hAnsi="宋体" w:hint="eastAsia"/>
          <w:sz w:val="24"/>
          <w:szCs w:val="24"/>
        </w:rPr>
        <w:t>9所示</w:t>
      </w:r>
    </w:p>
    <w:p w:rsidR="0027519E" w:rsidRDefault="0004348C">
      <w:pPr>
        <w:pStyle w:val="2"/>
        <w:spacing w:before="156" w:after="156" w:line="240" w:lineRule="auto"/>
      </w:pPr>
      <w:bookmarkStart w:id="61" w:name="_Toc105692578"/>
      <w:r>
        <w:t xml:space="preserve">4.3 </w:t>
      </w:r>
      <w:r>
        <w:rPr>
          <w:rFonts w:hint="eastAsia"/>
        </w:rPr>
        <w:t>模块接口、算法设计</w:t>
      </w:r>
      <w:bookmarkEnd w:id="61"/>
    </w:p>
    <w:p w:rsidR="0027519E" w:rsidRDefault="0004348C">
      <w:pPr>
        <w:pStyle w:val="3"/>
        <w:spacing w:before="156" w:after="156"/>
        <w:rPr>
          <w:rFonts w:ascii="宋体" w:hAnsi="宋体" w:cs="宋体"/>
          <w:b/>
          <w:sz w:val="28"/>
          <w:szCs w:val="28"/>
        </w:rPr>
      </w:pPr>
      <w:bookmarkStart w:id="62" w:name="_Toc105692579"/>
      <w:r>
        <w:rPr>
          <w:rFonts w:ascii="宋体" w:hAnsi="宋体" w:cs="宋体" w:hint="eastAsia"/>
          <w:b/>
          <w:sz w:val="28"/>
          <w:szCs w:val="28"/>
        </w:rPr>
        <w:t>4.3.1 用户登录管理模块说明</w:t>
      </w:r>
      <w:bookmarkEnd w:id="62"/>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用户注册：</w:t>
      </w:r>
      <w:r>
        <w:rPr>
          <w:rFonts w:ascii="宋体" w:hAnsi="宋体" w:cs="宋体" w:hint="eastAsia"/>
          <w:sz w:val="24"/>
          <w:szCs w:val="24"/>
        </w:rPr>
        <w:t>用户在登录界面点击“注册”按钮后进入注册界面，系统将赋予用户一个不可修改的标识符编号。用户输入昵称、密码、性别、联系方式、地址等信息后，按照要求提交信息可通过注册。取消时退出注册返回登录界面；</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用户登录验证：</w:t>
      </w:r>
      <w:r>
        <w:rPr>
          <w:rFonts w:ascii="宋体" w:hAnsi="宋体" w:cs="宋体" w:hint="eastAsia"/>
          <w:sz w:val="24"/>
          <w:szCs w:val="24"/>
        </w:rPr>
        <w:t>用户输入已经注册好的账号密码点击登录开始登陆验证，此时网页访问数据库，查询用户信息和权限完成登陆验证；</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找回密码：</w:t>
      </w:r>
      <w:r>
        <w:rPr>
          <w:rFonts w:ascii="宋体" w:hAnsi="宋体" w:cs="宋体" w:hint="eastAsia"/>
          <w:sz w:val="24"/>
          <w:szCs w:val="24"/>
        </w:rPr>
        <w:t>通过例如回答密保问题等验证后却认为本人才可以进相关修改。</w:t>
      </w:r>
      <w:r>
        <w:rPr>
          <w:rFonts w:ascii="黑体" w:eastAsia="黑体" w:hAnsi="黑体"/>
          <w:b/>
          <w:szCs w:val="21"/>
        </w:rPr>
        <w:br w:type="page"/>
      </w:r>
    </w:p>
    <w:p w:rsidR="0027519E" w:rsidRDefault="0004348C">
      <w:r>
        <w:rPr>
          <w:noProof/>
          <w:lang w:bidi="ar-SA"/>
        </w:rPr>
        <w:lastRenderedPageBreak/>
        <w:drawing>
          <wp:inline distT="0" distB="0" distL="0" distR="0">
            <wp:extent cx="5058410" cy="2462530"/>
            <wp:effectExtent l="0" t="0" r="0" b="6350"/>
            <wp:docPr id="1067" name="图片 24"/>
            <wp:cNvGraphicFramePr/>
            <a:graphic xmlns:a="http://schemas.openxmlformats.org/drawingml/2006/main">
              <a:graphicData uri="http://schemas.openxmlformats.org/drawingml/2006/picture">
                <pic:pic xmlns:pic="http://schemas.openxmlformats.org/drawingml/2006/picture">
                  <pic:nvPicPr>
                    <pic:cNvPr id="1067" name="图片 24"/>
                    <pic:cNvPicPr/>
                  </pic:nvPicPr>
                  <pic:blipFill>
                    <a:blip r:embed="rId57" cstate="print"/>
                    <a:srcRect l="2840"/>
                    <a:stretch>
                      <a:fillRect/>
                    </a:stretch>
                  </pic:blipFill>
                  <pic:spPr>
                    <a:xfrm>
                      <a:off x="0" y="0"/>
                      <a:ext cx="5058410" cy="2462530"/>
                    </a:xfrm>
                    <a:prstGeom prst="rect">
                      <a:avLst/>
                    </a:prstGeom>
                    <a:ln>
                      <a:noFill/>
                    </a:ln>
                  </pic:spPr>
                </pic:pic>
              </a:graphicData>
            </a:graphic>
          </wp:inline>
        </w:drawing>
      </w:r>
    </w:p>
    <w:p w:rsidR="0027519E" w:rsidRDefault="0004348C">
      <w:pPr>
        <w:spacing w:line="360" w:lineRule="auto"/>
        <w:ind w:firstLineChars="200" w:firstLine="422"/>
        <w:jc w:val="center"/>
        <w:rPr>
          <w:rFonts w:ascii="宋体" w:hAnsi="宋体" w:cs="宋体"/>
          <w:sz w:val="24"/>
          <w:szCs w:val="24"/>
        </w:rPr>
      </w:pPr>
      <w:r>
        <w:rPr>
          <w:rFonts w:ascii="黑体" w:eastAsia="黑体" w:hAnsi="黑体"/>
          <w:b/>
          <w:szCs w:val="21"/>
        </w:rPr>
        <w:t>图</w:t>
      </w:r>
      <w:r>
        <w:rPr>
          <w:rFonts w:ascii="黑体" w:eastAsia="黑体" w:hAnsi="黑体" w:hint="eastAsia"/>
          <w:b/>
          <w:szCs w:val="21"/>
        </w:rPr>
        <w:t>4-10</w:t>
      </w:r>
      <w:r>
        <w:rPr>
          <w:rFonts w:ascii="黑体" w:eastAsia="黑体" w:hAnsi="黑体"/>
          <w:b/>
          <w:szCs w:val="21"/>
        </w:rPr>
        <w:t xml:space="preserve"> </w:t>
      </w:r>
      <w:r>
        <w:rPr>
          <w:rFonts w:ascii="黑体" w:eastAsia="黑体" w:hAnsi="黑体" w:hint="eastAsia"/>
          <w:b/>
          <w:szCs w:val="21"/>
        </w:rPr>
        <w:t>校园二手交易平台</w:t>
      </w:r>
      <w:r>
        <w:rPr>
          <w:rFonts w:ascii="黑体" w:eastAsia="黑体" w:hAnsi="黑体"/>
          <w:b/>
          <w:szCs w:val="21"/>
        </w:rPr>
        <w:t>-</w:t>
      </w:r>
      <w:r>
        <w:rPr>
          <w:rFonts w:ascii="黑体" w:eastAsia="黑体" w:hAnsi="黑体" w:hint="eastAsia"/>
          <w:b/>
          <w:szCs w:val="21"/>
        </w:rPr>
        <w:t>用户注册登录管理I</w:t>
      </w:r>
      <w:r>
        <w:rPr>
          <w:rFonts w:ascii="黑体" w:eastAsia="黑体" w:hAnsi="黑体"/>
          <w:b/>
          <w:szCs w:val="21"/>
        </w:rPr>
        <w:t>PO图</w:t>
      </w:r>
    </w:p>
    <w:p w:rsidR="0027519E" w:rsidRDefault="0004348C">
      <w:pPr>
        <w:jc w:val="center"/>
      </w:pPr>
      <w:r>
        <w:rPr>
          <w:noProof/>
          <w:lang w:bidi="ar-SA"/>
        </w:rPr>
        <w:drawing>
          <wp:inline distT="0" distB="0" distL="0" distR="0">
            <wp:extent cx="2385060" cy="5135880"/>
            <wp:effectExtent l="0" t="0" r="7620" b="0"/>
            <wp:docPr id="1068" name="图片 2"/>
            <wp:cNvGraphicFramePr/>
            <a:graphic xmlns:a="http://schemas.openxmlformats.org/drawingml/2006/main">
              <a:graphicData uri="http://schemas.openxmlformats.org/drawingml/2006/picture">
                <pic:pic xmlns:pic="http://schemas.openxmlformats.org/drawingml/2006/picture">
                  <pic:nvPicPr>
                    <pic:cNvPr id="1068" name="图片 2"/>
                    <pic:cNvPicPr/>
                  </pic:nvPicPr>
                  <pic:blipFill>
                    <a:blip r:embed="rId58" cstate="print"/>
                    <a:srcRect/>
                    <a:stretch>
                      <a:fillRect/>
                    </a:stretch>
                  </pic:blipFill>
                  <pic:spPr>
                    <a:xfrm>
                      <a:off x="0" y="0"/>
                      <a:ext cx="2385060" cy="5135880"/>
                    </a:xfrm>
                    <a:prstGeom prst="rect">
                      <a:avLst/>
                    </a:prstGeom>
                    <a:ln>
                      <a:noFill/>
                    </a:ln>
                  </pic:spPr>
                </pic:pic>
              </a:graphicData>
            </a:graphic>
          </wp:inline>
        </w:drawing>
      </w:r>
    </w:p>
    <w:p w:rsidR="0027519E" w:rsidRDefault="0004348C">
      <w:pPr>
        <w:jc w:val="center"/>
        <w:rPr>
          <w:rFonts w:ascii="黑体" w:eastAsia="黑体" w:hAnsi="黑体"/>
          <w:b/>
          <w:szCs w:val="21"/>
        </w:rPr>
      </w:pPr>
      <w:r>
        <w:rPr>
          <w:rFonts w:ascii="黑体" w:eastAsia="黑体" w:hAnsi="黑体" w:hint="eastAsia"/>
          <w:b/>
          <w:szCs w:val="21"/>
        </w:rPr>
        <w:t>图4-11 用户登录管理模块-用户注册程序流程图</w:t>
      </w:r>
      <w:r>
        <w:rPr>
          <w:rFonts w:ascii="黑体" w:eastAsia="黑体" w:hAnsi="黑体"/>
          <w:b/>
          <w:szCs w:val="21"/>
        </w:rPr>
        <w:br w:type="page"/>
      </w:r>
    </w:p>
    <w:p w:rsidR="0027519E" w:rsidRDefault="00A90C7E">
      <w:pPr>
        <w:jc w:val="center"/>
      </w:pPr>
      <w:r>
        <w:lastRenderedPageBreak/>
        <w:pict>
          <v:shape id="_x0000_i1051" type="#_x0000_t75" style="width:180pt;height:309pt">
            <v:imagedata r:id="rId59" o:title="" cropbottom="6153f" cropright="-1061f" embosscolor="white"/>
          </v:shape>
        </w:pict>
      </w:r>
    </w:p>
    <w:p w:rsidR="0027519E" w:rsidRDefault="0004348C">
      <w:pPr>
        <w:jc w:val="center"/>
        <w:rPr>
          <w:rFonts w:ascii="黑体" w:eastAsia="黑体" w:hAnsi="黑体"/>
          <w:b/>
          <w:szCs w:val="21"/>
        </w:rPr>
      </w:pPr>
      <w:r>
        <w:rPr>
          <w:rFonts w:ascii="黑体" w:eastAsia="黑体" w:hAnsi="黑体" w:hint="eastAsia"/>
          <w:b/>
          <w:szCs w:val="21"/>
        </w:rPr>
        <w:t>图4-12 用户登录管理模块-用户登录程序流程图</w:t>
      </w:r>
    </w:p>
    <w:p w:rsidR="0027519E" w:rsidRDefault="0027519E">
      <w:pPr>
        <w:spacing w:line="360" w:lineRule="auto"/>
        <w:ind w:firstLineChars="200" w:firstLine="480"/>
        <w:rPr>
          <w:rFonts w:ascii="宋体" w:hAnsi="宋体" w:cs="宋体"/>
          <w:sz w:val="24"/>
          <w:szCs w:val="24"/>
        </w:rPr>
      </w:pPr>
    </w:p>
    <w:p w:rsidR="0027519E" w:rsidRDefault="0004348C">
      <w:pPr>
        <w:jc w:val="center"/>
        <w:rPr>
          <w:rFonts w:ascii="黑体" w:eastAsia="黑体" w:hAnsi="黑体"/>
          <w:b/>
          <w:szCs w:val="21"/>
        </w:rPr>
      </w:pPr>
      <w:r>
        <w:rPr>
          <w:rFonts w:ascii="黑体" w:eastAsia="黑体" w:hAnsi="黑体"/>
          <w:b/>
          <w:noProof/>
          <w:szCs w:val="21"/>
          <w:lang w:bidi="ar-SA"/>
        </w:rPr>
        <w:drawing>
          <wp:inline distT="0" distB="0" distL="0" distR="0">
            <wp:extent cx="2722245" cy="3444240"/>
            <wp:effectExtent l="0" t="0" r="0" b="0"/>
            <wp:docPr id="1071" name="图片 10"/>
            <wp:cNvGraphicFramePr/>
            <a:graphic xmlns:a="http://schemas.openxmlformats.org/drawingml/2006/main">
              <a:graphicData uri="http://schemas.openxmlformats.org/drawingml/2006/picture">
                <pic:pic xmlns:pic="http://schemas.openxmlformats.org/drawingml/2006/picture">
                  <pic:nvPicPr>
                    <pic:cNvPr id="1071" name="图片 10"/>
                    <pic:cNvPicPr/>
                  </pic:nvPicPr>
                  <pic:blipFill>
                    <a:blip r:embed="rId60" cstate="print"/>
                    <a:srcRect/>
                    <a:stretch>
                      <a:fillRect/>
                    </a:stretch>
                  </pic:blipFill>
                  <pic:spPr>
                    <a:xfrm>
                      <a:off x="0" y="0"/>
                      <a:ext cx="2722245" cy="3444240"/>
                    </a:xfrm>
                    <a:prstGeom prst="rect">
                      <a:avLst/>
                    </a:prstGeom>
                    <a:ln>
                      <a:noFill/>
                    </a:ln>
                  </pic:spPr>
                </pic:pic>
              </a:graphicData>
            </a:graphic>
          </wp:inline>
        </w:drawing>
      </w:r>
    </w:p>
    <w:p w:rsidR="0027519E" w:rsidRDefault="0004348C">
      <w:pPr>
        <w:jc w:val="center"/>
        <w:rPr>
          <w:rFonts w:ascii="黑体" w:eastAsia="黑体" w:hAnsi="黑体"/>
          <w:b/>
          <w:szCs w:val="21"/>
        </w:rPr>
      </w:pPr>
      <w:r>
        <w:rPr>
          <w:rFonts w:ascii="黑体" w:eastAsia="黑体" w:hAnsi="黑体" w:hint="eastAsia"/>
          <w:b/>
          <w:szCs w:val="21"/>
        </w:rPr>
        <w:t>图4-13 用户登录管理模块-修改密码程序流程图</w:t>
      </w:r>
      <w:r>
        <w:rPr>
          <w:rFonts w:ascii="黑体" w:eastAsia="黑体" w:hAnsi="黑体"/>
          <w:b/>
          <w:szCs w:val="21"/>
        </w:rPr>
        <w:br w:type="page"/>
      </w:r>
    </w:p>
    <w:p w:rsidR="0027519E" w:rsidRDefault="0027519E">
      <w:pPr>
        <w:jc w:val="center"/>
      </w:pPr>
    </w:p>
    <w:p w:rsidR="0027519E" w:rsidRDefault="0004348C">
      <w:pPr>
        <w:pStyle w:val="3"/>
        <w:spacing w:before="156" w:after="156"/>
        <w:rPr>
          <w:rFonts w:ascii="宋体" w:hAnsi="宋体" w:cs="宋体"/>
          <w:b/>
          <w:sz w:val="28"/>
          <w:szCs w:val="28"/>
        </w:rPr>
      </w:pPr>
      <w:bookmarkStart w:id="63" w:name="_Toc105692580"/>
      <w:r>
        <w:rPr>
          <w:rFonts w:ascii="宋体" w:hAnsi="宋体" w:cs="宋体" w:hint="eastAsia"/>
          <w:b/>
          <w:sz w:val="28"/>
          <w:szCs w:val="28"/>
        </w:rPr>
        <w:t>4.3.2 商品管理模块说明</w:t>
      </w:r>
      <w:bookmarkEnd w:id="63"/>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暂存：</w:t>
      </w:r>
      <w:r>
        <w:rPr>
          <w:rFonts w:ascii="宋体" w:hAnsi="宋体" w:cs="宋体" w:hint="eastAsia"/>
          <w:sz w:val="24"/>
          <w:szCs w:val="24"/>
        </w:rPr>
        <w:t>所有用户都可以使用这一功能，在填写当前不确定是否要发布的内容时可以点击“暂存”来暂时保存已经填写的信息，内容仅用户可见；</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发布：</w:t>
      </w:r>
      <w:r>
        <w:rPr>
          <w:rFonts w:ascii="宋体" w:hAnsi="宋体" w:cs="宋体" w:hint="eastAsia"/>
          <w:sz w:val="24"/>
          <w:szCs w:val="24"/>
        </w:rPr>
        <w:t>用户在编辑完要发布的商品展示图片、说明、价格等信息后点击“发布”，即可上传到二手交易平台并使所有用户可见；</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编辑：</w:t>
      </w:r>
      <w:r>
        <w:rPr>
          <w:rFonts w:ascii="宋体" w:hAnsi="宋体" w:cs="宋体" w:hint="eastAsia"/>
          <w:sz w:val="24"/>
          <w:szCs w:val="24"/>
        </w:rPr>
        <w:t>用户发布完信息后如果有需要补充说明的可以点击编辑选项更改信息并且重新进行发布操作；</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下架：</w:t>
      </w:r>
      <w:r>
        <w:rPr>
          <w:rFonts w:ascii="宋体" w:hAnsi="宋体" w:cs="宋体" w:hint="eastAsia"/>
          <w:sz w:val="24"/>
          <w:szCs w:val="24"/>
        </w:rPr>
        <w:t>对各种情况导致用户不再需要出售商品可以选择下架选项，将已经发布的商品下架并对所有用户显示“已下架”。</w:t>
      </w:r>
    </w:p>
    <w:p w:rsidR="0027519E" w:rsidRDefault="0004348C">
      <w:pPr>
        <w:tabs>
          <w:tab w:val="left" w:pos="2520"/>
          <w:tab w:val="center" w:pos="4363"/>
        </w:tabs>
        <w:spacing w:afterLines="50" w:after="156" w:line="360" w:lineRule="auto"/>
        <w:ind w:firstLineChars="200" w:firstLine="420"/>
        <w:jc w:val="center"/>
        <w:rPr>
          <w:rFonts w:ascii="黑体" w:eastAsia="黑体" w:hAnsi="黑体"/>
          <w:b/>
          <w:szCs w:val="21"/>
        </w:rPr>
      </w:pPr>
      <w:r>
        <w:rPr>
          <w:noProof/>
          <w:lang w:bidi="ar-SA"/>
        </w:rPr>
        <w:drawing>
          <wp:inline distT="0" distB="0" distL="0" distR="0">
            <wp:extent cx="4913630" cy="2411095"/>
            <wp:effectExtent l="0" t="0" r="0" b="0"/>
            <wp:docPr id="1072" name="图片 6"/>
            <wp:cNvGraphicFramePr/>
            <a:graphic xmlns:a="http://schemas.openxmlformats.org/drawingml/2006/main">
              <a:graphicData uri="http://schemas.openxmlformats.org/drawingml/2006/picture">
                <pic:pic xmlns:pic="http://schemas.openxmlformats.org/drawingml/2006/picture">
                  <pic:nvPicPr>
                    <pic:cNvPr id="1072" name="图片 6"/>
                    <pic:cNvPicPr/>
                  </pic:nvPicPr>
                  <pic:blipFill>
                    <a:blip r:embed="rId61" cstate="print"/>
                    <a:srcRect l="2608" b="5615"/>
                    <a:stretch>
                      <a:fillRect/>
                    </a:stretch>
                  </pic:blipFill>
                  <pic:spPr>
                    <a:xfrm>
                      <a:off x="0" y="0"/>
                      <a:ext cx="4913630" cy="2411095"/>
                    </a:xfrm>
                    <a:prstGeom prst="rect">
                      <a:avLst/>
                    </a:prstGeom>
                    <a:ln>
                      <a:noFill/>
                    </a:ln>
                  </pic:spPr>
                </pic:pic>
              </a:graphicData>
            </a:graphic>
          </wp:inline>
        </w:drawing>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4-14</w:t>
      </w:r>
      <w:r>
        <w:rPr>
          <w:rFonts w:ascii="黑体" w:eastAsia="黑体" w:hAnsi="黑体"/>
          <w:b/>
          <w:szCs w:val="21"/>
        </w:rPr>
        <w:t xml:space="preserve"> </w:t>
      </w:r>
      <w:r>
        <w:rPr>
          <w:rFonts w:ascii="黑体" w:eastAsia="黑体" w:hAnsi="黑体" w:hint="eastAsia"/>
          <w:b/>
          <w:szCs w:val="21"/>
        </w:rPr>
        <w:t>校园二手交易平台</w:t>
      </w:r>
      <w:r>
        <w:rPr>
          <w:rFonts w:ascii="黑体" w:eastAsia="黑体" w:hAnsi="黑体"/>
          <w:b/>
          <w:szCs w:val="21"/>
        </w:rPr>
        <w:t>-</w:t>
      </w:r>
      <w:r>
        <w:rPr>
          <w:rFonts w:ascii="黑体" w:eastAsia="黑体" w:hAnsi="黑体" w:hint="eastAsia"/>
          <w:b/>
          <w:szCs w:val="21"/>
        </w:rPr>
        <w:t>商品管理I</w:t>
      </w:r>
      <w:r>
        <w:rPr>
          <w:rFonts w:ascii="黑体" w:eastAsia="黑体" w:hAnsi="黑体"/>
          <w:b/>
          <w:szCs w:val="21"/>
        </w:rPr>
        <w:t>PO图</w:t>
      </w:r>
      <w:r>
        <w:rPr>
          <w:rFonts w:ascii="黑体" w:eastAsia="黑体" w:hAnsi="黑体"/>
          <w:b/>
          <w:szCs w:val="21"/>
        </w:rPr>
        <w:br w:type="page"/>
      </w:r>
    </w:p>
    <w:p w:rsidR="0027519E" w:rsidRDefault="00A90C7E">
      <w:pPr>
        <w:jc w:val="center"/>
      </w:pPr>
      <w:r>
        <w:lastRenderedPageBreak/>
        <w:pict>
          <v:shape id="_x0000_i1052" type="#_x0000_t75" style="width:422.25pt;height:600pt">
            <v:imagedata r:id="rId62" o:title="" embosscolor="white"/>
          </v:shape>
        </w:pict>
      </w:r>
    </w:p>
    <w:p w:rsidR="0027519E" w:rsidRDefault="0004348C">
      <w:pPr>
        <w:jc w:val="center"/>
        <w:rPr>
          <w:rFonts w:ascii="黑体" w:eastAsia="黑体" w:hAnsi="黑体"/>
          <w:b/>
          <w:szCs w:val="21"/>
        </w:rPr>
      </w:pPr>
      <w:r>
        <w:rPr>
          <w:rFonts w:ascii="黑体" w:eastAsia="黑体" w:hAnsi="黑体" w:hint="eastAsia"/>
          <w:b/>
          <w:szCs w:val="21"/>
        </w:rPr>
        <w:t>图4-15 商品管理模块流程图</w:t>
      </w:r>
      <w:r>
        <w:rPr>
          <w:rFonts w:ascii="黑体" w:eastAsia="黑体" w:hAnsi="黑体"/>
          <w:b/>
          <w:szCs w:val="21"/>
        </w:rPr>
        <w:br w:type="page"/>
      </w:r>
    </w:p>
    <w:p w:rsidR="0027519E" w:rsidRDefault="0027519E">
      <w:pPr>
        <w:jc w:val="center"/>
        <w:rPr>
          <w:rFonts w:ascii="黑体" w:eastAsia="黑体" w:hAnsi="黑体"/>
          <w:b/>
          <w:szCs w:val="21"/>
        </w:rPr>
      </w:pPr>
    </w:p>
    <w:p w:rsidR="0027519E" w:rsidRDefault="0004348C">
      <w:pPr>
        <w:pStyle w:val="3"/>
        <w:spacing w:before="156" w:after="156"/>
        <w:rPr>
          <w:rFonts w:ascii="宋体" w:hAnsi="宋体" w:cs="宋体"/>
          <w:b/>
          <w:sz w:val="28"/>
          <w:szCs w:val="28"/>
        </w:rPr>
      </w:pPr>
      <w:bookmarkStart w:id="64" w:name="_Toc105692581"/>
      <w:r>
        <w:rPr>
          <w:rFonts w:ascii="宋体" w:hAnsi="宋体" w:cs="宋体" w:hint="eastAsia"/>
          <w:b/>
          <w:sz w:val="28"/>
          <w:szCs w:val="28"/>
        </w:rPr>
        <w:t>4.3.3 订单管理模块说明</w:t>
      </w:r>
      <w:bookmarkEnd w:id="64"/>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订单创建：</w:t>
      </w:r>
      <w:r>
        <w:rPr>
          <w:rFonts w:ascii="宋体" w:hAnsi="宋体" w:cs="宋体" w:hint="eastAsia"/>
          <w:sz w:val="24"/>
          <w:szCs w:val="24"/>
        </w:rPr>
        <w:t>用户点击“下单”选项以商品发布页的价格购买该商品，并且在卖/买方用户之间建立订单关系。订单关系包括订单编号、卖/买方I</w:t>
      </w:r>
      <w:r>
        <w:rPr>
          <w:rFonts w:ascii="宋体" w:hAnsi="宋体" w:cs="宋体"/>
          <w:sz w:val="24"/>
          <w:szCs w:val="24"/>
        </w:rPr>
        <w:t>D</w:t>
      </w:r>
      <w:r>
        <w:rPr>
          <w:rFonts w:ascii="宋体" w:hAnsi="宋体" w:cs="宋体" w:hint="eastAsia"/>
          <w:sz w:val="24"/>
          <w:szCs w:val="24"/>
        </w:rPr>
        <w:t>、交易时间等等信息，并且会标注订单涉及商品状态为“交易中”，该状态对所有浏览到的用户显示；</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订单撤销：</w:t>
      </w:r>
      <w:r>
        <w:rPr>
          <w:rFonts w:ascii="宋体" w:hAnsi="宋体" w:cs="宋体" w:hint="eastAsia"/>
          <w:sz w:val="24"/>
          <w:szCs w:val="24"/>
        </w:rPr>
        <w:t>因为“不想要了”、“购买重复”、等缘故，买家可在选择订单撤销选项并说明后原因提交撤销请求，该操作标记订单状态为“已撤销”，通知卖/买方并且关闭订单。</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订单完成：</w:t>
      </w:r>
      <w:r>
        <w:rPr>
          <w:rFonts w:ascii="宋体" w:hAnsi="宋体" w:cs="宋体" w:hint="eastAsia"/>
          <w:sz w:val="24"/>
          <w:szCs w:val="24"/>
        </w:rPr>
        <w:t>在买方下单并且拿到商品时选择“已收货”，再次确认后系统将编注订单状态为“已完成”。</w:t>
      </w:r>
    </w:p>
    <w:p w:rsidR="0027519E" w:rsidRDefault="0004348C">
      <w:pPr>
        <w:tabs>
          <w:tab w:val="left" w:pos="2520"/>
          <w:tab w:val="center" w:pos="4363"/>
        </w:tabs>
        <w:spacing w:afterLines="50" w:after="156" w:line="360" w:lineRule="auto"/>
        <w:ind w:firstLineChars="200" w:firstLine="420"/>
        <w:rPr>
          <w:rFonts w:ascii="黑体" w:eastAsia="黑体" w:hAnsi="黑体"/>
          <w:b/>
          <w:szCs w:val="21"/>
        </w:rPr>
      </w:pPr>
      <w:r>
        <w:rPr>
          <w:noProof/>
          <w:lang w:bidi="ar-SA"/>
        </w:rPr>
        <w:drawing>
          <wp:inline distT="0" distB="0" distL="0" distR="0">
            <wp:extent cx="5311140" cy="2667000"/>
            <wp:effectExtent l="0" t="0" r="0" b="0"/>
            <wp:docPr id="1075" name="图片 22"/>
            <wp:cNvGraphicFramePr/>
            <a:graphic xmlns:a="http://schemas.openxmlformats.org/drawingml/2006/main">
              <a:graphicData uri="http://schemas.openxmlformats.org/drawingml/2006/picture">
                <pic:pic xmlns:pic="http://schemas.openxmlformats.org/drawingml/2006/picture">
                  <pic:nvPicPr>
                    <pic:cNvPr id="1075" name="图片 22"/>
                    <pic:cNvPicPr/>
                  </pic:nvPicPr>
                  <pic:blipFill>
                    <a:blip r:embed="rId63" cstate="print"/>
                    <a:srcRect/>
                    <a:stretch>
                      <a:fillRect/>
                    </a:stretch>
                  </pic:blipFill>
                  <pic:spPr>
                    <a:xfrm>
                      <a:off x="0" y="0"/>
                      <a:ext cx="5311140" cy="2667000"/>
                    </a:xfrm>
                    <a:prstGeom prst="rect">
                      <a:avLst/>
                    </a:prstGeom>
                    <a:ln>
                      <a:noFill/>
                    </a:ln>
                  </pic:spPr>
                </pic:pic>
              </a:graphicData>
            </a:graphic>
          </wp:inline>
        </w:drawing>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4-16</w:t>
      </w:r>
      <w:r>
        <w:rPr>
          <w:rFonts w:ascii="黑体" w:eastAsia="黑体" w:hAnsi="黑体"/>
          <w:b/>
          <w:szCs w:val="21"/>
        </w:rPr>
        <w:t xml:space="preserve"> </w:t>
      </w:r>
      <w:r>
        <w:rPr>
          <w:rFonts w:ascii="黑体" w:eastAsia="黑体" w:hAnsi="黑体" w:hint="eastAsia"/>
          <w:b/>
          <w:szCs w:val="21"/>
        </w:rPr>
        <w:t>校园二手易平台</w:t>
      </w:r>
      <w:r>
        <w:rPr>
          <w:rFonts w:ascii="黑体" w:eastAsia="黑体" w:hAnsi="黑体"/>
          <w:b/>
          <w:szCs w:val="21"/>
        </w:rPr>
        <w:t>-</w:t>
      </w:r>
      <w:r>
        <w:rPr>
          <w:rFonts w:ascii="黑体" w:eastAsia="黑体" w:hAnsi="黑体" w:hint="eastAsia"/>
          <w:b/>
          <w:szCs w:val="21"/>
        </w:rPr>
        <w:t>订单管理I</w:t>
      </w:r>
      <w:r>
        <w:rPr>
          <w:rFonts w:ascii="黑体" w:eastAsia="黑体" w:hAnsi="黑体"/>
          <w:b/>
          <w:szCs w:val="21"/>
        </w:rPr>
        <w:t>PO</w:t>
      </w:r>
      <w:r>
        <w:rPr>
          <w:rFonts w:ascii="黑体" w:eastAsia="黑体" w:hAnsi="黑体" w:hint="eastAsia"/>
          <w:b/>
          <w:szCs w:val="21"/>
        </w:rPr>
        <w:t>图</w:t>
      </w:r>
      <w:r>
        <w:rPr>
          <w:rFonts w:ascii="黑体" w:eastAsia="黑体" w:hAnsi="黑体"/>
          <w:b/>
          <w:szCs w:val="21"/>
        </w:rPr>
        <w:br w:type="page"/>
      </w:r>
    </w:p>
    <w:p w:rsidR="0027519E" w:rsidRDefault="0004348C">
      <w:pPr>
        <w:jc w:val="center"/>
      </w:pPr>
      <w:r>
        <w:rPr>
          <w:noProof/>
          <w:lang w:bidi="ar-SA"/>
        </w:rPr>
        <w:lastRenderedPageBreak/>
        <w:drawing>
          <wp:inline distT="0" distB="0" distL="0" distR="0">
            <wp:extent cx="5196840" cy="6630035"/>
            <wp:effectExtent l="0" t="0" r="0" b="14605"/>
            <wp:docPr id="1076" name="图片 7"/>
            <wp:cNvGraphicFramePr/>
            <a:graphic xmlns:a="http://schemas.openxmlformats.org/drawingml/2006/main">
              <a:graphicData uri="http://schemas.openxmlformats.org/drawingml/2006/picture">
                <pic:pic xmlns:pic="http://schemas.openxmlformats.org/drawingml/2006/picture">
                  <pic:nvPicPr>
                    <pic:cNvPr id="1076" name="图片 7"/>
                    <pic:cNvPicPr/>
                  </pic:nvPicPr>
                  <pic:blipFill>
                    <a:blip r:embed="rId64" cstate="print"/>
                    <a:srcRect/>
                    <a:stretch>
                      <a:fillRect/>
                    </a:stretch>
                  </pic:blipFill>
                  <pic:spPr>
                    <a:xfrm>
                      <a:off x="0" y="0"/>
                      <a:ext cx="5196840" cy="6630035"/>
                    </a:xfrm>
                    <a:prstGeom prst="rect">
                      <a:avLst/>
                    </a:prstGeom>
                    <a:ln>
                      <a:noFill/>
                    </a:ln>
                  </pic:spPr>
                </pic:pic>
              </a:graphicData>
            </a:graphic>
          </wp:inline>
        </w:drawing>
      </w:r>
    </w:p>
    <w:p w:rsidR="0027519E" w:rsidRDefault="0004348C">
      <w:pPr>
        <w:spacing w:line="360" w:lineRule="auto"/>
        <w:ind w:firstLineChars="200" w:firstLine="422"/>
        <w:jc w:val="center"/>
        <w:rPr>
          <w:rFonts w:ascii="宋体" w:hAnsi="宋体" w:cs="宋体"/>
          <w:sz w:val="24"/>
          <w:szCs w:val="24"/>
        </w:rPr>
      </w:pPr>
      <w:r>
        <w:rPr>
          <w:rFonts w:ascii="黑体" w:eastAsia="黑体" w:hAnsi="黑体" w:hint="eastAsia"/>
          <w:b/>
          <w:szCs w:val="21"/>
        </w:rPr>
        <w:t>图4-17 订单管理模块流程图</w:t>
      </w:r>
      <w:r>
        <w:rPr>
          <w:rFonts w:ascii="黑体" w:eastAsia="黑体" w:hAnsi="黑体"/>
          <w:b/>
          <w:szCs w:val="21"/>
        </w:rPr>
        <w:br w:type="page"/>
      </w:r>
    </w:p>
    <w:p w:rsidR="0027519E" w:rsidRDefault="0004348C">
      <w:pPr>
        <w:pStyle w:val="3"/>
        <w:spacing w:before="156" w:after="156"/>
        <w:rPr>
          <w:rFonts w:ascii="宋体" w:hAnsi="宋体" w:cs="宋体"/>
          <w:b/>
          <w:sz w:val="28"/>
          <w:szCs w:val="28"/>
        </w:rPr>
      </w:pPr>
      <w:bookmarkStart w:id="65" w:name="_Toc105692582"/>
      <w:r>
        <w:rPr>
          <w:rFonts w:ascii="宋体" w:hAnsi="宋体" w:cs="宋体" w:hint="eastAsia"/>
          <w:b/>
          <w:sz w:val="28"/>
          <w:szCs w:val="28"/>
        </w:rPr>
        <w:lastRenderedPageBreak/>
        <w:t>4.3.4 个人信息管理模块说明</w:t>
      </w:r>
      <w:bookmarkEnd w:id="65"/>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更新用户信息：</w:t>
      </w:r>
      <w:r>
        <w:rPr>
          <w:rFonts w:ascii="宋体" w:hAnsi="宋体" w:cs="宋体" w:hint="eastAsia"/>
          <w:sz w:val="24"/>
          <w:szCs w:val="24"/>
        </w:rPr>
        <w:t>用户在登陆后可以点击个人信息进行昵称、绑定手机号、地址等信息的修改，点击确定后像系统提交审核，审核通过后完成修改；</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用户私聊：</w:t>
      </w:r>
      <w:r>
        <w:rPr>
          <w:rFonts w:ascii="宋体" w:hAnsi="宋体" w:cs="宋体" w:hint="eastAsia"/>
          <w:sz w:val="24"/>
          <w:szCs w:val="24"/>
        </w:rPr>
        <w:t>在商品发布页或者用户主页点击“发送消息”开启用户点对点的私聊模式，该模式允许用户发送文字、语音、图片、视频形式的消息，便于交易沟通；</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个人收藏：</w:t>
      </w:r>
      <w:r>
        <w:rPr>
          <w:rFonts w:ascii="宋体" w:hAnsi="宋体" w:cs="宋体" w:hint="eastAsia"/>
          <w:sz w:val="24"/>
          <w:szCs w:val="24"/>
        </w:rPr>
        <w:t>在商品页点击“收藏”选项，即可收藏心仪商品到个人收藏界面。点击主页的个人收藏即可查看已经收藏的商品列表，点击后跳转到商品详情页。</w:t>
      </w:r>
    </w:p>
    <w:p w:rsidR="0027519E" w:rsidRDefault="00A90C7E">
      <w:pPr>
        <w:spacing w:line="360" w:lineRule="auto"/>
        <w:ind w:firstLineChars="200" w:firstLine="420"/>
        <w:jc w:val="center"/>
        <w:rPr>
          <w:rFonts w:ascii="宋体" w:hAnsi="宋体" w:cs="宋体"/>
          <w:sz w:val="24"/>
          <w:szCs w:val="24"/>
        </w:rPr>
      </w:pPr>
      <w:r>
        <w:pict>
          <v:shape id="_x0000_i1053" type="#_x0000_t75" style="width:375.75pt;height:169.5pt">
            <v:imagedata r:id="rId65" o:title="" embosscolor="white"/>
          </v:shape>
        </w:pict>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4-18</w:t>
      </w:r>
      <w:r>
        <w:rPr>
          <w:rFonts w:ascii="黑体" w:eastAsia="黑体" w:hAnsi="黑体"/>
          <w:b/>
          <w:szCs w:val="21"/>
        </w:rPr>
        <w:t xml:space="preserve"> </w:t>
      </w:r>
      <w:r>
        <w:rPr>
          <w:rFonts w:ascii="黑体" w:eastAsia="黑体" w:hAnsi="黑体" w:hint="eastAsia"/>
          <w:b/>
          <w:szCs w:val="21"/>
        </w:rPr>
        <w:t>校园二手交易平台</w:t>
      </w:r>
      <w:r>
        <w:rPr>
          <w:rFonts w:ascii="黑体" w:eastAsia="黑体" w:hAnsi="黑体"/>
          <w:b/>
          <w:szCs w:val="21"/>
        </w:rPr>
        <w:t>-</w:t>
      </w:r>
      <w:r>
        <w:rPr>
          <w:rFonts w:ascii="黑体" w:eastAsia="黑体" w:hAnsi="黑体" w:hint="eastAsia"/>
          <w:b/>
          <w:szCs w:val="21"/>
        </w:rPr>
        <w:t>个人信息管理I</w:t>
      </w:r>
      <w:r>
        <w:rPr>
          <w:rFonts w:ascii="黑体" w:eastAsia="黑体" w:hAnsi="黑体"/>
          <w:b/>
          <w:szCs w:val="21"/>
        </w:rPr>
        <w:t>PO</w:t>
      </w:r>
      <w:r>
        <w:rPr>
          <w:rFonts w:ascii="黑体" w:eastAsia="黑体" w:hAnsi="黑体" w:hint="eastAsia"/>
          <w:b/>
          <w:szCs w:val="21"/>
        </w:rPr>
        <w:t>图</w:t>
      </w:r>
      <w:r>
        <w:rPr>
          <w:rFonts w:ascii="黑体" w:eastAsia="黑体" w:hAnsi="黑体"/>
          <w:b/>
          <w:szCs w:val="21"/>
        </w:rPr>
        <w:br w:type="page"/>
      </w:r>
    </w:p>
    <w:p w:rsidR="0027519E" w:rsidRDefault="0004348C">
      <w:pPr>
        <w:jc w:val="center"/>
      </w:pPr>
      <w:r>
        <w:rPr>
          <w:noProof/>
          <w:lang w:bidi="ar-SA"/>
        </w:rPr>
        <w:lastRenderedPageBreak/>
        <w:drawing>
          <wp:inline distT="0" distB="0" distL="0" distR="0">
            <wp:extent cx="2919095" cy="4041140"/>
            <wp:effectExtent l="0" t="0" r="6985" b="12700"/>
            <wp:docPr id="1079" name="图片 14"/>
            <wp:cNvGraphicFramePr/>
            <a:graphic xmlns:a="http://schemas.openxmlformats.org/drawingml/2006/main">
              <a:graphicData uri="http://schemas.openxmlformats.org/drawingml/2006/picture">
                <pic:pic xmlns:pic="http://schemas.openxmlformats.org/drawingml/2006/picture">
                  <pic:nvPicPr>
                    <pic:cNvPr id="1079" name="图片 14"/>
                    <pic:cNvPicPr/>
                  </pic:nvPicPr>
                  <pic:blipFill>
                    <a:blip r:embed="rId66" cstate="print"/>
                    <a:srcRect/>
                    <a:stretch>
                      <a:fillRect/>
                    </a:stretch>
                  </pic:blipFill>
                  <pic:spPr>
                    <a:xfrm>
                      <a:off x="0" y="0"/>
                      <a:ext cx="2919095" cy="4041140"/>
                    </a:xfrm>
                    <a:prstGeom prst="rect">
                      <a:avLst/>
                    </a:prstGeom>
                    <a:ln>
                      <a:noFill/>
                    </a:ln>
                  </pic:spPr>
                </pic:pic>
              </a:graphicData>
            </a:graphic>
          </wp:inline>
        </w:drawing>
      </w:r>
    </w:p>
    <w:p w:rsidR="0027519E" w:rsidRDefault="0004348C">
      <w:pPr>
        <w:jc w:val="center"/>
        <w:rPr>
          <w:rFonts w:ascii="黑体" w:eastAsia="黑体" w:hAnsi="黑体"/>
          <w:b/>
          <w:szCs w:val="21"/>
        </w:rPr>
      </w:pPr>
      <w:r>
        <w:rPr>
          <w:rFonts w:ascii="黑体" w:eastAsia="黑体" w:hAnsi="黑体" w:hint="eastAsia"/>
          <w:b/>
          <w:szCs w:val="21"/>
        </w:rPr>
        <w:t>图4-19 个人信息管理模块-更新用户信息程序流程图</w:t>
      </w:r>
    </w:p>
    <w:p w:rsidR="0027519E" w:rsidRDefault="0004348C">
      <w:pPr>
        <w:jc w:val="center"/>
      </w:pPr>
      <w:r>
        <w:rPr>
          <w:noProof/>
          <w:lang w:bidi="ar-SA"/>
        </w:rPr>
        <w:drawing>
          <wp:inline distT="0" distB="0" distL="0" distR="0">
            <wp:extent cx="1226185" cy="3820160"/>
            <wp:effectExtent l="0" t="0" r="8255" b="4445"/>
            <wp:docPr id="1080" name="图片 8"/>
            <wp:cNvGraphicFramePr/>
            <a:graphic xmlns:a="http://schemas.openxmlformats.org/drawingml/2006/main">
              <a:graphicData uri="http://schemas.openxmlformats.org/drawingml/2006/picture">
                <pic:pic xmlns:pic="http://schemas.openxmlformats.org/drawingml/2006/picture">
                  <pic:nvPicPr>
                    <pic:cNvPr id="1080" name="图片 8"/>
                    <pic:cNvPicPr/>
                  </pic:nvPicPr>
                  <pic:blipFill>
                    <a:blip r:embed="rId67" cstate="print"/>
                    <a:srcRect/>
                    <a:stretch>
                      <a:fillRect/>
                    </a:stretch>
                  </pic:blipFill>
                  <pic:spPr>
                    <a:xfrm>
                      <a:off x="0" y="0"/>
                      <a:ext cx="1226185" cy="3820794"/>
                    </a:xfrm>
                    <a:prstGeom prst="rect">
                      <a:avLst/>
                    </a:prstGeom>
                    <a:ln>
                      <a:noFill/>
                    </a:ln>
                  </pic:spPr>
                </pic:pic>
              </a:graphicData>
            </a:graphic>
          </wp:inline>
        </w:drawing>
      </w:r>
    </w:p>
    <w:p w:rsidR="0027519E" w:rsidRDefault="0004348C">
      <w:pPr>
        <w:tabs>
          <w:tab w:val="left" w:pos="2520"/>
          <w:tab w:val="center" w:pos="4363"/>
        </w:tabs>
        <w:spacing w:afterLines="50" w:after="156" w:line="360" w:lineRule="auto"/>
        <w:ind w:firstLineChars="200" w:firstLine="422"/>
        <w:jc w:val="center"/>
        <w:rPr>
          <w:rFonts w:ascii="黑体" w:eastAsia="黑体" w:hAnsi="黑体"/>
          <w:b/>
          <w:szCs w:val="21"/>
        </w:rPr>
      </w:pPr>
      <w:r>
        <w:rPr>
          <w:rFonts w:ascii="黑体" w:eastAsia="黑体" w:hAnsi="黑体" w:hint="eastAsia"/>
          <w:b/>
          <w:szCs w:val="21"/>
        </w:rPr>
        <w:t>图4-20 个人信息管理模块-用户私聊程序流程图</w:t>
      </w:r>
      <w:r>
        <w:rPr>
          <w:rFonts w:ascii="黑体" w:eastAsia="黑体" w:hAnsi="黑体"/>
          <w:b/>
          <w:szCs w:val="21"/>
        </w:rPr>
        <w:br w:type="page"/>
      </w:r>
    </w:p>
    <w:p w:rsidR="0027519E" w:rsidRDefault="0027519E">
      <w:pPr>
        <w:tabs>
          <w:tab w:val="left" w:pos="2520"/>
          <w:tab w:val="center" w:pos="4363"/>
        </w:tabs>
        <w:spacing w:afterLines="50" w:after="156" w:line="360" w:lineRule="auto"/>
        <w:ind w:firstLineChars="200" w:firstLine="422"/>
        <w:jc w:val="center"/>
        <w:rPr>
          <w:rFonts w:ascii="黑体" w:eastAsia="黑体" w:hAnsi="黑体"/>
          <w:b/>
          <w:szCs w:val="21"/>
        </w:rPr>
      </w:pPr>
    </w:p>
    <w:p w:rsidR="0027519E" w:rsidRDefault="0004348C">
      <w:pPr>
        <w:ind w:firstLine="420"/>
        <w:jc w:val="center"/>
      </w:pPr>
      <w:r>
        <w:rPr>
          <w:noProof/>
          <w:lang w:bidi="ar-SA"/>
        </w:rPr>
        <w:drawing>
          <wp:inline distT="0" distB="0" distL="0" distR="0">
            <wp:extent cx="2994660" cy="3589020"/>
            <wp:effectExtent l="0" t="0" r="7620" b="7620"/>
            <wp:docPr id="1081" name="图片 16"/>
            <wp:cNvGraphicFramePr/>
            <a:graphic xmlns:a="http://schemas.openxmlformats.org/drawingml/2006/main">
              <a:graphicData uri="http://schemas.openxmlformats.org/drawingml/2006/picture">
                <pic:pic xmlns:pic="http://schemas.openxmlformats.org/drawingml/2006/picture">
                  <pic:nvPicPr>
                    <pic:cNvPr id="1081" name="图片 16"/>
                    <pic:cNvPicPr/>
                  </pic:nvPicPr>
                  <pic:blipFill>
                    <a:blip r:embed="rId68" cstate="print"/>
                    <a:srcRect/>
                    <a:stretch>
                      <a:fillRect/>
                    </a:stretch>
                  </pic:blipFill>
                  <pic:spPr>
                    <a:xfrm>
                      <a:off x="0" y="0"/>
                      <a:ext cx="2994660" cy="3589020"/>
                    </a:xfrm>
                    <a:prstGeom prst="rect">
                      <a:avLst/>
                    </a:prstGeom>
                    <a:ln>
                      <a:noFill/>
                    </a:ln>
                  </pic:spPr>
                </pic:pic>
              </a:graphicData>
            </a:graphic>
          </wp:inline>
        </w:drawing>
      </w:r>
    </w:p>
    <w:p w:rsidR="0027519E" w:rsidRDefault="0004348C">
      <w:pPr>
        <w:jc w:val="center"/>
        <w:rPr>
          <w:rFonts w:ascii="黑体" w:eastAsia="黑体" w:hAnsi="黑体"/>
          <w:b/>
          <w:szCs w:val="21"/>
        </w:rPr>
      </w:pPr>
      <w:r>
        <w:rPr>
          <w:rFonts w:ascii="黑体" w:eastAsia="黑体" w:hAnsi="黑体" w:hint="eastAsia"/>
          <w:b/>
          <w:szCs w:val="21"/>
        </w:rPr>
        <w:t>图4-21 个人信息管理模块-个人收藏程序流程图</w:t>
      </w:r>
      <w:r>
        <w:rPr>
          <w:rFonts w:ascii="黑体" w:eastAsia="黑体" w:hAnsi="黑体"/>
          <w:b/>
          <w:szCs w:val="21"/>
        </w:rPr>
        <w:br w:type="page"/>
      </w:r>
    </w:p>
    <w:p w:rsidR="0027519E" w:rsidRDefault="0004348C">
      <w:pPr>
        <w:pStyle w:val="3"/>
        <w:spacing w:before="156" w:after="156"/>
        <w:rPr>
          <w:rFonts w:ascii="宋体" w:hAnsi="宋体" w:cs="宋体"/>
          <w:b/>
          <w:sz w:val="28"/>
          <w:szCs w:val="28"/>
        </w:rPr>
      </w:pPr>
      <w:bookmarkStart w:id="66" w:name="_Toc105692583"/>
      <w:r>
        <w:rPr>
          <w:rFonts w:ascii="宋体" w:hAnsi="宋体" w:cs="宋体" w:hint="eastAsia"/>
          <w:b/>
          <w:sz w:val="28"/>
          <w:szCs w:val="28"/>
        </w:rPr>
        <w:lastRenderedPageBreak/>
        <w:t>4.3.5 余额管理模块说明</w:t>
      </w:r>
      <w:bookmarkEnd w:id="66"/>
    </w:p>
    <w:p w:rsidR="0027519E" w:rsidRDefault="0004348C">
      <w:pPr>
        <w:spacing w:line="360" w:lineRule="auto"/>
        <w:ind w:firstLineChars="200" w:firstLine="482"/>
        <w:rPr>
          <w:rFonts w:ascii="宋体" w:hAnsi="宋体" w:cs="宋体"/>
          <w:b/>
          <w:bCs/>
          <w:sz w:val="24"/>
          <w:szCs w:val="24"/>
        </w:rPr>
      </w:pPr>
      <w:r>
        <w:rPr>
          <w:rFonts w:ascii="宋体" w:hAnsi="宋体" w:cs="宋体" w:hint="eastAsia"/>
          <w:b/>
          <w:bCs/>
          <w:sz w:val="24"/>
          <w:szCs w:val="24"/>
        </w:rPr>
        <w:t>余额查看：</w:t>
      </w:r>
      <w:r>
        <w:rPr>
          <w:rFonts w:ascii="宋体" w:hAnsi="宋体" w:cs="宋体" w:hint="eastAsia"/>
          <w:sz w:val="24"/>
          <w:szCs w:val="24"/>
        </w:rPr>
        <w:t>点击个人主页的余额管理即可查看账户当前余额，该信息仅对账户使用这个人可见；</w:t>
      </w:r>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余额充值：</w:t>
      </w:r>
      <w:r>
        <w:rPr>
          <w:rFonts w:ascii="宋体" w:hAnsi="宋体" w:cs="宋体" w:hint="eastAsia"/>
          <w:sz w:val="24"/>
          <w:szCs w:val="24"/>
        </w:rPr>
        <w:t>点击余额管理中的“充值”即可向该账户中充值人民币用于后期商品交易。</w:t>
      </w:r>
    </w:p>
    <w:p w:rsidR="0027519E" w:rsidRDefault="00A90C7E">
      <w:pPr>
        <w:tabs>
          <w:tab w:val="left" w:pos="2520"/>
          <w:tab w:val="center" w:pos="4363"/>
        </w:tabs>
        <w:spacing w:afterLines="50" w:after="156" w:line="360" w:lineRule="auto"/>
        <w:ind w:firstLineChars="200" w:firstLine="420"/>
        <w:jc w:val="center"/>
        <w:rPr>
          <w:rFonts w:ascii="黑体" w:eastAsia="黑体" w:hAnsi="黑体"/>
          <w:b/>
          <w:szCs w:val="21"/>
        </w:rPr>
      </w:pPr>
      <w:r>
        <w:pict>
          <v:shape id="_x0000_i1054" type="#_x0000_t75" style="width:336.75pt;height:153.75pt">
            <v:imagedata r:id="rId69" o:title="" embosscolor="white"/>
          </v:shape>
        </w:pict>
      </w:r>
      <w:r w:rsidR="0004348C">
        <w:br/>
      </w:r>
      <w:r w:rsidR="0004348C">
        <w:rPr>
          <w:rFonts w:ascii="黑体" w:eastAsia="黑体" w:hAnsi="黑体"/>
          <w:b/>
          <w:szCs w:val="21"/>
        </w:rPr>
        <w:t>图</w:t>
      </w:r>
      <w:r w:rsidR="0004348C">
        <w:rPr>
          <w:rFonts w:ascii="黑体" w:eastAsia="黑体" w:hAnsi="黑体" w:hint="eastAsia"/>
          <w:b/>
          <w:szCs w:val="21"/>
        </w:rPr>
        <w:t>4-22</w:t>
      </w:r>
      <w:r w:rsidR="0004348C">
        <w:rPr>
          <w:rFonts w:ascii="黑体" w:eastAsia="黑体" w:hAnsi="黑体"/>
          <w:b/>
          <w:szCs w:val="21"/>
        </w:rPr>
        <w:t xml:space="preserve"> </w:t>
      </w:r>
      <w:r w:rsidR="0004348C">
        <w:rPr>
          <w:rFonts w:ascii="黑体" w:eastAsia="黑体" w:hAnsi="黑体" w:hint="eastAsia"/>
          <w:b/>
          <w:szCs w:val="21"/>
        </w:rPr>
        <w:t>校园二手交易平台</w:t>
      </w:r>
      <w:r w:rsidR="0004348C">
        <w:rPr>
          <w:rFonts w:ascii="黑体" w:eastAsia="黑体" w:hAnsi="黑体"/>
          <w:b/>
          <w:szCs w:val="21"/>
        </w:rPr>
        <w:t>-</w:t>
      </w:r>
      <w:r w:rsidR="0004348C">
        <w:rPr>
          <w:rFonts w:ascii="黑体" w:eastAsia="黑体" w:hAnsi="黑体" w:hint="eastAsia"/>
          <w:b/>
          <w:szCs w:val="21"/>
        </w:rPr>
        <w:t>余额管理I</w:t>
      </w:r>
      <w:r w:rsidR="0004348C">
        <w:rPr>
          <w:rFonts w:ascii="黑体" w:eastAsia="黑体" w:hAnsi="黑体"/>
          <w:b/>
          <w:szCs w:val="21"/>
        </w:rPr>
        <w:t>PO图</w:t>
      </w:r>
    </w:p>
    <w:p w:rsidR="0027519E" w:rsidRDefault="0004348C">
      <w:pPr>
        <w:spacing w:line="360" w:lineRule="auto"/>
        <w:ind w:firstLineChars="200" w:firstLine="420"/>
        <w:jc w:val="center"/>
        <w:rPr>
          <w:rFonts w:ascii="宋体" w:hAnsi="宋体"/>
          <w:b/>
          <w:sz w:val="24"/>
          <w:szCs w:val="24"/>
        </w:rPr>
      </w:pPr>
      <w:r>
        <w:rPr>
          <w:noProof/>
          <w:lang w:bidi="ar-SA"/>
        </w:rPr>
        <w:drawing>
          <wp:inline distT="0" distB="0" distL="0" distR="0">
            <wp:extent cx="2691765" cy="4182745"/>
            <wp:effectExtent l="0" t="0" r="5715" b="7620"/>
            <wp:docPr id="1084" name="图片 17"/>
            <wp:cNvGraphicFramePr/>
            <a:graphic xmlns:a="http://schemas.openxmlformats.org/drawingml/2006/main">
              <a:graphicData uri="http://schemas.openxmlformats.org/drawingml/2006/picture">
                <pic:pic xmlns:pic="http://schemas.openxmlformats.org/drawingml/2006/picture">
                  <pic:nvPicPr>
                    <pic:cNvPr id="1084" name="图片 17"/>
                    <pic:cNvPicPr/>
                  </pic:nvPicPr>
                  <pic:blipFill>
                    <a:blip r:embed="rId70" cstate="print"/>
                    <a:srcRect/>
                    <a:stretch>
                      <a:fillRect/>
                    </a:stretch>
                  </pic:blipFill>
                  <pic:spPr>
                    <a:xfrm>
                      <a:off x="0" y="0"/>
                      <a:ext cx="2691765" cy="4183379"/>
                    </a:xfrm>
                    <a:prstGeom prst="rect">
                      <a:avLst/>
                    </a:prstGeom>
                    <a:ln>
                      <a:noFill/>
                    </a:ln>
                  </pic:spPr>
                </pic:pic>
              </a:graphicData>
            </a:graphic>
          </wp:inline>
        </w:drawing>
      </w:r>
    </w:p>
    <w:p w:rsidR="0027519E" w:rsidRDefault="0004348C">
      <w:pPr>
        <w:jc w:val="center"/>
        <w:rPr>
          <w:rFonts w:ascii="黑体" w:eastAsia="黑体" w:hAnsi="黑体"/>
          <w:b/>
          <w:szCs w:val="21"/>
        </w:rPr>
      </w:pPr>
      <w:r>
        <w:rPr>
          <w:rFonts w:ascii="黑体" w:eastAsia="黑体" w:hAnsi="黑体" w:hint="eastAsia"/>
          <w:b/>
          <w:szCs w:val="21"/>
        </w:rPr>
        <w:t>图4-23</w:t>
      </w:r>
      <w:r>
        <w:rPr>
          <w:rFonts w:ascii="黑体" w:eastAsia="黑体" w:hAnsi="黑体"/>
          <w:b/>
          <w:szCs w:val="21"/>
        </w:rPr>
        <w:t xml:space="preserve"> </w:t>
      </w:r>
      <w:r>
        <w:rPr>
          <w:rFonts w:ascii="黑体" w:eastAsia="黑体" w:hAnsi="黑体" w:hint="eastAsia"/>
          <w:b/>
          <w:szCs w:val="21"/>
        </w:rPr>
        <w:t>余额管理模块程序流程图</w:t>
      </w:r>
      <w:r>
        <w:rPr>
          <w:rFonts w:ascii="黑体" w:eastAsia="黑体" w:hAnsi="黑体"/>
          <w:b/>
          <w:szCs w:val="21"/>
        </w:rPr>
        <w:br w:type="page"/>
      </w:r>
    </w:p>
    <w:p w:rsidR="0027519E" w:rsidRDefault="0027519E">
      <w:pPr>
        <w:jc w:val="center"/>
        <w:rPr>
          <w:rFonts w:ascii="黑体" w:eastAsia="黑体" w:hAnsi="黑体"/>
          <w:b/>
          <w:szCs w:val="21"/>
        </w:rPr>
      </w:pPr>
    </w:p>
    <w:p w:rsidR="0027519E" w:rsidRDefault="0004348C">
      <w:pPr>
        <w:pStyle w:val="3"/>
        <w:spacing w:before="156" w:after="156"/>
        <w:rPr>
          <w:rFonts w:ascii="宋体" w:hAnsi="宋体" w:cs="宋体"/>
          <w:b/>
          <w:sz w:val="28"/>
          <w:szCs w:val="28"/>
        </w:rPr>
      </w:pPr>
      <w:bookmarkStart w:id="67" w:name="_Toc105692584"/>
      <w:r>
        <w:rPr>
          <w:rFonts w:ascii="宋体" w:hAnsi="宋体" w:cs="宋体" w:hint="eastAsia"/>
          <w:b/>
          <w:sz w:val="28"/>
          <w:szCs w:val="28"/>
        </w:rPr>
        <w:t>4.3.6 管理员模块</w:t>
      </w:r>
      <w:bookmarkEnd w:id="67"/>
    </w:p>
    <w:p w:rsidR="0027519E" w:rsidRDefault="0004348C">
      <w:pPr>
        <w:spacing w:line="360" w:lineRule="auto"/>
        <w:ind w:firstLineChars="200" w:firstLine="482"/>
        <w:rPr>
          <w:rFonts w:ascii="宋体" w:hAnsi="宋体" w:cs="宋体"/>
          <w:sz w:val="24"/>
          <w:szCs w:val="24"/>
        </w:rPr>
      </w:pPr>
      <w:r>
        <w:rPr>
          <w:rFonts w:ascii="宋体" w:hAnsi="宋体" w:cs="宋体" w:hint="eastAsia"/>
          <w:b/>
          <w:bCs/>
          <w:sz w:val="24"/>
          <w:szCs w:val="24"/>
        </w:rPr>
        <w:t>审核：</w:t>
      </w:r>
      <w:r>
        <w:rPr>
          <w:rFonts w:ascii="宋体" w:hAnsi="宋体" w:cs="宋体" w:hint="eastAsia"/>
          <w:sz w:val="24"/>
          <w:szCs w:val="24"/>
        </w:rPr>
        <w:t>对所有用户发布的商品、修改的个人信息展示等进行审核，对违法法律法规的内容进行拒绝操作并警告，对符合条件的申请予以通过。</w:t>
      </w:r>
    </w:p>
    <w:p w:rsidR="0027519E" w:rsidRDefault="0004348C">
      <w:pPr>
        <w:tabs>
          <w:tab w:val="left" w:pos="2520"/>
          <w:tab w:val="center" w:pos="4363"/>
        </w:tabs>
        <w:spacing w:afterLines="50" w:after="156" w:line="360" w:lineRule="auto"/>
        <w:jc w:val="center"/>
        <w:rPr>
          <w:rFonts w:ascii="黑体" w:eastAsia="黑体" w:hAnsi="黑体"/>
          <w:b/>
          <w:szCs w:val="21"/>
        </w:rPr>
      </w:pPr>
      <w:r>
        <w:rPr>
          <w:noProof/>
          <w:lang w:bidi="ar-SA"/>
        </w:rPr>
        <w:drawing>
          <wp:inline distT="0" distB="0" distL="0" distR="0">
            <wp:extent cx="4841240" cy="2385060"/>
            <wp:effectExtent l="0" t="0" r="0" b="7620"/>
            <wp:docPr id="1085" name="图片 9"/>
            <wp:cNvGraphicFramePr/>
            <a:graphic xmlns:a="http://schemas.openxmlformats.org/drawingml/2006/main">
              <a:graphicData uri="http://schemas.openxmlformats.org/drawingml/2006/picture">
                <pic:pic xmlns:pic="http://schemas.openxmlformats.org/drawingml/2006/picture">
                  <pic:nvPicPr>
                    <pic:cNvPr id="1085" name="图片 9"/>
                    <pic:cNvPicPr/>
                  </pic:nvPicPr>
                  <pic:blipFill>
                    <a:blip r:embed="rId71" cstate="print"/>
                    <a:srcRect/>
                    <a:stretch>
                      <a:fillRect/>
                    </a:stretch>
                  </pic:blipFill>
                  <pic:spPr>
                    <a:xfrm>
                      <a:off x="0" y="0"/>
                      <a:ext cx="4841240" cy="2385060"/>
                    </a:xfrm>
                    <a:prstGeom prst="rect">
                      <a:avLst/>
                    </a:prstGeom>
                    <a:ln>
                      <a:noFill/>
                    </a:ln>
                  </pic:spPr>
                </pic:pic>
              </a:graphicData>
            </a:graphic>
          </wp:inline>
        </w:drawing>
      </w:r>
    </w:p>
    <w:p w:rsidR="0027519E" w:rsidRDefault="0004348C">
      <w:pPr>
        <w:tabs>
          <w:tab w:val="left" w:pos="2520"/>
          <w:tab w:val="center" w:pos="4363"/>
        </w:tabs>
        <w:spacing w:afterLines="50" w:after="156" w:line="360" w:lineRule="auto"/>
        <w:jc w:val="center"/>
        <w:rPr>
          <w:rFonts w:ascii="黑体" w:eastAsia="黑体" w:hAnsi="黑体"/>
          <w:b/>
          <w:szCs w:val="21"/>
        </w:rPr>
      </w:pPr>
      <w:r>
        <w:rPr>
          <w:rFonts w:ascii="黑体" w:eastAsia="黑体" w:hAnsi="黑体"/>
          <w:b/>
          <w:szCs w:val="21"/>
        </w:rPr>
        <w:t>图</w:t>
      </w:r>
      <w:r>
        <w:rPr>
          <w:rFonts w:ascii="黑体" w:eastAsia="黑体" w:hAnsi="黑体" w:hint="eastAsia"/>
          <w:b/>
          <w:szCs w:val="21"/>
        </w:rPr>
        <w:t>4-24</w:t>
      </w:r>
      <w:r>
        <w:rPr>
          <w:rFonts w:ascii="黑体" w:eastAsia="黑体" w:hAnsi="黑体"/>
          <w:b/>
          <w:szCs w:val="21"/>
        </w:rPr>
        <w:t xml:space="preserve"> </w:t>
      </w:r>
      <w:r>
        <w:rPr>
          <w:rFonts w:ascii="黑体" w:eastAsia="黑体" w:hAnsi="黑体" w:hint="eastAsia"/>
          <w:b/>
          <w:szCs w:val="21"/>
        </w:rPr>
        <w:t>校园二手交易平台</w:t>
      </w:r>
      <w:r>
        <w:rPr>
          <w:rFonts w:ascii="黑体" w:eastAsia="黑体" w:hAnsi="黑体"/>
          <w:b/>
          <w:szCs w:val="21"/>
        </w:rPr>
        <w:t>-</w:t>
      </w:r>
      <w:r>
        <w:rPr>
          <w:rFonts w:ascii="黑体" w:eastAsia="黑体" w:hAnsi="黑体" w:hint="eastAsia"/>
          <w:b/>
          <w:szCs w:val="21"/>
        </w:rPr>
        <w:t>审核管理I</w:t>
      </w:r>
      <w:r>
        <w:rPr>
          <w:rFonts w:ascii="黑体" w:eastAsia="黑体" w:hAnsi="黑体"/>
          <w:b/>
          <w:szCs w:val="21"/>
        </w:rPr>
        <w:t>PO图</w:t>
      </w:r>
    </w:p>
    <w:p w:rsidR="0027519E" w:rsidRDefault="00A90C7E">
      <w:pPr>
        <w:jc w:val="center"/>
      </w:pPr>
      <w:r>
        <w:pict>
          <v:shape id="_x0000_i1055" type="#_x0000_t75" style="width:399.75pt;height:245.25pt">
            <v:imagedata r:id="rId72" o:title="" embosscolor="white"/>
          </v:shape>
        </w:pict>
      </w:r>
    </w:p>
    <w:p w:rsidR="0027519E" w:rsidRDefault="0004348C">
      <w:pPr>
        <w:jc w:val="center"/>
        <w:rPr>
          <w:rFonts w:ascii="黑体" w:eastAsia="黑体" w:hAnsi="黑体"/>
          <w:b/>
          <w:szCs w:val="21"/>
        </w:rPr>
      </w:pPr>
      <w:r>
        <w:rPr>
          <w:rFonts w:ascii="黑体" w:eastAsia="黑体" w:hAnsi="黑体" w:hint="eastAsia"/>
          <w:b/>
          <w:szCs w:val="21"/>
        </w:rPr>
        <w:t>图4-25 管理员审核模块程序</w:t>
      </w:r>
      <w:r>
        <w:rPr>
          <w:rFonts w:ascii="黑体" w:eastAsia="黑体" w:hAnsi="黑体"/>
          <w:b/>
          <w:szCs w:val="21"/>
        </w:rPr>
        <w:t>PAD</w:t>
      </w:r>
      <w:r>
        <w:rPr>
          <w:rFonts w:ascii="黑体" w:eastAsia="黑体" w:hAnsi="黑体" w:hint="eastAsia"/>
          <w:b/>
          <w:szCs w:val="21"/>
        </w:rPr>
        <w:t>图</w:t>
      </w:r>
      <w:r>
        <w:rPr>
          <w:rFonts w:ascii="黑体" w:eastAsia="黑体" w:hAnsi="黑体"/>
          <w:b/>
          <w:szCs w:val="21"/>
        </w:rPr>
        <w:br w:type="page"/>
      </w:r>
    </w:p>
    <w:p w:rsidR="0027519E" w:rsidRDefault="0027519E">
      <w:pPr>
        <w:tabs>
          <w:tab w:val="left" w:pos="2520"/>
          <w:tab w:val="center" w:pos="4363"/>
        </w:tabs>
        <w:spacing w:afterLines="50" w:after="156" w:line="360" w:lineRule="auto"/>
        <w:jc w:val="center"/>
        <w:rPr>
          <w:rFonts w:ascii="黑体" w:eastAsia="黑体" w:hAnsi="黑体"/>
          <w:b/>
          <w:szCs w:val="21"/>
        </w:rPr>
      </w:pPr>
    </w:p>
    <w:p w:rsidR="0027519E" w:rsidRDefault="0004348C">
      <w:pPr>
        <w:jc w:val="center"/>
        <w:rPr>
          <w:rFonts w:ascii="黑体" w:eastAsia="黑体" w:hAnsi="黑体"/>
          <w:b/>
          <w:szCs w:val="21"/>
        </w:rPr>
      </w:pPr>
      <w:r>
        <w:rPr>
          <w:noProof/>
          <w:lang w:bidi="ar-SA"/>
        </w:rPr>
        <w:drawing>
          <wp:inline distT="0" distB="0" distL="0" distR="0">
            <wp:extent cx="3139440" cy="6957060"/>
            <wp:effectExtent l="0" t="0" r="0" b="7620"/>
            <wp:docPr id="1088" name="图片 11"/>
            <wp:cNvGraphicFramePr/>
            <a:graphic xmlns:a="http://schemas.openxmlformats.org/drawingml/2006/main">
              <a:graphicData uri="http://schemas.openxmlformats.org/drawingml/2006/picture">
                <pic:pic xmlns:pic="http://schemas.openxmlformats.org/drawingml/2006/picture">
                  <pic:nvPicPr>
                    <pic:cNvPr id="1088" name="图片 11"/>
                    <pic:cNvPicPr/>
                  </pic:nvPicPr>
                  <pic:blipFill>
                    <a:blip r:embed="rId73" cstate="print"/>
                    <a:srcRect/>
                    <a:stretch>
                      <a:fillRect/>
                    </a:stretch>
                  </pic:blipFill>
                  <pic:spPr>
                    <a:xfrm>
                      <a:off x="0" y="0"/>
                      <a:ext cx="3139440" cy="6957060"/>
                    </a:xfrm>
                    <a:prstGeom prst="rect">
                      <a:avLst/>
                    </a:prstGeom>
                    <a:ln>
                      <a:noFill/>
                    </a:ln>
                  </pic:spPr>
                </pic:pic>
              </a:graphicData>
            </a:graphic>
          </wp:inline>
        </w:drawing>
      </w:r>
    </w:p>
    <w:p w:rsidR="0027519E" w:rsidRDefault="0004348C">
      <w:pPr>
        <w:jc w:val="center"/>
        <w:rPr>
          <w:rFonts w:ascii="宋体" w:hAnsi="宋体" w:cs="宋体"/>
          <w:bCs/>
          <w:sz w:val="24"/>
          <w:szCs w:val="24"/>
        </w:rPr>
      </w:pPr>
      <w:r>
        <w:rPr>
          <w:rFonts w:ascii="黑体" w:eastAsia="黑体" w:hAnsi="黑体" w:hint="eastAsia"/>
          <w:b/>
          <w:szCs w:val="21"/>
        </w:rPr>
        <w:t>图4-26 管理员审核模块程序流程图</w:t>
      </w:r>
      <w:r>
        <w:rPr>
          <w:rFonts w:ascii="宋体" w:hAnsi="宋体" w:cs="宋体" w:hint="eastAsia"/>
          <w:bCs/>
          <w:sz w:val="24"/>
          <w:szCs w:val="24"/>
        </w:rPr>
        <w:br w:type="page"/>
      </w:r>
    </w:p>
    <w:p w:rsidR="0027519E" w:rsidRDefault="0027519E">
      <w:pPr>
        <w:spacing w:line="360" w:lineRule="auto"/>
        <w:ind w:firstLineChars="200" w:firstLine="480"/>
        <w:jc w:val="center"/>
        <w:rPr>
          <w:rFonts w:ascii="宋体" w:hAnsi="宋体" w:cs="宋体"/>
          <w:sz w:val="24"/>
          <w:szCs w:val="24"/>
        </w:rPr>
      </w:pPr>
    </w:p>
    <w:p w:rsidR="0027519E" w:rsidRDefault="0004348C">
      <w:pPr>
        <w:pStyle w:val="2"/>
        <w:spacing w:before="156" w:after="156" w:line="240" w:lineRule="auto"/>
      </w:pPr>
      <w:bookmarkStart w:id="68" w:name="_Toc105692585"/>
      <w:r>
        <w:t xml:space="preserve">4.4 </w:t>
      </w:r>
      <w:r>
        <w:rPr>
          <w:rFonts w:hint="eastAsia"/>
        </w:rPr>
        <w:t>数据库设计</w:t>
      </w:r>
      <w:bookmarkEnd w:id="68"/>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校园二手交易平台数据库由用户，商品，商品类别，订单共计</w:t>
      </w:r>
      <w:r>
        <w:rPr>
          <w:rFonts w:ascii="宋体" w:hAnsi="宋体"/>
          <w:sz w:val="24"/>
          <w:szCs w:val="24"/>
        </w:rPr>
        <w:t>4</w:t>
      </w:r>
      <w:r>
        <w:rPr>
          <w:rFonts w:ascii="宋体" w:hAnsi="宋体" w:hint="eastAsia"/>
          <w:sz w:val="24"/>
          <w:szCs w:val="24"/>
        </w:rPr>
        <w:t>个表组成。下面是每个数据表的详细结构：</w:t>
      </w:r>
    </w:p>
    <w:p w:rsidR="0027519E" w:rsidRDefault="0004348C">
      <w:pPr>
        <w:pStyle w:val="3"/>
        <w:spacing w:before="156" w:after="156"/>
        <w:rPr>
          <w:rFonts w:ascii="宋体" w:hAnsi="宋体" w:cs="宋体"/>
          <w:b/>
          <w:sz w:val="28"/>
          <w:szCs w:val="28"/>
        </w:rPr>
      </w:pPr>
      <w:bookmarkStart w:id="69" w:name="_Toc105692586"/>
      <w:r>
        <w:rPr>
          <w:rFonts w:ascii="宋体" w:hAnsi="宋体" w:cs="宋体" w:hint="eastAsia"/>
          <w:b/>
          <w:sz w:val="28"/>
          <w:szCs w:val="28"/>
        </w:rPr>
        <w:t>4.4.1</w:t>
      </w:r>
      <w:r>
        <w:rPr>
          <w:rFonts w:ascii="宋体" w:hAnsi="宋体" w:cs="宋体"/>
          <w:b/>
          <w:sz w:val="28"/>
          <w:szCs w:val="28"/>
        </w:rPr>
        <w:t xml:space="preserve"> </w:t>
      </w:r>
      <w:r>
        <w:rPr>
          <w:rFonts w:ascii="宋体" w:hAnsi="宋体" w:cs="宋体" w:hint="eastAsia"/>
          <w:b/>
          <w:sz w:val="28"/>
          <w:szCs w:val="28"/>
        </w:rPr>
        <w:t>用户表</w:t>
      </w:r>
      <w:bookmarkEnd w:id="69"/>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表名：用户表</w:t>
      </w:r>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标识：u</w:t>
      </w:r>
      <w:r>
        <w:rPr>
          <w:rFonts w:ascii="宋体" w:hAnsi="宋体"/>
          <w:sz w:val="24"/>
          <w:szCs w:val="24"/>
        </w:rPr>
        <w:t>ser</w:t>
      </w:r>
    </w:p>
    <w:p w:rsidR="0027519E" w:rsidRDefault="0004348C">
      <w:pPr>
        <w:spacing w:line="360" w:lineRule="auto"/>
        <w:ind w:firstLineChars="200" w:firstLine="480"/>
        <w:rPr>
          <w:rFonts w:ascii="宋体" w:hAnsi="宋体"/>
          <w:sz w:val="24"/>
          <w:szCs w:val="24"/>
        </w:rPr>
      </w:pPr>
      <w:r>
        <w:rPr>
          <w:rFonts w:ascii="宋体" w:hAnsi="宋体" w:hint="eastAsia"/>
          <w:sz w:val="24"/>
          <w:szCs w:val="24"/>
        </w:rPr>
        <w:t>用户表包括用户I</w:t>
      </w:r>
      <w:r>
        <w:rPr>
          <w:rFonts w:ascii="宋体" w:hAnsi="宋体"/>
          <w:sz w:val="24"/>
          <w:szCs w:val="24"/>
        </w:rPr>
        <w:t>D</w:t>
      </w:r>
      <w:r>
        <w:rPr>
          <w:rFonts w:ascii="宋体" w:hAnsi="宋体" w:hint="eastAsia"/>
          <w:sz w:val="24"/>
          <w:szCs w:val="24"/>
        </w:rPr>
        <w:t>、用户名、昵称、学院、密码、邮箱、地址、手机号码、余额、创建时间10个字段。</w:t>
      </w:r>
    </w:p>
    <w:p w:rsidR="0027519E" w:rsidRDefault="0004348C">
      <w:pPr>
        <w:jc w:val="center"/>
        <w:rPr>
          <w:rFonts w:ascii="宋体" w:hAnsi="宋体"/>
          <w:b/>
          <w:bCs/>
          <w:sz w:val="24"/>
          <w:szCs w:val="24"/>
        </w:rPr>
      </w:pPr>
      <w:r>
        <w:rPr>
          <w:rFonts w:ascii="宋体" w:hAnsi="宋体" w:hint="eastAsia"/>
          <w:b/>
          <w:bCs/>
          <w:sz w:val="24"/>
          <w:szCs w:val="24"/>
        </w:rPr>
        <w:t>表4-</w:t>
      </w:r>
      <w:r>
        <w:rPr>
          <w:rFonts w:ascii="宋体" w:hAnsi="宋体"/>
          <w:b/>
          <w:bCs/>
          <w:sz w:val="24"/>
          <w:szCs w:val="24"/>
        </w:rPr>
        <w:t>2</w:t>
      </w:r>
      <w:r>
        <w:rPr>
          <w:rFonts w:ascii="宋体" w:hAnsi="宋体" w:hint="eastAsia"/>
          <w:b/>
          <w:bCs/>
          <w:sz w:val="24"/>
          <w:szCs w:val="24"/>
        </w:rPr>
        <w:t xml:space="preserve"> 用户表</w:t>
      </w:r>
    </w:p>
    <w:tbl>
      <w:tblPr>
        <w:tblStyle w:val="110"/>
        <w:tblpPr w:leftFromText="180" w:rightFromText="180" w:vertAnchor="text" w:horzAnchor="page" w:tblpX="1866" w:tblpY="31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770"/>
        <w:gridCol w:w="1369"/>
        <w:gridCol w:w="1168"/>
        <w:gridCol w:w="2379"/>
      </w:tblGrid>
      <w:tr w:rsidR="0027519E">
        <w:trPr>
          <w:trHeight w:val="285"/>
        </w:trPr>
        <w:tc>
          <w:tcPr>
            <w:tcW w:w="1141" w:type="pct"/>
            <w:tcBorders>
              <w:top w:val="single" w:sz="12" w:space="0" w:color="000000"/>
              <w:bottom w:val="single" w:sz="4" w:space="0" w:color="000000"/>
              <w:tl2br w:val="nil"/>
              <w:tr2bl w:val="nil"/>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字段名</w:t>
            </w:r>
          </w:p>
        </w:tc>
        <w:tc>
          <w:tcPr>
            <w:tcW w:w="1022" w:type="pct"/>
            <w:tcBorders>
              <w:top w:val="single" w:sz="12" w:space="0" w:color="000000"/>
              <w:bottom w:val="single" w:sz="4" w:space="0" w:color="000000"/>
              <w:tl2br w:val="nil"/>
              <w:tr2bl w:val="nil"/>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类型</w:t>
            </w:r>
          </w:p>
        </w:tc>
        <w:tc>
          <w:tcPr>
            <w:tcW w:w="790" w:type="pct"/>
            <w:tcBorders>
              <w:top w:val="single" w:sz="12" w:space="0" w:color="000000"/>
              <w:bottom w:val="single" w:sz="4" w:space="0" w:color="000000"/>
              <w:tl2br w:val="nil"/>
              <w:tr2bl w:val="nil"/>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长度</w:t>
            </w:r>
          </w:p>
        </w:tc>
        <w:tc>
          <w:tcPr>
            <w:tcW w:w="674" w:type="pct"/>
            <w:tcBorders>
              <w:top w:val="single" w:sz="12" w:space="0" w:color="000000"/>
              <w:bottom w:val="single" w:sz="4" w:space="0" w:color="000000"/>
              <w:tl2br w:val="nil"/>
              <w:tr2bl w:val="nil"/>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键</w:t>
            </w:r>
          </w:p>
        </w:tc>
        <w:tc>
          <w:tcPr>
            <w:tcW w:w="1373" w:type="pct"/>
            <w:tcBorders>
              <w:top w:val="single" w:sz="12" w:space="0" w:color="000000"/>
              <w:bottom w:val="single" w:sz="4" w:space="0" w:color="000000"/>
              <w:tl2br w:val="nil"/>
              <w:tr2bl w:val="nil"/>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其他约束</w:t>
            </w:r>
          </w:p>
        </w:tc>
      </w:tr>
      <w:tr w:rsidR="0027519E">
        <w:trPr>
          <w:trHeight w:val="270"/>
        </w:trPr>
        <w:tc>
          <w:tcPr>
            <w:tcW w:w="1141" w:type="pct"/>
            <w:tcBorders>
              <w:top w:val="single" w:sz="4"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用户ID</w:t>
            </w:r>
          </w:p>
        </w:tc>
        <w:tc>
          <w:tcPr>
            <w:tcW w:w="1022" w:type="pct"/>
            <w:tcBorders>
              <w:top w:val="single" w:sz="4"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790" w:type="pct"/>
            <w:tcBorders>
              <w:top w:val="single" w:sz="4"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674" w:type="pct"/>
            <w:tcBorders>
              <w:top w:val="single" w:sz="4"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主键</w:t>
            </w:r>
          </w:p>
        </w:tc>
        <w:tc>
          <w:tcPr>
            <w:tcW w:w="1373" w:type="pct"/>
            <w:tcBorders>
              <w:top w:val="single" w:sz="4" w:space="0" w:color="000000"/>
              <w:tl2br w:val="nil"/>
              <w:tr2bl w:val="nil"/>
            </w:tcBorders>
            <w:noWrap/>
          </w:tcPr>
          <w:p w:rsidR="0027519E" w:rsidRDefault="0004348C">
            <w:pPr>
              <w:widowControl/>
              <w:spacing w:after="240"/>
              <w:jc w:val="center"/>
              <w:rPr>
                <w:rFonts w:ascii="宋体" w:hAnsi="宋体"/>
                <w:kern w:val="0"/>
                <w:sz w:val="24"/>
                <w:szCs w:val="24"/>
                <w:lang w:bidi="ar-SA"/>
              </w:rPr>
            </w:pPr>
            <w:r>
              <w:rPr>
                <w:rFonts w:ascii="宋体" w:hAnsi="宋体" w:cs="Arial"/>
                <w:kern w:val="0"/>
                <w:sz w:val="24"/>
                <w:szCs w:val="24"/>
                <w:shd w:val="clear" w:color="auto" w:fill="FFFFFF"/>
                <w:lang w:bidi="ar-SA"/>
              </w:rPr>
              <w:t>Unique Key</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用户名</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20</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Arial"/>
                <w:kern w:val="0"/>
                <w:sz w:val="24"/>
                <w:szCs w:val="24"/>
                <w:shd w:val="clear" w:color="auto" w:fill="FFFFFF"/>
                <w:lang w:bidi="ar-SA"/>
              </w:rPr>
            </w:pPr>
            <w:r>
              <w:rPr>
                <w:rFonts w:ascii="宋体" w:hAnsi="宋体" w:cs="Arial" w:hint="eastAsia"/>
                <w:kern w:val="0"/>
                <w:sz w:val="24"/>
                <w:szCs w:val="24"/>
                <w:shd w:val="clear" w:color="auto" w:fill="FFFFFF"/>
                <w:lang w:bidi="ar-SA"/>
              </w:rPr>
              <w:t>Unique</w:t>
            </w:r>
            <w:r>
              <w:rPr>
                <w:rFonts w:ascii="宋体" w:hAnsi="宋体" w:cs="Arial"/>
                <w:kern w:val="0"/>
                <w:sz w:val="24"/>
                <w:szCs w:val="24"/>
                <w:shd w:val="clear" w:color="auto" w:fill="FFFFFF"/>
                <w:lang w:bidi="ar-SA"/>
              </w:rPr>
              <w:t xml:space="preserve"> </w:t>
            </w:r>
            <w:r>
              <w:rPr>
                <w:rFonts w:ascii="宋体" w:hAnsi="宋体" w:cs="Arial" w:hint="eastAsia"/>
                <w:kern w:val="0"/>
                <w:sz w:val="24"/>
                <w:szCs w:val="24"/>
                <w:shd w:val="clear" w:color="auto" w:fill="FFFFFF"/>
                <w:lang w:bidi="ar-SA"/>
              </w:rPr>
              <w:t>Key</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昵称</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20</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Arial"/>
                <w:kern w:val="0"/>
                <w:sz w:val="24"/>
                <w:szCs w:val="24"/>
                <w:shd w:val="clear" w:color="auto" w:fill="FFFFFF"/>
                <w:lang w:bidi="ar-SA"/>
              </w:rPr>
            </w:pPr>
            <w:r>
              <w:rPr>
                <w:rFonts w:ascii="宋体" w:hAnsi="宋体" w:cs="Arial" w:hint="eastAsia"/>
                <w:kern w:val="0"/>
                <w:sz w:val="24"/>
                <w:szCs w:val="24"/>
                <w:shd w:val="clear" w:color="auto" w:fill="FFFFFF"/>
                <w:lang w:bidi="ar-SA"/>
              </w:rPr>
              <w:t>无</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学院</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30</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密码</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32</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邮箱</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50</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9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地址</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20</w:t>
            </w:r>
            <w:r>
              <w:rPr>
                <w:rFonts w:ascii="宋体" w:hAnsi="宋体" w:cs="Segoe UI" w:hint="eastAsia"/>
                <w:kern w:val="0"/>
                <w:sz w:val="24"/>
                <w:szCs w:val="24"/>
                <w:lang w:bidi="ar-SA"/>
              </w:rPr>
              <w:t>0</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手机号码</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11</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trPr>
        <w:tc>
          <w:tcPr>
            <w:tcW w:w="1141"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余额</w:t>
            </w:r>
          </w:p>
        </w:tc>
        <w:tc>
          <w:tcPr>
            <w:tcW w:w="1022"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decimal</w:t>
            </w:r>
          </w:p>
        </w:tc>
        <w:tc>
          <w:tcPr>
            <w:tcW w:w="790"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w:t>
            </w:r>
            <w:r>
              <w:rPr>
                <w:rFonts w:ascii="宋体" w:hAnsi="宋体" w:cs="Segoe UI"/>
                <w:kern w:val="0"/>
                <w:sz w:val="24"/>
                <w:szCs w:val="24"/>
                <w:lang w:bidi="ar-SA"/>
              </w:rPr>
              <w:t>6,2</w:t>
            </w:r>
            <w:r>
              <w:rPr>
                <w:rFonts w:ascii="宋体" w:hAnsi="宋体" w:cs="Segoe UI" w:hint="eastAsia"/>
                <w:kern w:val="0"/>
                <w:sz w:val="24"/>
                <w:szCs w:val="24"/>
                <w:lang w:bidi="ar-SA"/>
              </w:rPr>
              <w:t>)</w:t>
            </w:r>
          </w:p>
        </w:tc>
        <w:tc>
          <w:tcPr>
            <w:tcW w:w="674"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trPr>
        <w:tc>
          <w:tcPr>
            <w:tcW w:w="1141" w:type="pct"/>
            <w:tcBorders>
              <w:bottom w:val="single" w:sz="12"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创建时间</w:t>
            </w:r>
          </w:p>
        </w:tc>
        <w:tc>
          <w:tcPr>
            <w:tcW w:w="1022" w:type="pct"/>
            <w:tcBorders>
              <w:bottom w:val="single" w:sz="12"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timestamp</w:t>
            </w:r>
          </w:p>
        </w:tc>
        <w:tc>
          <w:tcPr>
            <w:tcW w:w="790" w:type="pct"/>
            <w:tcBorders>
              <w:bottom w:val="single" w:sz="12" w:space="0" w:color="000000"/>
              <w:tl2br w:val="nil"/>
              <w:tr2bl w:val="nil"/>
            </w:tcBorders>
            <w:noWrap/>
          </w:tcPr>
          <w:p w:rsidR="0027519E" w:rsidRDefault="0027519E">
            <w:pPr>
              <w:widowControl/>
              <w:spacing w:after="240"/>
              <w:jc w:val="center"/>
              <w:rPr>
                <w:rFonts w:ascii="宋体" w:hAnsi="宋体" w:cs="Segoe UI"/>
                <w:kern w:val="0"/>
                <w:sz w:val="24"/>
                <w:szCs w:val="24"/>
                <w:lang w:bidi="ar-SA"/>
              </w:rPr>
            </w:pPr>
          </w:p>
        </w:tc>
        <w:tc>
          <w:tcPr>
            <w:tcW w:w="674" w:type="pct"/>
            <w:tcBorders>
              <w:bottom w:val="single" w:sz="12"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3" w:type="pct"/>
            <w:tcBorders>
              <w:bottom w:val="single" w:sz="12" w:space="0" w:color="000000"/>
              <w:tl2br w:val="nil"/>
              <w:tr2bl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bl>
    <w:p w:rsidR="0027519E" w:rsidRDefault="0004348C">
      <w:pPr>
        <w:spacing w:line="360" w:lineRule="auto"/>
        <w:ind w:firstLineChars="200" w:firstLine="480"/>
        <w:rPr>
          <w:rFonts w:ascii="宋体" w:hAnsi="宋体"/>
          <w:sz w:val="24"/>
          <w:szCs w:val="24"/>
        </w:rPr>
      </w:pPr>
      <w:r>
        <w:rPr>
          <w:rFonts w:ascii="宋体" w:hAnsi="宋体" w:hint="eastAsia"/>
          <w:sz w:val="24"/>
          <w:szCs w:val="24"/>
        </w:rPr>
        <w:t>用户表记录了用户的基本信息，主键是用户ID。</w:t>
      </w:r>
    </w:p>
    <w:p w:rsidR="0027519E" w:rsidRDefault="0004348C">
      <w:pPr>
        <w:pStyle w:val="3"/>
        <w:rPr>
          <w:rFonts w:eastAsia="黑体"/>
          <w:b/>
          <w:kern w:val="44"/>
          <w:szCs w:val="44"/>
        </w:rPr>
      </w:pPr>
      <w:bookmarkStart w:id="70" w:name="_Toc105692587"/>
      <w:r>
        <w:rPr>
          <w:rFonts w:eastAsia="黑体" w:hint="eastAsia"/>
          <w:b/>
          <w:kern w:val="44"/>
          <w:szCs w:val="44"/>
        </w:rPr>
        <w:lastRenderedPageBreak/>
        <w:t>4.4.2</w:t>
      </w:r>
      <w:r>
        <w:rPr>
          <w:rFonts w:eastAsia="黑体"/>
          <w:b/>
          <w:kern w:val="44"/>
          <w:szCs w:val="44"/>
        </w:rPr>
        <w:t xml:space="preserve"> </w:t>
      </w:r>
      <w:r>
        <w:rPr>
          <w:rFonts w:eastAsia="黑体" w:hint="eastAsia"/>
          <w:b/>
          <w:kern w:val="44"/>
          <w:szCs w:val="44"/>
        </w:rPr>
        <w:t>商品表</w:t>
      </w:r>
      <w:bookmarkEnd w:id="70"/>
    </w:p>
    <w:p w:rsidR="0027519E" w:rsidRDefault="0004348C">
      <w:pPr>
        <w:spacing w:line="360" w:lineRule="auto"/>
        <w:ind w:firstLineChars="200" w:firstLine="480"/>
        <w:rPr>
          <w:rFonts w:ascii="宋体" w:hAnsi="宋体"/>
          <w:sz w:val="24"/>
          <w:szCs w:val="24"/>
        </w:rPr>
      </w:pPr>
      <w:r>
        <w:rPr>
          <w:rFonts w:ascii="宋体" w:hAnsi="宋体" w:hint="eastAsia"/>
          <w:sz w:val="24"/>
          <w:szCs w:val="24"/>
        </w:rPr>
        <w:t>表名：商品信息表</w:t>
      </w:r>
    </w:p>
    <w:p w:rsidR="0027519E" w:rsidRDefault="0004348C">
      <w:pPr>
        <w:spacing w:line="360" w:lineRule="auto"/>
        <w:ind w:firstLineChars="200" w:firstLine="480"/>
        <w:rPr>
          <w:rFonts w:ascii="宋体" w:hAnsi="宋体"/>
          <w:sz w:val="24"/>
          <w:szCs w:val="24"/>
        </w:rPr>
      </w:pPr>
      <w:r>
        <w:rPr>
          <w:rFonts w:ascii="宋体" w:hAnsi="宋体" w:hint="eastAsia"/>
          <w:sz w:val="24"/>
          <w:szCs w:val="24"/>
        </w:rPr>
        <w:t>标识：g</w:t>
      </w:r>
      <w:r>
        <w:rPr>
          <w:rFonts w:ascii="宋体" w:hAnsi="宋体"/>
          <w:sz w:val="24"/>
          <w:szCs w:val="24"/>
        </w:rPr>
        <w:t>oods</w:t>
      </w:r>
    </w:p>
    <w:p w:rsidR="0027519E" w:rsidRDefault="0004348C">
      <w:pPr>
        <w:spacing w:line="360" w:lineRule="auto"/>
        <w:ind w:firstLineChars="200" w:firstLine="480"/>
        <w:rPr>
          <w:rFonts w:ascii="宋体" w:hAnsi="宋体"/>
          <w:sz w:val="24"/>
          <w:szCs w:val="24"/>
        </w:rPr>
      </w:pPr>
      <w:r>
        <w:rPr>
          <w:rFonts w:ascii="宋体" w:hAnsi="宋体" w:hint="eastAsia"/>
          <w:sz w:val="24"/>
          <w:szCs w:val="24"/>
        </w:rPr>
        <w:t>商品信息表包括商品I</w:t>
      </w:r>
      <w:r>
        <w:rPr>
          <w:rFonts w:ascii="宋体" w:hAnsi="宋体"/>
          <w:sz w:val="24"/>
          <w:szCs w:val="24"/>
        </w:rPr>
        <w:t>D</w:t>
      </w:r>
      <w:r>
        <w:rPr>
          <w:rFonts w:ascii="宋体" w:hAnsi="宋体" w:hint="eastAsia"/>
          <w:sz w:val="24"/>
          <w:szCs w:val="24"/>
        </w:rPr>
        <w:t>、商品名称、商品价格、卖方I</w:t>
      </w:r>
      <w:r>
        <w:rPr>
          <w:rFonts w:ascii="宋体" w:hAnsi="宋体"/>
          <w:sz w:val="24"/>
          <w:szCs w:val="24"/>
        </w:rPr>
        <w:t>D</w:t>
      </w:r>
      <w:r>
        <w:rPr>
          <w:rFonts w:ascii="宋体" w:hAnsi="宋体" w:hint="eastAsia"/>
          <w:sz w:val="24"/>
          <w:szCs w:val="24"/>
        </w:rPr>
        <w:t>、类别I</w:t>
      </w:r>
      <w:r>
        <w:rPr>
          <w:rFonts w:ascii="宋体" w:hAnsi="宋体"/>
          <w:sz w:val="24"/>
          <w:szCs w:val="24"/>
        </w:rPr>
        <w:t>D</w:t>
      </w:r>
      <w:r>
        <w:rPr>
          <w:rFonts w:ascii="宋体" w:hAnsi="宋体" w:hint="eastAsia"/>
          <w:sz w:val="24"/>
          <w:szCs w:val="24"/>
        </w:rPr>
        <w:t>、交易地址、商品描述、商品状态、创建时间、商品图片10个字段。</w:t>
      </w:r>
    </w:p>
    <w:p w:rsidR="0027519E" w:rsidRDefault="0004348C">
      <w:pPr>
        <w:jc w:val="center"/>
        <w:rPr>
          <w:rFonts w:ascii="宋体" w:hAnsi="宋体" w:cs="Segoe UI"/>
          <w:b/>
          <w:bCs/>
          <w:color w:val="40485B"/>
          <w:shd w:val="clear" w:color="auto" w:fill="FFFFFF"/>
        </w:rPr>
      </w:pPr>
      <w:r>
        <w:rPr>
          <w:rFonts w:ascii="宋体" w:hAnsi="宋体" w:hint="eastAsia"/>
          <w:b/>
          <w:bCs/>
          <w:sz w:val="24"/>
          <w:szCs w:val="24"/>
        </w:rPr>
        <w:t>表4-</w:t>
      </w:r>
      <w:r>
        <w:rPr>
          <w:rFonts w:ascii="宋体" w:hAnsi="宋体"/>
          <w:b/>
          <w:bCs/>
          <w:sz w:val="24"/>
          <w:szCs w:val="24"/>
        </w:rPr>
        <w:t>3</w:t>
      </w:r>
      <w:r>
        <w:rPr>
          <w:rFonts w:ascii="宋体" w:hAnsi="宋体" w:hint="eastAsia"/>
          <w:b/>
          <w:bCs/>
          <w:sz w:val="24"/>
          <w:szCs w:val="24"/>
        </w:rPr>
        <w:t xml:space="preserve"> 商品信息表</w:t>
      </w:r>
    </w:p>
    <w:tbl>
      <w:tblPr>
        <w:tblStyle w:val="110"/>
        <w:tblW w:w="5000"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1841"/>
        <w:gridCol w:w="1658"/>
        <w:gridCol w:w="1845"/>
        <w:gridCol w:w="1090"/>
        <w:gridCol w:w="2228"/>
      </w:tblGrid>
      <w:tr w:rsidR="0027519E">
        <w:trPr>
          <w:trHeight w:val="285"/>
          <w:jc w:val="center"/>
        </w:trPr>
        <w:tc>
          <w:tcPr>
            <w:tcW w:w="1063" w:type="pct"/>
            <w:tcBorders>
              <w:top w:val="single" w:sz="12" w:space="0" w:color="auto"/>
              <w:bottom w:val="single" w:sz="4" w:space="0" w:color="auto"/>
            </w:tcBorders>
            <w:noWrap/>
          </w:tcPr>
          <w:p w:rsidR="0027519E" w:rsidRDefault="0004348C">
            <w:pPr>
              <w:widowControl/>
              <w:spacing w:after="240"/>
              <w:jc w:val="center"/>
              <w:rPr>
                <w:rFonts w:ascii="宋体" w:hAnsi="宋体"/>
                <w:kern w:val="0"/>
                <w:sz w:val="24"/>
                <w:szCs w:val="24"/>
                <w:lang w:bidi="ar-SA"/>
              </w:rPr>
            </w:pPr>
            <w:r>
              <w:rPr>
                <w:rFonts w:ascii="宋体" w:hAnsi="宋体" w:cs="Segoe UI" w:hint="eastAsia"/>
                <w:b/>
                <w:kern w:val="0"/>
                <w:sz w:val="24"/>
                <w:szCs w:val="24"/>
                <w:lang w:bidi="ar-SA"/>
              </w:rPr>
              <w:t>字段名</w:t>
            </w:r>
          </w:p>
        </w:tc>
        <w:tc>
          <w:tcPr>
            <w:tcW w:w="957"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类型</w:t>
            </w:r>
          </w:p>
        </w:tc>
        <w:tc>
          <w:tcPr>
            <w:tcW w:w="1065"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长度</w:t>
            </w:r>
          </w:p>
        </w:tc>
        <w:tc>
          <w:tcPr>
            <w:tcW w:w="629"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键</w:t>
            </w:r>
          </w:p>
        </w:tc>
        <w:tc>
          <w:tcPr>
            <w:tcW w:w="1286" w:type="pct"/>
            <w:tcBorders>
              <w:top w:val="single" w:sz="12" w:space="0" w:color="auto"/>
              <w:bottom w:val="single" w:sz="4" w:space="0" w:color="auto"/>
              <w:right w:val="nil"/>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其他约束</w:t>
            </w:r>
          </w:p>
        </w:tc>
      </w:tr>
      <w:tr w:rsidR="0027519E">
        <w:trPr>
          <w:trHeight w:val="270"/>
          <w:jc w:val="center"/>
        </w:trPr>
        <w:tc>
          <w:tcPr>
            <w:tcW w:w="1063"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商品ID</w:t>
            </w:r>
          </w:p>
        </w:tc>
        <w:tc>
          <w:tcPr>
            <w:tcW w:w="957"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65"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629"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主键</w:t>
            </w:r>
          </w:p>
        </w:tc>
        <w:tc>
          <w:tcPr>
            <w:tcW w:w="1286" w:type="pct"/>
            <w:tcBorders>
              <w:top w:val="single" w:sz="4" w:space="0" w:color="auto"/>
              <w:right w:val="nil"/>
            </w:tcBorders>
            <w:noWrap/>
          </w:tcPr>
          <w:p w:rsidR="0027519E" w:rsidRDefault="0004348C">
            <w:pPr>
              <w:widowControl/>
              <w:spacing w:after="240"/>
              <w:jc w:val="center"/>
              <w:rPr>
                <w:rFonts w:ascii="宋体" w:hAnsi="宋体" w:cs="Arial"/>
                <w:kern w:val="0"/>
                <w:sz w:val="24"/>
                <w:szCs w:val="24"/>
                <w:shd w:val="clear" w:color="auto" w:fill="FFFFFF"/>
                <w:lang w:bidi="ar-SA"/>
              </w:rPr>
            </w:pPr>
            <w:r>
              <w:rPr>
                <w:rFonts w:ascii="宋体" w:hAnsi="宋体" w:cs="Arial"/>
                <w:kern w:val="0"/>
                <w:sz w:val="24"/>
                <w:szCs w:val="24"/>
                <w:shd w:val="clear" w:color="auto" w:fill="FFFFFF"/>
                <w:lang w:bidi="ar-SA"/>
              </w:rPr>
              <w:t>Unique Key</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商品名称</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65"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right w:val="nil"/>
            </w:tcBorders>
            <w:noWrap/>
          </w:tcPr>
          <w:p w:rsidR="0027519E" w:rsidRDefault="0004348C">
            <w:pPr>
              <w:widowControl/>
              <w:spacing w:after="240"/>
              <w:jc w:val="center"/>
              <w:rPr>
                <w:rFonts w:ascii="宋体" w:hAnsi="宋体" w:cs="Arial"/>
                <w:kern w:val="0"/>
                <w:sz w:val="24"/>
                <w:szCs w:val="24"/>
                <w:shd w:val="clear" w:color="auto" w:fill="FFFFFF"/>
                <w:lang w:bidi="ar-SA"/>
              </w:rPr>
            </w:pPr>
            <w:r>
              <w:rPr>
                <w:rFonts w:ascii="宋体" w:hAnsi="宋体" w:cs="Arial" w:hint="eastAsia"/>
                <w:kern w:val="0"/>
                <w:sz w:val="24"/>
                <w:szCs w:val="24"/>
                <w:shd w:val="clear" w:color="auto" w:fill="FFFFFF"/>
                <w:lang w:bidi="ar-SA"/>
              </w:rPr>
              <w:t>无</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商品价格</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decimal</w:t>
            </w:r>
          </w:p>
        </w:tc>
        <w:tc>
          <w:tcPr>
            <w:tcW w:w="1065"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（6，2）</w:t>
            </w: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卖方ID</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65"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外键</w:t>
            </w:r>
          </w:p>
        </w:tc>
        <w:tc>
          <w:tcPr>
            <w:tcW w:w="1286" w:type="pct"/>
            <w:tcBorders>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NOT NULL</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类别I</w:t>
            </w:r>
            <w:r>
              <w:rPr>
                <w:rFonts w:ascii="宋体" w:hAnsi="宋体" w:cs="Segoe UI"/>
                <w:kern w:val="0"/>
                <w:sz w:val="24"/>
                <w:szCs w:val="24"/>
                <w:lang w:bidi="ar-SA"/>
              </w:rPr>
              <w:t>D</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1065"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外键</w:t>
            </w:r>
          </w:p>
        </w:tc>
        <w:tc>
          <w:tcPr>
            <w:tcW w:w="1286" w:type="pct"/>
            <w:tcBorders>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交易地址</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65"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200</w:t>
            </w: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商品描述</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mediumtext</w:t>
            </w:r>
          </w:p>
        </w:tc>
        <w:tc>
          <w:tcPr>
            <w:tcW w:w="1065" w:type="pct"/>
            <w:noWrap/>
          </w:tcPr>
          <w:p w:rsidR="0027519E" w:rsidRDefault="0027519E">
            <w:pPr>
              <w:widowControl/>
              <w:spacing w:after="240"/>
              <w:jc w:val="center"/>
              <w:rPr>
                <w:rFonts w:ascii="宋体" w:hAnsi="宋体" w:cs="Segoe UI"/>
                <w:kern w:val="0"/>
                <w:sz w:val="24"/>
                <w:szCs w:val="24"/>
                <w:lang w:bidi="ar-SA"/>
              </w:rPr>
            </w:pP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06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商品状态</w:t>
            </w:r>
          </w:p>
        </w:tc>
        <w:tc>
          <w:tcPr>
            <w:tcW w:w="957"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char</w:t>
            </w:r>
          </w:p>
        </w:tc>
        <w:tc>
          <w:tcPr>
            <w:tcW w:w="1065"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1</w:t>
            </w:r>
          </w:p>
        </w:tc>
        <w:tc>
          <w:tcPr>
            <w:tcW w:w="62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063" w:type="pct"/>
            <w:tcBorders>
              <w:bottom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创建时间</w:t>
            </w:r>
          </w:p>
        </w:tc>
        <w:tc>
          <w:tcPr>
            <w:tcW w:w="957" w:type="pct"/>
            <w:tcBorders>
              <w:bottom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timestamp</w:t>
            </w:r>
          </w:p>
        </w:tc>
        <w:tc>
          <w:tcPr>
            <w:tcW w:w="1065" w:type="pct"/>
            <w:tcBorders>
              <w:bottom w:val="nil"/>
            </w:tcBorders>
            <w:noWrap/>
          </w:tcPr>
          <w:p w:rsidR="0027519E" w:rsidRDefault="0027519E">
            <w:pPr>
              <w:widowControl/>
              <w:spacing w:after="240"/>
              <w:jc w:val="center"/>
              <w:rPr>
                <w:rFonts w:ascii="宋体" w:hAnsi="宋体" w:cs="Segoe UI"/>
                <w:kern w:val="0"/>
                <w:sz w:val="24"/>
                <w:szCs w:val="24"/>
                <w:lang w:bidi="ar-SA"/>
              </w:rPr>
            </w:pPr>
          </w:p>
        </w:tc>
        <w:tc>
          <w:tcPr>
            <w:tcW w:w="629" w:type="pct"/>
            <w:tcBorders>
              <w:bottom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bottom w:val="nil"/>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607"/>
          <w:jc w:val="center"/>
        </w:trPr>
        <w:tc>
          <w:tcPr>
            <w:tcW w:w="1063" w:type="pct"/>
            <w:tcBorders>
              <w:top w:val="nil"/>
              <w:left w:val="nil"/>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商品图片</w:t>
            </w:r>
          </w:p>
        </w:tc>
        <w:tc>
          <w:tcPr>
            <w:tcW w:w="957" w:type="pct"/>
            <w:tcBorders>
              <w:top w:val="nil"/>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65" w:type="pct"/>
            <w:tcBorders>
              <w:top w:val="nil"/>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200</w:t>
            </w:r>
          </w:p>
        </w:tc>
        <w:tc>
          <w:tcPr>
            <w:tcW w:w="629" w:type="pct"/>
            <w:tcBorders>
              <w:top w:val="nil"/>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86" w:type="pct"/>
            <w:tcBorders>
              <w:top w:val="nil"/>
              <w:bottom w:val="single" w:sz="12" w:space="0" w:color="auto"/>
              <w:right w:val="nil"/>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bl>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商品表记录了商品的基本信息，主键是商品ID，外键是与用户表中用户ID联系的卖方用户。商品状态有审核未通过、待审核、在售，已下架，已被购买五个状态，分别用数字0-4表示。</w:t>
      </w:r>
    </w:p>
    <w:p w:rsidR="0027519E" w:rsidRDefault="0004348C">
      <w:pPr>
        <w:pStyle w:val="3"/>
        <w:rPr>
          <w:rFonts w:eastAsia="黑体"/>
          <w:b/>
          <w:kern w:val="44"/>
          <w:szCs w:val="44"/>
        </w:rPr>
      </w:pPr>
      <w:bookmarkStart w:id="71" w:name="_Toc105692588"/>
      <w:r>
        <w:rPr>
          <w:rFonts w:eastAsia="黑体" w:hint="eastAsia"/>
          <w:b/>
          <w:kern w:val="44"/>
          <w:szCs w:val="44"/>
        </w:rPr>
        <w:t>4.4.3</w:t>
      </w:r>
      <w:r>
        <w:rPr>
          <w:rFonts w:eastAsia="黑体"/>
          <w:b/>
          <w:kern w:val="44"/>
          <w:szCs w:val="44"/>
        </w:rPr>
        <w:t xml:space="preserve"> </w:t>
      </w:r>
      <w:r>
        <w:rPr>
          <w:rFonts w:eastAsia="黑体" w:hint="eastAsia"/>
          <w:b/>
          <w:kern w:val="44"/>
          <w:szCs w:val="44"/>
        </w:rPr>
        <w:t>商品类别表</w:t>
      </w:r>
      <w:bookmarkEnd w:id="71"/>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表名：商品类别表</w:t>
      </w:r>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标识：</w:t>
      </w:r>
      <w:r>
        <w:rPr>
          <w:rFonts w:ascii="宋体" w:hAnsi="宋体"/>
          <w:sz w:val="24"/>
          <w:szCs w:val="24"/>
        </w:rPr>
        <w:t>category</w:t>
      </w:r>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商品类别表包括类别I</w:t>
      </w:r>
      <w:r>
        <w:rPr>
          <w:rFonts w:ascii="宋体" w:hAnsi="宋体"/>
          <w:sz w:val="24"/>
          <w:szCs w:val="24"/>
        </w:rPr>
        <w:t>D</w:t>
      </w:r>
      <w:r>
        <w:rPr>
          <w:rFonts w:ascii="宋体" w:hAnsi="宋体" w:hint="eastAsia"/>
          <w:sz w:val="24"/>
          <w:szCs w:val="24"/>
        </w:rPr>
        <w:t>、排序、父类号、类别名称4个字段</w:t>
      </w:r>
    </w:p>
    <w:p w:rsidR="0027519E" w:rsidRDefault="0004348C">
      <w:pPr>
        <w:jc w:val="center"/>
        <w:rPr>
          <w:rFonts w:ascii="宋体" w:hAnsi="宋体" w:cs="Segoe UI"/>
          <w:b/>
          <w:bCs/>
          <w:color w:val="40485B"/>
          <w:shd w:val="clear" w:color="auto" w:fill="FFFFFF"/>
        </w:rPr>
      </w:pPr>
      <w:r>
        <w:rPr>
          <w:rFonts w:ascii="宋体" w:hAnsi="宋体" w:hint="eastAsia"/>
          <w:b/>
          <w:bCs/>
          <w:sz w:val="24"/>
          <w:szCs w:val="24"/>
        </w:rPr>
        <w:t>表4-</w:t>
      </w:r>
      <w:r>
        <w:rPr>
          <w:rFonts w:ascii="宋体" w:hAnsi="宋体"/>
          <w:b/>
          <w:bCs/>
          <w:sz w:val="24"/>
          <w:szCs w:val="24"/>
        </w:rPr>
        <w:t>4</w:t>
      </w:r>
      <w:r>
        <w:rPr>
          <w:rFonts w:ascii="宋体" w:hAnsi="宋体" w:hint="eastAsia"/>
          <w:b/>
          <w:bCs/>
          <w:sz w:val="24"/>
          <w:szCs w:val="24"/>
        </w:rPr>
        <w:t xml:space="preserve"> 商品类别表</w:t>
      </w:r>
    </w:p>
    <w:tbl>
      <w:tblPr>
        <w:tblStyle w:val="110"/>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772"/>
        <w:gridCol w:w="1370"/>
        <w:gridCol w:w="1168"/>
        <w:gridCol w:w="2377"/>
      </w:tblGrid>
      <w:tr w:rsidR="0027519E">
        <w:trPr>
          <w:trHeight w:val="285"/>
          <w:jc w:val="center"/>
        </w:trPr>
        <w:tc>
          <w:tcPr>
            <w:tcW w:w="1140" w:type="pct"/>
            <w:tcBorders>
              <w:top w:val="single" w:sz="12" w:space="0" w:color="auto"/>
              <w:bottom w:val="single" w:sz="4" w:space="0" w:color="auto"/>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lastRenderedPageBreak/>
              <w:t>字段名</w:t>
            </w:r>
          </w:p>
        </w:tc>
        <w:tc>
          <w:tcPr>
            <w:tcW w:w="1023" w:type="pct"/>
            <w:tcBorders>
              <w:top w:val="single" w:sz="12" w:space="0" w:color="auto"/>
              <w:bottom w:val="single" w:sz="4" w:space="0" w:color="auto"/>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类型</w:t>
            </w:r>
          </w:p>
        </w:tc>
        <w:tc>
          <w:tcPr>
            <w:tcW w:w="791" w:type="pct"/>
            <w:tcBorders>
              <w:top w:val="single" w:sz="12" w:space="0" w:color="auto"/>
              <w:bottom w:val="single" w:sz="4" w:space="0" w:color="auto"/>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长度</w:t>
            </w:r>
          </w:p>
        </w:tc>
        <w:tc>
          <w:tcPr>
            <w:tcW w:w="674" w:type="pct"/>
            <w:tcBorders>
              <w:top w:val="single" w:sz="12" w:space="0" w:color="auto"/>
              <w:bottom w:val="single" w:sz="4" w:space="0" w:color="auto"/>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键</w:t>
            </w:r>
          </w:p>
        </w:tc>
        <w:tc>
          <w:tcPr>
            <w:tcW w:w="1372" w:type="pct"/>
            <w:tcBorders>
              <w:top w:val="single" w:sz="12" w:space="0" w:color="auto"/>
              <w:bottom w:val="single" w:sz="4" w:space="0" w:color="auto"/>
            </w:tcBorders>
            <w:noWrap/>
          </w:tcPr>
          <w:p w:rsidR="0027519E" w:rsidRDefault="0004348C">
            <w:pPr>
              <w:widowControl/>
              <w:spacing w:after="240"/>
              <w:jc w:val="center"/>
              <w:rPr>
                <w:rFonts w:ascii="宋体" w:hAnsi="宋体" w:cs="Segoe UI"/>
                <w:b/>
                <w:color w:val="40485B"/>
                <w:kern w:val="0"/>
                <w:sz w:val="24"/>
                <w:szCs w:val="24"/>
                <w:lang w:bidi="ar-SA"/>
              </w:rPr>
            </w:pPr>
            <w:r>
              <w:rPr>
                <w:rFonts w:ascii="宋体" w:hAnsi="宋体" w:cs="Segoe UI" w:hint="eastAsia"/>
                <w:b/>
                <w:color w:val="40485B"/>
                <w:kern w:val="0"/>
                <w:sz w:val="24"/>
                <w:szCs w:val="24"/>
                <w:lang w:bidi="ar-SA"/>
              </w:rPr>
              <w:t>其他约束</w:t>
            </w:r>
          </w:p>
        </w:tc>
      </w:tr>
      <w:tr w:rsidR="0027519E">
        <w:trPr>
          <w:trHeight w:val="270"/>
          <w:jc w:val="center"/>
        </w:trPr>
        <w:tc>
          <w:tcPr>
            <w:tcW w:w="1140"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类别I</w:t>
            </w:r>
            <w:r>
              <w:rPr>
                <w:rFonts w:ascii="宋体" w:hAnsi="宋体" w:cs="Segoe UI"/>
                <w:kern w:val="0"/>
                <w:sz w:val="24"/>
                <w:szCs w:val="24"/>
                <w:lang w:bidi="ar-SA"/>
              </w:rPr>
              <w:t>D</w:t>
            </w:r>
          </w:p>
        </w:tc>
        <w:tc>
          <w:tcPr>
            <w:tcW w:w="1023"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791"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674"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主键</w:t>
            </w:r>
          </w:p>
        </w:tc>
        <w:tc>
          <w:tcPr>
            <w:tcW w:w="1372" w:type="pct"/>
            <w:tcBorders>
              <w:top w:val="single" w:sz="4" w:space="0" w:color="auto"/>
            </w:tcBorders>
            <w:noWrap/>
          </w:tcPr>
          <w:p w:rsidR="0027519E" w:rsidRDefault="0004348C">
            <w:pPr>
              <w:widowControl/>
              <w:spacing w:after="240"/>
              <w:jc w:val="center"/>
              <w:rPr>
                <w:rFonts w:ascii="宋体" w:hAnsi="宋体"/>
                <w:kern w:val="0"/>
                <w:sz w:val="24"/>
                <w:szCs w:val="24"/>
                <w:lang w:bidi="ar-SA"/>
              </w:rPr>
            </w:pPr>
            <w:r>
              <w:rPr>
                <w:rFonts w:ascii="宋体" w:hAnsi="宋体" w:cs="Arial"/>
                <w:kern w:val="0"/>
                <w:sz w:val="24"/>
                <w:szCs w:val="24"/>
                <w:shd w:val="clear" w:color="auto" w:fill="FFFFFF"/>
                <w:lang w:bidi="ar-SA"/>
              </w:rPr>
              <w:t>Unique Key</w:t>
            </w:r>
          </w:p>
        </w:tc>
      </w:tr>
      <w:tr w:rsidR="0027519E">
        <w:trPr>
          <w:trHeight w:val="270"/>
          <w:jc w:val="center"/>
        </w:trPr>
        <w:tc>
          <w:tcPr>
            <w:tcW w:w="1140"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排序</w:t>
            </w:r>
          </w:p>
        </w:tc>
        <w:tc>
          <w:tcPr>
            <w:tcW w:w="102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int</w:t>
            </w:r>
          </w:p>
        </w:tc>
        <w:tc>
          <w:tcPr>
            <w:tcW w:w="791" w:type="pct"/>
            <w:noWrap/>
          </w:tcPr>
          <w:p w:rsidR="0027519E" w:rsidRDefault="0027519E">
            <w:pPr>
              <w:widowControl/>
              <w:spacing w:after="240"/>
              <w:jc w:val="center"/>
              <w:rPr>
                <w:rFonts w:ascii="宋体" w:hAnsi="宋体" w:cs="Segoe UI"/>
                <w:kern w:val="0"/>
                <w:sz w:val="24"/>
                <w:szCs w:val="24"/>
                <w:lang w:bidi="ar-SA"/>
              </w:rPr>
            </w:pPr>
          </w:p>
        </w:tc>
        <w:tc>
          <w:tcPr>
            <w:tcW w:w="674"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2"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140"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父类号</w:t>
            </w:r>
          </w:p>
        </w:tc>
        <w:tc>
          <w:tcPr>
            <w:tcW w:w="102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791"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20</w:t>
            </w:r>
          </w:p>
        </w:tc>
        <w:tc>
          <w:tcPr>
            <w:tcW w:w="674"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2"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trHeight w:val="270"/>
          <w:jc w:val="center"/>
        </w:trPr>
        <w:tc>
          <w:tcPr>
            <w:tcW w:w="1140"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类别名称</w:t>
            </w:r>
          </w:p>
        </w:tc>
        <w:tc>
          <w:tcPr>
            <w:tcW w:w="1023"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791"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kern w:val="0"/>
                <w:sz w:val="24"/>
                <w:szCs w:val="24"/>
                <w:lang w:bidi="ar-SA"/>
              </w:rPr>
              <w:t>30</w:t>
            </w:r>
          </w:p>
        </w:tc>
        <w:tc>
          <w:tcPr>
            <w:tcW w:w="674"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372"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bl>
    <w:p w:rsidR="0027519E" w:rsidRDefault="0004348C">
      <w:pPr>
        <w:spacing w:line="360" w:lineRule="auto"/>
        <w:ind w:firstLineChars="200" w:firstLine="480"/>
      </w:pPr>
      <w:r>
        <w:rPr>
          <w:rFonts w:ascii="宋体" w:hAnsi="宋体" w:hint="eastAsia"/>
          <w:sz w:val="24"/>
          <w:szCs w:val="24"/>
        </w:rPr>
        <w:t>商品类别表是商品类别的定义的集合，主键为类别I</w:t>
      </w:r>
      <w:r>
        <w:rPr>
          <w:rFonts w:ascii="宋体" w:hAnsi="宋体"/>
          <w:sz w:val="24"/>
          <w:szCs w:val="24"/>
        </w:rPr>
        <w:t>D</w:t>
      </w:r>
      <w:r>
        <w:rPr>
          <w:rFonts w:ascii="宋体" w:hAnsi="宋体" w:hint="eastAsia"/>
          <w:sz w:val="24"/>
          <w:szCs w:val="24"/>
        </w:rPr>
        <w:t>。</w:t>
      </w:r>
    </w:p>
    <w:p w:rsidR="0027519E" w:rsidRDefault="0004348C">
      <w:pPr>
        <w:pStyle w:val="3"/>
        <w:rPr>
          <w:rFonts w:eastAsia="黑体"/>
          <w:b/>
          <w:kern w:val="44"/>
          <w:szCs w:val="44"/>
        </w:rPr>
      </w:pPr>
      <w:bookmarkStart w:id="72" w:name="_Toc105692589"/>
      <w:r>
        <w:rPr>
          <w:rFonts w:eastAsia="黑体" w:hint="eastAsia"/>
          <w:b/>
          <w:kern w:val="44"/>
          <w:szCs w:val="44"/>
        </w:rPr>
        <w:t>4.4.4</w:t>
      </w:r>
      <w:r>
        <w:rPr>
          <w:rFonts w:eastAsia="黑体"/>
          <w:b/>
          <w:kern w:val="44"/>
          <w:szCs w:val="44"/>
        </w:rPr>
        <w:t xml:space="preserve"> </w:t>
      </w:r>
      <w:r>
        <w:rPr>
          <w:rFonts w:eastAsia="黑体" w:hint="eastAsia"/>
          <w:b/>
          <w:kern w:val="44"/>
          <w:szCs w:val="44"/>
        </w:rPr>
        <w:t>订单表</w:t>
      </w:r>
      <w:bookmarkEnd w:id="72"/>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表名：用户订单表</w:t>
      </w:r>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标识：o</w:t>
      </w:r>
      <w:r>
        <w:rPr>
          <w:rFonts w:ascii="宋体" w:hAnsi="宋体"/>
          <w:sz w:val="24"/>
          <w:szCs w:val="24"/>
        </w:rPr>
        <w:t>rders</w:t>
      </w:r>
    </w:p>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用户订单表包括订单号、卖方I</w:t>
      </w:r>
      <w:r>
        <w:rPr>
          <w:rFonts w:ascii="宋体" w:hAnsi="宋体"/>
          <w:sz w:val="24"/>
          <w:szCs w:val="24"/>
        </w:rPr>
        <w:t>D</w:t>
      </w:r>
      <w:r>
        <w:rPr>
          <w:rFonts w:ascii="宋体" w:hAnsi="宋体" w:hint="eastAsia"/>
          <w:sz w:val="24"/>
          <w:szCs w:val="24"/>
        </w:rPr>
        <w:t>、买方I</w:t>
      </w:r>
      <w:r>
        <w:rPr>
          <w:rFonts w:ascii="宋体" w:hAnsi="宋体"/>
          <w:sz w:val="24"/>
          <w:szCs w:val="24"/>
        </w:rPr>
        <w:t>D</w:t>
      </w:r>
      <w:r>
        <w:rPr>
          <w:rFonts w:ascii="宋体" w:hAnsi="宋体" w:hint="eastAsia"/>
          <w:sz w:val="24"/>
          <w:szCs w:val="24"/>
        </w:rPr>
        <w:t>、商品I</w:t>
      </w:r>
      <w:r>
        <w:rPr>
          <w:rFonts w:ascii="宋体" w:hAnsi="宋体"/>
          <w:sz w:val="24"/>
          <w:szCs w:val="24"/>
        </w:rPr>
        <w:t>D</w:t>
      </w:r>
      <w:r>
        <w:rPr>
          <w:rFonts w:ascii="宋体" w:hAnsi="宋体" w:hint="eastAsia"/>
          <w:sz w:val="24"/>
          <w:szCs w:val="24"/>
        </w:rPr>
        <w:t>、创建时间、交易状态6个字段。</w:t>
      </w:r>
    </w:p>
    <w:p w:rsidR="0027519E" w:rsidRDefault="0004348C">
      <w:pPr>
        <w:jc w:val="center"/>
        <w:rPr>
          <w:rFonts w:ascii="宋体" w:hAnsi="宋体"/>
          <w:b/>
          <w:bCs/>
          <w:sz w:val="24"/>
          <w:szCs w:val="24"/>
        </w:rPr>
      </w:pPr>
      <w:r>
        <w:rPr>
          <w:rFonts w:ascii="宋体" w:hAnsi="宋体" w:hint="eastAsia"/>
          <w:b/>
          <w:bCs/>
          <w:sz w:val="24"/>
          <w:szCs w:val="24"/>
        </w:rPr>
        <w:t>表4-</w:t>
      </w:r>
      <w:r>
        <w:rPr>
          <w:rFonts w:ascii="宋体" w:hAnsi="宋体"/>
          <w:b/>
          <w:bCs/>
          <w:sz w:val="24"/>
          <w:szCs w:val="24"/>
        </w:rPr>
        <w:t>5</w:t>
      </w:r>
      <w:r>
        <w:rPr>
          <w:rFonts w:ascii="宋体" w:hAnsi="宋体" w:hint="eastAsia"/>
          <w:b/>
          <w:bCs/>
          <w:sz w:val="24"/>
          <w:szCs w:val="24"/>
        </w:rPr>
        <w:t xml:space="preserve"> 用户订单表</w:t>
      </w:r>
    </w:p>
    <w:tbl>
      <w:tblPr>
        <w:tblStyle w:val="110"/>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731"/>
        <w:gridCol w:w="1736"/>
        <w:gridCol w:w="1382"/>
        <w:gridCol w:w="2082"/>
      </w:tblGrid>
      <w:tr w:rsidR="0027519E">
        <w:trPr>
          <w:jc w:val="center"/>
        </w:trPr>
        <w:tc>
          <w:tcPr>
            <w:tcW w:w="999"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字段名</w:t>
            </w:r>
          </w:p>
        </w:tc>
        <w:tc>
          <w:tcPr>
            <w:tcW w:w="999"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类型</w:t>
            </w:r>
          </w:p>
        </w:tc>
        <w:tc>
          <w:tcPr>
            <w:tcW w:w="1002"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长度</w:t>
            </w:r>
          </w:p>
        </w:tc>
        <w:tc>
          <w:tcPr>
            <w:tcW w:w="798"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键</w:t>
            </w:r>
          </w:p>
        </w:tc>
        <w:tc>
          <w:tcPr>
            <w:tcW w:w="1203" w:type="pct"/>
            <w:tcBorders>
              <w:top w:val="single" w:sz="12" w:space="0" w:color="auto"/>
              <w:bottom w:val="single" w:sz="4" w:space="0" w:color="auto"/>
            </w:tcBorders>
            <w:noWrap/>
          </w:tcPr>
          <w:p w:rsidR="0027519E" w:rsidRDefault="0004348C">
            <w:pPr>
              <w:widowControl/>
              <w:spacing w:after="240"/>
              <w:jc w:val="center"/>
              <w:rPr>
                <w:rFonts w:ascii="宋体" w:hAnsi="宋体" w:cs="Segoe UI"/>
                <w:b/>
                <w:kern w:val="0"/>
                <w:sz w:val="24"/>
                <w:szCs w:val="24"/>
                <w:lang w:bidi="ar-SA"/>
              </w:rPr>
            </w:pPr>
            <w:r>
              <w:rPr>
                <w:rFonts w:ascii="宋体" w:hAnsi="宋体" w:cs="Segoe UI" w:hint="eastAsia"/>
                <w:b/>
                <w:kern w:val="0"/>
                <w:sz w:val="24"/>
                <w:szCs w:val="24"/>
                <w:lang w:bidi="ar-SA"/>
              </w:rPr>
              <w:t>其它约束</w:t>
            </w:r>
          </w:p>
        </w:tc>
      </w:tr>
      <w:tr w:rsidR="0027519E">
        <w:trPr>
          <w:jc w:val="center"/>
        </w:trPr>
        <w:tc>
          <w:tcPr>
            <w:tcW w:w="999"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订单号</w:t>
            </w:r>
          </w:p>
        </w:tc>
        <w:tc>
          <w:tcPr>
            <w:tcW w:w="999"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02"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798" w:type="pct"/>
            <w:tcBorders>
              <w:top w:val="single" w:sz="4"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主键</w:t>
            </w:r>
          </w:p>
        </w:tc>
        <w:tc>
          <w:tcPr>
            <w:tcW w:w="1203" w:type="pct"/>
            <w:tcBorders>
              <w:top w:val="single" w:sz="4" w:space="0" w:color="auto"/>
            </w:tcBorders>
            <w:noWrap/>
          </w:tcPr>
          <w:p w:rsidR="0027519E" w:rsidRDefault="0004348C">
            <w:pPr>
              <w:widowControl/>
              <w:spacing w:after="240"/>
              <w:jc w:val="center"/>
              <w:rPr>
                <w:rFonts w:ascii="宋体" w:hAnsi="宋体" w:cs="Arial"/>
                <w:kern w:val="0"/>
                <w:sz w:val="24"/>
                <w:szCs w:val="24"/>
                <w:shd w:val="clear" w:color="auto" w:fill="FFFFFF"/>
                <w:lang w:bidi="ar-SA"/>
              </w:rPr>
            </w:pPr>
            <w:r>
              <w:rPr>
                <w:rFonts w:ascii="宋体" w:hAnsi="宋体" w:cs="Arial"/>
                <w:kern w:val="0"/>
                <w:sz w:val="24"/>
                <w:szCs w:val="24"/>
                <w:shd w:val="clear" w:color="auto" w:fill="FFFFFF"/>
                <w:lang w:bidi="ar-SA"/>
              </w:rPr>
              <w:t>Unique Key</w:t>
            </w:r>
          </w:p>
        </w:tc>
      </w:tr>
      <w:tr w:rsidR="0027519E">
        <w:trPr>
          <w:jc w:val="center"/>
        </w:trPr>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卖方ID</w:t>
            </w:r>
          </w:p>
        </w:tc>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02"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798"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外键</w:t>
            </w:r>
          </w:p>
        </w:tc>
        <w:tc>
          <w:tcPr>
            <w:tcW w:w="120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NOT NULL</w:t>
            </w:r>
          </w:p>
        </w:tc>
      </w:tr>
      <w:tr w:rsidR="0027519E">
        <w:trPr>
          <w:jc w:val="center"/>
        </w:trPr>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买方ID</w:t>
            </w:r>
          </w:p>
        </w:tc>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02"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20</w:t>
            </w:r>
          </w:p>
        </w:tc>
        <w:tc>
          <w:tcPr>
            <w:tcW w:w="798"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外键</w:t>
            </w:r>
          </w:p>
        </w:tc>
        <w:tc>
          <w:tcPr>
            <w:tcW w:w="120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NOT NULL</w:t>
            </w:r>
          </w:p>
        </w:tc>
      </w:tr>
      <w:tr w:rsidR="0027519E">
        <w:trPr>
          <w:jc w:val="center"/>
        </w:trPr>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商品ID</w:t>
            </w:r>
          </w:p>
        </w:tc>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varchar</w:t>
            </w:r>
          </w:p>
        </w:tc>
        <w:tc>
          <w:tcPr>
            <w:tcW w:w="1002"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10</w:t>
            </w:r>
          </w:p>
        </w:tc>
        <w:tc>
          <w:tcPr>
            <w:tcW w:w="798"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外键</w:t>
            </w:r>
          </w:p>
        </w:tc>
        <w:tc>
          <w:tcPr>
            <w:tcW w:w="120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NOT NULL</w:t>
            </w:r>
          </w:p>
        </w:tc>
      </w:tr>
      <w:tr w:rsidR="0027519E">
        <w:trPr>
          <w:jc w:val="center"/>
        </w:trPr>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创建时间</w:t>
            </w:r>
          </w:p>
        </w:tc>
        <w:tc>
          <w:tcPr>
            <w:tcW w:w="999"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timestamp</w:t>
            </w:r>
          </w:p>
        </w:tc>
        <w:tc>
          <w:tcPr>
            <w:tcW w:w="1002" w:type="pct"/>
            <w:noWrap/>
          </w:tcPr>
          <w:p w:rsidR="0027519E" w:rsidRDefault="0027519E">
            <w:pPr>
              <w:widowControl/>
              <w:spacing w:after="240"/>
              <w:jc w:val="center"/>
              <w:rPr>
                <w:rFonts w:ascii="宋体" w:hAnsi="宋体" w:cs="Segoe UI"/>
                <w:kern w:val="0"/>
                <w:sz w:val="24"/>
                <w:szCs w:val="24"/>
                <w:lang w:bidi="ar-SA"/>
              </w:rPr>
            </w:pPr>
          </w:p>
        </w:tc>
        <w:tc>
          <w:tcPr>
            <w:tcW w:w="798"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03" w:type="pct"/>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r w:rsidR="0027519E">
        <w:trPr>
          <w:jc w:val="center"/>
        </w:trPr>
        <w:tc>
          <w:tcPr>
            <w:tcW w:w="999"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交易状态</w:t>
            </w:r>
          </w:p>
        </w:tc>
        <w:tc>
          <w:tcPr>
            <w:tcW w:w="999"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char</w:t>
            </w:r>
          </w:p>
        </w:tc>
        <w:tc>
          <w:tcPr>
            <w:tcW w:w="1002"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1</w:t>
            </w:r>
          </w:p>
        </w:tc>
        <w:tc>
          <w:tcPr>
            <w:tcW w:w="798"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c>
          <w:tcPr>
            <w:tcW w:w="1203" w:type="pct"/>
            <w:tcBorders>
              <w:bottom w:val="single" w:sz="12" w:space="0" w:color="auto"/>
            </w:tcBorders>
            <w:noWrap/>
          </w:tcPr>
          <w:p w:rsidR="0027519E" w:rsidRDefault="0004348C">
            <w:pPr>
              <w:widowControl/>
              <w:spacing w:after="240"/>
              <w:jc w:val="center"/>
              <w:rPr>
                <w:rFonts w:ascii="宋体" w:hAnsi="宋体" w:cs="Segoe UI"/>
                <w:kern w:val="0"/>
                <w:sz w:val="24"/>
                <w:szCs w:val="24"/>
                <w:lang w:bidi="ar-SA"/>
              </w:rPr>
            </w:pPr>
            <w:r>
              <w:rPr>
                <w:rFonts w:ascii="宋体" w:hAnsi="宋体" w:cs="Segoe UI" w:hint="eastAsia"/>
                <w:kern w:val="0"/>
                <w:sz w:val="24"/>
                <w:szCs w:val="24"/>
                <w:lang w:bidi="ar-SA"/>
              </w:rPr>
              <w:t>无</w:t>
            </w:r>
          </w:p>
        </w:tc>
      </w:tr>
    </w:tbl>
    <w:p w:rsidR="0027519E" w:rsidRDefault="0004348C">
      <w:pPr>
        <w:spacing w:afterLines="50" w:after="156" w:line="360" w:lineRule="auto"/>
        <w:ind w:firstLineChars="200" w:firstLine="480"/>
        <w:rPr>
          <w:rFonts w:ascii="宋体" w:hAnsi="宋体"/>
          <w:sz w:val="24"/>
          <w:szCs w:val="24"/>
        </w:rPr>
      </w:pPr>
      <w:r>
        <w:rPr>
          <w:rFonts w:ascii="宋体" w:hAnsi="宋体" w:hint="eastAsia"/>
          <w:sz w:val="24"/>
          <w:szCs w:val="24"/>
        </w:rPr>
        <w:t>订单表记录了订单的基本信息，主键为订单编号，外键是与用户表中用户ID联系的卖方用户和买方用户，以及与商品表中商品ID联系的商品。交易状态有交易中</w:t>
      </w:r>
      <w:r>
        <w:rPr>
          <w:rFonts w:ascii="宋体" w:hAnsi="宋体"/>
          <w:sz w:val="24"/>
          <w:szCs w:val="24"/>
        </w:rPr>
        <w:t>，</w:t>
      </w:r>
      <w:r>
        <w:rPr>
          <w:rFonts w:ascii="宋体" w:hAnsi="宋体" w:hint="eastAsia"/>
          <w:sz w:val="24"/>
          <w:szCs w:val="24"/>
        </w:rPr>
        <w:t>交易成功，交易取消三种，分别用数字</w:t>
      </w:r>
      <w:r>
        <w:rPr>
          <w:rFonts w:ascii="宋体" w:hAnsi="宋体"/>
          <w:sz w:val="24"/>
          <w:szCs w:val="24"/>
        </w:rPr>
        <w:t>0，1</w:t>
      </w:r>
      <w:r>
        <w:rPr>
          <w:rFonts w:ascii="宋体" w:hAnsi="宋体" w:hint="eastAsia"/>
          <w:sz w:val="24"/>
          <w:szCs w:val="24"/>
        </w:rPr>
        <w:t>和</w:t>
      </w:r>
      <w:r>
        <w:rPr>
          <w:rFonts w:ascii="宋体" w:hAnsi="宋体"/>
          <w:sz w:val="24"/>
          <w:szCs w:val="24"/>
        </w:rPr>
        <w:t>2</w:t>
      </w:r>
      <w:r>
        <w:rPr>
          <w:rFonts w:ascii="宋体" w:hAnsi="宋体" w:hint="eastAsia"/>
          <w:sz w:val="24"/>
          <w:szCs w:val="24"/>
        </w:rPr>
        <w:t>表示。</w:t>
      </w:r>
    </w:p>
    <w:p w:rsidR="0027519E" w:rsidRDefault="0027519E"/>
    <w:p w:rsidR="0027519E" w:rsidRDefault="0004348C">
      <w:pPr>
        <w:pStyle w:val="1"/>
      </w:pPr>
      <w:bookmarkStart w:id="73" w:name="_Toc495165235"/>
      <w:bookmarkStart w:id="74" w:name="_Toc105692609"/>
      <w:bookmarkStart w:id="75" w:name="_Toc515204422"/>
      <w:bookmarkEnd w:id="55"/>
      <w:bookmarkEnd w:id="56"/>
      <w:r>
        <w:lastRenderedPageBreak/>
        <w:t>7</w:t>
      </w:r>
      <w:r>
        <w:rPr>
          <w:rFonts w:hint="eastAsia"/>
        </w:rPr>
        <w:t>总结</w:t>
      </w:r>
      <w:bookmarkEnd w:id="73"/>
      <w:r>
        <w:rPr>
          <w:rFonts w:hint="eastAsia"/>
        </w:rPr>
        <w:t>与</w:t>
      </w:r>
      <w:r>
        <w:t>展望</w:t>
      </w:r>
      <w:bookmarkEnd w:id="74"/>
      <w:bookmarkEnd w:id="75"/>
    </w:p>
    <w:p w:rsidR="0027519E" w:rsidRDefault="0004348C">
      <w:pPr>
        <w:pStyle w:val="2"/>
        <w:spacing w:before="156" w:after="156" w:line="240" w:lineRule="auto"/>
        <w:rPr>
          <w:rFonts w:ascii="黑体" w:hAnsi="黑体" w:cs="黑体"/>
          <w:szCs w:val="30"/>
        </w:rPr>
      </w:pPr>
      <w:bookmarkStart w:id="76" w:name="_Toc105692610"/>
      <w:bookmarkStart w:id="77" w:name="_Toc515204423"/>
      <w:r>
        <w:rPr>
          <w:rFonts w:ascii="黑体" w:hAnsi="黑体" w:cs="黑体" w:hint="eastAsia"/>
          <w:color w:val="000000"/>
          <w:szCs w:val="30"/>
        </w:rPr>
        <w:t>7.1</w:t>
      </w:r>
      <w:r>
        <w:rPr>
          <w:rFonts w:ascii="黑体" w:hAnsi="黑体" w:cs="黑体" w:hint="eastAsia"/>
          <w:szCs w:val="30"/>
        </w:rPr>
        <w:t>结论</w:t>
      </w:r>
      <w:bookmarkEnd w:id="76"/>
      <w:bookmarkEnd w:id="77"/>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本文主要针对安徽财经大学学生评优、评奖管理系统进行了研究与分析，通过分析该系统的业务、功能、工作流程等方面，了解了软件系统设计流程，是我对软件系统开发设计者有了更新的认识。</w:t>
      </w:r>
    </w:p>
    <w:p w:rsidR="0027519E" w:rsidRDefault="0004348C">
      <w:pPr>
        <w:pStyle w:val="2"/>
        <w:spacing w:before="156" w:after="156" w:line="240" w:lineRule="auto"/>
        <w:rPr>
          <w:rFonts w:ascii="黑体" w:hAnsi="黑体" w:cs="黑体"/>
        </w:rPr>
      </w:pPr>
      <w:bookmarkStart w:id="78" w:name="_Toc515204424"/>
      <w:bookmarkStart w:id="79" w:name="_Toc105692611"/>
      <w:r>
        <w:rPr>
          <w:rFonts w:ascii="黑体" w:hAnsi="黑体" w:cs="黑体" w:hint="eastAsia"/>
        </w:rPr>
        <w:t>7.2</w:t>
      </w:r>
      <w:bookmarkEnd w:id="78"/>
      <w:r>
        <w:rPr>
          <w:rFonts w:ascii="黑体" w:hAnsi="黑体" w:cs="黑体" w:hint="eastAsia"/>
        </w:rPr>
        <w:t>问题与展望</w:t>
      </w:r>
      <w:bookmarkEnd w:id="79"/>
    </w:p>
    <w:p w:rsidR="0027519E" w:rsidRDefault="0004348C">
      <w:pPr>
        <w:spacing w:line="360" w:lineRule="auto"/>
        <w:ind w:firstLineChars="200" w:firstLine="480"/>
        <w:rPr>
          <w:rFonts w:ascii="宋体" w:hAnsi="宋体" w:cs="宋体"/>
          <w:sz w:val="24"/>
          <w:szCs w:val="24"/>
        </w:rPr>
      </w:pPr>
      <w:r>
        <w:rPr>
          <w:rFonts w:ascii="宋体" w:hAnsi="宋体" w:cs="宋体" w:hint="eastAsia"/>
          <w:sz w:val="24"/>
          <w:szCs w:val="24"/>
        </w:rPr>
        <w:t>AUFE学生评优系统的功能分析和数据分析中仍然存在不足之处：</w:t>
      </w:r>
    </w:p>
    <w:p w:rsidR="0027519E" w:rsidRDefault="0004348C">
      <w:pPr>
        <w:spacing w:line="360" w:lineRule="auto"/>
        <w:rPr>
          <w:rFonts w:ascii="宋体" w:hAnsi="宋体" w:cs="宋体"/>
          <w:sz w:val="24"/>
          <w:szCs w:val="24"/>
        </w:rPr>
      </w:pPr>
      <w:r>
        <w:rPr>
          <w:rFonts w:ascii="宋体" w:hAnsi="宋体" w:cs="宋体"/>
          <w:sz w:val="24"/>
          <w:szCs w:val="24"/>
        </w:rPr>
        <w:t>（1）</w:t>
      </w:r>
      <w:r>
        <w:rPr>
          <w:rFonts w:ascii="宋体" w:hAnsi="宋体" w:cs="宋体" w:hint="eastAsia"/>
          <w:sz w:val="24"/>
          <w:szCs w:val="24"/>
        </w:rPr>
        <w:t>交系统需要进一步的改善和优化，努力达到完善。</w:t>
      </w:r>
    </w:p>
    <w:p w:rsidR="0027519E" w:rsidRDefault="0004348C">
      <w:pPr>
        <w:numPr>
          <w:ilvl w:val="0"/>
          <w:numId w:val="4"/>
        </w:numPr>
        <w:spacing w:line="360" w:lineRule="auto"/>
        <w:rPr>
          <w:rFonts w:ascii="宋体" w:hAnsi="宋体" w:cs="宋体"/>
          <w:sz w:val="24"/>
          <w:szCs w:val="24"/>
        </w:rPr>
      </w:pPr>
      <w:r>
        <w:rPr>
          <w:rFonts w:ascii="宋体" w:hAnsi="宋体" w:cs="宋体" w:hint="eastAsia"/>
          <w:sz w:val="24"/>
          <w:szCs w:val="24"/>
        </w:rPr>
        <w:t>在实现数据与教务处系统的数据进行对接技术，需要研究一番，在数据转移安全方面多做工作</w:t>
      </w:r>
      <w:r>
        <w:rPr>
          <w:rFonts w:ascii="宋体" w:hAnsi="宋体" w:cs="宋体"/>
          <w:sz w:val="24"/>
          <w:szCs w:val="24"/>
        </w:rPr>
        <w:t>。</w:t>
      </w:r>
    </w:p>
    <w:p w:rsidR="0027519E" w:rsidRDefault="0004348C">
      <w:pPr>
        <w:numPr>
          <w:ilvl w:val="0"/>
          <w:numId w:val="4"/>
        </w:numPr>
        <w:spacing w:line="360" w:lineRule="auto"/>
        <w:rPr>
          <w:rFonts w:ascii="宋体" w:hAnsi="宋体" w:cs="宋体"/>
          <w:sz w:val="24"/>
          <w:szCs w:val="24"/>
        </w:rPr>
      </w:pPr>
      <w:r>
        <w:rPr>
          <w:rFonts w:ascii="宋体" w:hAnsi="宋体" w:cs="宋体" w:hint="eastAsia"/>
          <w:sz w:val="24"/>
          <w:szCs w:val="24"/>
        </w:rPr>
        <w:t>在对整个系统开发的过程中，应该注意防黑技术的应用和学习，确保系统的安全做到位，免得数据信息被窃取。</w:t>
      </w:r>
    </w:p>
    <w:p w:rsidR="0027519E" w:rsidRDefault="0004348C">
      <w:pPr>
        <w:numPr>
          <w:ilvl w:val="0"/>
          <w:numId w:val="4"/>
        </w:numPr>
        <w:spacing w:line="360" w:lineRule="auto"/>
        <w:rPr>
          <w:rFonts w:ascii="宋体" w:hAnsi="宋体" w:cs="宋体"/>
          <w:sz w:val="24"/>
          <w:szCs w:val="24"/>
        </w:rPr>
      </w:pPr>
      <w:r>
        <w:rPr>
          <w:rFonts w:ascii="宋体" w:hAnsi="宋体" w:cs="宋体" w:hint="eastAsia"/>
          <w:sz w:val="24"/>
          <w:szCs w:val="24"/>
        </w:rPr>
        <w:t>在对系统的界面设计方面，需要注意界面的人性化设计，方便用户的操作和使用，在人性化的前提下尽量做到界面的美观得体。</w:t>
      </w:r>
    </w:p>
    <w:p w:rsidR="0027519E" w:rsidRDefault="0004348C">
      <w:pPr>
        <w:pStyle w:val="1"/>
      </w:pPr>
      <w:bookmarkStart w:id="80" w:name="_Toc515204425"/>
      <w:bookmarkStart w:id="81" w:name="_Toc166818250"/>
      <w:bookmarkStart w:id="82" w:name="_Toc495165236"/>
      <w:bookmarkStart w:id="83" w:name="_Toc105692612"/>
      <w:r>
        <w:rPr>
          <w:rFonts w:hint="eastAsia"/>
        </w:rPr>
        <w:lastRenderedPageBreak/>
        <w:t>参考文献</w:t>
      </w:r>
      <w:bookmarkEnd w:id="80"/>
      <w:bookmarkEnd w:id="81"/>
      <w:bookmarkEnd w:id="82"/>
      <w:bookmarkEnd w:id="83"/>
    </w:p>
    <w:p w:rsidR="0027519E" w:rsidRDefault="0004348C">
      <w:pPr>
        <w:pStyle w:val="12"/>
        <w:numPr>
          <w:ilvl w:val="0"/>
          <w:numId w:val="5"/>
        </w:numPr>
        <w:autoSpaceDE w:val="0"/>
        <w:autoSpaceDN w:val="0"/>
        <w:adjustRightInd w:val="0"/>
        <w:spacing w:line="360" w:lineRule="auto"/>
        <w:ind w:left="0" w:firstLineChars="0" w:firstLine="420"/>
        <w:rPr>
          <w:rFonts w:ascii="宋体" w:hAnsi="宋体"/>
          <w:sz w:val="24"/>
          <w:szCs w:val="24"/>
        </w:rPr>
      </w:pPr>
      <w:bookmarkStart w:id="84" w:name="_Toc495165237"/>
      <w:bookmarkStart w:id="85" w:name="_Toc166818251"/>
      <w:r>
        <w:rPr>
          <w:rFonts w:ascii="宋体" w:hAnsi="宋体" w:hint="eastAsia"/>
          <w:sz w:val="24"/>
          <w:szCs w:val="24"/>
        </w:rPr>
        <w:t>曹淑芬.基于vf的图书管理系统设计与实现[J]黑龙江科技信息.2007(16).</w:t>
      </w:r>
    </w:p>
    <w:p w:rsidR="0027519E" w:rsidRDefault="0004348C">
      <w:pPr>
        <w:pStyle w:val="12"/>
        <w:numPr>
          <w:ilvl w:val="0"/>
          <w:numId w:val="5"/>
        </w:numPr>
        <w:autoSpaceDE w:val="0"/>
        <w:autoSpaceDN w:val="0"/>
        <w:adjustRightInd w:val="0"/>
        <w:spacing w:line="360" w:lineRule="auto"/>
        <w:ind w:left="0" w:firstLineChars="0" w:firstLine="420"/>
        <w:rPr>
          <w:rFonts w:ascii="宋体" w:hAnsi="宋体"/>
          <w:sz w:val="24"/>
          <w:szCs w:val="24"/>
        </w:rPr>
      </w:pPr>
      <w:r>
        <w:rPr>
          <w:rFonts w:ascii="宋体" w:hAnsi="宋体" w:hint="eastAsia"/>
          <w:sz w:val="24"/>
          <w:szCs w:val="24"/>
        </w:rPr>
        <w:t>李明成.丁秀东.大评选、评奖学生素质综合测评的探索与实践[J].南京航空航天大学学报(社会科学版).2001(01)</w:t>
      </w:r>
    </w:p>
    <w:p w:rsidR="0027519E" w:rsidRDefault="0004348C">
      <w:pPr>
        <w:pStyle w:val="12"/>
        <w:numPr>
          <w:ilvl w:val="0"/>
          <w:numId w:val="5"/>
        </w:numPr>
        <w:spacing w:line="360" w:lineRule="auto"/>
        <w:ind w:left="0" w:firstLineChars="0" w:firstLine="420"/>
        <w:rPr>
          <w:rFonts w:ascii="宋体" w:hAnsi="宋体"/>
          <w:sz w:val="24"/>
          <w:szCs w:val="24"/>
        </w:rPr>
      </w:pPr>
      <w:r>
        <w:rPr>
          <w:rFonts w:ascii="宋体" w:hAnsi="宋体" w:hint="eastAsia"/>
          <w:sz w:val="24"/>
          <w:szCs w:val="24"/>
        </w:rPr>
        <w:t>尤佳.高校教育评优系统的设计与实现[D].华东师范大学.2011.</w:t>
      </w:r>
    </w:p>
    <w:p w:rsidR="0027519E" w:rsidRDefault="0004348C">
      <w:pPr>
        <w:pStyle w:val="12"/>
        <w:numPr>
          <w:ilvl w:val="0"/>
          <w:numId w:val="5"/>
        </w:numPr>
        <w:spacing w:line="360" w:lineRule="auto"/>
        <w:ind w:left="0" w:firstLineChars="0" w:firstLine="420"/>
        <w:rPr>
          <w:rFonts w:ascii="宋体" w:hAnsi="宋体"/>
          <w:sz w:val="24"/>
          <w:szCs w:val="24"/>
        </w:rPr>
      </w:pPr>
      <w:r>
        <w:rPr>
          <w:rFonts w:ascii="宋体" w:hAnsi="宋体" w:hint="eastAsia"/>
          <w:sz w:val="24"/>
          <w:szCs w:val="24"/>
        </w:rPr>
        <w:t>李传明.鲁东大学奖优评定管理信息系统的设计与实现[D].</w:t>
      </w:r>
      <w:bookmarkEnd w:id="84"/>
      <w:bookmarkEnd w:id="85"/>
      <w:r>
        <w:rPr>
          <w:rFonts w:ascii="宋体" w:hAnsi="宋体" w:hint="eastAsia"/>
          <w:sz w:val="24"/>
          <w:szCs w:val="24"/>
        </w:rPr>
        <w:t>山东大学，2012.</w:t>
      </w:r>
    </w:p>
    <w:p w:rsidR="0027519E" w:rsidRDefault="0004348C">
      <w:pPr>
        <w:pStyle w:val="12"/>
        <w:numPr>
          <w:ilvl w:val="0"/>
          <w:numId w:val="5"/>
        </w:numPr>
        <w:spacing w:line="360" w:lineRule="auto"/>
        <w:ind w:left="0" w:firstLineChars="0" w:firstLine="420"/>
        <w:rPr>
          <w:rFonts w:ascii="宋体" w:hAnsi="宋体"/>
          <w:sz w:val="24"/>
          <w:szCs w:val="24"/>
        </w:rPr>
      </w:pPr>
      <w:r>
        <w:rPr>
          <w:rFonts w:ascii="宋体" w:hAnsi="宋体" w:hint="eastAsia"/>
          <w:sz w:val="24"/>
          <w:szCs w:val="24"/>
        </w:rPr>
        <w:t>[美]厄尔曼等著；岳丽华等译.数据库系统基础教程(原书第3版).2009.</w:t>
      </w:r>
    </w:p>
    <w:sectPr w:rsidR="0027519E">
      <w:headerReference w:type="default" r:id="rId74"/>
      <w:footerReference w:type="default" r:id="rId75"/>
      <w:pgSz w:w="11906" w:h="16838"/>
      <w:pgMar w:top="1418" w:right="1588" w:bottom="1418" w:left="1588" w:header="851"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914" w:rsidRDefault="00FA1914">
      <w:r>
        <w:separator/>
      </w:r>
    </w:p>
  </w:endnote>
  <w:endnote w:type="continuationSeparator" w:id="0">
    <w:p w:rsidR="00FA1914" w:rsidRDefault="00FA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00000000" w:usb1="00000000"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C7E" w:rsidRDefault="00A90C7E">
    <w:pPr>
      <w:pStyle w:val="aa"/>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 xml:space="preserve"> PAGE </w:instrText>
    </w:r>
    <w:r>
      <w:rPr>
        <w:rFonts w:ascii="黑体" w:eastAsia="黑体" w:hAnsi="黑体"/>
        <w:sz w:val="21"/>
        <w:szCs w:val="21"/>
      </w:rPr>
      <w:fldChar w:fldCharType="separate"/>
    </w:r>
    <w:r w:rsidR="003E3F29">
      <w:rPr>
        <w:rFonts w:ascii="黑体" w:eastAsia="黑体" w:hAnsi="黑体"/>
        <w:noProof/>
        <w:sz w:val="21"/>
        <w:szCs w:val="21"/>
      </w:rPr>
      <w:t>II</w:t>
    </w:r>
    <w:r>
      <w:rPr>
        <w:rFonts w:ascii="黑体" w:eastAsia="黑体" w:hAnsi="黑体"/>
        <w:sz w:val="21"/>
        <w:szCs w:val="21"/>
      </w:rPr>
      <w:fldChar w:fldCharType="end"/>
    </w:r>
    <w:r>
      <w:rPr>
        <w:rFonts w:ascii="黑体" w:eastAsia="黑体" w:hAnsi="黑体"/>
        <w:sz w:val="21"/>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C7E" w:rsidRDefault="00A90C7E">
    <w:pPr>
      <w:pStyle w:val="aa"/>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PAGE   \* MERGEFORMAT</w:instrText>
    </w:r>
    <w:r>
      <w:rPr>
        <w:rFonts w:ascii="黑体" w:eastAsia="黑体" w:hAnsi="黑体"/>
        <w:sz w:val="21"/>
        <w:szCs w:val="21"/>
      </w:rPr>
      <w:fldChar w:fldCharType="separate"/>
    </w:r>
    <w:r w:rsidR="003E3F29" w:rsidRPr="003E3F29">
      <w:rPr>
        <w:rFonts w:ascii="黑体" w:eastAsia="黑体" w:hAnsi="黑体"/>
        <w:noProof/>
        <w:sz w:val="21"/>
        <w:szCs w:val="21"/>
        <w:lang w:val="zh-CN"/>
      </w:rPr>
      <w:t>6</w:t>
    </w:r>
    <w:r>
      <w:rPr>
        <w:rFonts w:ascii="黑体" w:eastAsia="黑体" w:hAnsi="黑体"/>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914" w:rsidRDefault="00FA1914">
      <w:r>
        <w:separator/>
      </w:r>
    </w:p>
  </w:footnote>
  <w:footnote w:type="continuationSeparator" w:id="0">
    <w:p w:rsidR="00FA1914" w:rsidRDefault="00FA19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C7E" w:rsidRDefault="00A90C7E">
    <w:pPr>
      <w:pStyle w:val="ac"/>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C7E" w:rsidRDefault="00A90C7E">
    <w:pPr>
      <w:pStyle w:val="ac"/>
    </w:pPr>
    <w:r>
      <w:rPr>
        <w:rFonts w:ascii="黑体" w:eastAsia="黑体" w:hint="eastAsia"/>
        <w:sz w:val="21"/>
        <w:szCs w:val="21"/>
      </w:rPr>
      <w:t>安徽财经大学管理科学与工程学院</w:t>
    </w:r>
    <w:r>
      <w:rPr>
        <w:rFonts w:ascii="黑体" w:eastAsia="黑体" w:hAnsi="宋体" w:hint="eastAsia"/>
        <w:sz w:val="21"/>
        <w:szCs w:val="21"/>
      </w:rPr>
      <w:t>本科</w:t>
    </w:r>
    <w:r>
      <w:rPr>
        <w:rFonts w:ascii="黑体" w:eastAsia="黑体" w:hint="eastAsia"/>
        <w:sz w:val="21"/>
        <w:szCs w:val="21"/>
      </w:rPr>
      <w:t>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C7E" w:rsidRDefault="00A90C7E">
    <w:pPr>
      <w:pStyle w:val="ac"/>
    </w:pPr>
    <w:r>
      <w:rPr>
        <w:rFonts w:ascii="黑体" w:eastAsia="黑体" w:hint="eastAsia"/>
        <w:sz w:val="21"/>
        <w:szCs w:val="21"/>
      </w:rPr>
      <w:t>安徽财经大学管理科学与工程学院</w:t>
    </w:r>
    <w:r>
      <w:rPr>
        <w:rFonts w:ascii="黑体" w:eastAsia="黑体" w:hAnsi="宋体" w:hint="eastAsia"/>
        <w:sz w:val="21"/>
        <w:szCs w:val="21"/>
      </w:rPr>
      <w:t>本科</w:t>
    </w:r>
    <w:r>
      <w:rPr>
        <w:rFonts w:ascii="黑体" w:eastAsia="黑体" w:hint="eastAsia"/>
        <w:sz w:val="21"/>
        <w:szCs w:val="21"/>
      </w:rPr>
      <w:t>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AC0B00"/>
    <w:multiLevelType w:val="singleLevel"/>
    <w:tmpl w:val="A3AC0B00"/>
    <w:lvl w:ilvl="0">
      <w:start w:val="1"/>
      <w:numFmt w:val="decimal"/>
      <w:lvlText w:val="(%1)"/>
      <w:lvlJc w:val="left"/>
      <w:pPr>
        <w:tabs>
          <w:tab w:val="left" w:pos="312"/>
        </w:tabs>
      </w:pPr>
    </w:lvl>
  </w:abstractNum>
  <w:abstractNum w:abstractNumId="1" w15:restartNumberingAfterBreak="0">
    <w:nsid w:val="00000001"/>
    <w:multiLevelType w:val="singleLevel"/>
    <w:tmpl w:val="00000001"/>
    <w:lvl w:ilvl="0">
      <w:start w:val="1"/>
      <w:numFmt w:val="decimal"/>
      <w:lvlText w:val="(%1)"/>
      <w:lvlJc w:val="left"/>
      <w:pPr>
        <w:ind w:left="425" w:hanging="425"/>
      </w:pPr>
      <w:rPr>
        <w:rFonts w:hint="default"/>
      </w:rPr>
    </w:lvl>
  </w:abstractNum>
  <w:abstractNum w:abstractNumId="2" w15:restartNumberingAfterBreak="0">
    <w:nsid w:val="00000006"/>
    <w:multiLevelType w:val="multilevel"/>
    <w:tmpl w:val="0000000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7"/>
    <w:multiLevelType w:val="multilevel"/>
    <w:tmpl w:val="00000007"/>
    <w:lvl w:ilvl="0">
      <w:start w:val="1"/>
      <w:numFmt w:val="decimal"/>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D"/>
    <w:multiLevelType w:val="singleLevel"/>
    <w:tmpl w:val="0000000D"/>
    <w:lvl w:ilvl="0">
      <w:start w:val="2"/>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ZWQ3MzdlOWRjM2FjMGQwMzEyMDkwNmQzMTAwNDMifQ=="/>
  </w:docVars>
  <w:rsids>
    <w:rsidRoot w:val="0027519E"/>
    <w:rsid w:val="0004348C"/>
    <w:rsid w:val="0027519E"/>
    <w:rsid w:val="003E3F29"/>
    <w:rsid w:val="00927659"/>
    <w:rsid w:val="00A90C7E"/>
    <w:rsid w:val="00CC63C4"/>
    <w:rsid w:val="00FA1914"/>
    <w:rsid w:val="02095787"/>
    <w:rsid w:val="041424B1"/>
    <w:rsid w:val="06AD1AD6"/>
    <w:rsid w:val="06CF407D"/>
    <w:rsid w:val="08BB25CB"/>
    <w:rsid w:val="08DD6E69"/>
    <w:rsid w:val="0A8046B2"/>
    <w:rsid w:val="0BFE1133"/>
    <w:rsid w:val="0CB25C56"/>
    <w:rsid w:val="0F665914"/>
    <w:rsid w:val="0FEB1D19"/>
    <w:rsid w:val="0FED22B4"/>
    <w:rsid w:val="12463861"/>
    <w:rsid w:val="14D71ACD"/>
    <w:rsid w:val="16156358"/>
    <w:rsid w:val="161F43DC"/>
    <w:rsid w:val="1A973959"/>
    <w:rsid w:val="1AD05CA5"/>
    <w:rsid w:val="1D14209B"/>
    <w:rsid w:val="1D9B5B7E"/>
    <w:rsid w:val="1FC046CE"/>
    <w:rsid w:val="220F0A5F"/>
    <w:rsid w:val="232479BC"/>
    <w:rsid w:val="23646D23"/>
    <w:rsid w:val="24004F07"/>
    <w:rsid w:val="2B8E25B3"/>
    <w:rsid w:val="2E20545E"/>
    <w:rsid w:val="2E89031F"/>
    <w:rsid w:val="3075311F"/>
    <w:rsid w:val="313C1873"/>
    <w:rsid w:val="31490A24"/>
    <w:rsid w:val="36094949"/>
    <w:rsid w:val="373420ED"/>
    <w:rsid w:val="38357F1E"/>
    <w:rsid w:val="39A90D7C"/>
    <w:rsid w:val="39D60A33"/>
    <w:rsid w:val="3ADD702A"/>
    <w:rsid w:val="3B5D6324"/>
    <w:rsid w:val="3E2B3602"/>
    <w:rsid w:val="40646E09"/>
    <w:rsid w:val="43496F6C"/>
    <w:rsid w:val="454853C6"/>
    <w:rsid w:val="45CA7611"/>
    <w:rsid w:val="472925CC"/>
    <w:rsid w:val="49474D61"/>
    <w:rsid w:val="499702F8"/>
    <w:rsid w:val="4EBB279A"/>
    <w:rsid w:val="4EC44EAC"/>
    <w:rsid w:val="52504E86"/>
    <w:rsid w:val="525212A2"/>
    <w:rsid w:val="52D81F7C"/>
    <w:rsid w:val="53264E60"/>
    <w:rsid w:val="54B90FBA"/>
    <w:rsid w:val="576C47F3"/>
    <w:rsid w:val="577B43F3"/>
    <w:rsid w:val="5BE12E78"/>
    <w:rsid w:val="5BF12997"/>
    <w:rsid w:val="5D5D218B"/>
    <w:rsid w:val="5EF868BC"/>
    <w:rsid w:val="5F4A2A8B"/>
    <w:rsid w:val="62360291"/>
    <w:rsid w:val="62594ED8"/>
    <w:rsid w:val="630401D1"/>
    <w:rsid w:val="631E3D17"/>
    <w:rsid w:val="63886D91"/>
    <w:rsid w:val="64FD353D"/>
    <w:rsid w:val="6513618B"/>
    <w:rsid w:val="68C947F1"/>
    <w:rsid w:val="699F7F2F"/>
    <w:rsid w:val="6FC56CB3"/>
    <w:rsid w:val="701464F6"/>
    <w:rsid w:val="71AA1F21"/>
    <w:rsid w:val="72F75300"/>
    <w:rsid w:val="73D320EF"/>
    <w:rsid w:val="763D4899"/>
    <w:rsid w:val="773F64ED"/>
    <w:rsid w:val="7926002A"/>
    <w:rsid w:val="797B305B"/>
    <w:rsid w:val="797B4037"/>
    <w:rsid w:val="7A643E34"/>
    <w:rsid w:val="7BA37ED4"/>
    <w:rsid w:val="7D81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03AE"/>
  <w15:docId w15:val="{522B60D9-2B81-4FF1-B060-C60A0623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lsdException w:name="Body Text" w:uiPriority="99" w:qFormat="1"/>
    <w:lsdException w:name="Subtitle" w:qFormat="1"/>
    <w:lsdException w:name="Date" w:uiPriority="99"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lang w:bidi="he-IL"/>
    </w:rPr>
  </w:style>
  <w:style w:type="paragraph" w:styleId="1">
    <w:name w:val="heading 1"/>
    <w:basedOn w:val="a"/>
    <w:next w:val="a"/>
    <w:link w:val="10"/>
    <w:qFormat/>
    <w:pPr>
      <w:keepNext/>
      <w:keepLines/>
      <w:pageBreakBefore/>
      <w:snapToGrid w:val="0"/>
      <w:spacing w:beforeLines="50" w:before="156"/>
      <w:jc w:val="center"/>
      <w:outlineLvl w:val="0"/>
    </w:pPr>
    <w:rPr>
      <w:rFonts w:eastAsia="黑体"/>
      <w:b/>
      <w:bCs/>
      <w:kern w:val="44"/>
      <w:sz w:val="32"/>
      <w:szCs w:val="44"/>
    </w:rPr>
  </w:style>
  <w:style w:type="paragraph" w:styleId="2">
    <w:name w:val="heading 2"/>
    <w:basedOn w:val="a"/>
    <w:next w:val="a"/>
    <w:link w:val="20"/>
    <w:qFormat/>
    <w:pPr>
      <w:keepNext/>
      <w:keepLines/>
      <w:spacing w:beforeLines="50" w:before="50" w:afterLines="50" w:after="50" w:line="415" w:lineRule="auto"/>
      <w:outlineLvl w:val="1"/>
    </w:pPr>
    <w:rPr>
      <w:rFonts w:ascii="Cambria" w:eastAsia="黑体" w:hAnsi="Cambria" w:cs="宋体"/>
      <w:b/>
      <w:bCs/>
      <w:sz w:val="30"/>
      <w:szCs w:val="32"/>
    </w:rPr>
  </w:style>
  <w:style w:type="paragraph" w:styleId="3">
    <w:name w:val="heading 3"/>
    <w:basedOn w:val="a"/>
    <w:next w:val="a"/>
    <w:link w:val="30"/>
    <w:qFormat/>
    <w:pPr>
      <w:keepNext/>
      <w:keepLines/>
      <w:spacing w:before="260" w:after="260" w:line="416" w:lineRule="auto"/>
      <w:outlineLvl w:val="2"/>
    </w:pPr>
    <w:rPr>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cs="宋体"/>
      <w:b/>
      <w:bCs/>
      <w:sz w:val="28"/>
      <w:szCs w:val="28"/>
    </w:rPr>
  </w:style>
  <w:style w:type="paragraph" w:styleId="5">
    <w:name w:val="heading 5"/>
    <w:basedOn w:val="a"/>
    <w:next w:val="a"/>
    <w:link w:val="50"/>
    <w:uiPriority w:val="9"/>
    <w:qFormat/>
    <w:pPr>
      <w:keepNext/>
      <w:keepLines/>
      <w:spacing w:before="280" w:after="290" w:line="376" w:lineRule="auto"/>
      <w:outlineLvl w:val="4"/>
    </w:pPr>
    <w:rPr>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cs="宋体"/>
      <w:b/>
      <w:bCs/>
      <w:sz w:val="24"/>
      <w:szCs w:val="24"/>
    </w:rPr>
  </w:style>
  <w:style w:type="paragraph" w:styleId="7">
    <w:name w:val="heading 7"/>
    <w:basedOn w:val="a"/>
    <w:next w:val="a"/>
    <w:link w:val="70"/>
    <w:uiPriority w:val="9"/>
    <w:qFormat/>
    <w:pPr>
      <w:keepNext/>
      <w:keepLines/>
      <w:spacing w:before="240" w:after="64" w:line="320" w:lineRule="auto"/>
      <w:outlineLvl w:val="6"/>
    </w:pPr>
    <w:rPr>
      <w:b/>
      <w:bCs/>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cs="宋体"/>
      <w:sz w:val="24"/>
      <w:szCs w:val="24"/>
    </w:rPr>
  </w:style>
  <w:style w:type="paragraph" w:styleId="9">
    <w:name w:val="heading 9"/>
    <w:basedOn w:val="a"/>
    <w:next w:val="a"/>
    <w:link w:val="90"/>
    <w:uiPriority w:val="9"/>
    <w:qFormat/>
    <w:pPr>
      <w:keepNext/>
      <w:keepLines/>
      <w:spacing w:before="240" w:after="64" w:line="320" w:lineRule="auto"/>
      <w:outlineLvl w:val="8"/>
    </w:pPr>
    <w:rPr>
      <w:rFonts w:ascii="Cambria" w:hAnsi="Cambria"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qFormat/>
    <w:rPr>
      <w:rFonts w:ascii="宋体" w:hAnsi="宋体" w:cs="宋体"/>
      <w:sz w:val="24"/>
      <w:szCs w:val="24"/>
      <w:lang w:val="zh-CN" w:bidi="zh-CN"/>
    </w:rPr>
  </w:style>
  <w:style w:type="paragraph" w:styleId="31">
    <w:name w:val="toc 3"/>
    <w:basedOn w:val="a"/>
    <w:next w:val="a"/>
    <w:uiPriority w:val="39"/>
    <w:qFormat/>
    <w:pPr>
      <w:tabs>
        <w:tab w:val="left" w:pos="1560"/>
        <w:tab w:val="right" w:leader="dot" w:pos="8436"/>
      </w:tabs>
      <w:spacing w:line="216" w:lineRule="auto"/>
      <w:ind w:leftChars="400" w:left="840"/>
    </w:pPr>
  </w:style>
  <w:style w:type="paragraph" w:styleId="a4">
    <w:name w:val="Plain Text"/>
    <w:basedOn w:val="a"/>
    <w:link w:val="a5"/>
    <w:qFormat/>
    <w:pPr>
      <w:widowControl/>
      <w:spacing w:before="100" w:beforeAutospacing="1" w:after="100" w:afterAutospacing="1"/>
      <w:jc w:val="left"/>
    </w:pPr>
    <w:rPr>
      <w:rFonts w:ascii="宋体" w:hAnsi="宋体" w:cs="宋体"/>
      <w:sz w:val="24"/>
      <w:szCs w:val="24"/>
      <w:lang w:bidi="ar-SA"/>
    </w:rPr>
  </w:style>
  <w:style w:type="paragraph" w:styleId="a6">
    <w:name w:val="Date"/>
    <w:basedOn w:val="a"/>
    <w:next w:val="a"/>
    <w:link w:val="a7"/>
    <w:uiPriority w:val="99"/>
    <w:qFormat/>
    <w:pPr>
      <w:ind w:leftChars="2500" w:left="100"/>
    </w:pPr>
  </w:style>
  <w:style w:type="paragraph" w:styleId="a8">
    <w:name w:val="Balloon Text"/>
    <w:basedOn w:val="a"/>
    <w:link w:val="a9"/>
    <w:uiPriority w:val="99"/>
    <w:qFormat/>
    <w:rPr>
      <w:sz w:val="18"/>
      <w:szCs w:val="18"/>
    </w:rPr>
  </w:style>
  <w:style w:type="paragraph" w:styleId="aa">
    <w:name w:val="footer"/>
    <w:basedOn w:val="a"/>
    <w:link w:val="ab"/>
    <w:uiPriority w:val="99"/>
    <w:qFormat/>
    <w:pPr>
      <w:tabs>
        <w:tab w:val="center" w:pos="4153"/>
        <w:tab w:val="right" w:pos="8306"/>
      </w:tabs>
      <w:snapToGrid w:val="0"/>
      <w:jc w:val="left"/>
    </w:pPr>
    <w:rPr>
      <w:rFonts w:ascii="Calibri" w:hAnsi="Calibri"/>
      <w:sz w:val="18"/>
      <w:szCs w:val="18"/>
      <w:lang w:bidi="ar-SA"/>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rFonts w:ascii="Calibri" w:hAnsi="Calibri"/>
      <w:sz w:val="18"/>
      <w:szCs w:val="18"/>
      <w:lang w:bidi="ar-SA"/>
    </w:rPr>
  </w:style>
  <w:style w:type="paragraph" w:styleId="11">
    <w:name w:val="toc 1"/>
    <w:basedOn w:val="a"/>
    <w:next w:val="a"/>
    <w:uiPriority w:val="39"/>
    <w:qFormat/>
    <w:pPr>
      <w:tabs>
        <w:tab w:val="left" w:pos="284"/>
        <w:tab w:val="right" w:leader="dot" w:pos="8436"/>
      </w:tabs>
      <w:spacing w:line="216" w:lineRule="auto"/>
    </w:pPr>
    <w:rPr>
      <w:b/>
      <w:sz w:val="28"/>
      <w:szCs w:val="28"/>
    </w:rPr>
  </w:style>
  <w:style w:type="paragraph" w:styleId="21">
    <w:name w:val="toc 2"/>
    <w:basedOn w:val="a"/>
    <w:next w:val="a"/>
    <w:uiPriority w:val="39"/>
    <w:qFormat/>
    <w:pPr>
      <w:tabs>
        <w:tab w:val="left" w:pos="851"/>
        <w:tab w:val="right" w:leader="dot" w:pos="8436"/>
      </w:tabs>
      <w:spacing w:line="216" w:lineRule="auto"/>
      <w:ind w:leftChars="200" w:left="420"/>
    </w:pPr>
    <w:rPr>
      <w:sz w:val="24"/>
      <w:szCs w:val="24"/>
    </w:rPr>
  </w:style>
  <w:style w:type="paragraph" w:styleId="HTML">
    <w:name w:val="HTML Preformatted"/>
    <w:basedOn w:val="a"/>
    <w:link w:val="HTML0"/>
    <w:uiPriority w:val="99"/>
    <w:qFormat/>
    <w:rPr>
      <w:rFonts w:ascii="Courier New" w:hAnsi="Courier New" w:cs="Courier New"/>
      <w:sz w:val="20"/>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szCs w:val="24"/>
      <w:lang w:bidi="ar-SA"/>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Pr>
      <w:b/>
      <w:bCs/>
    </w:rPr>
  </w:style>
  <w:style w:type="character" w:styleId="af1">
    <w:name w:val="Hyperlink"/>
    <w:uiPriority w:val="99"/>
    <w:qFormat/>
    <w:rPr>
      <w:color w:val="0000FF"/>
      <w:u w:val="single"/>
    </w:rPr>
  </w:style>
  <w:style w:type="character" w:customStyle="1" w:styleId="a5">
    <w:name w:val="纯文本 字符"/>
    <w:basedOn w:val="a0"/>
    <w:link w:val="a4"/>
    <w:qFormat/>
    <w:rPr>
      <w:rFonts w:ascii="宋体" w:eastAsia="宋体" w:hAnsi="宋体" w:cs="宋体"/>
      <w:sz w:val="24"/>
      <w:szCs w:val="24"/>
    </w:rPr>
  </w:style>
  <w:style w:type="character" w:customStyle="1" w:styleId="a9">
    <w:name w:val="批注框文本 字符"/>
    <w:basedOn w:val="a0"/>
    <w:link w:val="a8"/>
    <w:uiPriority w:val="99"/>
    <w:qFormat/>
    <w:rPr>
      <w:rFonts w:ascii="Times New Roman" w:eastAsia="宋体" w:hAnsi="Times New Roman" w:cs="Times New Roman"/>
      <w:sz w:val="18"/>
      <w:szCs w:val="18"/>
      <w:lang w:bidi="he-IL"/>
    </w:rPr>
  </w:style>
  <w:style w:type="character" w:customStyle="1" w:styleId="ab">
    <w:name w:val="页脚 字符"/>
    <w:basedOn w:val="a0"/>
    <w:link w:val="aa"/>
    <w:uiPriority w:val="99"/>
    <w:qFormat/>
    <w:rPr>
      <w:rFonts w:ascii="Calibri" w:eastAsia="宋体" w:hAnsi="Calibri" w:cs="Times New Roman"/>
      <w:sz w:val="18"/>
      <w:szCs w:val="18"/>
    </w:rPr>
  </w:style>
  <w:style w:type="character" w:customStyle="1" w:styleId="ad">
    <w:name w:val="页眉 字符"/>
    <w:basedOn w:val="a0"/>
    <w:link w:val="ac"/>
    <w:uiPriority w:val="99"/>
    <w:qFormat/>
    <w:rPr>
      <w:rFonts w:ascii="Calibri" w:eastAsia="宋体" w:hAnsi="Calibri" w:cs="Times New Roman"/>
      <w:sz w:val="18"/>
      <w:szCs w:val="18"/>
    </w:rPr>
  </w:style>
  <w:style w:type="character" w:customStyle="1" w:styleId="10">
    <w:name w:val="标题 1 字符"/>
    <w:basedOn w:val="a0"/>
    <w:link w:val="1"/>
    <w:qFormat/>
    <w:rPr>
      <w:rFonts w:ascii="Times New Roman" w:eastAsia="黑体" w:hAnsi="Times New Roman" w:cs="Times New Roman"/>
      <w:b/>
      <w:bCs/>
      <w:kern w:val="44"/>
      <w:sz w:val="32"/>
      <w:szCs w:val="44"/>
      <w:lang w:bidi="he-IL"/>
    </w:rPr>
  </w:style>
  <w:style w:type="character" w:customStyle="1" w:styleId="20">
    <w:name w:val="标题 2 字符"/>
    <w:basedOn w:val="a0"/>
    <w:link w:val="2"/>
    <w:qFormat/>
    <w:rPr>
      <w:rFonts w:ascii="Cambria" w:eastAsia="黑体" w:hAnsi="Cambria" w:cs="宋体"/>
      <w:b/>
      <w:bCs/>
      <w:sz w:val="30"/>
      <w:szCs w:val="32"/>
      <w:lang w:bidi="he-IL"/>
    </w:rPr>
  </w:style>
  <w:style w:type="character" w:customStyle="1" w:styleId="30">
    <w:name w:val="标题 3 字符"/>
    <w:basedOn w:val="a0"/>
    <w:link w:val="3"/>
    <w:qFormat/>
    <w:rPr>
      <w:rFonts w:ascii="Times New Roman" w:eastAsia="宋体" w:hAnsi="Times New Roman" w:cs="Times New Roman"/>
      <w:bCs/>
      <w:sz w:val="32"/>
      <w:szCs w:val="32"/>
      <w:lang w:bidi="he-IL"/>
    </w:rPr>
  </w:style>
  <w:style w:type="character" w:customStyle="1" w:styleId="40">
    <w:name w:val="标题 4 字符"/>
    <w:basedOn w:val="a0"/>
    <w:link w:val="4"/>
    <w:uiPriority w:val="9"/>
    <w:qFormat/>
    <w:rPr>
      <w:rFonts w:ascii="Cambria" w:eastAsia="宋体" w:hAnsi="Cambria" w:cs="宋体"/>
      <w:b/>
      <w:bCs/>
      <w:sz w:val="28"/>
      <w:szCs w:val="28"/>
      <w:lang w:bidi="he-IL"/>
    </w:rPr>
  </w:style>
  <w:style w:type="character" w:customStyle="1" w:styleId="50">
    <w:name w:val="标题 5 字符"/>
    <w:basedOn w:val="a0"/>
    <w:link w:val="5"/>
    <w:uiPriority w:val="9"/>
    <w:qFormat/>
    <w:rPr>
      <w:rFonts w:ascii="Times New Roman" w:eastAsia="宋体" w:hAnsi="Times New Roman" w:cs="Times New Roman"/>
      <w:b/>
      <w:bCs/>
      <w:sz w:val="28"/>
      <w:szCs w:val="28"/>
      <w:lang w:bidi="he-IL"/>
    </w:rPr>
  </w:style>
  <w:style w:type="character" w:customStyle="1" w:styleId="60">
    <w:name w:val="标题 6 字符"/>
    <w:basedOn w:val="a0"/>
    <w:link w:val="6"/>
    <w:uiPriority w:val="9"/>
    <w:qFormat/>
    <w:rPr>
      <w:rFonts w:ascii="Cambria" w:eastAsia="宋体" w:hAnsi="Cambria" w:cs="宋体"/>
      <w:b/>
      <w:bCs/>
      <w:sz w:val="24"/>
      <w:szCs w:val="24"/>
      <w:lang w:bidi="he-IL"/>
    </w:rPr>
  </w:style>
  <w:style w:type="character" w:customStyle="1" w:styleId="70">
    <w:name w:val="标题 7 字符"/>
    <w:basedOn w:val="a0"/>
    <w:link w:val="7"/>
    <w:uiPriority w:val="9"/>
    <w:qFormat/>
    <w:rPr>
      <w:rFonts w:ascii="Times New Roman" w:eastAsia="宋体" w:hAnsi="Times New Roman" w:cs="Times New Roman"/>
      <w:b/>
      <w:bCs/>
      <w:sz w:val="24"/>
      <w:szCs w:val="24"/>
      <w:lang w:bidi="he-IL"/>
    </w:rPr>
  </w:style>
  <w:style w:type="character" w:customStyle="1" w:styleId="80">
    <w:name w:val="标题 8 字符"/>
    <w:basedOn w:val="a0"/>
    <w:link w:val="8"/>
    <w:uiPriority w:val="9"/>
    <w:qFormat/>
    <w:rPr>
      <w:rFonts w:ascii="Cambria" w:eastAsia="宋体" w:hAnsi="Cambria" w:cs="宋体"/>
      <w:sz w:val="24"/>
      <w:szCs w:val="24"/>
      <w:lang w:bidi="he-IL"/>
    </w:rPr>
  </w:style>
  <w:style w:type="character" w:customStyle="1" w:styleId="90">
    <w:name w:val="标题 9 字符"/>
    <w:basedOn w:val="a0"/>
    <w:link w:val="9"/>
    <w:uiPriority w:val="9"/>
    <w:qFormat/>
    <w:rPr>
      <w:rFonts w:ascii="Cambria" w:eastAsia="宋体" w:hAnsi="Cambria" w:cs="宋体"/>
      <w:szCs w:val="21"/>
      <w:lang w:bidi="he-IL"/>
    </w:rPr>
  </w:style>
  <w:style w:type="character" w:customStyle="1" w:styleId="a7">
    <w:name w:val="日期 字符"/>
    <w:basedOn w:val="a0"/>
    <w:link w:val="a6"/>
    <w:uiPriority w:val="99"/>
    <w:qFormat/>
    <w:rPr>
      <w:rFonts w:ascii="Times New Roman" w:eastAsia="宋体" w:hAnsi="Times New Roman" w:cs="Times New Roman"/>
      <w:szCs w:val="20"/>
      <w:lang w:bidi="he-IL"/>
    </w:rPr>
  </w:style>
  <w:style w:type="paragraph" w:customStyle="1" w:styleId="12">
    <w:name w:val="列出段落1"/>
    <w:basedOn w:val="a"/>
    <w:uiPriority w:val="34"/>
    <w:qFormat/>
    <w:pPr>
      <w:ind w:firstLineChars="200" w:firstLine="420"/>
    </w:pPr>
  </w:style>
  <w:style w:type="character" w:customStyle="1" w:styleId="13">
    <w:name w:val="占位符文本1"/>
    <w:basedOn w:val="a0"/>
    <w:uiPriority w:val="99"/>
    <w:qFormat/>
    <w:rPr>
      <w:color w:val="808080"/>
    </w:rPr>
  </w:style>
  <w:style w:type="character" w:customStyle="1" w:styleId="HTML0">
    <w:name w:val="HTML 预设格式 字符"/>
    <w:basedOn w:val="a0"/>
    <w:link w:val="HTML"/>
    <w:uiPriority w:val="99"/>
    <w:qFormat/>
    <w:rPr>
      <w:rFonts w:ascii="Courier New" w:eastAsia="宋体" w:hAnsi="Courier New" w:cs="Courier New"/>
      <w:sz w:val="20"/>
      <w:szCs w:val="20"/>
      <w:lang w:bidi="he-IL"/>
    </w:rPr>
  </w:style>
  <w:style w:type="paragraph" w:customStyle="1" w:styleId="CharChar">
    <w:name w:val="Char Char"/>
    <w:basedOn w:val="a"/>
    <w:qFormat/>
    <w:rPr>
      <w:rFonts w:ascii="Tahoma" w:hAnsi="Tahoma"/>
      <w:sz w:val="24"/>
      <w:lang w:bidi="ar-SA"/>
    </w:rPr>
  </w:style>
  <w:style w:type="paragraph" w:customStyle="1" w:styleId="af2">
    <w:name w:val="表格标题"/>
    <w:basedOn w:val="a"/>
    <w:qFormat/>
    <w:pPr>
      <w:jc w:val="center"/>
    </w:pPr>
    <w:rPr>
      <w:rFonts w:ascii="宋体" w:hAnsi="宋体"/>
      <w:b/>
      <w:sz w:val="24"/>
      <w:szCs w:val="24"/>
    </w:rPr>
  </w:style>
  <w:style w:type="paragraph" w:customStyle="1" w:styleId="22">
    <w:name w:val="列出段落2"/>
    <w:basedOn w:val="a"/>
    <w:uiPriority w:val="99"/>
    <w:qFormat/>
    <w:pPr>
      <w:ind w:firstLineChars="200" w:firstLine="420"/>
    </w:pPr>
  </w:style>
  <w:style w:type="table" w:customStyle="1" w:styleId="14">
    <w:name w:val="网格型1"/>
    <w:basedOn w:val="a1"/>
    <w:uiPriority w:val="5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uiPriority w:val="39"/>
    <w:qFormat/>
    <w:rPr>
      <w:rFonts w:ascii="Calibri" w:hAnsi="Calibri"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
    <w:name w:val="列出段落3"/>
    <w:basedOn w:val="a"/>
    <w:uiPriority w:val="34"/>
    <w:qFormat/>
    <w:pPr>
      <w:ind w:firstLineChars="200" w:firstLine="420"/>
    </w:pPr>
  </w:style>
  <w:style w:type="paragraph" w:customStyle="1" w:styleId="41">
    <w:name w:val="列出段落4"/>
    <w:basedOn w:val="a"/>
    <w:uiPriority w:val="34"/>
    <w:qFormat/>
    <w:pPr>
      <w:widowControl/>
      <w:ind w:firstLineChars="200" w:firstLine="420"/>
      <w:jc w:val="left"/>
    </w:pPr>
    <w:rPr>
      <w:rFonts w:ascii="Calibri" w:hAnsi="Calibri" w:cs="宋体"/>
      <w:szCs w:val="22"/>
      <w:lang w:bidi="ar-SA"/>
    </w:rPr>
  </w:style>
  <w:style w:type="table" w:customStyle="1" w:styleId="23">
    <w:name w:val="网格型2"/>
    <w:basedOn w:val="a1"/>
    <w:uiPriority w:val="3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uiPriority w:val="3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qFormat/>
    <w:pPr>
      <w:pageBreakBefore w:val="0"/>
      <w:widowControl/>
      <w:snapToGrid/>
      <w:spacing w:before="240" w:line="259" w:lineRule="auto"/>
      <w:jc w:val="left"/>
      <w:outlineLvl w:val="9"/>
    </w:pPr>
    <w:rPr>
      <w:rFonts w:ascii="Cambria" w:eastAsia="宋体" w:hAnsi="Cambria" w:cs="宋体"/>
      <w:b w:val="0"/>
      <w:bCs w:val="0"/>
      <w:color w:val="365F91"/>
      <w:kern w:val="0"/>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798732">
      <w:bodyDiv w:val="1"/>
      <w:marLeft w:val="0"/>
      <w:marRight w:val="0"/>
      <w:marTop w:val="0"/>
      <w:marBottom w:val="0"/>
      <w:divBdr>
        <w:top w:val="none" w:sz="0" w:space="0" w:color="auto"/>
        <w:left w:val="none" w:sz="0" w:space="0" w:color="auto"/>
        <w:bottom w:val="none" w:sz="0" w:space="0" w:color="auto"/>
        <w:right w:val="none" w:sz="0" w:space="0" w:color="auto"/>
      </w:divBdr>
    </w:div>
    <w:div w:id="1601330416">
      <w:bodyDiv w:val="1"/>
      <w:marLeft w:val="0"/>
      <w:marRight w:val="0"/>
      <w:marTop w:val="0"/>
      <w:marBottom w:val="0"/>
      <w:divBdr>
        <w:top w:val="none" w:sz="0" w:space="0" w:color="auto"/>
        <w:left w:val="none" w:sz="0" w:space="0" w:color="auto"/>
        <w:bottom w:val="none" w:sz="0" w:space="0" w:color="auto"/>
        <w:right w:val="none" w:sz="0" w:space="0" w:color="auto"/>
      </w:divBdr>
    </w:div>
    <w:div w:id="1834563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7.bin"/><Relationship Id="rId50" Type="http://schemas.openxmlformats.org/officeDocument/2006/relationships/image" Target="media/image23.emf"/><Relationship Id="rId55" Type="http://schemas.openxmlformats.org/officeDocument/2006/relationships/image" Target="media/image28.emf"/><Relationship Id="rId63" Type="http://schemas.openxmlformats.org/officeDocument/2006/relationships/image" Target="media/image36.emf"/><Relationship Id="rId68" Type="http://schemas.openxmlformats.org/officeDocument/2006/relationships/image" Target="media/image41.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4.emf"/><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8.bin"/><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oleObject" Target="embeddings/oleObject16.bin"/><Relationship Id="rId53" Type="http://schemas.openxmlformats.org/officeDocument/2006/relationships/image" Target="media/image26.emf"/><Relationship Id="rId58" Type="http://schemas.openxmlformats.org/officeDocument/2006/relationships/image" Target="media/image31.emf"/><Relationship Id="rId66" Type="http://schemas.openxmlformats.org/officeDocument/2006/relationships/image" Target="media/image39.emf"/><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2.emf"/><Relationship Id="rId57" Type="http://schemas.openxmlformats.org/officeDocument/2006/relationships/image" Target="media/image30.emf"/><Relationship Id="rId61" Type="http://schemas.openxmlformats.org/officeDocument/2006/relationships/image" Target="media/image34.emf"/><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emf"/><Relationship Id="rId52" Type="http://schemas.openxmlformats.org/officeDocument/2006/relationships/image" Target="media/image25.emf"/><Relationship Id="rId60" Type="http://schemas.openxmlformats.org/officeDocument/2006/relationships/image" Target="media/image33.emf"/><Relationship Id="rId65" Type="http://schemas.openxmlformats.org/officeDocument/2006/relationships/image" Target="media/image38.emf"/><Relationship Id="rId73" Type="http://schemas.openxmlformats.org/officeDocument/2006/relationships/image" Target="media/image4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emf"/><Relationship Id="rId56" Type="http://schemas.openxmlformats.org/officeDocument/2006/relationships/image" Target="media/image29.emf"/><Relationship Id="rId64" Type="http://schemas.openxmlformats.org/officeDocument/2006/relationships/image" Target="media/image37.emf"/><Relationship Id="rId69" Type="http://schemas.openxmlformats.org/officeDocument/2006/relationships/image" Target="media/image42.emf"/><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4.emf"/><Relationship Id="rId72" Type="http://schemas.openxmlformats.org/officeDocument/2006/relationships/image" Target="media/image45.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32.emf"/><Relationship Id="rId67" Type="http://schemas.openxmlformats.org/officeDocument/2006/relationships/image" Target="media/image40.emf"/><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image" Target="media/image27.emf"/><Relationship Id="rId62" Type="http://schemas.openxmlformats.org/officeDocument/2006/relationships/image" Target="media/image35.emf"/><Relationship Id="rId70" Type="http://schemas.openxmlformats.org/officeDocument/2006/relationships/image" Target="media/image43.emf"/><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79812-145A-4CD0-A995-94564415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44</Pages>
  <Words>2912</Words>
  <Characters>16599</Characters>
  <Application>Microsoft Office Word</Application>
  <DocSecurity>0</DocSecurity>
  <Lines>138</Lines>
  <Paragraphs>38</Paragraphs>
  <ScaleCrop>false</ScaleCrop>
  <Company>微软中国</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58</cp:revision>
  <dcterms:created xsi:type="dcterms:W3CDTF">2022-05-06T11:46:00Z</dcterms:created>
  <dcterms:modified xsi:type="dcterms:W3CDTF">2023-03-20T07:36:00Z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4E670585A0E54072B6C767F4C66DF8AF</vt:lpwstr>
  </property>
</Properties>
</file>