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AE6A" w14:textId="77777777" w:rsidR="003B4907"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55F9F50B" w14:textId="77777777" w:rsidR="003B4907"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713A8D58" w14:textId="1585857A" w:rsidR="003B4907" w:rsidRDefault="00DB1D04">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Crop Y</w:t>
      </w:r>
      <w:r w:rsidR="00B131AD">
        <w:rPr>
          <w:rFonts w:ascii="Times New Roman" w:eastAsia="Times New Roman" w:hAnsi="Times New Roman" w:cs="Times New Roman"/>
          <w:b/>
          <w:sz w:val="24"/>
          <w:szCs w:val="24"/>
        </w:rPr>
        <w:t>ie</w:t>
      </w:r>
      <w:r>
        <w:rPr>
          <w:rFonts w:ascii="Times New Roman" w:eastAsia="Times New Roman" w:hAnsi="Times New Roman" w:cs="Times New Roman"/>
          <w:b/>
          <w:sz w:val="24"/>
          <w:szCs w:val="24"/>
        </w:rPr>
        <w:t xml:space="preserve">ld Prediction using Ridge , Lasso and Elastic Net Regression </w:t>
      </w:r>
    </w:p>
    <w:p w14:paraId="6E4D6DD0" w14:textId="77777777" w:rsidR="003B4907"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2B7AC6B7" w14:textId="77777777" w:rsidR="003B4907"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20262197" w14:textId="77777777" w:rsidR="003B4907"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71E35FCA" w14:textId="77777777" w:rsidR="003B4907"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ADEC297" w14:textId="77777777" w:rsidR="003B4907"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EDBFE97" w14:textId="77777777" w:rsidR="003B4907"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28C29144" w14:textId="399BFA39" w:rsidR="003B4907" w:rsidRDefault="000A6C92">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Thipireddy Hansini</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2520030095</w:t>
      </w:r>
    </w:p>
    <w:p w14:paraId="4B4BB033" w14:textId="6FB4A5D0" w:rsidR="003B4907" w:rsidRDefault="000A6C92">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Sakili Poojitha Reddy</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2520030110</w:t>
      </w:r>
    </w:p>
    <w:p w14:paraId="31B36DD8" w14:textId="77777777" w:rsidR="003B4907"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4B89BEBA" w14:textId="77777777" w:rsidR="003B4907"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7E66B571" w14:textId="77777777" w:rsidR="003B4907"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Asst.Professor, Dept. of CS</w:t>
      </w:r>
      <w:r>
        <w:rPr>
          <w:rFonts w:ascii="Times New Roman" w:eastAsia="Times New Roman" w:hAnsi="Times New Roman" w:cs="Times New Roman"/>
          <w:sz w:val="24"/>
          <w:szCs w:val="24"/>
          <w:lang w:val="en-US"/>
        </w:rPr>
        <w:t>E</w:t>
      </w:r>
    </w:p>
    <w:p w14:paraId="454BA204" w14:textId="77777777" w:rsidR="003B4907"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48706D66" wp14:editId="1C21B9A6">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019357F0" w14:textId="77777777" w:rsidR="003B4907" w:rsidRDefault="003B4907">
      <w:pPr>
        <w:widowControl w:val="0"/>
        <w:spacing w:before="311" w:line="240" w:lineRule="auto"/>
        <w:jc w:val="center"/>
        <w:rPr>
          <w:rFonts w:ascii="Times New Roman" w:eastAsia="Times New Roman" w:hAnsi="Times New Roman" w:cs="Times New Roman"/>
          <w:b/>
          <w:sz w:val="24"/>
          <w:szCs w:val="24"/>
        </w:rPr>
      </w:pPr>
    </w:p>
    <w:p w14:paraId="0CA1358F" w14:textId="77777777" w:rsidR="003B4907"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54DBD5BE" wp14:editId="10A3BBF5">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1F90583D" w14:textId="77777777" w:rsidR="003B4907"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7F95DE5B" w14:textId="77777777" w:rsidR="003B4907" w:rsidRDefault="003B4907">
      <w:pPr>
        <w:widowControl w:val="0"/>
        <w:spacing w:before="311" w:line="240" w:lineRule="auto"/>
        <w:jc w:val="center"/>
        <w:rPr>
          <w:rFonts w:ascii="Times New Roman" w:eastAsia="Times New Roman" w:hAnsi="Times New Roman" w:cs="Times New Roman"/>
          <w:b/>
          <w:bCs/>
          <w:sz w:val="36"/>
          <w:szCs w:val="36"/>
        </w:rPr>
      </w:pPr>
    </w:p>
    <w:p w14:paraId="3380487A" w14:textId="77777777" w:rsidR="003B4907" w:rsidRDefault="00000000">
      <w:pPr>
        <w:spacing w:after="0" w:line="240" w:lineRule="auto"/>
        <w:jc w:val="center"/>
        <w:rPr>
          <w:rFonts w:ascii="Times New Roman" w:hAnsi="Times New Roman" w:cs="Times New Roman"/>
          <w:b/>
          <w:sz w:val="40"/>
          <w:szCs w:val="40"/>
        </w:rPr>
      </w:pPr>
      <w:r>
        <w:rPr>
          <w:noProof/>
        </w:rPr>
        <w:drawing>
          <wp:inline distT="0" distB="0" distL="0" distR="0" wp14:anchorId="746E68FD" wp14:editId="4ABE9A96">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5B69327B" w14:textId="77777777" w:rsidR="003B4907" w:rsidRDefault="003B4907">
      <w:pPr>
        <w:spacing w:after="0" w:line="240" w:lineRule="auto"/>
        <w:jc w:val="center"/>
        <w:rPr>
          <w:rFonts w:ascii="Times New Roman" w:hAnsi="Times New Roman" w:cs="Times New Roman"/>
          <w:b/>
          <w:sz w:val="40"/>
          <w:szCs w:val="40"/>
        </w:rPr>
      </w:pPr>
    </w:p>
    <w:p w14:paraId="6DC2816E" w14:textId="77777777" w:rsidR="003B4907"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59EC569D" w14:textId="4DBC9258" w:rsidR="003B4907" w:rsidRDefault="00000000">
      <w:pPr>
        <w:tabs>
          <w:tab w:val="right" w:leader="dot" w:pos="8660"/>
        </w:tabs>
        <w:spacing w:before="90" w:after="70"/>
        <w:ind w:right="500"/>
      </w:pPr>
      <w:r>
        <w:rPr>
          <w:b/>
          <w:bCs/>
        </w:rPr>
        <w:t>Abstract</w:t>
      </w:r>
      <w:r w:rsidR="003C5ED0">
        <w:rPr>
          <w:b/>
          <w:bCs/>
        </w:rPr>
        <w:t xml:space="preserve">                                                                       </w:t>
      </w:r>
    </w:p>
    <w:p w14:paraId="5AC3B666" w14:textId="77777777" w:rsidR="003B4907" w:rsidRDefault="00000000">
      <w:pPr>
        <w:tabs>
          <w:tab w:val="right" w:leader="dot" w:pos="8660"/>
        </w:tabs>
        <w:spacing w:before="90" w:after="70"/>
        <w:ind w:right="500"/>
      </w:pPr>
      <w:r>
        <w:rPr>
          <w:b/>
          <w:bCs/>
        </w:rPr>
        <w:t>Introduction</w:t>
      </w:r>
      <w:r>
        <w:tab/>
      </w:r>
    </w:p>
    <w:p w14:paraId="21396071" w14:textId="77777777" w:rsidR="003B4907" w:rsidRDefault="00000000">
      <w:pPr>
        <w:tabs>
          <w:tab w:val="right" w:leader="dot" w:pos="8660"/>
        </w:tabs>
        <w:spacing w:after="20"/>
        <w:ind w:left="400" w:right="500"/>
      </w:pPr>
      <w:r>
        <w:rPr>
          <w:sz w:val="20"/>
          <w:szCs w:val="20"/>
        </w:rPr>
        <w:t>Background</w:t>
      </w:r>
      <w:r>
        <w:rPr>
          <w:sz w:val="20"/>
          <w:szCs w:val="20"/>
        </w:rPr>
        <w:tab/>
      </w:r>
    </w:p>
    <w:p w14:paraId="31358C6B" w14:textId="77777777" w:rsidR="003B4907" w:rsidRDefault="00000000">
      <w:pPr>
        <w:tabs>
          <w:tab w:val="right" w:leader="dot" w:pos="8660"/>
        </w:tabs>
        <w:spacing w:after="20"/>
        <w:ind w:left="400" w:right="500"/>
      </w:pPr>
      <w:r>
        <w:rPr>
          <w:sz w:val="20"/>
          <w:szCs w:val="20"/>
        </w:rPr>
        <w:t>Motivation for the Project</w:t>
      </w:r>
      <w:r>
        <w:rPr>
          <w:sz w:val="20"/>
          <w:szCs w:val="20"/>
        </w:rPr>
        <w:tab/>
      </w:r>
    </w:p>
    <w:p w14:paraId="6E58B5A4" w14:textId="77777777" w:rsidR="003B4907" w:rsidRDefault="00000000">
      <w:pPr>
        <w:tabs>
          <w:tab w:val="right" w:leader="dot" w:pos="8660"/>
        </w:tabs>
        <w:spacing w:after="20"/>
        <w:ind w:left="400" w:right="500"/>
      </w:pPr>
      <w:r>
        <w:rPr>
          <w:sz w:val="20"/>
          <w:szCs w:val="20"/>
        </w:rPr>
        <w:t>Overview of the Work Carried Out</w:t>
      </w:r>
      <w:r>
        <w:rPr>
          <w:sz w:val="20"/>
          <w:szCs w:val="20"/>
        </w:rPr>
        <w:tab/>
      </w:r>
    </w:p>
    <w:p w14:paraId="5C3D4D70" w14:textId="77777777" w:rsidR="003B4907" w:rsidRDefault="00000000">
      <w:pPr>
        <w:tabs>
          <w:tab w:val="right" w:leader="dot" w:pos="8660"/>
        </w:tabs>
        <w:spacing w:after="20"/>
        <w:ind w:left="400" w:right="500"/>
      </w:pPr>
      <w:r>
        <w:rPr>
          <w:sz w:val="20"/>
          <w:szCs w:val="20"/>
        </w:rPr>
        <w:t>Scope and Responsible-Use Statement</w:t>
      </w:r>
      <w:r>
        <w:rPr>
          <w:sz w:val="20"/>
          <w:szCs w:val="20"/>
        </w:rPr>
        <w:tab/>
      </w:r>
    </w:p>
    <w:p w14:paraId="36D09B14" w14:textId="77777777" w:rsidR="003B4907" w:rsidRDefault="00000000">
      <w:pPr>
        <w:tabs>
          <w:tab w:val="right" w:leader="dot" w:pos="8660"/>
        </w:tabs>
        <w:spacing w:before="90" w:after="70"/>
        <w:ind w:right="500"/>
      </w:pPr>
      <w:r>
        <w:rPr>
          <w:b/>
          <w:bCs/>
        </w:rPr>
        <w:t>Problem Statement</w:t>
      </w:r>
      <w:r>
        <w:tab/>
      </w:r>
    </w:p>
    <w:p w14:paraId="7BDA1C7D" w14:textId="77777777" w:rsidR="003B4907" w:rsidRDefault="00000000">
      <w:pPr>
        <w:tabs>
          <w:tab w:val="right" w:leader="dot" w:pos="8660"/>
        </w:tabs>
        <w:spacing w:after="20"/>
        <w:ind w:left="400" w:right="500"/>
      </w:pPr>
      <w:r>
        <w:rPr>
          <w:sz w:val="20"/>
          <w:szCs w:val="20"/>
        </w:rPr>
        <w:t xml:space="preserve"> Case-Study Scenario</w:t>
      </w:r>
      <w:r>
        <w:rPr>
          <w:sz w:val="20"/>
          <w:szCs w:val="20"/>
        </w:rPr>
        <w:tab/>
      </w:r>
    </w:p>
    <w:p w14:paraId="7983D986" w14:textId="77777777" w:rsidR="003B4907" w:rsidRDefault="00000000">
      <w:pPr>
        <w:tabs>
          <w:tab w:val="right" w:leader="dot" w:pos="8660"/>
        </w:tabs>
        <w:spacing w:after="20"/>
        <w:ind w:left="400" w:right="500"/>
      </w:pPr>
      <w:r>
        <w:rPr>
          <w:sz w:val="20"/>
          <w:szCs w:val="20"/>
        </w:rPr>
        <w:t>Central Case-Study Question</w:t>
      </w:r>
      <w:r>
        <w:rPr>
          <w:sz w:val="20"/>
          <w:szCs w:val="20"/>
        </w:rPr>
        <w:tab/>
      </w:r>
    </w:p>
    <w:p w14:paraId="523CDC18" w14:textId="77777777" w:rsidR="003B4907" w:rsidRDefault="00000000">
      <w:pPr>
        <w:tabs>
          <w:tab w:val="right" w:leader="dot" w:pos="8660"/>
        </w:tabs>
        <w:spacing w:after="20"/>
        <w:ind w:left="400" w:right="500"/>
      </w:pPr>
      <w:r>
        <w:rPr>
          <w:sz w:val="20"/>
          <w:szCs w:val="20"/>
        </w:rPr>
        <w:t>Formal Problem Definition</w:t>
      </w:r>
      <w:r>
        <w:rPr>
          <w:sz w:val="20"/>
          <w:szCs w:val="20"/>
        </w:rPr>
        <w:tab/>
      </w:r>
    </w:p>
    <w:p w14:paraId="03D46CA6" w14:textId="77777777" w:rsidR="003B4907" w:rsidRDefault="00000000">
      <w:pPr>
        <w:tabs>
          <w:tab w:val="right" w:leader="dot" w:pos="8660"/>
        </w:tabs>
        <w:spacing w:after="20"/>
        <w:ind w:left="400" w:right="500"/>
      </w:pPr>
      <w:r>
        <w:rPr>
          <w:sz w:val="20"/>
          <w:szCs w:val="20"/>
        </w:rPr>
        <w:t>Objectives that Guide the Study</w:t>
      </w:r>
      <w:r>
        <w:rPr>
          <w:sz w:val="20"/>
          <w:szCs w:val="20"/>
        </w:rPr>
        <w:tab/>
      </w:r>
    </w:p>
    <w:p w14:paraId="0758CD50" w14:textId="77777777" w:rsidR="003B4907" w:rsidRDefault="00000000">
      <w:pPr>
        <w:tabs>
          <w:tab w:val="right" w:leader="dot" w:pos="8660"/>
        </w:tabs>
        <w:spacing w:after="20"/>
        <w:ind w:left="400" w:right="500"/>
      </w:pPr>
      <w:r>
        <w:rPr>
          <w:sz w:val="20"/>
          <w:szCs w:val="20"/>
        </w:rPr>
        <w:t>Assumptions and Limitations</w:t>
      </w:r>
      <w:r>
        <w:rPr>
          <w:sz w:val="20"/>
          <w:szCs w:val="20"/>
        </w:rPr>
        <w:tab/>
      </w:r>
    </w:p>
    <w:p w14:paraId="74C92198" w14:textId="77777777" w:rsidR="003B4907" w:rsidRDefault="00000000">
      <w:pPr>
        <w:tabs>
          <w:tab w:val="right" w:leader="dot" w:pos="8660"/>
        </w:tabs>
        <w:spacing w:before="90" w:after="70"/>
        <w:ind w:right="500"/>
      </w:pPr>
      <w:r>
        <w:rPr>
          <w:b/>
          <w:bCs/>
        </w:rPr>
        <w:t>Dataset and Exploratory Data Analysis</w:t>
      </w:r>
    </w:p>
    <w:p w14:paraId="631AB283" w14:textId="77777777" w:rsidR="003B4907" w:rsidRDefault="00000000">
      <w:pPr>
        <w:tabs>
          <w:tab w:val="right" w:leader="dot" w:pos="8660"/>
        </w:tabs>
        <w:spacing w:before="90" w:after="70"/>
        <w:ind w:right="500"/>
      </w:pPr>
      <w:r>
        <w:rPr>
          <w:sz w:val="20"/>
          <w:szCs w:val="20"/>
        </w:rPr>
        <w:t xml:space="preserve">         About the Dataset</w:t>
      </w:r>
      <w:r>
        <w:rPr>
          <w:sz w:val="20"/>
          <w:szCs w:val="20"/>
        </w:rPr>
        <w:tab/>
      </w:r>
    </w:p>
    <w:p w14:paraId="123F33D1" w14:textId="77777777" w:rsidR="003B4907" w:rsidRDefault="00000000">
      <w:pPr>
        <w:tabs>
          <w:tab w:val="right" w:leader="dot" w:pos="8660"/>
        </w:tabs>
        <w:spacing w:after="20"/>
        <w:ind w:right="500"/>
        <w:rPr>
          <w:sz w:val="20"/>
          <w:szCs w:val="20"/>
        </w:rPr>
      </w:pPr>
      <w:r>
        <w:rPr>
          <w:sz w:val="20"/>
          <w:szCs w:val="20"/>
        </w:rPr>
        <w:t xml:space="preserve">         Purpose of EDA</w:t>
      </w:r>
      <w:r>
        <w:rPr>
          <w:sz w:val="20"/>
          <w:szCs w:val="20"/>
        </w:rPr>
        <w:tab/>
      </w:r>
    </w:p>
    <w:p w14:paraId="1DB3A5CE" w14:textId="77777777" w:rsidR="003B4907"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r>
    </w:p>
    <w:p w14:paraId="0FEC9140" w14:textId="77777777" w:rsidR="003B4907" w:rsidRDefault="00000000">
      <w:pPr>
        <w:tabs>
          <w:tab w:val="right" w:leader="dot" w:pos="8660"/>
        </w:tabs>
        <w:spacing w:after="20"/>
        <w:ind w:left="400" w:right="500"/>
      </w:pPr>
      <w:r>
        <w:rPr>
          <w:sz w:val="20"/>
          <w:szCs w:val="20"/>
        </w:rPr>
        <w:t xml:space="preserve"> EDA Exploration - Implementation</w:t>
      </w:r>
      <w:r>
        <w:rPr>
          <w:sz w:val="20"/>
          <w:szCs w:val="20"/>
        </w:rPr>
        <w:tab/>
      </w:r>
    </w:p>
    <w:p w14:paraId="018D0DAF" w14:textId="77777777" w:rsidR="003B4907" w:rsidRDefault="00000000">
      <w:pPr>
        <w:tabs>
          <w:tab w:val="right" w:leader="dot" w:pos="8660"/>
        </w:tabs>
        <w:spacing w:after="20"/>
        <w:ind w:left="400" w:right="500"/>
      </w:pPr>
      <w:r>
        <w:rPr>
          <w:sz w:val="20"/>
          <w:szCs w:val="20"/>
        </w:rPr>
        <w:t>Summary of EDA Findings</w:t>
      </w:r>
      <w:r>
        <w:rPr>
          <w:sz w:val="20"/>
          <w:szCs w:val="20"/>
        </w:rPr>
        <w:tab/>
      </w:r>
    </w:p>
    <w:p w14:paraId="1B52A65A" w14:textId="77777777" w:rsidR="003B4907" w:rsidRDefault="00000000">
      <w:pPr>
        <w:tabs>
          <w:tab w:val="right" w:leader="dot" w:pos="8660"/>
        </w:tabs>
        <w:spacing w:before="90" w:after="70"/>
        <w:ind w:right="500"/>
      </w:pPr>
      <w:r>
        <w:rPr>
          <w:b/>
          <w:bCs/>
        </w:rPr>
        <w:t xml:space="preserve"> Algorithm Selection and Implementation</w:t>
      </w:r>
      <w:r>
        <w:tab/>
      </w:r>
    </w:p>
    <w:p w14:paraId="4CC491E1" w14:textId="77777777" w:rsidR="003B4907" w:rsidRDefault="003B4907">
      <w:pPr>
        <w:tabs>
          <w:tab w:val="right" w:leader="dot" w:pos="8660"/>
        </w:tabs>
        <w:spacing w:before="90" w:after="70"/>
        <w:ind w:right="500"/>
        <w:rPr>
          <w:b/>
          <w:bCs/>
        </w:rPr>
      </w:pPr>
    </w:p>
    <w:p w14:paraId="2C1D3926" w14:textId="77777777" w:rsidR="003B4907" w:rsidRDefault="00000000">
      <w:pPr>
        <w:tabs>
          <w:tab w:val="right" w:leader="dot" w:pos="8660"/>
        </w:tabs>
        <w:spacing w:before="90" w:after="70"/>
        <w:ind w:right="500"/>
        <w:rPr>
          <w:b/>
          <w:bCs/>
        </w:rPr>
      </w:pPr>
      <w:r>
        <w:rPr>
          <w:b/>
          <w:bCs/>
        </w:rPr>
        <w:t xml:space="preserve">Conclusion </w:t>
      </w:r>
    </w:p>
    <w:p w14:paraId="78261ED9" w14:textId="77777777" w:rsidR="003B4907" w:rsidRDefault="003B4907">
      <w:pPr>
        <w:rPr>
          <w:b/>
          <w:bCs/>
        </w:rPr>
      </w:pPr>
    </w:p>
    <w:p w14:paraId="697A65F0" w14:textId="77777777" w:rsidR="003B4907" w:rsidRDefault="003B4907">
      <w:pPr>
        <w:rPr>
          <w:b/>
          <w:bCs/>
        </w:rPr>
      </w:pPr>
    </w:p>
    <w:p w14:paraId="17A592D0" w14:textId="77777777" w:rsidR="003B4907" w:rsidRDefault="003B4907">
      <w:pPr>
        <w:ind w:left="5760"/>
        <w:rPr>
          <w:rFonts w:ascii="Times New Roman" w:hAnsi="Times New Roman" w:cs="Times New Roman"/>
          <w:b/>
          <w:bCs/>
          <w:lang w:val="en-US"/>
        </w:rPr>
      </w:pPr>
    </w:p>
    <w:p w14:paraId="45FDFB3F" w14:textId="77777777" w:rsidR="003B4907" w:rsidRDefault="003B4907">
      <w:pPr>
        <w:ind w:left="5760"/>
        <w:rPr>
          <w:rFonts w:ascii="Times New Roman" w:hAnsi="Times New Roman" w:cs="Times New Roman"/>
          <w:b/>
          <w:bCs/>
          <w:lang w:val="en-US"/>
        </w:rPr>
      </w:pPr>
    </w:p>
    <w:p w14:paraId="3B9C76E1" w14:textId="77777777" w:rsidR="003B4907"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C896B27" w14:textId="77777777" w:rsidR="003B4907" w:rsidRDefault="003B4907">
      <w:pPr>
        <w:jc w:val="right"/>
        <w:rPr>
          <w:rFonts w:ascii="Times New Roman" w:hAnsi="Times New Roman" w:cs="Times New Roman"/>
          <w:b/>
          <w:bCs/>
          <w:lang w:val="en-US"/>
        </w:rPr>
      </w:pPr>
    </w:p>
    <w:p w14:paraId="3EE0BA11" w14:textId="22EEFCCA" w:rsidR="00DB1D04" w:rsidRDefault="00DB1D04">
      <w:pPr>
        <w:jc w:val="right"/>
        <w:rPr>
          <w:rFonts w:ascii="Times New Roman" w:hAnsi="Times New Roman" w:cs="Times New Roman"/>
          <w:b/>
          <w:bCs/>
          <w:lang w:val="en-US"/>
        </w:rPr>
      </w:pPr>
    </w:p>
    <w:p w14:paraId="4CD85984" w14:textId="43B66366" w:rsidR="003B4907" w:rsidRDefault="003B4907" w:rsidP="00F770A2">
      <w:pPr>
        <w:spacing w:after="0" w:line="240" w:lineRule="auto"/>
        <w:rPr>
          <w:rFonts w:ascii="Times New Roman" w:hAnsi="Times New Roman" w:cs="Times New Roman"/>
          <w:b/>
          <w:bCs/>
          <w:lang w:val="en-US"/>
        </w:rPr>
      </w:pPr>
    </w:p>
    <w:p w14:paraId="456A69CF" w14:textId="77777777" w:rsidR="00DB1D04" w:rsidRDefault="00DB1D04">
      <w:pPr>
        <w:jc w:val="right"/>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3685D0A9" wp14:editId="25ADA4E8">
            <wp:extent cx="6425565" cy="817245"/>
            <wp:effectExtent l="0" t="0" r="0" b="1905"/>
            <wp:docPr id="60434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5565" cy="817245"/>
                    </a:xfrm>
                    <a:prstGeom prst="rect">
                      <a:avLst/>
                    </a:prstGeom>
                    <a:noFill/>
                  </pic:spPr>
                </pic:pic>
              </a:graphicData>
            </a:graphic>
          </wp:inline>
        </w:drawing>
      </w:r>
    </w:p>
    <w:p w14:paraId="02E4760A" w14:textId="15481125" w:rsidR="00DB1D04" w:rsidRPr="00DB1D04" w:rsidRDefault="00F770A2" w:rsidP="00DB1D04">
      <w:pPr>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DB1D04" w:rsidRPr="00DB1D04">
        <w:rPr>
          <w:rFonts w:ascii="Times New Roman" w:hAnsi="Times New Roman" w:cs="Times New Roman"/>
          <w:b/>
          <w:bCs/>
          <w:sz w:val="28"/>
          <w:szCs w:val="28"/>
          <w:lang w:val="en-IN"/>
        </w:rPr>
        <w:t>Abstract</w:t>
      </w:r>
    </w:p>
    <w:p w14:paraId="55B8DCD8" w14:textId="77777777" w:rsidR="003C1D76" w:rsidRDefault="003C1D76" w:rsidP="003C1D76">
      <w:pPr>
        <w:spacing w:after="140" w:line="300" w:lineRule="auto"/>
        <w:jc w:val="both"/>
      </w:pPr>
      <w:r>
        <w:rPr>
          <w:rFonts w:ascii="Times New Roman" w:eastAsia="Times New Roman" w:hAnsi="Times New Roman" w:cs="Times New Roman"/>
          <w:sz w:val="24"/>
          <w:szCs w:val="24"/>
        </w:rPr>
        <w:t>Crop yield prediction supports agricultural planning, resource allocation, and crop management, but yield depends on many interacting factors such as cultivated area, fertilizer and pesticide use, soil nutrients, rainfall, temperature, and humidity. This case study investigates how effectively crop yield can be predicted from integrated agricultural, soil, and weather information using three regularized regression models: Ridge, Lasso, and Elastic Net.</w:t>
      </w:r>
    </w:p>
    <w:p w14:paraId="2FFD1E8A" w14:textId="77777777" w:rsidR="003C1D76" w:rsidRDefault="003C1D76" w:rsidP="003C1D76">
      <w:pPr>
        <w:spacing w:after="140" w:line="300" w:lineRule="auto"/>
        <w:jc w:val="both"/>
      </w:pPr>
      <w:r>
        <w:rPr>
          <w:rFonts w:ascii="Times New Roman" w:eastAsia="Times New Roman" w:hAnsi="Times New Roman" w:cs="Times New Roman"/>
          <w:sz w:val="24"/>
          <w:szCs w:val="24"/>
        </w:rPr>
        <w:t>Three datasets were integrated: a crop-yield dataset (19,689 rows), a state-level soil dataset (30 rows), and a state-year weather dataset (720 rows). Crop and soil data were joined on state, and weather data were joined on state and year, producing a final dataset of 19,689 records and 16 columns with no missing values and no duplicate records. The data cover 30 Indian states, 55 crop categories, and 6 seasons from 1997 to 2020. Exploratory Data Analysis (EDA) showed a strongly right-skewed yield distribution and very strong multicollinearity among area, fertilizer, and pesticide (r ≈ 0.95–0.97). The production feature was excluded to avoid target leakage. Categorical variables (crop, season, state) were One-Hot Encoded, and numerical variables were standardized with StandardScaler.</w:t>
      </w:r>
    </w:p>
    <w:p w14:paraId="1C8971CC" w14:textId="77777777" w:rsidR="003C1D76" w:rsidRDefault="003C1D76" w:rsidP="003C1D76">
      <w:pPr>
        <w:spacing w:after="140" w:line="300" w:lineRule="auto"/>
        <w:jc w:val="both"/>
      </w:pPr>
      <w:r>
        <w:rPr>
          <w:rFonts w:ascii="Times New Roman" w:eastAsia="Times New Roman" w:hAnsi="Times New Roman" w:cs="Times New Roman"/>
          <w:sz w:val="24"/>
          <w:szCs w:val="24"/>
        </w:rPr>
        <w:t>The models were trained on records from 1997–2015 (15,404 records) and tested on records from 2016–2020 (4,285 records), with 5-fold cross-validation used to tune the regularization strength. On the held-out test set, the models were evaluated using MAE, MSE, RMSE, and R². Ridge obtained an R² of 0.874 (RMSE 302.57), Lasso obtained 0.876 (RMSE 299.49), and Elastic Net obtained 0.875 (RMSE 300.72). Lasso performed marginally better than Ridge and Elastic Net, although the differences between the three models are small, and it also reduced 56 of approximately 100 encoded features to zero. The study shows that regularization is a practical way to handle correlated agricultural inputs, and that such models can support, but not replace, agricultural expertise in yield analysis.</w:t>
      </w:r>
    </w:p>
    <w:p w14:paraId="3955DB69" w14:textId="0155DAD5" w:rsidR="00DB1D04" w:rsidRDefault="00DB1D04" w:rsidP="00DB1D04">
      <w:pPr>
        <w:jc w:val="both"/>
        <w:rPr>
          <w:rFonts w:ascii="Times New Roman" w:hAnsi="Times New Roman" w:cs="Times New Roman"/>
          <w:sz w:val="24"/>
          <w:szCs w:val="24"/>
          <w:lang w:val="en-IN"/>
        </w:rPr>
      </w:pPr>
    </w:p>
    <w:p w14:paraId="1399ED3D" w14:textId="77777777" w:rsidR="003C5ED0" w:rsidRDefault="003C5ED0" w:rsidP="00DB1D04">
      <w:pPr>
        <w:jc w:val="both"/>
        <w:rPr>
          <w:rFonts w:ascii="Times New Roman" w:hAnsi="Times New Roman" w:cs="Times New Roman"/>
          <w:sz w:val="24"/>
          <w:szCs w:val="24"/>
          <w:lang w:val="en-IN"/>
        </w:rPr>
      </w:pPr>
    </w:p>
    <w:p w14:paraId="0E1CA8FF" w14:textId="77777777" w:rsidR="003C5ED0" w:rsidRDefault="003C5ED0" w:rsidP="00DB1D04">
      <w:pPr>
        <w:jc w:val="both"/>
        <w:rPr>
          <w:rFonts w:ascii="Times New Roman" w:hAnsi="Times New Roman" w:cs="Times New Roman"/>
          <w:sz w:val="24"/>
          <w:szCs w:val="24"/>
          <w:lang w:val="en-IN"/>
        </w:rPr>
      </w:pPr>
    </w:p>
    <w:p w14:paraId="22C81232" w14:textId="77777777" w:rsidR="003C5ED0" w:rsidRDefault="003C5ED0" w:rsidP="00DB1D04">
      <w:pPr>
        <w:jc w:val="both"/>
        <w:rPr>
          <w:rFonts w:ascii="Times New Roman" w:hAnsi="Times New Roman" w:cs="Times New Roman"/>
          <w:sz w:val="24"/>
          <w:szCs w:val="24"/>
          <w:lang w:val="en-IN"/>
        </w:rPr>
      </w:pPr>
    </w:p>
    <w:p w14:paraId="675FE35D" w14:textId="77777777" w:rsidR="003C5ED0" w:rsidRDefault="003C5ED0" w:rsidP="00DB1D04">
      <w:pPr>
        <w:jc w:val="both"/>
        <w:rPr>
          <w:rFonts w:ascii="Times New Roman" w:hAnsi="Times New Roman" w:cs="Times New Roman"/>
          <w:sz w:val="24"/>
          <w:szCs w:val="24"/>
          <w:lang w:val="en-IN"/>
        </w:rPr>
      </w:pPr>
    </w:p>
    <w:p w14:paraId="41C97273" w14:textId="77777777" w:rsidR="003C5ED0" w:rsidRDefault="003C5ED0" w:rsidP="00DB1D04">
      <w:pPr>
        <w:jc w:val="both"/>
        <w:rPr>
          <w:rFonts w:ascii="Times New Roman" w:hAnsi="Times New Roman" w:cs="Times New Roman"/>
          <w:sz w:val="24"/>
          <w:szCs w:val="24"/>
          <w:lang w:val="en-IN"/>
        </w:rPr>
      </w:pPr>
    </w:p>
    <w:p w14:paraId="5A22E677" w14:textId="77777777" w:rsidR="003C5ED0" w:rsidRDefault="003C5ED0" w:rsidP="00DB1D04">
      <w:pPr>
        <w:jc w:val="both"/>
        <w:rPr>
          <w:rFonts w:ascii="Times New Roman" w:hAnsi="Times New Roman" w:cs="Times New Roman"/>
          <w:sz w:val="24"/>
          <w:szCs w:val="24"/>
          <w:lang w:val="en-IN"/>
        </w:rPr>
      </w:pPr>
    </w:p>
    <w:p w14:paraId="2EF29B2E" w14:textId="77777777" w:rsidR="00F770A2" w:rsidRDefault="00F770A2" w:rsidP="00DB1D04">
      <w:pPr>
        <w:jc w:val="both"/>
        <w:rPr>
          <w:rFonts w:ascii="Times New Roman" w:hAnsi="Times New Roman" w:cs="Times New Roman"/>
          <w:sz w:val="24"/>
          <w:szCs w:val="24"/>
          <w:lang w:val="en-IN"/>
        </w:rPr>
      </w:pPr>
    </w:p>
    <w:p w14:paraId="39AF171C" w14:textId="77777777" w:rsidR="003C5ED0" w:rsidRDefault="003C5ED0" w:rsidP="00DB1D04">
      <w:pPr>
        <w:jc w:val="both"/>
        <w:rPr>
          <w:rFonts w:ascii="Times New Roman" w:hAnsi="Times New Roman" w:cs="Times New Roman"/>
          <w:b/>
          <w:bCs/>
          <w:sz w:val="28"/>
          <w:szCs w:val="28"/>
          <w:lang w:val="en-IN"/>
        </w:rPr>
      </w:pPr>
      <w:r>
        <w:rPr>
          <w:rFonts w:ascii="Times New Roman" w:hAnsi="Times New Roman" w:cs="Times New Roman"/>
          <w:b/>
          <w:bCs/>
          <w:noProof/>
          <w:lang w:val="en-US"/>
        </w:rPr>
        <w:drawing>
          <wp:inline distT="0" distB="0" distL="0" distR="0" wp14:anchorId="23307625" wp14:editId="13B69A79">
            <wp:extent cx="5943600" cy="755650"/>
            <wp:effectExtent l="0" t="0" r="0" b="6350"/>
            <wp:docPr id="66615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55650"/>
                    </a:xfrm>
                    <a:prstGeom prst="rect">
                      <a:avLst/>
                    </a:prstGeom>
                    <a:noFill/>
                  </pic:spPr>
                </pic:pic>
              </a:graphicData>
            </a:graphic>
          </wp:inline>
        </w:drawing>
      </w:r>
    </w:p>
    <w:p w14:paraId="2C3BF523" w14:textId="77777777" w:rsidR="003C5ED0" w:rsidRDefault="003C5ED0" w:rsidP="00DB1D04">
      <w:pPr>
        <w:jc w:val="both"/>
        <w:rPr>
          <w:rFonts w:ascii="Times New Roman" w:hAnsi="Times New Roman" w:cs="Times New Roman"/>
          <w:b/>
          <w:bCs/>
          <w:sz w:val="28"/>
          <w:szCs w:val="28"/>
          <w:lang w:val="en-IN"/>
        </w:rPr>
      </w:pPr>
    </w:p>
    <w:p w14:paraId="6A6A0C0F" w14:textId="08542886" w:rsidR="003C5ED0" w:rsidRPr="00DB1D04" w:rsidRDefault="00F770A2" w:rsidP="00DB1D04">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w:t>
      </w:r>
      <w:r w:rsidR="00DB1D04" w:rsidRPr="00DB1D04">
        <w:rPr>
          <w:rFonts w:ascii="Times New Roman" w:hAnsi="Times New Roman" w:cs="Times New Roman"/>
          <w:b/>
          <w:bCs/>
          <w:sz w:val="28"/>
          <w:szCs w:val="28"/>
          <w:lang w:val="en-IN"/>
        </w:rPr>
        <w:t>Introduction</w:t>
      </w:r>
    </w:p>
    <w:p w14:paraId="40AF96E4" w14:textId="77777777" w:rsidR="003C1D76" w:rsidRPr="003C1D76" w:rsidRDefault="003C1D76" w:rsidP="003C1D76">
      <w:pPr>
        <w:pStyle w:val="Heading2"/>
        <w:rPr>
          <w:b/>
          <w:bCs/>
          <w:color w:val="171717" w:themeColor="background2" w:themeShade="1A"/>
        </w:rPr>
      </w:pPr>
      <w:r w:rsidRPr="003C1D76">
        <w:rPr>
          <w:rFonts w:ascii="Times New Roman" w:eastAsia="Times New Roman" w:hAnsi="Times New Roman" w:cs="Times New Roman"/>
          <w:b/>
          <w:bCs/>
          <w:color w:val="171717" w:themeColor="background2" w:themeShade="1A"/>
          <w:sz w:val="24"/>
          <w:szCs w:val="24"/>
        </w:rPr>
        <w:t>2.1 Background</w:t>
      </w:r>
    </w:p>
    <w:p w14:paraId="2B3C7628" w14:textId="07F055A6" w:rsidR="003C1D76" w:rsidRDefault="003C1D76" w:rsidP="003C1D76">
      <w:pPr>
        <w:spacing w:after="140" w:line="300" w:lineRule="auto"/>
        <w:jc w:val="both"/>
      </w:pPr>
      <w:r>
        <w:rPr>
          <w:rFonts w:ascii="Times New Roman" w:eastAsia="Times New Roman" w:hAnsi="Times New Roman" w:cs="Times New Roman"/>
          <w:sz w:val="24"/>
          <w:szCs w:val="24"/>
        </w:rPr>
        <w:t>Crop yield is the amount of produce obtained for a given unit of cultivated land, and it is one of the most important indicators in agriculture. It is not determined by a single cause. The area under cultivation and the quantities of fertilizer and pesticide applied describe how intensively a crop is managed. Soil properties, namely nitrogen (N), phosphorus (P), potassium (K), and pH, describe the nutrient base on which the crop grows. Weather conditions, namely temperature, rainfall, and humidity, influence germination, growth, and harvest. On top of this, different crops respond differently to the same conditions, and conditions change from state to state, from season to season, and from year to year.</w:t>
      </w:r>
    </w:p>
    <w:p w14:paraId="498DA164" w14:textId="77777777" w:rsidR="003C1D76" w:rsidRDefault="003C1D76" w:rsidP="003C1D76">
      <w:pPr>
        <w:spacing w:after="140" w:line="300" w:lineRule="auto"/>
        <w:jc w:val="both"/>
      </w:pPr>
      <w:r>
        <w:rPr>
          <w:rFonts w:ascii="Times New Roman" w:eastAsia="Times New Roman" w:hAnsi="Times New Roman" w:cs="Times New Roman"/>
          <w:sz w:val="24"/>
          <w:szCs w:val="24"/>
        </w:rPr>
        <w:t>Because so many factors act together, it is difficult to estimate yield by inspecting any one of them in isolation. Machine-learning regression offers a systematic way to learn the combined relationship between these factors and historical yield, and to turn that relationship into numerical yield predictions.</w:t>
      </w:r>
    </w:p>
    <w:p w14:paraId="59755065" w14:textId="77777777" w:rsidR="003C1D76" w:rsidRPr="003C1D76" w:rsidRDefault="003C1D76" w:rsidP="003C1D76">
      <w:pPr>
        <w:pStyle w:val="Heading2"/>
        <w:rPr>
          <w:color w:val="171717" w:themeColor="background2" w:themeShade="1A"/>
        </w:rPr>
      </w:pPr>
      <w:r w:rsidRPr="003C1D76">
        <w:rPr>
          <w:rFonts w:ascii="Times New Roman" w:eastAsia="Times New Roman" w:hAnsi="Times New Roman" w:cs="Times New Roman"/>
          <w:b/>
          <w:bCs/>
          <w:color w:val="171717" w:themeColor="background2" w:themeShade="1A"/>
          <w:sz w:val="26"/>
          <w:szCs w:val="26"/>
        </w:rPr>
        <w:t>2.2 Motivation for the Project</w:t>
      </w:r>
    </w:p>
    <w:p w14:paraId="049A0F15" w14:textId="77777777" w:rsidR="003C1D76" w:rsidRDefault="003C1D76" w:rsidP="003C1D76">
      <w:pPr>
        <w:spacing w:after="140" w:line="300" w:lineRule="auto"/>
        <w:jc w:val="both"/>
      </w:pPr>
      <w:r>
        <w:rPr>
          <w:rFonts w:ascii="Times New Roman" w:eastAsia="Times New Roman" w:hAnsi="Times New Roman" w:cs="Times New Roman"/>
          <w:sz w:val="24"/>
          <w:szCs w:val="24"/>
        </w:rPr>
        <w:t>Reliable yield estimates are valuable for agricultural planning. They can help planners think about how resources such as fertilizer and pesticide might be allocated, how crops might be managed across seasons, and which combinations of crop, state, and season deserve closer attention. A data-driven estimate gives such discussions a quantitative starting point.</w:t>
      </w:r>
    </w:p>
    <w:p w14:paraId="25414AAF" w14:textId="77777777" w:rsidR="003C1D76" w:rsidRDefault="003C1D76" w:rsidP="003C1D76">
      <w:pPr>
        <w:spacing w:after="140" w:line="300" w:lineRule="auto"/>
        <w:jc w:val="both"/>
      </w:pPr>
      <w:r>
        <w:rPr>
          <w:rFonts w:ascii="Times New Roman" w:eastAsia="Times New Roman" w:hAnsi="Times New Roman" w:cs="Times New Roman"/>
          <w:sz w:val="24"/>
          <w:szCs w:val="24"/>
        </w:rPr>
        <w:t>A second motivation is technical. The agricultural inputs in this data are strongly related to one another: area, fertilizer, and pesticide move together almost in lockstep. Ordinary regression becomes unstable when inputs are this closely correlated, so the project also asks how regularized regression techniques behave in such a setting. Ridge, Lasso, and Elastic Net were chosen because each handles correlated inputs in a different way, which makes their comparison informative.</w:t>
      </w:r>
    </w:p>
    <w:p w14:paraId="54DADBF0" w14:textId="77777777" w:rsidR="003C1D76" w:rsidRPr="003C1D76" w:rsidRDefault="003C1D76" w:rsidP="003C1D76">
      <w:pPr>
        <w:pStyle w:val="Heading2"/>
        <w:rPr>
          <w:color w:val="171717" w:themeColor="background2" w:themeShade="1A"/>
        </w:rPr>
      </w:pPr>
      <w:r w:rsidRPr="003C1D76">
        <w:rPr>
          <w:rFonts w:ascii="Times New Roman" w:eastAsia="Times New Roman" w:hAnsi="Times New Roman" w:cs="Times New Roman"/>
          <w:b/>
          <w:bCs/>
          <w:color w:val="171717" w:themeColor="background2" w:themeShade="1A"/>
          <w:sz w:val="26"/>
          <w:szCs w:val="26"/>
        </w:rPr>
        <w:t>2.3 Overview of the Work Carried Out</w:t>
      </w:r>
    </w:p>
    <w:p w14:paraId="6B346126" w14:textId="77777777" w:rsidR="003C1D76" w:rsidRDefault="003C1D76" w:rsidP="003C1D76">
      <w:pPr>
        <w:spacing w:after="140" w:line="300" w:lineRule="auto"/>
        <w:jc w:val="both"/>
      </w:pPr>
      <w:r>
        <w:rPr>
          <w:rFonts w:ascii="Times New Roman" w:eastAsia="Times New Roman" w:hAnsi="Times New Roman" w:cs="Times New Roman"/>
          <w:sz w:val="24"/>
          <w:szCs w:val="24"/>
        </w:rPr>
        <w:t>The project followed a complete machine-learning workflow. Three datasets were collected: crop-yield records, state-level soil data, and state-year weather data. These were integrated into one dataset, cleaned, and checked for missing values and duplicates. EDA was then carried out to study the yield distribution, the relationships among variables, and the correlation structure. Based on these findings, the production feature was removed to prevent target leakage, categorical variables were One-Hot Encoded, and numerical variables were standardized as part of feature engineering.</w:t>
      </w:r>
    </w:p>
    <w:p w14:paraId="5A81FE71" w14:textId="77777777" w:rsidR="003C5ED0" w:rsidRDefault="003C5ED0" w:rsidP="003C1D76">
      <w:pPr>
        <w:spacing w:after="140" w:line="300" w:lineRule="auto"/>
        <w:jc w:val="both"/>
        <w:rPr>
          <w:rFonts w:ascii="Times New Roman" w:eastAsia="Times New Roman" w:hAnsi="Times New Roman" w:cs="Times New Roman"/>
          <w:sz w:val="24"/>
          <w:szCs w:val="24"/>
        </w:rPr>
      </w:pPr>
      <w:r>
        <w:rPr>
          <w:rFonts w:ascii="Times New Roman" w:hAnsi="Times New Roman" w:cs="Times New Roman"/>
          <w:b/>
          <w:bCs/>
          <w:noProof/>
          <w:lang w:val="en-US"/>
        </w:rPr>
        <w:drawing>
          <wp:inline distT="0" distB="0" distL="0" distR="0" wp14:anchorId="7BD74E37" wp14:editId="30AD1B7F">
            <wp:extent cx="5943600" cy="755650"/>
            <wp:effectExtent l="0" t="0" r="0" b="6350"/>
            <wp:docPr id="6507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55650"/>
                    </a:xfrm>
                    <a:prstGeom prst="rect">
                      <a:avLst/>
                    </a:prstGeom>
                    <a:noFill/>
                  </pic:spPr>
                </pic:pic>
              </a:graphicData>
            </a:graphic>
          </wp:inline>
        </w:drawing>
      </w:r>
    </w:p>
    <w:p w14:paraId="6ADF9727" w14:textId="77777777" w:rsidR="003C5ED0" w:rsidRDefault="003C5ED0" w:rsidP="003C1D76">
      <w:pPr>
        <w:spacing w:after="140" w:line="300" w:lineRule="auto"/>
        <w:jc w:val="both"/>
        <w:rPr>
          <w:rFonts w:ascii="Times New Roman" w:eastAsia="Times New Roman" w:hAnsi="Times New Roman" w:cs="Times New Roman"/>
          <w:sz w:val="24"/>
          <w:szCs w:val="24"/>
        </w:rPr>
      </w:pPr>
    </w:p>
    <w:p w14:paraId="537FDC46" w14:textId="480B0C31" w:rsidR="003C1D76" w:rsidRDefault="003C1D76" w:rsidP="003C1D76">
      <w:pPr>
        <w:spacing w:after="140" w:line="300" w:lineRule="auto"/>
        <w:jc w:val="both"/>
      </w:pPr>
      <w:r>
        <w:rPr>
          <w:rFonts w:ascii="Times New Roman" w:eastAsia="Times New Roman" w:hAnsi="Times New Roman" w:cs="Times New Roman"/>
          <w:sz w:val="24"/>
          <w:szCs w:val="24"/>
        </w:rPr>
        <w:t>The prepared data were split chronologically into a training period (1997–2015) and a testing period (2016–2020). Ridge, Lasso, and Elastic Net models were trained on the training period, with 5-fold cross-validation used to tune the regularization strength. Finally, the models were evaluated on the held-out test period and compared using MAE, MSE, RMSE, and R².</w:t>
      </w:r>
    </w:p>
    <w:p w14:paraId="6B3251CD" w14:textId="77777777" w:rsidR="003C1D76" w:rsidRDefault="003C1D76" w:rsidP="003C1D76">
      <w:pPr>
        <w:pStyle w:val="Heading2"/>
      </w:pPr>
      <w:r w:rsidRPr="003C1D76">
        <w:rPr>
          <w:rFonts w:ascii="Times New Roman" w:eastAsia="Times New Roman" w:hAnsi="Times New Roman" w:cs="Times New Roman"/>
          <w:b/>
          <w:bCs/>
          <w:color w:val="171717" w:themeColor="background2" w:themeShade="1A"/>
          <w:sz w:val="26"/>
          <w:szCs w:val="26"/>
        </w:rPr>
        <w:t>2.4 Scope and Responsible-Use Statement</w:t>
      </w:r>
    </w:p>
    <w:p w14:paraId="047926A7" w14:textId="77777777" w:rsidR="003C1D76" w:rsidRDefault="003C1D76" w:rsidP="003C1D76">
      <w:pPr>
        <w:spacing w:after="140" w:line="300" w:lineRule="auto"/>
        <w:jc w:val="both"/>
      </w:pPr>
      <w:r>
        <w:rPr>
          <w:rFonts w:ascii="Times New Roman" w:eastAsia="Times New Roman" w:hAnsi="Times New Roman" w:cs="Times New Roman"/>
          <w:sz w:val="24"/>
          <w:szCs w:val="24"/>
        </w:rPr>
        <w:t>This is an analytical prediction project based on historical data. It is limited to predicting crop yield from the crop, soil, and weather variables available in the three datasets, and it compares three regularized regression models. The predictions are meant to support analysis and planning, not to replace the knowledge of farmers, agronomists, and agricultural experts, who understand field-level conditions that the data cannot capture. The reliability of any prediction depends on the quality, coverage, and characteristics of the data used, and the results should be interpreted with this in mind.</w:t>
      </w:r>
    </w:p>
    <w:p w14:paraId="7FBEFE39" w14:textId="1FA341EC" w:rsidR="00DB1D04" w:rsidRDefault="00DB1D04" w:rsidP="00DB1D04">
      <w:pPr>
        <w:jc w:val="both"/>
        <w:rPr>
          <w:rFonts w:ascii="Times New Roman" w:hAnsi="Times New Roman" w:cs="Times New Roman"/>
          <w:sz w:val="24"/>
          <w:szCs w:val="24"/>
          <w:lang w:val="en-IN"/>
        </w:rPr>
      </w:pPr>
    </w:p>
    <w:p w14:paraId="07E2801F" w14:textId="561A64AA" w:rsidR="00F770A2" w:rsidRPr="00F770A2" w:rsidRDefault="00F770A2" w:rsidP="00F770A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Pr="00F770A2">
        <w:rPr>
          <w:rFonts w:ascii="Times New Roman" w:hAnsi="Times New Roman" w:cs="Times New Roman"/>
          <w:b/>
          <w:bCs/>
          <w:sz w:val="28"/>
          <w:szCs w:val="28"/>
          <w:lang w:val="en-IN"/>
        </w:rPr>
        <w:t>. Problem Statement</w:t>
      </w:r>
    </w:p>
    <w:p w14:paraId="1759E627" w14:textId="21266655"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3.1 </w:t>
      </w:r>
      <w:r w:rsidR="00F770A2" w:rsidRPr="00F770A2">
        <w:rPr>
          <w:rFonts w:ascii="Times New Roman" w:hAnsi="Times New Roman" w:cs="Times New Roman"/>
          <w:b/>
          <w:bCs/>
          <w:sz w:val="24"/>
          <w:szCs w:val="24"/>
          <w:lang w:val="en-IN"/>
        </w:rPr>
        <w:t>Case-Study Scenario</w:t>
      </w:r>
    </w:p>
    <w:p w14:paraId="6EDF252E"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An agricultural planning organization wants to estimate crop yield using historical agricultural and environmental information. The available data contains crop-related factors such as area, fertilizer, pesticide, and production, along with soil properties such as nitrogen, phosphorus, potassium, and pH. Weather information such as temperature, rainfall, and humidity is also available.</w:t>
      </w:r>
    </w:p>
    <w:p w14:paraId="01A24CB4"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The organization wants to understand whether these combined factors can be used to predict crop yield effectively. Since some agricultural variables are strongly correlated with each other, regularized regression techniques are considered for developing the prediction models.</w:t>
      </w:r>
    </w:p>
    <w:p w14:paraId="4A653396" w14:textId="659AFA20"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3.2 </w:t>
      </w:r>
      <w:r w:rsidR="00F770A2" w:rsidRPr="00F770A2">
        <w:rPr>
          <w:rFonts w:ascii="Times New Roman" w:hAnsi="Times New Roman" w:cs="Times New Roman"/>
          <w:b/>
          <w:bCs/>
          <w:sz w:val="24"/>
          <w:szCs w:val="24"/>
          <w:lang w:val="en-IN"/>
        </w:rPr>
        <w:t>Central Case-Study Question</w:t>
      </w:r>
    </w:p>
    <w:p w14:paraId="2778E30D"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Which regularized regression model—Ridge, Lasso, or Elastic Net—is most suitable for predicting crop yield using combined crop, soil, and weather information?</w:t>
      </w:r>
    </w:p>
    <w:p w14:paraId="63AB3BB1" w14:textId="386D398D"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3.3 </w:t>
      </w:r>
      <w:r w:rsidR="00F770A2" w:rsidRPr="00F770A2">
        <w:rPr>
          <w:rFonts w:ascii="Times New Roman" w:hAnsi="Times New Roman" w:cs="Times New Roman"/>
          <w:b/>
          <w:bCs/>
          <w:sz w:val="24"/>
          <w:szCs w:val="24"/>
          <w:lang w:val="en-IN"/>
        </w:rPr>
        <w:t>Formal Problem Definition</w:t>
      </w:r>
    </w:p>
    <w:p w14:paraId="3B1DEA90" w14:textId="77777777" w:rsid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 xml:space="preserve">Given historical crop, soil, and weather-related features, the objective is to develop a supervised machine-learning regression model that predicts the </w:t>
      </w:r>
      <w:r w:rsidRPr="00F770A2">
        <w:rPr>
          <w:rFonts w:ascii="Times New Roman" w:hAnsi="Times New Roman" w:cs="Times New Roman"/>
          <w:b/>
          <w:bCs/>
          <w:sz w:val="24"/>
          <w:szCs w:val="24"/>
          <w:lang w:val="en-IN"/>
        </w:rPr>
        <w:t>continuous crop yield</w:t>
      </w:r>
      <w:r w:rsidRPr="00F770A2">
        <w:rPr>
          <w:rFonts w:ascii="Times New Roman" w:hAnsi="Times New Roman" w:cs="Times New Roman"/>
          <w:sz w:val="24"/>
          <w:szCs w:val="24"/>
          <w:lang w:val="en-IN"/>
        </w:rPr>
        <w:t xml:space="preserve"> value. The study uses Ridge, Lasso, and Elastic Net regression to handle correlated features and compare their prediction performance.</w:t>
      </w:r>
    </w:p>
    <w:p w14:paraId="383878E2" w14:textId="698243F3" w:rsidR="003C5ED0" w:rsidRDefault="003C5ED0" w:rsidP="00F770A2">
      <w:pPr>
        <w:jc w:val="both"/>
        <w:rPr>
          <w:rFonts w:ascii="Times New Roman" w:hAnsi="Times New Roman" w:cs="Times New Roman"/>
          <w:sz w:val="24"/>
          <w:szCs w:val="24"/>
          <w:lang w:val="en-IN"/>
        </w:rPr>
      </w:pPr>
      <w:r>
        <w:rPr>
          <w:rFonts w:ascii="Times New Roman" w:hAnsi="Times New Roman" w:cs="Times New Roman"/>
          <w:b/>
          <w:bCs/>
          <w:noProof/>
          <w:lang w:val="en-US"/>
        </w:rPr>
        <w:drawing>
          <wp:inline distT="0" distB="0" distL="0" distR="0" wp14:anchorId="4575B6EA" wp14:editId="095661D3">
            <wp:extent cx="5943600" cy="755650"/>
            <wp:effectExtent l="0" t="0" r="0" b="6350"/>
            <wp:docPr id="188649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55650"/>
                    </a:xfrm>
                    <a:prstGeom prst="rect">
                      <a:avLst/>
                    </a:prstGeom>
                    <a:noFill/>
                  </pic:spPr>
                </pic:pic>
              </a:graphicData>
            </a:graphic>
          </wp:inline>
        </w:drawing>
      </w:r>
    </w:p>
    <w:p w14:paraId="07061F54" w14:textId="77777777" w:rsidR="003C5ED0" w:rsidRDefault="003C5ED0" w:rsidP="00F770A2">
      <w:pPr>
        <w:jc w:val="both"/>
        <w:rPr>
          <w:rFonts w:ascii="Times New Roman" w:hAnsi="Times New Roman" w:cs="Times New Roman"/>
          <w:sz w:val="24"/>
          <w:szCs w:val="24"/>
          <w:lang w:val="en-IN"/>
        </w:rPr>
      </w:pPr>
    </w:p>
    <w:p w14:paraId="5EFAD1A8" w14:textId="77777777" w:rsidR="003C5ED0" w:rsidRPr="00F770A2" w:rsidRDefault="003C5ED0" w:rsidP="00F770A2">
      <w:pPr>
        <w:jc w:val="both"/>
        <w:rPr>
          <w:rFonts w:ascii="Times New Roman" w:hAnsi="Times New Roman" w:cs="Times New Roman"/>
          <w:sz w:val="24"/>
          <w:szCs w:val="24"/>
          <w:lang w:val="en-IN"/>
        </w:rPr>
      </w:pPr>
    </w:p>
    <w:p w14:paraId="05BC7A6C" w14:textId="6D5F16EF"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3.4 </w:t>
      </w:r>
      <w:r w:rsidR="00F770A2" w:rsidRPr="00F770A2">
        <w:rPr>
          <w:rFonts w:ascii="Times New Roman" w:hAnsi="Times New Roman" w:cs="Times New Roman"/>
          <w:b/>
          <w:bCs/>
          <w:sz w:val="24"/>
          <w:szCs w:val="24"/>
          <w:lang w:val="en-IN"/>
        </w:rPr>
        <w:t>Objectives that Guide the Study</w:t>
      </w:r>
    </w:p>
    <w:p w14:paraId="2AB12820" w14:textId="77777777" w:rsidR="00F770A2" w:rsidRPr="00F770A2" w:rsidRDefault="00F770A2" w:rsidP="00F770A2">
      <w:pPr>
        <w:numPr>
          <w:ilvl w:val="0"/>
          <w:numId w:val="1"/>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To integrate crop-yield, soil, and weather datasets.</w:t>
      </w:r>
    </w:p>
    <w:p w14:paraId="695D1183" w14:textId="77777777" w:rsidR="00F770A2" w:rsidRPr="00F770A2" w:rsidRDefault="00F770A2" w:rsidP="00F770A2">
      <w:pPr>
        <w:numPr>
          <w:ilvl w:val="0"/>
          <w:numId w:val="1"/>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To explore the data and identify important patterns and unusual values.</w:t>
      </w:r>
    </w:p>
    <w:p w14:paraId="3275D024" w14:textId="77777777" w:rsidR="00F770A2" w:rsidRPr="00F770A2" w:rsidRDefault="00F770A2" w:rsidP="00F770A2">
      <w:pPr>
        <w:numPr>
          <w:ilvl w:val="0"/>
          <w:numId w:val="1"/>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To preprocess numerical and categorical features appropriately.</w:t>
      </w:r>
    </w:p>
    <w:p w14:paraId="7DF60A27" w14:textId="2B0EA1A3" w:rsidR="003C5ED0" w:rsidRPr="003C5ED0" w:rsidRDefault="00F770A2" w:rsidP="003C5ED0">
      <w:pPr>
        <w:numPr>
          <w:ilvl w:val="0"/>
          <w:numId w:val="1"/>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 xml:space="preserve">To apply </w:t>
      </w:r>
      <w:r w:rsidRPr="00F770A2">
        <w:rPr>
          <w:rFonts w:ascii="Times New Roman" w:hAnsi="Times New Roman" w:cs="Times New Roman"/>
          <w:b/>
          <w:bCs/>
          <w:sz w:val="24"/>
          <w:szCs w:val="24"/>
          <w:lang w:val="en-IN"/>
        </w:rPr>
        <w:t>One-Hot Encoding</w:t>
      </w:r>
      <w:r w:rsidRPr="00F770A2">
        <w:rPr>
          <w:rFonts w:ascii="Times New Roman" w:hAnsi="Times New Roman" w:cs="Times New Roman"/>
          <w:sz w:val="24"/>
          <w:szCs w:val="24"/>
          <w:lang w:val="en-IN"/>
        </w:rPr>
        <w:t xml:space="preserve"> to categorical variables.</w:t>
      </w:r>
    </w:p>
    <w:p w14:paraId="6F683B4A" w14:textId="187C91E7" w:rsidR="00F770A2" w:rsidRPr="00F770A2" w:rsidRDefault="00F770A2" w:rsidP="00F770A2">
      <w:pPr>
        <w:numPr>
          <w:ilvl w:val="0"/>
          <w:numId w:val="1"/>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 xml:space="preserve">To standardize numerical features using </w:t>
      </w:r>
      <w:r w:rsidRPr="00F770A2">
        <w:rPr>
          <w:rFonts w:ascii="Times New Roman" w:hAnsi="Times New Roman" w:cs="Times New Roman"/>
          <w:b/>
          <w:bCs/>
          <w:sz w:val="24"/>
          <w:szCs w:val="24"/>
          <w:lang w:val="en-IN"/>
        </w:rPr>
        <w:t>StandardScaler</w:t>
      </w:r>
      <w:r w:rsidRPr="00F770A2">
        <w:rPr>
          <w:rFonts w:ascii="Times New Roman" w:hAnsi="Times New Roman" w:cs="Times New Roman"/>
          <w:sz w:val="24"/>
          <w:szCs w:val="24"/>
          <w:lang w:val="en-IN"/>
        </w:rPr>
        <w:t>.</w:t>
      </w:r>
    </w:p>
    <w:p w14:paraId="0CB7814B" w14:textId="77777777" w:rsidR="00F770A2" w:rsidRPr="00F770A2" w:rsidRDefault="00F770A2" w:rsidP="00F770A2">
      <w:pPr>
        <w:numPr>
          <w:ilvl w:val="0"/>
          <w:numId w:val="1"/>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To develop Ridge, Lasso, and Elastic Net regression models.</w:t>
      </w:r>
    </w:p>
    <w:p w14:paraId="76E7D403" w14:textId="77777777" w:rsidR="00F770A2" w:rsidRPr="00F770A2" w:rsidRDefault="00F770A2" w:rsidP="00F770A2">
      <w:pPr>
        <w:numPr>
          <w:ilvl w:val="0"/>
          <w:numId w:val="1"/>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To evaluate and compare the models using appropriate regression metrics.</w:t>
      </w:r>
    </w:p>
    <w:p w14:paraId="36BD7904" w14:textId="567B9396"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3.5 </w:t>
      </w:r>
      <w:r w:rsidR="00F770A2" w:rsidRPr="00F770A2">
        <w:rPr>
          <w:rFonts w:ascii="Times New Roman" w:hAnsi="Times New Roman" w:cs="Times New Roman"/>
          <w:b/>
          <w:bCs/>
          <w:sz w:val="24"/>
          <w:szCs w:val="24"/>
          <w:lang w:val="en-IN"/>
        </w:rPr>
        <w:t>Assumptions and Limitations</w:t>
      </w:r>
    </w:p>
    <w:p w14:paraId="1DD86719"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The study assumes that the historical crop, soil, and weather information provides useful information for predicting crop yield. It also assumes that the relationships learned from historical data can provide meaningful predictions for the evaluation period.</w:t>
      </w:r>
    </w:p>
    <w:p w14:paraId="11F7D8FE"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The study is limited to the variables and time period available in the datasets. Soil information is represented at the state level, while weather information varies by state and year. Therefore, the predictions may not capture every local agricultural condition or unexpected environmental event.</w:t>
      </w:r>
    </w:p>
    <w:p w14:paraId="054E1E76" w14:textId="5524B8C6" w:rsidR="00F770A2" w:rsidRPr="00F770A2" w:rsidRDefault="00F770A2" w:rsidP="00F770A2">
      <w:pPr>
        <w:jc w:val="both"/>
        <w:rPr>
          <w:rFonts w:ascii="Times New Roman" w:hAnsi="Times New Roman" w:cs="Times New Roman"/>
          <w:b/>
          <w:bCs/>
          <w:sz w:val="28"/>
          <w:szCs w:val="28"/>
          <w:lang w:val="en-IN"/>
        </w:rPr>
      </w:pPr>
      <w:r w:rsidRPr="00F770A2">
        <w:rPr>
          <w:rFonts w:ascii="Times New Roman" w:hAnsi="Times New Roman" w:cs="Times New Roman"/>
          <w:sz w:val="24"/>
          <w:szCs w:val="24"/>
          <w:lang w:val="en-IN"/>
        </w:rPr>
        <w:t>.</w:t>
      </w:r>
    </w:p>
    <w:p w14:paraId="5F3FAF4C" w14:textId="7E98E872" w:rsidR="00F770A2" w:rsidRPr="00F770A2" w:rsidRDefault="003C1D76" w:rsidP="00F770A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F770A2" w:rsidRPr="00F770A2">
        <w:rPr>
          <w:rFonts w:ascii="Times New Roman" w:hAnsi="Times New Roman" w:cs="Times New Roman"/>
          <w:b/>
          <w:bCs/>
          <w:sz w:val="28"/>
          <w:szCs w:val="28"/>
          <w:lang w:val="en-IN"/>
        </w:rPr>
        <w:t>. Dataset and Exploratory Data Analysis</w:t>
      </w:r>
    </w:p>
    <w:p w14:paraId="2934D937" w14:textId="2557260C"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4.1</w:t>
      </w:r>
      <w:r w:rsidR="00F770A2" w:rsidRPr="00F770A2">
        <w:rPr>
          <w:rFonts w:ascii="Times New Roman" w:hAnsi="Times New Roman" w:cs="Times New Roman"/>
          <w:b/>
          <w:bCs/>
          <w:sz w:val="24"/>
          <w:szCs w:val="24"/>
          <w:lang w:val="en-IN"/>
        </w:rPr>
        <w:t>About the Dataset</w:t>
      </w:r>
    </w:p>
    <w:p w14:paraId="6B7DEE51"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We used three datasets:</w:t>
      </w:r>
    </w:p>
    <w:p w14:paraId="592C8360" w14:textId="77777777" w:rsidR="00F770A2" w:rsidRPr="00F770A2" w:rsidRDefault="00F770A2" w:rsidP="00F770A2">
      <w:pPr>
        <w:numPr>
          <w:ilvl w:val="0"/>
          <w:numId w:val="2"/>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Crop Yield: 19,689 rows × 9 columns</w:t>
      </w:r>
    </w:p>
    <w:p w14:paraId="1BB8CDB9" w14:textId="77777777" w:rsidR="00F770A2" w:rsidRPr="00F770A2" w:rsidRDefault="00F770A2" w:rsidP="00F770A2">
      <w:pPr>
        <w:numPr>
          <w:ilvl w:val="0"/>
          <w:numId w:val="2"/>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Soil: 30 rows × 5 columns</w:t>
      </w:r>
    </w:p>
    <w:p w14:paraId="1BB8EF80" w14:textId="77777777" w:rsidR="00F770A2" w:rsidRPr="00F770A2" w:rsidRDefault="00F770A2" w:rsidP="00F770A2">
      <w:pPr>
        <w:numPr>
          <w:ilvl w:val="0"/>
          <w:numId w:val="2"/>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Weather: 720 rows × 5 columns</w:t>
      </w:r>
    </w:p>
    <w:p w14:paraId="20C8CB4E"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The data covers 1997–2020 and 30 states. The datasets were combined using state and state + year, giving 19,689 rows and 16 columns.</w:t>
      </w:r>
    </w:p>
    <w:p w14:paraId="522C45F4" w14:textId="281113C8"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4.2 </w:t>
      </w:r>
      <w:r w:rsidR="00F770A2" w:rsidRPr="00F770A2">
        <w:rPr>
          <w:rFonts w:ascii="Times New Roman" w:hAnsi="Times New Roman" w:cs="Times New Roman"/>
          <w:b/>
          <w:bCs/>
          <w:sz w:val="24"/>
          <w:szCs w:val="24"/>
          <w:lang w:val="en-IN"/>
        </w:rPr>
        <w:t>Purpose of EDA</w:t>
      </w:r>
    </w:p>
    <w:p w14:paraId="07847A96" w14:textId="77777777" w:rsidR="00F770A2" w:rsidRP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EDA was performed to understand the data, find patterns, check relationships between variables, and identify unusual values in crop yield.</w:t>
      </w:r>
    </w:p>
    <w:p w14:paraId="005F70E9" w14:textId="7C4161D5" w:rsidR="00F770A2" w:rsidRPr="00F770A2" w:rsidRDefault="003C5ED0" w:rsidP="00F770A2">
      <w:pPr>
        <w:jc w:val="both"/>
        <w:rPr>
          <w:rFonts w:ascii="Times New Roman" w:hAnsi="Times New Roman" w:cs="Times New Roman"/>
          <w:b/>
          <w:bCs/>
          <w:sz w:val="24"/>
          <w:szCs w:val="24"/>
          <w:lang w:val="en-IN"/>
        </w:rPr>
      </w:pPr>
      <w:r>
        <w:rPr>
          <w:rFonts w:ascii="Times New Roman" w:hAnsi="Times New Roman" w:cs="Times New Roman"/>
          <w:b/>
          <w:bCs/>
          <w:noProof/>
          <w:lang w:val="en-US"/>
        </w:rPr>
        <w:drawing>
          <wp:inline distT="0" distB="0" distL="0" distR="0" wp14:anchorId="73533338" wp14:editId="75B19461">
            <wp:extent cx="5943600" cy="755650"/>
            <wp:effectExtent l="0" t="0" r="0" b="6350"/>
            <wp:docPr id="87460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55650"/>
                    </a:xfrm>
                    <a:prstGeom prst="rect">
                      <a:avLst/>
                    </a:prstGeom>
                    <a:noFill/>
                  </pic:spPr>
                </pic:pic>
              </a:graphicData>
            </a:graphic>
          </wp:inline>
        </w:drawing>
      </w:r>
      <w:r w:rsidR="00816580">
        <w:rPr>
          <w:rFonts w:ascii="Times New Roman" w:hAnsi="Times New Roman" w:cs="Times New Roman"/>
          <w:b/>
          <w:bCs/>
          <w:sz w:val="24"/>
          <w:szCs w:val="24"/>
          <w:lang w:val="en-IN"/>
        </w:rPr>
        <w:t xml:space="preserve">4.3 </w:t>
      </w:r>
      <w:r w:rsidR="00F770A2" w:rsidRPr="00F770A2">
        <w:rPr>
          <w:rFonts w:ascii="Times New Roman" w:hAnsi="Times New Roman" w:cs="Times New Roman"/>
          <w:b/>
          <w:bCs/>
          <w:sz w:val="24"/>
          <w:szCs w:val="24"/>
          <w:lang w:val="en-IN"/>
        </w:rPr>
        <w:t>Preparation Steps Actually Performed</w:t>
      </w:r>
    </w:p>
    <w:p w14:paraId="687B58C2" w14:textId="77777777" w:rsidR="00F770A2" w:rsidRPr="00F770A2" w:rsidRDefault="00F770A2" w:rsidP="00F770A2">
      <w:pPr>
        <w:numPr>
          <w:ilvl w:val="0"/>
          <w:numId w:val="3"/>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Combined the three datasets.</w:t>
      </w:r>
    </w:p>
    <w:p w14:paraId="5F08FA92" w14:textId="77777777" w:rsidR="00F770A2" w:rsidRPr="00F770A2" w:rsidRDefault="00F770A2" w:rsidP="00F770A2">
      <w:pPr>
        <w:numPr>
          <w:ilvl w:val="0"/>
          <w:numId w:val="3"/>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Checked missing values and duplicates.</w:t>
      </w:r>
    </w:p>
    <w:p w14:paraId="76819112" w14:textId="77777777" w:rsidR="00F770A2" w:rsidRPr="00F770A2" w:rsidRDefault="00F770A2" w:rsidP="00F770A2">
      <w:pPr>
        <w:numPr>
          <w:ilvl w:val="0"/>
          <w:numId w:val="3"/>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Used One-Hot Encoding for crop, season, and state.</w:t>
      </w:r>
    </w:p>
    <w:p w14:paraId="63A75E2B" w14:textId="77777777" w:rsidR="00F770A2" w:rsidRPr="00F770A2" w:rsidRDefault="00F770A2" w:rsidP="00F770A2">
      <w:pPr>
        <w:numPr>
          <w:ilvl w:val="0"/>
          <w:numId w:val="3"/>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Used StandardScaler for numerical features.</w:t>
      </w:r>
    </w:p>
    <w:p w14:paraId="26D47090" w14:textId="77777777" w:rsidR="00F770A2" w:rsidRDefault="00F770A2" w:rsidP="00F770A2">
      <w:pPr>
        <w:numPr>
          <w:ilvl w:val="0"/>
          <w:numId w:val="3"/>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Removed Production from the model features.</w:t>
      </w:r>
    </w:p>
    <w:p w14:paraId="085B2E93" w14:textId="77777777" w:rsidR="003C5ED0" w:rsidRPr="00F770A2" w:rsidRDefault="003C5ED0" w:rsidP="003C5ED0">
      <w:pPr>
        <w:ind w:left="720"/>
        <w:jc w:val="both"/>
        <w:rPr>
          <w:rFonts w:ascii="Times New Roman" w:hAnsi="Times New Roman" w:cs="Times New Roman"/>
          <w:sz w:val="24"/>
          <w:szCs w:val="24"/>
          <w:lang w:val="en-IN"/>
        </w:rPr>
      </w:pPr>
    </w:p>
    <w:p w14:paraId="3EEF0F17" w14:textId="5FB77A1F"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4.4 </w:t>
      </w:r>
      <w:r w:rsidR="00F770A2" w:rsidRPr="00F770A2">
        <w:rPr>
          <w:rFonts w:ascii="Times New Roman" w:hAnsi="Times New Roman" w:cs="Times New Roman"/>
          <w:b/>
          <w:bCs/>
          <w:sz w:val="24"/>
          <w:szCs w:val="24"/>
          <w:lang w:val="en-IN"/>
        </w:rPr>
        <w:t>EDA Exploration – Implementation</w:t>
      </w:r>
    </w:p>
    <w:p w14:paraId="7422C9D5" w14:textId="77777777" w:rsidR="00F770A2" w:rsidRDefault="00F770A2" w:rsidP="00F770A2">
      <w:p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We checked the yield distribution, correlations, and relationships between agricultural, soil, and weather factors.</w:t>
      </w:r>
    </w:p>
    <w:p w14:paraId="5325C031" w14:textId="77777777" w:rsidR="003C5ED0" w:rsidRPr="00F770A2" w:rsidRDefault="003C5ED0" w:rsidP="00F770A2">
      <w:pPr>
        <w:jc w:val="both"/>
        <w:rPr>
          <w:rFonts w:ascii="Times New Roman" w:hAnsi="Times New Roman" w:cs="Times New Roman"/>
          <w:sz w:val="24"/>
          <w:szCs w:val="24"/>
          <w:lang w:val="en-IN"/>
        </w:rPr>
      </w:pPr>
    </w:p>
    <w:p w14:paraId="75A5E078" w14:textId="6B41E2D2" w:rsidR="00F770A2" w:rsidRPr="00F770A2" w:rsidRDefault="00816580" w:rsidP="00F770A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4.5 </w:t>
      </w:r>
      <w:r w:rsidR="00F770A2" w:rsidRPr="00F770A2">
        <w:rPr>
          <w:rFonts w:ascii="Times New Roman" w:hAnsi="Times New Roman" w:cs="Times New Roman"/>
          <w:b/>
          <w:bCs/>
          <w:sz w:val="24"/>
          <w:szCs w:val="24"/>
          <w:lang w:val="en-IN"/>
        </w:rPr>
        <w:t>Summary of EDA Findings</w:t>
      </w:r>
    </w:p>
    <w:p w14:paraId="77A1519A" w14:textId="77777777" w:rsidR="00F770A2" w:rsidRPr="00F770A2" w:rsidRDefault="00F770A2" w:rsidP="00F770A2">
      <w:pPr>
        <w:numPr>
          <w:ilvl w:val="0"/>
          <w:numId w:val="4"/>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Yield was highly right-skewed.</w:t>
      </w:r>
    </w:p>
    <w:p w14:paraId="02C48473" w14:textId="77777777" w:rsidR="00F770A2" w:rsidRPr="00F770A2" w:rsidRDefault="00F770A2" w:rsidP="00F770A2">
      <w:pPr>
        <w:numPr>
          <w:ilvl w:val="0"/>
          <w:numId w:val="4"/>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Some outliers were present, mainly due to very high Coconut yield values.</w:t>
      </w:r>
    </w:p>
    <w:p w14:paraId="4819DADC" w14:textId="77777777" w:rsidR="00F770A2" w:rsidRPr="00F770A2" w:rsidRDefault="00F770A2" w:rsidP="00F770A2">
      <w:pPr>
        <w:numPr>
          <w:ilvl w:val="0"/>
          <w:numId w:val="4"/>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Area, fertilizer, and pesticide were highly correlated.</w:t>
      </w:r>
    </w:p>
    <w:p w14:paraId="61744E76" w14:textId="457D65E4" w:rsidR="003C5ED0" w:rsidRDefault="00F770A2" w:rsidP="003C5ED0">
      <w:pPr>
        <w:numPr>
          <w:ilvl w:val="0"/>
          <w:numId w:val="4"/>
        </w:numPr>
        <w:jc w:val="both"/>
        <w:rPr>
          <w:rFonts w:ascii="Times New Roman" w:hAnsi="Times New Roman" w:cs="Times New Roman"/>
          <w:sz w:val="24"/>
          <w:szCs w:val="24"/>
          <w:lang w:val="en-IN"/>
        </w:rPr>
      </w:pPr>
      <w:r w:rsidRPr="00F770A2">
        <w:rPr>
          <w:rFonts w:ascii="Times New Roman" w:hAnsi="Times New Roman" w:cs="Times New Roman"/>
          <w:sz w:val="24"/>
          <w:szCs w:val="24"/>
          <w:lang w:val="en-IN"/>
        </w:rPr>
        <w:t>These findings supported the use of Ridge, Lasso, and Elastic Net regression.</w:t>
      </w:r>
    </w:p>
    <w:p w14:paraId="7270E2F5" w14:textId="77777777" w:rsidR="003C5ED0" w:rsidRPr="003C5ED0" w:rsidRDefault="003C5ED0" w:rsidP="003C5ED0">
      <w:pPr>
        <w:ind w:left="720"/>
        <w:jc w:val="both"/>
        <w:rPr>
          <w:rFonts w:ascii="Times New Roman" w:hAnsi="Times New Roman" w:cs="Times New Roman"/>
          <w:sz w:val="24"/>
          <w:szCs w:val="24"/>
          <w:lang w:val="en-IN"/>
        </w:rPr>
      </w:pPr>
    </w:p>
    <w:p w14:paraId="7DB7FBD9" w14:textId="77777777" w:rsidR="003C5ED0" w:rsidRPr="003C5ED0" w:rsidRDefault="003C5ED0" w:rsidP="003C5ED0">
      <w:pPr>
        <w:ind w:left="720"/>
        <w:jc w:val="both"/>
        <w:rPr>
          <w:rFonts w:ascii="Times New Roman" w:hAnsi="Times New Roman" w:cs="Times New Roman"/>
          <w:sz w:val="24"/>
          <w:szCs w:val="24"/>
          <w:lang w:val="en-IN"/>
        </w:rPr>
      </w:pPr>
    </w:p>
    <w:p w14:paraId="43DA9D7B" w14:textId="1D89C3EB" w:rsidR="00F770A2" w:rsidRPr="00F770A2" w:rsidRDefault="00816580" w:rsidP="00F770A2">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F770A2" w:rsidRPr="00F770A2">
        <w:rPr>
          <w:rFonts w:ascii="Times New Roman" w:hAnsi="Times New Roman" w:cs="Times New Roman"/>
          <w:b/>
          <w:bCs/>
          <w:sz w:val="28"/>
          <w:szCs w:val="28"/>
          <w:lang w:val="en-IN"/>
        </w:rPr>
        <w:t>. Algorithm Selection and Implementation</w:t>
      </w:r>
    </w:p>
    <w:p w14:paraId="5E2AC169" w14:textId="77777777" w:rsidR="00567A51" w:rsidRPr="00567A51" w:rsidRDefault="00567A51" w:rsidP="00567A51">
      <w:pPr>
        <w:jc w:val="both"/>
        <w:rPr>
          <w:rFonts w:ascii="Times New Roman" w:hAnsi="Times New Roman" w:cs="Times New Roman"/>
          <w:b/>
          <w:bCs/>
          <w:sz w:val="24"/>
          <w:szCs w:val="24"/>
          <w:lang w:val="en-IN"/>
        </w:rPr>
      </w:pPr>
      <w:r w:rsidRPr="00567A51">
        <w:rPr>
          <w:rFonts w:ascii="Times New Roman" w:hAnsi="Times New Roman" w:cs="Times New Roman"/>
          <w:b/>
          <w:bCs/>
          <w:sz w:val="24"/>
          <w:szCs w:val="24"/>
          <w:lang w:val="en-IN"/>
        </w:rPr>
        <w:t>5.1 Algorithm Selection</w:t>
      </w:r>
    </w:p>
    <w:p w14:paraId="294AB382"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Our project is a regression problem because the target variable, crop yield, is a numerical value.</w:t>
      </w:r>
    </w:p>
    <w:p w14:paraId="31D55E51"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During EDA, we found strong correlations between some features, such as area, fertilizer, and pesticide. Therefore, regularized regression algorithms were selected to handle this multicollinearity.</w:t>
      </w:r>
    </w:p>
    <w:p w14:paraId="619005F7"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The three algorithms used are:</w:t>
      </w:r>
    </w:p>
    <w:p w14:paraId="6D41CBF0" w14:textId="77777777" w:rsidR="00567A51" w:rsidRPr="00567A51" w:rsidRDefault="00567A51" w:rsidP="00567A51">
      <w:pPr>
        <w:numPr>
          <w:ilvl w:val="0"/>
          <w:numId w:val="6"/>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Ridge Regression</w:t>
      </w:r>
    </w:p>
    <w:p w14:paraId="1039B605" w14:textId="77777777" w:rsidR="00567A51" w:rsidRPr="00567A51" w:rsidRDefault="00567A51" w:rsidP="00567A51">
      <w:pPr>
        <w:numPr>
          <w:ilvl w:val="0"/>
          <w:numId w:val="6"/>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Lasso Regression</w:t>
      </w:r>
    </w:p>
    <w:p w14:paraId="11088CCD" w14:textId="77777777" w:rsidR="00567A51" w:rsidRPr="00567A51" w:rsidRDefault="00567A51" w:rsidP="00567A51">
      <w:pPr>
        <w:numPr>
          <w:ilvl w:val="0"/>
          <w:numId w:val="6"/>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Elastic Net Regression</w:t>
      </w:r>
    </w:p>
    <w:p w14:paraId="100E43AE" w14:textId="2EFEFABF" w:rsidR="00567A51" w:rsidRPr="00567A51" w:rsidRDefault="00567A51" w:rsidP="00567A51">
      <w:pPr>
        <w:jc w:val="both"/>
        <w:rPr>
          <w:rFonts w:ascii="Times New Roman" w:hAnsi="Times New Roman" w:cs="Times New Roman"/>
          <w:sz w:val="24"/>
          <w:szCs w:val="24"/>
          <w:lang w:val="en-IN"/>
        </w:rPr>
      </w:pPr>
    </w:p>
    <w:p w14:paraId="0E472E53" w14:textId="69F615B2" w:rsidR="00567A51" w:rsidRPr="00567A51" w:rsidRDefault="003C5ED0" w:rsidP="00567A51">
      <w:pPr>
        <w:jc w:val="both"/>
        <w:rPr>
          <w:rFonts w:ascii="Times New Roman" w:hAnsi="Times New Roman" w:cs="Times New Roman"/>
          <w:b/>
          <w:bCs/>
          <w:sz w:val="24"/>
          <w:szCs w:val="24"/>
          <w:lang w:val="en-IN"/>
        </w:rPr>
      </w:pPr>
      <w:r>
        <w:rPr>
          <w:rFonts w:ascii="Times New Roman" w:hAnsi="Times New Roman" w:cs="Times New Roman"/>
          <w:b/>
          <w:bCs/>
          <w:noProof/>
          <w:lang w:val="en-US"/>
        </w:rPr>
        <w:drawing>
          <wp:inline distT="0" distB="0" distL="0" distR="0" wp14:anchorId="6280A6F8" wp14:editId="41D1782E">
            <wp:extent cx="5943600" cy="755650"/>
            <wp:effectExtent l="0" t="0" r="0" b="6350"/>
            <wp:docPr id="177488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55650"/>
                    </a:xfrm>
                    <a:prstGeom prst="rect">
                      <a:avLst/>
                    </a:prstGeom>
                    <a:noFill/>
                  </pic:spPr>
                </pic:pic>
              </a:graphicData>
            </a:graphic>
          </wp:inline>
        </w:drawing>
      </w:r>
      <w:r w:rsidR="00567A51" w:rsidRPr="00567A51">
        <w:rPr>
          <w:rFonts w:ascii="Times New Roman" w:hAnsi="Times New Roman" w:cs="Times New Roman"/>
          <w:b/>
          <w:bCs/>
          <w:sz w:val="24"/>
          <w:szCs w:val="24"/>
          <w:lang w:val="en-IN"/>
        </w:rPr>
        <w:t>5.2 Ridge Regression</w:t>
      </w:r>
    </w:p>
    <w:p w14:paraId="5BC8DDE6"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Ridge Regression uses L2 regularization. It reduces the size of the model coefficients to prevent them from becoming too large.</w:t>
      </w:r>
    </w:p>
    <w:p w14:paraId="43F59FCA"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It is useful when several input features are highly correlated. Ridge usually keeps all the features but reduces their influence.</w:t>
      </w:r>
    </w:p>
    <w:p w14:paraId="40FFDD0D" w14:textId="06E62F0E" w:rsidR="00567A51" w:rsidRPr="00567A51" w:rsidRDefault="00567A51" w:rsidP="00567A51">
      <w:pPr>
        <w:jc w:val="both"/>
        <w:rPr>
          <w:rFonts w:ascii="Times New Roman" w:hAnsi="Times New Roman" w:cs="Times New Roman"/>
          <w:sz w:val="24"/>
          <w:szCs w:val="24"/>
          <w:lang w:val="en-IN"/>
        </w:rPr>
      </w:pPr>
    </w:p>
    <w:p w14:paraId="32D01F4E" w14:textId="38963863" w:rsidR="00567A51" w:rsidRPr="00567A51" w:rsidRDefault="00567A51" w:rsidP="00567A51">
      <w:pPr>
        <w:jc w:val="both"/>
        <w:rPr>
          <w:rFonts w:ascii="Times New Roman" w:hAnsi="Times New Roman" w:cs="Times New Roman"/>
          <w:b/>
          <w:bCs/>
          <w:sz w:val="24"/>
          <w:szCs w:val="24"/>
          <w:lang w:val="en-IN"/>
        </w:rPr>
      </w:pPr>
      <w:r w:rsidRPr="00567A51">
        <w:rPr>
          <w:rFonts w:ascii="Times New Roman" w:hAnsi="Times New Roman" w:cs="Times New Roman"/>
          <w:b/>
          <w:bCs/>
          <w:sz w:val="24"/>
          <w:szCs w:val="24"/>
          <w:lang w:val="en-IN"/>
        </w:rPr>
        <w:t>5.3 Lasso Regression</w:t>
      </w:r>
    </w:p>
    <w:p w14:paraId="754DB62B"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Lasso Regression uses L1 regularization. It can reduce some feature coefficients completely to zero.</w:t>
      </w:r>
    </w:p>
    <w:p w14:paraId="415290B9"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Because of this, Lasso can also perform feature selection. In our project, Lasso reduced 56 out of approximately 100 encoded features to zero.</w:t>
      </w:r>
    </w:p>
    <w:p w14:paraId="1786E1DA" w14:textId="47A7F25E" w:rsidR="00567A51" w:rsidRPr="00567A51" w:rsidRDefault="00567A51" w:rsidP="00567A51">
      <w:pPr>
        <w:jc w:val="both"/>
        <w:rPr>
          <w:rFonts w:ascii="Times New Roman" w:hAnsi="Times New Roman" w:cs="Times New Roman"/>
          <w:sz w:val="24"/>
          <w:szCs w:val="24"/>
          <w:lang w:val="en-IN"/>
        </w:rPr>
      </w:pPr>
    </w:p>
    <w:p w14:paraId="2C93171A" w14:textId="77777777" w:rsidR="00567A51" w:rsidRPr="00567A51" w:rsidRDefault="00567A51" w:rsidP="00567A51">
      <w:pPr>
        <w:jc w:val="both"/>
        <w:rPr>
          <w:rFonts w:ascii="Times New Roman" w:hAnsi="Times New Roman" w:cs="Times New Roman"/>
          <w:b/>
          <w:bCs/>
          <w:sz w:val="24"/>
          <w:szCs w:val="24"/>
          <w:lang w:val="en-IN"/>
        </w:rPr>
      </w:pPr>
      <w:r w:rsidRPr="00567A51">
        <w:rPr>
          <w:rFonts w:ascii="Times New Roman" w:hAnsi="Times New Roman" w:cs="Times New Roman"/>
          <w:b/>
          <w:bCs/>
          <w:sz w:val="24"/>
          <w:szCs w:val="24"/>
          <w:lang w:val="en-IN"/>
        </w:rPr>
        <w:t>5.4 Elastic Net Regression</w:t>
      </w:r>
    </w:p>
    <w:p w14:paraId="21EA0F0C"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Elastic Net combines both L1 and L2 regularization.</w:t>
      </w:r>
    </w:p>
    <w:p w14:paraId="2B500798"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It provides the feature-selection ability of Lasso along with the stability of Ridge. This makes it useful when the dataset contains correlated features.</w:t>
      </w:r>
    </w:p>
    <w:p w14:paraId="41E6D109" w14:textId="2971168B" w:rsidR="00816580" w:rsidRDefault="00816580" w:rsidP="00567A51">
      <w:pPr>
        <w:jc w:val="both"/>
        <w:rPr>
          <w:rFonts w:ascii="Times New Roman" w:hAnsi="Times New Roman" w:cs="Times New Roman"/>
          <w:b/>
          <w:bCs/>
          <w:sz w:val="24"/>
          <w:szCs w:val="24"/>
          <w:lang w:val="en-IN"/>
        </w:rPr>
      </w:pPr>
    </w:p>
    <w:p w14:paraId="0BBCC89D" w14:textId="6BB60B92" w:rsidR="00567A51" w:rsidRPr="00567A51" w:rsidRDefault="00567A51" w:rsidP="00567A51">
      <w:pPr>
        <w:jc w:val="both"/>
        <w:rPr>
          <w:rFonts w:ascii="Times New Roman" w:hAnsi="Times New Roman" w:cs="Times New Roman"/>
          <w:b/>
          <w:bCs/>
          <w:sz w:val="24"/>
          <w:szCs w:val="24"/>
          <w:lang w:val="en-IN"/>
        </w:rPr>
      </w:pPr>
      <w:r w:rsidRPr="00567A51">
        <w:rPr>
          <w:rFonts w:ascii="Times New Roman" w:hAnsi="Times New Roman" w:cs="Times New Roman"/>
          <w:b/>
          <w:bCs/>
          <w:sz w:val="24"/>
          <w:szCs w:val="24"/>
          <w:lang w:val="en-IN"/>
        </w:rPr>
        <w:t>5.5 Implementation</w:t>
      </w:r>
    </w:p>
    <w:p w14:paraId="6468F1F2"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The following steps were followed to build the models:</w:t>
      </w:r>
    </w:p>
    <w:p w14:paraId="2916B29F"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The crop, soil, and weather datasets were combined.</w:t>
      </w:r>
    </w:p>
    <w:p w14:paraId="66CF5234"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Missing values and duplicate records were checked.</w:t>
      </w:r>
    </w:p>
    <w:p w14:paraId="3A9189EE"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Exploratory Data Analysis was performed.</w:t>
      </w:r>
    </w:p>
    <w:p w14:paraId="7C653EA8"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The production feature was removed because it could cause target leakage.</w:t>
      </w:r>
    </w:p>
    <w:p w14:paraId="5321B302"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Categorical features such as crop, season, and state were converted using One-Hot Encoding.</w:t>
      </w:r>
    </w:p>
    <w:p w14:paraId="4EDD36DB"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Numerical features were standardized using StandardScaler.</w:t>
      </w:r>
    </w:p>
    <w:p w14:paraId="178E5550"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The data was divided into training and testing sets based on years.</w:t>
      </w:r>
    </w:p>
    <w:p w14:paraId="4A6BAB2A"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5-fold cross-validation was used for model tuning.</w:t>
      </w:r>
    </w:p>
    <w:p w14:paraId="1F924094"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Ridge, Lasso, and Elastic Net models were trained.</w:t>
      </w:r>
    </w:p>
    <w:p w14:paraId="48C42AD5" w14:textId="77777777" w:rsidR="00567A51" w:rsidRPr="00567A51" w:rsidRDefault="00567A51" w:rsidP="00567A51">
      <w:pPr>
        <w:numPr>
          <w:ilvl w:val="0"/>
          <w:numId w:val="7"/>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The models were evaluated using MAE, MSE, RMSE, and R².</w:t>
      </w:r>
    </w:p>
    <w:p w14:paraId="28AC08A5" w14:textId="20AB3A63" w:rsidR="00567A51" w:rsidRPr="00567A51" w:rsidRDefault="003C5ED0" w:rsidP="00567A51">
      <w:pPr>
        <w:jc w:val="both"/>
        <w:rPr>
          <w:rFonts w:ascii="Times New Roman" w:hAnsi="Times New Roman" w:cs="Times New Roman"/>
          <w:b/>
          <w:bCs/>
          <w:sz w:val="24"/>
          <w:szCs w:val="24"/>
          <w:lang w:val="en-IN"/>
        </w:rPr>
      </w:pPr>
      <w:r>
        <w:rPr>
          <w:rFonts w:ascii="Times New Roman" w:hAnsi="Times New Roman" w:cs="Times New Roman"/>
          <w:b/>
          <w:bCs/>
          <w:noProof/>
          <w:lang w:val="en-US"/>
        </w:rPr>
        <w:drawing>
          <wp:inline distT="0" distB="0" distL="0" distR="0" wp14:anchorId="63EBB0F1" wp14:editId="74EE8909">
            <wp:extent cx="5943600" cy="755650"/>
            <wp:effectExtent l="0" t="0" r="0" b="6350"/>
            <wp:docPr id="51919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55650"/>
                    </a:xfrm>
                    <a:prstGeom prst="rect">
                      <a:avLst/>
                    </a:prstGeom>
                    <a:noFill/>
                  </pic:spPr>
                </pic:pic>
              </a:graphicData>
            </a:graphic>
          </wp:inline>
        </w:drawing>
      </w:r>
      <w:r w:rsidR="00567A51" w:rsidRPr="00567A51">
        <w:rPr>
          <w:rFonts w:ascii="Times New Roman" w:hAnsi="Times New Roman" w:cs="Times New Roman"/>
          <w:b/>
          <w:bCs/>
          <w:sz w:val="24"/>
          <w:szCs w:val="24"/>
          <w:lang w:val="en-IN"/>
        </w:rPr>
        <w:t>5.6 Training and Testing</w:t>
      </w:r>
    </w:p>
    <w:p w14:paraId="6AD45E8E"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A chronological split was used:</w:t>
      </w:r>
    </w:p>
    <w:p w14:paraId="703C6BC3" w14:textId="77777777" w:rsidR="00567A51" w:rsidRPr="00567A51" w:rsidRDefault="00567A51" w:rsidP="00567A51">
      <w:pPr>
        <w:numPr>
          <w:ilvl w:val="0"/>
          <w:numId w:val="8"/>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Training: 1997–2015</w:t>
      </w:r>
    </w:p>
    <w:p w14:paraId="58FF138C" w14:textId="77777777" w:rsidR="00567A51" w:rsidRPr="00567A51" w:rsidRDefault="00567A51" w:rsidP="00567A51">
      <w:pPr>
        <w:numPr>
          <w:ilvl w:val="0"/>
          <w:numId w:val="8"/>
        </w:num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Testing: 2016–2020</w:t>
      </w:r>
    </w:p>
    <w:p w14:paraId="4C9DB781"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This method was chosen because future-year data should not be used while training the model.</w:t>
      </w:r>
    </w:p>
    <w:p w14:paraId="59959AF1" w14:textId="77777777" w:rsidR="00567A51" w:rsidRPr="00567A51" w:rsidRDefault="00567A51" w:rsidP="00567A51">
      <w:pPr>
        <w:jc w:val="both"/>
        <w:rPr>
          <w:rFonts w:ascii="Times New Roman" w:hAnsi="Times New Roman" w:cs="Times New Roman"/>
          <w:b/>
          <w:bCs/>
          <w:sz w:val="24"/>
          <w:szCs w:val="24"/>
          <w:lang w:val="en-IN"/>
        </w:rPr>
      </w:pPr>
      <w:r w:rsidRPr="00567A51">
        <w:rPr>
          <w:rFonts w:ascii="Times New Roman" w:hAnsi="Times New Roman" w:cs="Times New Roman"/>
          <w:b/>
          <w:bCs/>
          <w:sz w:val="24"/>
          <w:szCs w:val="24"/>
          <w:lang w:val="en-IN"/>
        </w:rPr>
        <w:t>5.7 Model Results</w:t>
      </w:r>
    </w:p>
    <w:tbl>
      <w:tblPr>
        <w:tblStyle w:val="TableGrid"/>
        <w:tblW w:w="0" w:type="auto"/>
        <w:tblLook w:val="04A0" w:firstRow="1" w:lastRow="0" w:firstColumn="1" w:lastColumn="0" w:noHBand="0" w:noVBand="1"/>
      </w:tblPr>
      <w:tblGrid>
        <w:gridCol w:w="1276"/>
        <w:gridCol w:w="756"/>
        <w:gridCol w:w="1056"/>
        <w:gridCol w:w="876"/>
        <w:gridCol w:w="756"/>
      </w:tblGrid>
      <w:tr w:rsidR="00567A51" w:rsidRPr="00567A51" w14:paraId="57256649" w14:textId="77777777" w:rsidTr="00816580">
        <w:tc>
          <w:tcPr>
            <w:tcW w:w="0" w:type="auto"/>
            <w:hideMark/>
          </w:tcPr>
          <w:p w14:paraId="5B65E98A"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Model</w:t>
            </w:r>
          </w:p>
        </w:tc>
        <w:tc>
          <w:tcPr>
            <w:tcW w:w="0" w:type="auto"/>
            <w:hideMark/>
          </w:tcPr>
          <w:p w14:paraId="6FBD32BD"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MAE</w:t>
            </w:r>
          </w:p>
        </w:tc>
        <w:tc>
          <w:tcPr>
            <w:tcW w:w="0" w:type="auto"/>
            <w:hideMark/>
          </w:tcPr>
          <w:p w14:paraId="4850742C"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MSE</w:t>
            </w:r>
          </w:p>
        </w:tc>
        <w:tc>
          <w:tcPr>
            <w:tcW w:w="0" w:type="auto"/>
            <w:hideMark/>
          </w:tcPr>
          <w:p w14:paraId="51858B08"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RMSE</w:t>
            </w:r>
          </w:p>
        </w:tc>
        <w:tc>
          <w:tcPr>
            <w:tcW w:w="0" w:type="auto"/>
            <w:hideMark/>
          </w:tcPr>
          <w:p w14:paraId="0B33A3F3"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R²</w:t>
            </w:r>
          </w:p>
        </w:tc>
      </w:tr>
      <w:tr w:rsidR="00567A51" w:rsidRPr="00567A51" w14:paraId="5891C33C" w14:textId="77777777" w:rsidTr="00816580">
        <w:tc>
          <w:tcPr>
            <w:tcW w:w="0" w:type="auto"/>
            <w:hideMark/>
          </w:tcPr>
          <w:p w14:paraId="50D1E386"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Ridge</w:t>
            </w:r>
          </w:p>
        </w:tc>
        <w:tc>
          <w:tcPr>
            <w:tcW w:w="0" w:type="auto"/>
            <w:hideMark/>
          </w:tcPr>
          <w:p w14:paraId="1F125FD4"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56.06</w:t>
            </w:r>
          </w:p>
        </w:tc>
        <w:tc>
          <w:tcPr>
            <w:tcW w:w="0" w:type="auto"/>
            <w:hideMark/>
          </w:tcPr>
          <w:p w14:paraId="1EF2FAD2"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91,545.3</w:t>
            </w:r>
          </w:p>
        </w:tc>
        <w:tc>
          <w:tcPr>
            <w:tcW w:w="0" w:type="auto"/>
            <w:hideMark/>
          </w:tcPr>
          <w:p w14:paraId="6A8D039B"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302.57</w:t>
            </w:r>
          </w:p>
        </w:tc>
        <w:tc>
          <w:tcPr>
            <w:tcW w:w="0" w:type="auto"/>
            <w:hideMark/>
          </w:tcPr>
          <w:p w14:paraId="3ED04FCA"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0.874</w:t>
            </w:r>
          </w:p>
        </w:tc>
      </w:tr>
      <w:tr w:rsidR="00567A51" w:rsidRPr="00567A51" w14:paraId="4B92111F" w14:textId="77777777" w:rsidTr="00816580">
        <w:tc>
          <w:tcPr>
            <w:tcW w:w="0" w:type="auto"/>
            <w:hideMark/>
          </w:tcPr>
          <w:p w14:paraId="6AFBC03E"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Lasso</w:t>
            </w:r>
          </w:p>
        </w:tc>
        <w:tc>
          <w:tcPr>
            <w:tcW w:w="0" w:type="auto"/>
            <w:hideMark/>
          </w:tcPr>
          <w:p w14:paraId="570AF67E"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53.07</w:t>
            </w:r>
          </w:p>
        </w:tc>
        <w:tc>
          <w:tcPr>
            <w:tcW w:w="0" w:type="auto"/>
            <w:hideMark/>
          </w:tcPr>
          <w:p w14:paraId="5A9F363C"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89,691.4</w:t>
            </w:r>
          </w:p>
        </w:tc>
        <w:tc>
          <w:tcPr>
            <w:tcW w:w="0" w:type="auto"/>
            <w:hideMark/>
          </w:tcPr>
          <w:p w14:paraId="28F07C4E"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299.49</w:t>
            </w:r>
          </w:p>
        </w:tc>
        <w:tc>
          <w:tcPr>
            <w:tcW w:w="0" w:type="auto"/>
            <w:hideMark/>
          </w:tcPr>
          <w:p w14:paraId="2CDD9461"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0.876</w:t>
            </w:r>
          </w:p>
        </w:tc>
      </w:tr>
      <w:tr w:rsidR="00567A51" w:rsidRPr="00567A51" w14:paraId="2B7D2BF2" w14:textId="77777777" w:rsidTr="00816580">
        <w:tc>
          <w:tcPr>
            <w:tcW w:w="0" w:type="auto"/>
            <w:hideMark/>
          </w:tcPr>
          <w:p w14:paraId="3DA7C1D5"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Elastic Net</w:t>
            </w:r>
          </w:p>
        </w:tc>
        <w:tc>
          <w:tcPr>
            <w:tcW w:w="0" w:type="auto"/>
            <w:hideMark/>
          </w:tcPr>
          <w:p w14:paraId="67C3CD9C"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55.33</w:t>
            </w:r>
          </w:p>
        </w:tc>
        <w:tc>
          <w:tcPr>
            <w:tcW w:w="0" w:type="auto"/>
            <w:hideMark/>
          </w:tcPr>
          <w:p w14:paraId="5DB3D394"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90,432.4</w:t>
            </w:r>
          </w:p>
        </w:tc>
        <w:tc>
          <w:tcPr>
            <w:tcW w:w="0" w:type="auto"/>
            <w:hideMark/>
          </w:tcPr>
          <w:p w14:paraId="56C8C2E9"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300.72</w:t>
            </w:r>
          </w:p>
        </w:tc>
        <w:tc>
          <w:tcPr>
            <w:tcW w:w="0" w:type="auto"/>
            <w:hideMark/>
          </w:tcPr>
          <w:p w14:paraId="6EEA3EEE"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0.875</w:t>
            </w:r>
          </w:p>
        </w:tc>
      </w:tr>
    </w:tbl>
    <w:p w14:paraId="7C0BA393" w14:textId="77777777" w:rsidR="00567A51" w:rsidRPr="00567A51"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The results show that all three models performed similarly. Lasso gave the best overall performance, with an R² score of 0.876 and the lowest MAE and RMSE.</w:t>
      </w:r>
    </w:p>
    <w:p w14:paraId="34DFA631" w14:textId="2E146682" w:rsidR="00816580" w:rsidRDefault="00567A51" w:rsidP="00567A51">
      <w:pPr>
        <w:jc w:val="both"/>
        <w:rPr>
          <w:rFonts w:ascii="Times New Roman" w:hAnsi="Times New Roman" w:cs="Times New Roman"/>
          <w:sz w:val="24"/>
          <w:szCs w:val="24"/>
          <w:lang w:val="en-IN"/>
        </w:rPr>
      </w:pPr>
      <w:r w:rsidRPr="00567A51">
        <w:rPr>
          <w:rFonts w:ascii="Times New Roman" w:hAnsi="Times New Roman" w:cs="Times New Roman"/>
          <w:sz w:val="24"/>
          <w:szCs w:val="24"/>
          <w:lang w:val="en-IN"/>
        </w:rPr>
        <w:t>However, the difference between the three models is small. This shows that all three regularized regression methods were able to handle the correlated features effectively.</w:t>
      </w:r>
    </w:p>
    <w:p w14:paraId="5B1747FB" w14:textId="77777777" w:rsidR="00F770A2" w:rsidRDefault="00F770A2" w:rsidP="00DB1D04">
      <w:pPr>
        <w:jc w:val="both"/>
        <w:rPr>
          <w:rFonts w:ascii="Times New Roman" w:hAnsi="Times New Roman" w:cs="Times New Roman"/>
          <w:sz w:val="24"/>
          <w:szCs w:val="24"/>
          <w:lang w:val="en-IN"/>
        </w:rPr>
      </w:pPr>
    </w:p>
    <w:p w14:paraId="159CFA05" w14:textId="77777777" w:rsidR="00816580" w:rsidRPr="00816580" w:rsidRDefault="00816580" w:rsidP="00816580">
      <w:pPr>
        <w:jc w:val="both"/>
        <w:rPr>
          <w:rFonts w:ascii="Times New Roman" w:hAnsi="Times New Roman" w:cs="Times New Roman"/>
          <w:b/>
          <w:bCs/>
          <w:sz w:val="24"/>
          <w:szCs w:val="24"/>
          <w:lang w:val="en-IN"/>
        </w:rPr>
      </w:pPr>
      <w:r w:rsidRPr="00816580">
        <w:rPr>
          <w:rFonts w:ascii="Times New Roman" w:hAnsi="Times New Roman" w:cs="Times New Roman"/>
          <w:b/>
          <w:bCs/>
          <w:sz w:val="24"/>
          <w:szCs w:val="24"/>
          <w:lang w:val="en-IN"/>
        </w:rPr>
        <w:t>6. Conclusion</w:t>
      </w:r>
    </w:p>
    <w:p w14:paraId="423045AB" w14:textId="77777777" w:rsidR="00816580" w:rsidRPr="00816580" w:rsidRDefault="00816580" w:rsidP="00816580">
      <w:pPr>
        <w:jc w:val="both"/>
        <w:rPr>
          <w:rFonts w:ascii="Times New Roman" w:hAnsi="Times New Roman" w:cs="Times New Roman"/>
          <w:sz w:val="24"/>
          <w:szCs w:val="24"/>
          <w:lang w:val="en-IN"/>
        </w:rPr>
      </w:pPr>
      <w:r w:rsidRPr="00816580">
        <w:rPr>
          <w:rFonts w:ascii="Times New Roman" w:hAnsi="Times New Roman" w:cs="Times New Roman"/>
          <w:sz w:val="24"/>
          <w:szCs w:val="24"/>
          <w:lang w:val="en-IN"/>
        </w:rPr>
        <w:t xml:space="preserve">This project focused on predicting </w:t>
      </w:r>
      <w:r w:rsidRPr="00816580">
        <w:rPr>
          <w:rFonts w:ascii="Times New Roman" w:hAnsi="Times New Roman" w:cs="Times New Roman"/>
          <w:b/>
          <w:bCs/>
          <w:sz w:val="24"/>
          <w:szCs w:val="24"/>
          <w:lang w:val="en-IN"/>
        </w:rPr>
        <w:t>crop yield using Ridge, Lasso, and Elastic Net Regression</w:t>
      </w:r>
      <w:r w:rsidRPr="00816580">
        <w:rPr>
          <w:rFonts w:ascii="Times New Roman" w:hAnsi="Times New Roman" w:cs="Times New Roman"/>
          <w:sz w:val="24"/>
          <w:szCs w:val="24"/>
          <w:lang w:val="en-IN"/>
        </w:rPr>
        <w:t xml:space="preserve"> by combining crop, soil, and weather data. The three datasets were integrated to create a final dataset containing </w:t>
      </w:r>
      <w:r w:rsidRPr="00816580">
        <w:rPr>
          <w:rFonts w:ascii="Times New Roman" w:hAnsi="Times New Roman" w:cs="Times New Roman"/>
          <w:b/>
          <w:bCs/>
          <w:sz w:val="24"/>
          <w:szCs w:val="24"/>
          <w:lang w:val="en-IN"/>
        </w:rPr>
        <w:t>19,689 records and 16 features</w:t>
      </w:r>
      <w:r w:rsidRPr="00816580">
        <w:rPr>
          <w:rFonts w:ascii="Times New Roman" w:hAnsi="Times New Roman" w:cs="Times New Roman"/>
          <w:sz w:val="24"/>
          <w:szCs w:val="24"/>
          <w:lang w:val="en-IN"/>
        </w:rPr>
        <w:t xml:space="preserve">. The data was analyzed and prepared using techniques such as </w:t>
      </w:r>
      <w:r w:rsidRPr="00816580">
        <w:rPr>
          <w:rFonts w:ascii="Times New Roman" w:hAnsi="Times New Roman" w:cs="Times New Roman"/>
          <w:b/>
          <w:bCs/>
          <w:sz w:val="24"/>
          <w:szCs w:val="24"/>
          <w:lang w:val="en-IN"/>
        </w:rPr>
        <w:t>One-Hot Encoding and StandardScaler</w:t>
      </w:r>
      <w:r w:rsidRPr="00816580">
        <w:rPr>
          <w:rFonts w:ascii="Times New Roman" w:hAnsi="Times New Roman" w:cs="Times New Roman"/>
          <w:sz w:val="24"/>
          <w:szCs w:val="24"/>
          <w:lang w:val="en-IN"/>
        </w:rPr>
        <w:t>.</w:t>
      </w:r>
    </w:p>
    <w:p w14:paraId="50ED7F45" w14:textId="77777777" w:rsidR="00816580" w:rsidRPr="00816580" w:rsidRDefault="00816580" w:rsidP="00816580">
      <w:pPr>
        <w:jc w:val="both"/>
        <w:rPr>
          <w:rFonts w:ascii="Times New Roman" w:hAnsi="Times New Roman" w:cs="Times New Roman"/>
          <w:sz w:val="24"/>
          <w:szCs w:val="24"/>
          <w:lang w:val="en-IN"/>
        </w:rPr>
      </w:pPr>
      <w:r w:rsidRPr="00816580">
        <w:rPr>
          <w:rFonts w:ascii="Times New Roman" w:hAnsi="Times New Roman" w:cs="Times New Roman"/>
          <w:sz w:val="24"/>
          <w:szCs w:val="24"/>
          <w:lang w:val="en-IN"/>
        </w:rPr>
        <w:t xml:space="preserve">Due to the strong correlation between features such as area, fertilizer, and pesticide, regularized regression methods were used. The models were trained using data from </w:t>
      </w:r>
      <w:r w:rsidRPr="00816580">
        <w:rPr>
          <w:rFonts w:ascii="Times New Roman" w:hAnsi="Times New Roman" w:cs="Times New Roman"/>
          <w:b/>
          <w:bCs/>
          <w:sz w:val="24"/>
          <w:szCs w:val="24"/>
          <w:lang w:val="en-IN"/>
        </w:rPr>
        <w:t>1997–2015</w:t>
      </w:r>
      <w:r w:rsidRPr="00816580">
        <w:rPr>
          <w:rFonts w:ascii="Times New Roman" w:hAnsi="Times New Roman" w:cs="Times New Roman"/>
          <w:sz w:val="24"/>
          <w:szCs w:val="24"/>
          <w:lang w:val="en-IN"/>
        </w:rPr>
        <w:t xml:space="preserve"> and tested on data from </w:t>
      </w:r>
      <w:r w:rsidRPr="00816580">
        <w:rPr>
          <w:rFonts w:ascii="Times New Roman" w:hAnsi="Times New Roman" w:cs="Times New Roman"/>
          <w:b/>
          <w:bCs/>
          <w:sz w:val="24"/>
          <w:szCs w:val="24"/>
          <w:lang w:val="en-IN"/>
        </w:rPr>
        <w:t>2016–2020</w:t>
      </w:r>
      <w:r w:rsidRPr="00816580">
        <w:rPr>
          <w:rFonts w:ascii="Times New Roman" w:hAnsi="Times New Roman" w:cs="Times New Roman"/>
          <w:sz w:val="24"/>
          <w:szCs w:val="24"/>
          <w:lang w:val="en-IN"/>
        </w:rPr>
        <w:t xml:space="preserve">. Their performance was evaluated using </w:t>
      </w:r>
      <w:r w:rsidRPr="00816580">
        <w:rPr>
          <w:rFonts w:ascii="Times New Roman" w:hAnsi="Times New Roman" w:cs="Times New Roman"/>
          <w:b/>
          <w:bCs/>
          <w:sz w:val="24"/>
          <w:szCs w:val="24"/>
          <w:lang w:val="en-IN"/>
        </w:rPr>
        <w:t>MAE, MSE, RMSE, and R²</w:t>
      </w:r>
      <w:r w:rsidRPr="00816580">
        <w:rPr>
          <w:rFonts w:ascii="Times New Roman" w:hAnsi="Times New Roman" w:cs="Times New Roman"/>
          <w:sz w:val="24"/>
          <w:szCs w:val="24"/>
          <w:lang w:val="en-IN"/>
        </w:rPr>
        <w:t>.</w:t>
      </w:r>
    </w:p>
    <w:p w14:paraId="42386537" w14:textId="77777777" w:rsidR="00816580" w:rsidRPr="00816580" w:rsidRDefault="00816580" w:rsidP="00816580">
      <w:pPr>
        <w:jc w:val="both"/>
        <w:rPr>
          <w:rFonts w:ascii="Times New Roman" w:hAnsi="Times New Roman" w:cs="Times New Roman"/>
          <w:sz w:val="24"/>
          <w:szCs w:val="24"/>
          <w:lang w:val="en-IN"/>
        </w:rPr>
      </w:pPr>
      <w:r w:rsidRPr="00816580">
        <w:rPr>
          <w:rFonts w:ascii="Times New Roman" w:hAnsi="Times New Roman" w:cs="Times New Roman"/>
          <w:sz w:val="24"/>
          <w:szCs w:val="24"/>
          <w:lang w:val="en-IN"/>
        </w:rPr>
        <w:t xml:space="preserve">Among the three models, </w:t>
      </w:r>
      <w:r w:rsidRPr="00816580">
        <w:rPr>
          <w:rFonts w:ascii="Times New Roman" w:hAnsi="Times New Roman" w:cs="Times New Roman"/>
          <w:b/>
          <w:bCs/>
          <w:sz w:val="24"/>
          <w:szCs w:val="24"/>
          <w:lang w:val="en-IN"/>
        </w:rPr>
        <w:t>Lasso Regression performed marginally better</w:t>
      </w:r>
      <w:r w:rsidRPr="00816580">
        <w:rPr>
          <w:rFonts w:ascii="Times New Roman" w:hAnsi="Times New Roman" w:cs="Times New Roman"/>
          <w:sz w:val="24"/>
          <w:szCs w:val="24"/>
          <w:lang w:val="en-IN"/>
        </w:rPr>
        <w:t xml:space="preserve">, achieving an R² score of </w:t>
      </w:r>
      <w:r w:rsidRPr="00816580">
        <w:rPr>
          <w:rFonts w:ascii="Times New Roman" w:hAnsi="Times New Roman" w:cs="Times New Roman"/>
          <w:b/>
          <w:bCs/>
          <w:sz w:val="24"/>
          <w:szCs w:val="24"/>
          <w:lang w:val="en-IN"/>
        </w:rPr>
        <w:t>0.876</w:t>
      </w:r>
      <w:r w:rsidRPr="00816580">
        <w:rPr>
          <w:rFonts w:ascii="Times New Roman" w:hAnsi="Times New Roman" w:cs="Times New Roman"/>
          <w:sz w:val="24"/>
          <w:szCs w:val="24"/>
          <w:lang w:val="en-IN"/>
        </w:rPr>
        <w:t>, compared with 0.874 for Ridge and 0.875 for Elastic Net. Lasso also reduced 56 out of approximately 100 encoded features to zero, providing useful feature selection.</w:t>
      </w:r>
    </w:p>
    <w:p w14:paraId="088FBF15" w14:textId="77777777" w:rsidR="00816580" w:rsidRPr="00816580" w:rsidRDefault="00816580" w:rsidP="00816580">
      <w:pPr>
        <w:jc w:val="both"/>
        <w:rPr>
          <w:rFonts w:ascii="Times New Roman" w:hAnsi="Times New Roman" w:cs="Times New Roman"/>
          <w:sz w:val="24"/>
          <w:szCs w:val="24"/>
          <w:lang w:val="en-IN"/>
        </w:rPr>
      </w:pPr>
      <w:r w:rsidRPr="00816580">
        <w:rPr>
          <w:rFonts w:ascii="Times New Roman" w:hAnsi="Times New Roman" w:cs="Times New Roman"/>
          <w:sz w:val="24"/>
          <w:szCs w:val="24"/>
          <w:lang w:val="en-IN"/>
        </w:rPr>
        <w:t>Overall, the results show that regularized regression can be effectively used for crop-yield prediction while handling multicollinearity. The project can be further improved in the future by using more detailed soil and weather information, additional agricultural factors, and larger and more recent datasets.</w:t>
      </w:r>
    </w:p>
    <w:p w14:paraId="2B92E5C1" w14:textId="77777777" w:rsidR="00F770A2" w:rsidRPr="00F770A2" w:rsidRDefault="00F770A2" w:rsidP="00DB1D04">
      <w:pPr>
        <w:jc w:val="both"/>
        <w:rPr>
          <w:rFonts w:ascii="Times New Roman" w:hAnsi="Times New Roman" w:cs="Times New Roman"/>
          <w:sz w:val="24"/>
          <w:szCs w:val="24"/>
          <w:lang w:val="en-IN"/>
        </w:rPr>
      </w:pPr>
    </w:p>
    <w:sectPr w:rsidR="00F770A2" w:rsidRPr="00F770A2">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C8DC3" w14:textId="77777777" w:rsidR="00091197" w:rsidRDefault="00091197">
      <w:pPr>
        <w:spacing w:line="240" w:lineRule="auto"/>
      </w:pPr>
      <w:r>
        <w:separator/>
      </w:r>
    </w:p>
  </w:endnote>
  <w:endnote w:type="continuationSeparator" w:id="0">
    <w:p w14:paraId="02F4CED3" w14:textId="77777777" w:rsidR="00091197" w:rsidRDefault="00091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Segoe UI"/>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DAE41" w14:textId="77777777" w:rsidR="00091197" w:rsidRDefault="00091197">
      <w:pPr>
        <w:spacing w:after="0"/>
      </w:pPr>
      <w:r>
        <w:separator/>
      </w:r>
    </w:p>
  </w:footnote>
  <w:footnote w:type="continuationSeparator" w:id="0">
    <w:p w14:paraId="4022E08B" w14:textId="77777777" w:rsidR="00091197" w:rsidRDefault="000911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71D"/>
    <w:multiLevelType w:val="multilevel"/>
    <w:tmpl w:val="5EC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439A2"/>
    <w:multiLevelType w:val="multilevel"/>
    <w:tmpl w:val="50785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25E36"/>
    <w:multiLevelType w:val="multilevel"/>
    <w:tmpl w:val="1C7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A0AC6"/>
    <w:multiLevelType w:val="multilevel"/>
    <w:tmpl w:val="F6C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820FF"/>
    <w:multiLevelType w:val="multilevel"/>
    <w:tmpl w:val="308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82F1B"/>
    <w:multiLevelType w:val="multilevel"/>
    <w:tmpl w:val="B48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93F81"/>
    <w:multiLevelType w:val="multilevel"/>
    <w:tmpl w:val="D96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23B63"/>
    <w:multiLevelType w:val="multilevel"/>
    <w:tmpl w:val="23D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051245">
    <w:abstractNumId w:val="3"/>
  </w:num>
  <w:num w:numId="2" w16cid:durableId="555353991">
    <w:abstractNumId w:val="4"/>
  </w:num>
  <w:num w:numId="3" w16cid:durableId="1321033895">
    <w:abstractNumId w:val="7"/>
  </w:num>
  <w:num w:numId="4" w16cid:durableId="1040474667">
    <w:abstractNumId w:val="5"/>
  </w:num>
  <w:num w:numId="5" w16cid:durableId="471797856">
    <w:abstractNumId w:val="6"/>
  </w:num>
  <w:num w:numId="6" w16cid:durableId="988024468">
    <w:abstractNumId w:val="0"/>
  </w:num>
  <w:num w:numId="7" w16cid:durableId="1462653527">
    <w:abstractNumId w:val="1"/>
  </w:num>
  <w:num w:numId="8" w16cid:durableId="1990935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91197"/>
    <w:rsid w:val="000A6C92"/>
    <w:rsid w:val="00130B01"/>
    <w:rsid w:val="00206E02"/>
    <w:rsid w:val="00263574"/>
    <w:rsid w:val="00300D9A"/>
    <w:rsid w:val="003B4907"/>
    <w:rsid w:val="003C1D76"/>
    <w:rsid w:val="003C5ED0"/>
    <w:rsid w:val="003F68FD"/>
    <w:rsid w:val="0056674C"/>
    <w:rsid w:val="00567A51"/>
    <w:rsid w:val="00573544"/>
    <w:rsid w:val="006C3585"/>
    <w:rsid w:val="006F7DA3"/>
    <w:rsid w:val="00756CBA"/>
    <w:rsid w:val="00785254"/>
    <w:rsid w:val="00816580"/>
    <w:rsid w:val="008645A7"/>
    <w:rsid w:val="008C16B1"/>
    <w:rsid w:val="009029A2"/>
    <w:rsid w:val="00930A43"/>
    <w:rsid w:val="00932C3F"/>
    <w:rsid w:val="00947AC6"/>
    <w:rsid w:val="00982620"/>
    <w:rsid w:val="00A268A3"/>
    <w:rsid w:val="00A31493"/>
    <w:rsid w:val="00AA7571"/>
    <w:rsid w:val="00B131AD"/>
    <w:rsid w:val="00BB6A0D"/>
    <w:rsid w:val="00CF6EA4"/>
    <w:rsid w:val="00D970D6"/>
    <w:rsid w:val="00DA2428"/>
    <w:rsid w:val="00DB1D04"/>
    <w:rsid w:val="00DB7C9C"/>
    <w:rsid w:val="00EC74E2"/>
    <w:rsid w:val="00F12678"/>
    <w:rsid w:val="00F770A2"/>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3CFE6"/>
  <w15:docId w15:val="{F87E7BB7-BB09-4E78-B835-4864A7470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
    <w:name w:val="Table Grid"/>
    <w:basedOn w:val="TableNormal"/>
    <w:uiPriority w:val="39"/>
    <w:rsid w:val="00816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9</Pages>
  <Words>2083</Words>
  <Characters>11878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Chandra Shekar Reddy Thippireddy</cp:lastModifiedBy>
  <cp:revision>10</cp:revision>
  <dcterms:created xsi:type="dcterms:W3CDTF">2026-10-03T10:09:00Z</dcterms:created>
  <dcterms:modified xsi:type="dcterms:W3CDTF">2026-10-04T18:06:00Z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