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EC51" w14:textId="77777777" w:rsidR="00697299" w:rsidRDefault="00000000">
      <w:pPr>
        <w:pStyle w:val="a5"/>
        <w:jc w:val="center"/>
      </w:pPr>
      <w:r>
        <w:rPr>
          <w:noProof/>
        </w:rPr>
        <w:drawing>
          <wp:inline distT="0" distB="0" distL="0" distR="0" wp14:anchorId="30BA1E4F" wp14:editId="7190447F">
            <wp:extent cx="2398395" cy="547370"/>
            <wp:effectExtent l="0" t="0" r="0" b="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8893" w14:textId="77777777" w:rsidR="009C3A14" w:rsidRDefault="00000000" w:rsidP="009C3A14">
      <w:pPr>
        <w:pStyle w:val="a5"/>
        <w:jc w:val="center"/>
        <w:rPr>
          <w:rFonts w:ascii="楷体" w:eastAsia="楷体" w:hAnsi="楷体" w:hint="eastAsia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软件工程</w:t>
      </w:r>
      <w:r w:rsidR="009C3A14">
        <w:rPr>
          <w:rFonts w:ascii="楷体" w:eastAsia="楷体" w:hAnsi="楷体" w:hint="eastAsia"/>
          <w:b/>
          <w:sz w:val="56"/>
          <w:szCs w:val="56"/>
        </w:rPr>
        <w:t xml:space="preserve">实训 </w:t>
      </w:r>
    </w:p>
    <w:p w14:paraId="114927CD" w14:textId="0123D059" w:rsidR="00697299" w:rsidRDefault="009C3A14" w:rsidP="009C3A14">
      <w:pPr>
        <w:pStyle w:val="a5"/>
        <w:jc w:val="center"/>
        <w:rPr>
          <w:rFonts w:ascii="楷体" w:eastAsia="楷体" w:hAnsi="楷体" w:hint="eastAsia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小组4</w:t>
      </w:r>
    </w:p>
    <w:p w14:paraId="4DEB7925" w14:textId="5E3E48A4" w:rsidR="009C3A14" w:rsidRDefault="009C3A14" w:rsidP="009C3A14">
      <w:pPr>
        <w:pStyle w:val="a5"/>
        <w:jc w:val="center"/>
        <w:rPr>
          <w:rFonts w:ascii="楷体" w:eastAsia="楷体" w:hAnsi="楷体" w:hint="eastAsia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文件03 软件交付文档技术与规范</w:t>
      </w:r>
    </w:p>
    <w:p w14:paraId="1BAB3BD9" w14:textId="2C7F2DB5" w:rsidR="009C3A14" w:rsidRPr="009C3A14" w:rsidRDefault="009C3A14" w:rsidP="009C3A14">
      <w:pPr>
        <w:pStyle w:val="a5"/>
        <w:jc w:val="center"/>
        <w:rPr>
          <w:rFonts w:ascii="楷体" w:eastAsia="楷体" w:hAnsi="楷体" w:hint="eastAsia"/>
          <w:b/>
          <w:sz w:val="56"/>
          <w:szCs w:val="56"/>
        </w:rPr>
      </w:pPr>
      <w:r>
        <w:rPr>
          <w:rFonts w:ascii="楷体" w:eastAsia="楷体" w:hAnsi="楷体" w:hint="eastAsia"/>
          <w:b/>
          <w:sz w:val="56"/>
          <w:szCs w:val="56"/>
        </w:rPr>
        <w:t>版本号：</w:t>
      </w:r>
      <w:r w:rsidRPr="009C3A14">
        <w:rPr>
          <w:rFonts w:ascii="Times New Roman" w:eastAsia="楷体" w:hAnsi="Times New Roman"/>
          <w:b/>
          <w:sz w:val="56"/>
          <w:szCs w:val="56"/>
        </w:rPr>
        <w:t>V1.0</w:t>
      </w:r>
    </w:p>
    <w:p w14:paraId="1CB43BAE" w14:textId="77777777" w:rsidR="00697299" w:rsidRDefault="00697299">
      <w:pPr>
        <w:pStyle w:val="a5"/>
        <w:jc w:val="right"/>
        <w:rPr>
          <w:b/>
          <w:sz w:val="36"/>
        </w:rPr>
      </w:pPr>
    </w:p>
    <w:p w14:paraId="49624F89" w14:textId="77777777" w:rsidR="00697299" w:rsidRDefault="00000000">
      <w:pPr>
        <w:pStyle w:val="a5"/>
        <w:jc w:val="center"/>
        <w:rPr>
          <w:sz w:val="28"/>
        </w:rPr>
      </w:pPr>
      <w:r>
        <w:rPr>
          <w:rFonts w:ascii="仿宋_GB2312" w:eastAsia="仿宋_GB2312" w:cs="宋体"/>
          <w:kern w:val="0"/>
          <w:sz w:val="28"/>
          <w:szCs w:val="28"/>
        </w:rPr>
        <w:fldChar w:fldCharType="begin"/>
      </w:r>
      <w:r>
        <w:rPr>
          <w:rFonts w:ascii="仿宋_GB2312" w:eastAsia="仿宋_GB2312" w:cs="宋体"/>
          <w:kern w:val="0"/>
          <w:sz w:val="28"/>
          <w:szCs w:val="28"/>
        </w:rPr>
        <w:instrText xml:space="preserve"> INCLUDEPICTURE "http://10.11.5.22/buuoa/vfs?path=/information/ff8080812cbfe936012ccf4682a5022a/information.files/image003.jpg" \* MERGEFORMATINET </w:instrText>
      </w:r>
      <w:r>
        <w:rPr>
          <w:rFonts w:ascii="仿宋_GB2312" w:eastAsia="仿宋_GB2312" w:cs="宋体"/>
          <w:kern w:val="0"/>
          <w:sz w:val="28"/>
          <w:szCs w:val="28"/>
        </w:rPr>
        <w:fldChar w:fldCharType="separate"/>
      </w:r>
      <w:r>
        <w:rPr>
          <w:rFonts w:ascii="仿宋_GB2312" w:eastAsia="仿宋_GB2312" w:cs="宋体"/>
          <w:noProof/>
          <w:kern w:val="0"/>
          <w:sz w:val="28"/>
          <w:szCs w:val="28"/>
        </w:rPr>
        <w:drawing>
          <wp:inline distT="0" distB="0" distL="0" distR="0" wp14:anchorId="27A6B325" wp14:editId="41336157">
            <wp:extent cx="2278380" cy="226377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cs="宋体"/>
          <w:kern w:val="0"/>
          <w:sz w:val="28"/>
          <w:szCs w:val="28"/>
        </w:rPr>
        <w:fldChar w:fldCharType="end"/>
      </w:r>
    </w:p>
    <w:p w14:paraId="5B9225FE" w14:textId="77777777" w:rsidR="00697299" w:rsidRDefault="00000000">
      <w:pPr>
        <w:pStyle w:val="a5"/>
        <w:spacing w:beforeLines="100" w:before="312"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专     业：</w:t>
      </w:r>
      <w:r>
        <w:rPr>
          <w:rFonts w:hint="eastAsia"/>
          <w:sz w:val="30"/>
          <w:u w:val="single"/>
        </w:rPr>
        <w:t xml:space="preserve">__计算机科学与技术__ _       </w:t>
      </w:r>
    </w:p>
    <w:p w14:paraId="10C85858" w14:textId="77777777" w:rsidR="00697299" w:rsidRDefault="00000000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班     级：</w:t>
      </w:r>
      <w:r>
        <w:rPr>
          <w:rFonts w:hint="eastAsia"/>
          <w:sz w:val="30"/>
          <w:u w:val="single"/>
        </w:rPr>
        <w:t xml:space="preserve">__智慧计算机2301B3__ _ </w:t>
      </w:r>
    </w:p>
    <w:p w14:paraId="70F1DDFD" w14:textId="0800A290" w:rsidR="00697299" w:rsidRDefault="00000000">
      <w:pPr>
        <w:pStyle w:val="a5"/>
        <w:spacing w:line="560" w:lineRule="exact"/>
        <w:ind w:firstLineChars="600" w:firstLine="1800"/>
        <w:rPr>
          <w:rFonts w:ascii="Times New Roman" w:hAnsi="Times New Roman"/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1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2023240332104</w:t>
      </w:r>
      <w:r w:rsidR="009C3A14">
        <w:rPr>
          <w:rFonts w:hint="eastAsia"/>
          <w:sz w:val="30"/>
          <w:u w:val="single"/>
        </w:rPr>
        <w:t>韩博轩__</w:t>
      </w:r>
      <w:r w:rsidR="009C3A14">
        <w:rPr>
          <w:sz w:val="30"/>
          <w:u w:val="single"/>
        </w:rPr>
        <w:t xml:space="preserve"> </w:t>
      </w:r>
      <w:r>
        <w:rPr>
          <w:rFonts w:ascii="Times New Roman" w:hAnsi="Times New Roman"/>
          <w:sz w:val="30"/>
          <w:u w:val="single"/>
        </w:rPr>
        <w:t xml:space="preserve"> </w:t>
      </w:r>
    </w:p>
    <w:p w14:paraId="09DE31B1" w14:textId="4412B55A" w:rsidR="00697299" w:rsidRDefault="00000000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/>
          <w:sz w:val="30"/>
        </w:rPr>
        <w:t>2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</w:t>
      </w:r>
      <w:r w:rsidR="009C3A14">
        <w:rPr>
          <w:rFonts w:hint="eastAsia"/>
          <w:sz w:val="30"/>
          <w:u w:val="single"/>
        </w:rPr>
        <w:t>035董佳妮__</w:t>
      </w:r>
      <w:r w:rsidR="009C3A14">
        <w:rPr>
          <w:sz w:val="30"/>
          <w:u w:val="single"/>
        </w:rPr>
        <w:t xml:space="preserve"> </w:t>
      </w:r>
      <w:r>
        <w:rPr>
          <w:sz w:val="30"/>
          <w:u w:val="single"/>
        </w:rPr>
        <w:t xml:space="preserve">   </w:t>
      </w:r>
    </w:p>
    <w:p w14:paraId="2C2513AA" w14:textId="2A26902D" w:rsidR="00697299" w:rsidRDefault="00000000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3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</w:t>
      </w:r>
      <w:r w:rsidR="009C3A14">
        <w:rPr>
          <w:rFonts w:hint="eastAsia"/>
          <w:sz w:val="30"/>
          <w:u w:val="single"/>
        </w:rPr>
        <w:t>82</w:t>
      </w:r>
      <w:r w:rsidR="009C3A14" w:rsidRPr="009C3A14">
        <w:rPr>
          <w:rFonts w:hint="eastAsia"/>
          <w:sz w:val="30"/>
          <w:u w:val="single"/>
        </w:rPr>
        <w:t>王跃曈</w:t>
      </w:r>
      <w:r>
        <w:rPr>
          <w:rFonts w:hint="eastAsia"/>
          <w:sz w:val="30"/>
          <w:u w:val="single"/>
        </w:rPr>
        <w:t>__</w:t>
      </w:r>
      <w:r>
        <w:rPr>
          <w:sz w:val="30"/>
          <w:u w:val="single"/>
        </w:rPr>
        <w:t xml:space="preserve">   </w:t>
      </w:r>
    </w:p>
    <w:p w14:paraId="28EBF741" w14:textId="5B5FB037" w:rsidR="009C3A14" w:rsidRPr="009C3A14" w:rsidRDefault="00000000" w:rsidP="009C3A14">
      <w:pPr>
        <w:pStyle w:val="a5"/>
        <w:spacing w:line="560" w:lineRule="exact"/>
        <w:ind w:firstLineChars="600" w:firstLine="1800"/>
        <w:rPr>
          <w:sz w:val="30"/>
          <w:u w:val="single"/>
        </w:rPr>
      </w:pPr>
      <w:r>
        <w:rPr>
          <w:rFonts w:ascii="Times New Roman" w:hAnsi="Times New Roman"/>
          <w:sz w:val="30"/>
        </w:rPr>
        <w:t>小组成员</w:t>
      </w:r>
      <w:r>
        <w:rPr>
          <w:rFonts w:ascii="Times New Roman" w:hAnsi="Times New Roman" w:hint="eastAsia"/>
          <w:sz w:val="30"/>
        </w:rPr>
        <w:t>4</w:t>
      </w:r>
      <w:r>
        <w:rPr>
          <w:rFonts w:ascii="Times New Roman" w:hAnsi="Times New Roman"/>
          <w:sz w:val="30"/>
        </w:rPr>
        <w:t>：</w:t>
      </w:r>
      <w:r>
        <w:rPr>
          <w:rFonts w:hint="eastAsia"/>
          <w:sz w:val="30"/>
          <w:u w:val="single"/>
        </w:rPr>
        <w:t>2023240332092赵冠军__</w:t>
      </w:r>
      <w:r>
        <w:rPr>
          <w:sz w:val="30"/>
          <w:u w:val="single"/>
        </w:rPr>
        <w:t xml:space="preserve">   </w:t>
      </w:r>
    </w:p>
    <w:p w14:paraId="68B99BA1" w14:textId="5FEA90C5" w:rsidR="00697299" w:rsidRDefault="00000000">
      <w:pPr>
        <w:pStyle w:val="a5"/>
        <w:spacing w:line="360" w:lineRule="auto"/>
        <w:ind w:firstLine="600"/>
        <w:jc w:val="center"/>
        <w:rPr>
          <w:sz w:val="30"/>
          <w:szCs w:val="30"/>
        </w:rPr>
      </w:pPr>
      <w:r>
        <w:rPr>
          <w:rFonts w:ascii="Times New Roman" w:hAnsi="Times New Roman" w:hint="eastAsia"/>
          <w:sz w:val="30"/>
          <w:szCs w:val="30"/>
        </w:rPr>
        <w:t>202</w:t>
      </w:r>
      <w:r w:rsidR="009C3A14">
        <w:rPr>
          <w:rFonts w:ascii="Times New Roman" w:hAnsi="Times New Roman"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 xml:space="preserve"> 年 </w:t>
      </w:r>
      <w:r w:rsidR="009C3A14">
        <w:rPr>
          <w:rFonts w:ascii="Times New Roman" w:hAnsi="Times New Roman" w:hint="eastAsia"/>
          <w:sz w:val="30"/>
          <w:szCs w:val="30"/>
        </w:rPr>
        <w:t>01</w:t>
      </w:r>
      <w:r>
        <w:rPr>
          <w:rFonts w:hint="eastAsia"/>
          <w:sz w:val="30"/>
          <w:szCs w:val="30"/>
        </w:rPr>
        <w:t xml:space="preserve"> 月 </w:t>
      </w:r>
      <w:r w:rsidR="009C3A14">
        <w:rPr>
          <w:rFonts w:ascii="Times New Roman" w:hAnsi="Times New Roman"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 xml:space="preserve"> 日</w:t>
      </w:r>
    </w:p>
    <w:p w14:paraId="33945325" w14:textId="77777777" w:rsidR="00697299" w:rsidRDefault="00697299">
      <w:pPr>
        <w:pStyle w:val="a5"/>
        <w:spacing w:line="360" w:lineRule="auto"/>
        <w:rPr>
          <w:szCs w:val="24"/>
        </w:rPr>
        <w:sectPr w:rsidR="0069729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417" w:bottom="1417" w:left="1701" w:header="1134" w:footer="964" w:gutter="0"/>
          <w:pgNumType w:start="0"/>
          <w:cols w:space="720"/>
          <w:titlePg/>
          <w:docGrid w:type="lines" w:linePitch="312"/>
        </w:sectPr>
      </w:pPr>
    </w:p>
    <w:p w14:paraId="5C467C3F" w14:textId="77777777" w:rsidR="00697299" w:rsidRDefault="00000000">
      <w:pPr>
        <w:pStyle w:val="1"/>
        <w:spacing w:beforeLines="100" w:before="312" w:afterLines="100" w:after="312"/>
        <w:jc w:val="center"/>
        <w:rPr>
          <w:rFonts w:hint="eastAsia"/>
          <w:bCs/>
          <w:color w:val="434343"/>
          <w:sz w:val="32"/>
          <w:szCs w:val="32"/>
        </w:rPr>
      </w:pPr>
      <w:bookmarkStart w:id="0" w:name="_Toc126252480"/>
      <w:bookmarkStart w:id="1" w:name="_Toc126252691"/>
      <w:bookmarkStart w:id="2" w:name="_Toc127783540"/>
      <w:bookmarkStart w:id="3" w:name="_Toc127264542"/>
      <w:bookmarkStart w:id="4" w:name="_Toc126255305"/>
      <w:bookmarkStart w:id="5" w:name="_Toc127783543"/>
      <w:r>
        <w:rPr>
          <w:rFonts w:hint="eastAsia"/>
          <w:bCs/>
          <w:color w:val="434343"/>
          <w:sz w:val="32"/>
          <w:szCs w:val="32"/>
        </w:rPr>
        <w:lastRenderedPageBreak/>
        <w:t xml:space="preserve">    </w:t>
      </w:r>
      <w:bookmarkStart w:id="6" w:name="_Toc219407339"/>
      <w:r>
        <w:rPr>
          <w:rFonts w:hint="eastAsia"/>
          <w:bCs/>
          <w:color w:val="434343"/>
          <w:sz w:val="32"/>
          <w:szCs w:val="32"/>
        </w:rPr>
        <w:t>目  录</w:t>
      </w:r>
      <w:bookmarkEnd w:id="0"/>
      <w:bookmarkEnd w:id="1"/>
      <w:bookmarkEnd w:id="2"/>
      <w:bookmarkEnd w:id="3"/>
      <w:bookmarkEnd w:id="4"/>
      <w:bookmarkEnd w:id="6"/>
    </w:p>
    <w:p w14:paraId="340A5443" w14:textId="37D0FE94" w:rsidR="002A3D7B" w:rsidRDefault="00000000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b w:val="0"/>
          <w:bCs w:val="0"/>
          <w:caps w:val="0"/>
          <w:kern w:val="0"/>
          <w:sz w:val="24"/>
        </w:rPr>
        <w:fldChar w:fldCharType="begin"/>
      </w:r>
      <w:r>
        <w:rPr>
          <w:b w:val="0"/>
          <w:bCs w:val="0"/>
          <w:caps w:val="0"/>
          <w:kern w:val="0"/>
          <w:sz w:val="24"/>
        </w:rPr>
        <w:instrText xml:space="preserve"> TOC \o "1-3" \h \z \u </w:instrText>
      </w:r>
      <w:r>
        <w:rPr>
          <w:b w:val="0"/>
          <w:bCs w:val="0"/>
          <w:caps w:val="0"/>
          <w:kern w:val="0"/>
          <w:sz w:val="24"/>
        </w:rPr>
        <w:fldChar w:fldCharType="separate"/>
      </w:r>
      <w:hyperlink w:anchor="_Toc219407339" w:history="1">
        <w:r w:rsidR="002A3D7B" w:rsidRPr="00B340B0">
          <w:rPr>
            <w:rStyle w:val="af0"/>
            <w:rFonts w:hint="eastAsia"/>
            <w:noProof/>
          </w:rPr>
          <w:t>目  录</w:t>
        </w:r>
        <w:r w:rsidR="002A3D7B">
          <w:rPr>
            <w:rFonts w:hint="eastAsia"/>
            <w:noProof/>
            <w:webHidden/>
          </w:rPr>
          <w:tab/>
        </w:r>
        <w:r w:rsidR="002A3D7B">
          <w:rPr>
            <w:rFonts w:hint="eastAsia"/>
            <w:noProof/>
            <w:webHidden/>
          </w:rPr>
          <w:fldChar w:fldCharType="begin"/>
        </w:r>
        <w:r w:rsidR="002A3D7B">
          <w:rPr>
            <w:rFonts w:hint="eastAsia"/>
            <w:noProof/>
            <w:webHidden/>
          </w:rPr>
          <w:instrText xml:space="preserve"> </w:instrText>
        </w:r>
        <w:r w:rsidR="002A3D7B">
          <w:rPr>
            <w:noProof/>
            <w:webHidden/>
          </w:rPr>
          <w:instrText>PAGEREF _Toc219407339 \h</w:instrText>
        </w:r>
        <w:r w:rsidR="002A3D7B">
          <w:rPr>
            <w:rFonts w:hint="eastAsia"/>
            <w:noProof/>
            <w:webHidden/>
          </w:rPr>
          <w:instrText xml:space="preserve"> </w:instrText>
        </w:r>
        <w:r w:rsidR="002A3D7B">
          <w:rPr>
            <w:rFonts w:hint="eastAsia"/>
            <w:noProof/>
            <w:webHidden/>
          </w:rPr>
        </w:r>
        <w:r w:rsidR="002A3D7B">
          <w:rPr>
            <w:rFonts w:hint="eastAsia"/>
            <w:noProof/>
            <w:webHidden/>
          </w:rPr>
          <w:fldChar w:fldCharType="separate"/>
        </w:r>
        <w:r w:rsidR="002A3D7B">
          <w:rPr>
            <w:noProof/>
            <w:webHidden/>
          </w:rPr>
          <w:t>1</w:t>
        </w:r>
        <w:r w:rsidR="002A3D7B">
          <w:rPr>
            <w:rFonts w:hint="eastAsia"/>
            <w:noProof/>
            <w:webHidden/>
          </w:rPr>
          <w:fldChar w:fldCharType="end"/>
        </w:r>
      </w:hyperlink>
    </w:p>
    <w:p w14:paraId="0B4F6A5B" w14:textId="469F91DB" w:rsidR="002A3D7B" w:rsidRDefault="002A3D7B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9407340" w:history="1">
        <w:r w:rsidRPr="00B340B0">
          <w:rPr>
            <w:rStyle w:val="af0"/>
            <w:rFonts w:hint="eastAsia"/>
            <w:noProof/>
          </w:rPr>
          <w:t>0 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AFDAA3" w14:textId="33EF2145" w:rsidR="002A3D7B" w:rsidRDefault="002A3D7B">
      <w:pPr>
        <w:pStyle w:val="TOC1"/>
        <w:tabs>
          <w:tab w:val="left" w:pos="420"/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9407341" w:history="1">
        <w:r w:rsidRPr="00B340B0">
          <w:rPr>
            <w:rStyle w:val="af0"/>
            <w:rFonts w:hint="eastAsia"/>
            <w:noProof/>
          </w:rPr>
          <w:t>1</w:t>
        </w:r>
        <w:r>
          <w:rPr>
            <w:rFonts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B340B0">
          <w:rPr>
            <w:rStyle w:val="af0"/>
            <w:rFonts w:hint="eastAsia"/>
            <w:noProof/>
          </w:rPr>
          <w:t>总则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34DD1" w14:textId="51E8D0D6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42" w:history="1">
        <w:r w:rsidRPr="00B340B0">
          <w:rPr>
            <w:rStyle w:val="af0"/>
            <w:rFonts w:hint="eastAsia"/>
            <w:noProof/>
          </w:rPr>
          <w:t>1.1 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D4A60" w14:textId="07754C03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43" w:history="1">
        <w:r w:rsidRPr="00B340B0">
          <w:rPr>
            <w:rStyle w:val="af0"/>
            <w:rFonts w:hint="eastAsia"/>
            <w:noProof/>
          </w:rPr>
          <w:t>1.2 适用对象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B4F90" w14:textId="08F61B0B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44" w:history="1">
        <w:r w:rsidRPr="00B340B0">
          <w:rPr>
            <w:rStyle w:val="af0"/>
            <w:rFonts w:hint="eastAsia"/>
            <w:noProof/>
          </w:rPr>
          <w:t>1.3 上位规范与相关文档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F84FE8" w14:textId="71B82FFD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45" w:history="1">
        <w:r w:rsidRPr="00B340B0">
          <w:rPr>
            <w:rStyle w:val="af0"/>
            <w:rFonts w:hint="eastAsia"/>
            <w:noProof/>
          </w:rPr>
          <w:t>1.4 基本原则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E5637" w14:textId="5CB3C049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46" w:history="1">
        <w:r w:rsidRPr="00B340B0">
          <w:rPr>
            <w:rStyle w:val="af0"/>
            <w:rFonts w:hint="eastAsia"/>
            <w:noProof/>
          </w:rPr>
          <w:t>1.4.1 安全</w:t>
        </w:r>
        <w:r w:rsidRPr="00B340B0">
          <w:rPr>
            <w:rStyle w:val="af0"/>
            <w:rFonts w:hint="eastAsia"/>
            <w:noProof/>
          </w:rPr>
          <w:t>优</w:t>
        </w:r>
        <w:r w:rsidRPr="00B340B0">
          <w:rPr>
            <w:rStyle w:val="af0"/>
            <w:rFonts w:hint="eastAsia"/>
            <w:noProof/>
          </w:rPr>
          <w:t>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E5B24" w14:textId="3BCA387F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47" w:history="1">
        <w:r w:rsidRPr="00B340B0">
          <w:rPr>
            <w:rStyle w:val="af0"/>
            <w:rFonts w:hint="eastAsia"/>
            <w:noProof/>
          </w:rPr>
          <w:t>1.4.2 人工负责：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B41C8" w14:textId="33EF58A7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48" w:history="1">
        <w:r w:rsidRPr="00B340B0">
          <w:rPr>
            <w:rStyle w:val="af0"/>
            <w:rFonts w:hint="eastAsia"/>
            <w:noProof/>
          </w:rPr>
          <w:t>1.4.3 透明可追溯：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756FF" w14:textId="376BE2E7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49" w:history="1">
        <w:r w:rsidRPr="00B340B0">
          <w:rPr>
            <w:rStyle w:val="af0"/>
            <w:rFonts w:hint="eastAsia"/>
            <w:noProof/>
          </w:rPr>
          <w:t>1.4.4 与上游阶段一致：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13719" w14:textId="4E1C657C" w:rsidR="002A3D7B" w:rsidRDefault="002A3D7B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9407350" w:history="1">
        <w:r w:rsidRPr="00B340B0">
          <w:rPr>
            <w:rStyle w:val="af0"/>
            <w:rFonts w:hint="eastAsia"/>
            <w:noProof/>
          </w:rPr>
          <w:t>2 交付文档体系与 AI 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B9858" w14:textId="44AAA612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51" w:history="1">
        <w:r w:rsidRPr="00B340B0">
          <w:rPr>
            <w:rStyle w:val="af0"/>
            <w:rFonts w:hint="eastAsia"/>
            <w:noProof/>
          </w:rPr>
          <w:t>2.1 交付文档总体结构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02EC6" w14:textId="7D86DEC1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2" w:history="1">
        <w:r w:rsidRPr="00B340B0">
          <w:rPr>
            <w:rStyle w:val="af0"/>
            <w:rFonts w:hint="eastAsia"/>
            <w:noProof/>
          </w:rPr>
          <w:t>项目级管理文档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F54B9" w14:textId="74120B96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3" w:history="1">
        <w:r w:rsidRPr="00B340B0">
          <w:rPr>
            <w:rStyle w:val="af0"/>
            <w:rFonts w:hint="eastAsia"/>
            <w:bCs/>
            <w:noProof/>
          </w:rPr>
          <w:t>技术与运维文档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1FB2C" w14:textId="6176B5C1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4" w:history="1">
        <w:r w:rsidRPr="00B340B0">
          <w:rPr>
            <w:rStyle w:val="af0"/>
            <w:rFonts w:hint="eastAsia"/>
            <w:bCs/>
            <w:noProof/>
          </w:rPr>
          <w:t>用户与业务文档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DA924" w14:textId="662859FE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5" w:history="1">
        <w:r w:rsidRPr="00B340B0">
          <w:rPr>
            <w:rStyle w:val="af0"/>
            <w:rFonts w:hint="eastAsia"/>
            <w:bCs/>
            <w:noProof/>
          </w:rPr>
          <w:t>合规与</w:t>
        </w:r>
        <w:r w:rsidRPr="00B340B0">
          <w:rPr>
            <w:rStyle w:val="af0"/>
            <w:rFonts w:hint="eastAsia"/>
            <w:noProof/>
          </w:rPr>
          <w:t>透明度</w:t>
        </w:r>
        <w:r w:rsidRPr="00B340B0">
          <w:rPr>
            <w:rStyle w:val="af0"/>
            <w:rFonts w:hint="eastAsia"/>
            <w:bCs/>
            <w:noProof/>
          </w:rPr>
          <w:t>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EA21E" w14:textId="76B11386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56" w:history="1">
        <w:r w:rsidRPr="00B340B0">
          <w:rPr>
            <w:rStyle w:val="af0"/>
            <w:rFonts w:hint="eastAsia"/>
            <w:noProof/>
          </w:rPr>
          <w:t>2.2 AI 在交付文档中的角色定位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E4325" w14:textId="78ACD9AC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7" w:history="1">
        <w:r w:rsidRPr="00B340B0">
          <w:rPr>
            <w:rStyle w:val="af0"/>
            <w:rFonts w:hint="eastAsia"/>
            <w:noProof/>
          </w:rPr>
          <w:t>2.2.1 可 AI 自动生成或主导的内容（需人工复核）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2D202" w14:textId="7BD1C017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8" w:history="1">
        <w:r w:rsidRPr="00B340B0">
          <w:rPr>
            <w:rStyle w:val="af0"/>
            <w:rFonts w:hint="eastAsia"/>
            <w:noProof/>
          </w:rPr>
          <w:t>2.2.2 仅限 AI 辅助的内容（AI 不能主导定稿）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F8252" w14:textId="32FBCF2F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59" w:history="1">
        <w:r w:rsidRPr="00B340B0">
          <w:rPr>
            <w:rStyle w:val="af0"/>
            <w:rFonts w:hint="eastAsia"/>
            <w:noProof/>
          </w:rPr>
          <w:t>2.2.3 禁止 AI 生成的内容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77DB3" w14:textId="438877AD" w:rsidR="002A3D7B" w:rsidRDefault="002A3D7B">
      <w:pPr>
        <w:pStyle w:val="TOC1"/>
        <w:tabs>
          <w:tab w:val="right" w:leader="dot" w:pos="8778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9407360" w:history="1">
        <w:r w:rsidRPr="00B340B0">
          <w:rPr>
            <w:rStyle w:val="af0"/>
            <w:rFonts w:hint="eastAsia"/>
            <w:noProof/>
          </w:rPr>
          <w:t>3 AI 辅助交付技术标准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E03E2" w14:textId="463795E1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61" w:history="1">
        <w:r w:rsidRPr="00B340B0">
          <w:rPr>
            <w:rStyle w:val="af0"/>
            <w:rFonts w:hint="eastAsia"/>
            <w:noProof/>
          </w:rPr>
          <w:t>3.1 AI 生成文档分类标准（扩展版）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7D65C" w14:textId="3980B1B7" w:rsidR="002A3D7B" w:rsidRDefault="002A3D7B">
      <w:pPr>
        <w:pStyle w:val="TOC2"/>
        <w:tabs>
          <w:tab w:val="right" w:leader="dot" w:pos="8778"/>
        </w:tabs>
        <w:rPr>
          <w:rFonts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19407362" w:history="1">
        <w:r w:rsidRPr="00B340B0">
          <w:rPr>
            <w:rStyle w:val="af0"/>
            <w:rFonts w:hint="eastAsia"/>
            <w:noProof/>
          </w:rPr>
          <w:t>3.2 AI 辅助测试与验收技术标准（扩充）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7586C" w14:textId="2A0D4B84" w:rsidR="002A3D7B" w:rsidRDefault="002A3D7B">
      <w:pPr>
        <w:pStyle w:val="TOC3"/>
        <w:tabs>
          <w:tab w:val="right" w:leader="dot" w:pos="8778"/>
        </w:tabs>
        <w:rPr>
          <w:rFonts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19407363" w:history="1">
        <w:r w:rsidRPr="00B340B0">
          <w:rPr>
            <w:rStyle w:val="af0"/>
            <w:rFonts w:hint="eastAsia"/>
            <w:noProof/>
          </w:rPr>
          <w:t>3.2.1 AI 生成测试报告的质量要求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_Toc219407363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7E88C" w14:textId="25E7E846" w:rsidR="00697299" w:rsidRDefault="00000000">
      <w:pPr>
        <w:widowControl/>
        <w:tabs>
          <w:tab w:val="right" w:leader="dot" w:pos="8788"/>
        </w:tabs>
        <w:spacing w:afterLines="50" w:after="156" w:line="400" w:lineRule="exact"/>
        <w:rPr>
          <w:kern w:val="0"/>
          <w:sz w:val="24"/>
          <w:szCs w:val="20"/>
        </w:rPr>
      </w:pPr>
      <w:r>
        <w:rPr>
          <w:rFonts w:asciiTheme="minorHAnsi" w:eastAsiaTheme="minorHAnsi"/>
          <w:b/>
          <w:bCs/>
          <w:caps/>
          <w:kern w:val="0"/>
          <w:sz w:val="24"/>
          <w:szCs w:val="20"/>
        </w:rPr>
        <w:fldChar w:fldCharType="end"/>
      </w:r>
    </w:p>
    <w:p w14:paraId="7F914994" w14:textId="365D278E" w:rsidR="00697299" w:rsidRDefault="00000000">
      <w:pPr>
        <w:pStyle w:val="1"/>
        <w:spacing w:after="156"/>
        <w:rPr>
          <w:rFonts w:hint="eastAsia"/>
        </w:rPr>
      </w:pPr>
      <w:r>
        <w:br w:type="page"/>
      </w:r>
      <w:bookmarkStart w:id="7" w:name="_Toc219407340"/>
      <w:bookmarkEnd w:id="5"/>
      <w:r>
        <w:rPr>
          <w:rFonts w:hint="eastAsia"/>
        </w:rPr>
        <w:t xml:space="preserve">0 </w:t>
      </w:r>
      <w:r w:rsidR="009C3A14">
        <w:rPr>
          <w:rFonts w:hint="eastAsia"/>
        </w:rPr>
        <w:t>适用范围</w:t>
      </w:r>
      <w:bookmarkEnd w:id="7"/>
    </w:p>
    <w:p w14:paraId="03C0A363" w14:textId="48F4CC6D" w:rsidR="00697299" w:rsidRDefault="009C3A14">
      <w:pPr>
        <w:spacing w:line="360" w:lineRule="auto"/>
        <w:ind w:firstLineChars="200" w:firstLine="480"/>
        <w:rPr>
          <w:sz w:val="24"/>
        </w:rPr>
      </w:pPr>
      <w:r w:rsidRPr="009C3A14">
        <w:rPr>
          <w:sz w:val="24"/>
        </w:rPr>
        <w:t>适用于公司内所有企业级软件项目（信息管理系统、</w:t>
      </w:r>
      <w:r w:rsidRPr="009C3A14">
        <w:rPr>
          <w:sz w:val="24"/>
        </w:rPr>
        <w:t xml:space="preserve">Web </w:t>
      </w:r>
      <w:r w:rsidRPr="009C3A14">
        <w:rPr>
          <w:sz w:val="24"/>
        </w:rPr>
        <w:t>应用、移动</w:t>
      </w:r>
      <w:r w:rsidRPr="009C3A14">
        <w:rPr>
          <w:sz w:val="24"/>
        </w:rPr>
        <w:t xml:space="preserve"> App </w:t>
      </w:r>
      <w:r w:rsidRPr="009C3A14">
        <w:rPr>
          <w:sz w:val="24"/>
        </w:rPr>
        <w:t>等）在软件交付阶段编制与管理各类交付文档时的技术规范与文档规范。本规范特别关注</w:t>
      </w:r>
      <w:r w:rsidRPr="009C3A14">
        <w:rPr>
          <w:sz w:val="24"/>
        </w:rPr>
        <w:t xml:space="preserve"> AI </w:t>
      </w:r>
      <w:r w:rsidRPr="009C3A14">
        <w:rPr>
          <w:sz w:val="24"/>
        </w:rPr>
        <w:t>辅助生成、维护交付文档的使用方式和约束，并与需求分析、设计规范形成统一的软件工程实践体系。</w:t>
      </w:r>
    </w:p>
    <w:p w14:paraId="70B513E6" w14:textId="69D7D934" w:rsidR="00AD07F1" w:rsidRDefault="00AD07F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本公司所有软件交付文档（</w:t>
      </w:r>
      <w:proofErr w:type="spellStart"/>
      <w:r>
        <w:rPr>
          <w:rFonts w:hint="eastAsia"/>
          <w:sz w:val="24"/>
        </w:rPr>
        <w:t>ToB</w:t>
      </w:r>
      <w:proofErr w:type="spellEnd"/>
      <w:r>
        <w:rPr>
          <w:rFonts w:hint="eastAsia"/>
          <w:sz w:val="24"/>
        </w:rPr>
        <w:t xml:space="preserve"> / </w:t>
      </w:r>
      <w:proofErr w:type="spellStart"/>
      <w:r>
        <w:rPr>
          <w:rFonts w:hint="eastAsia"/>
          <w:sz w:val="24"/>
        </w:rPr>
        <w:t>ToC</w:t>
      </w:r>
      <w:proofErr w:type="spellEnd"/>
      <w:r>
        <w:rPr>
          <w:rFonts w:hint="eastAsia"/>
          <w:sz w:val="24"/>
        </w:rPr>
        <w:t>）均须以本文档为模板及流程进行。</w:t>
      </w:r>
    </w:p>
    <w:p w14:paraId="617169DA" w14:textId="77777777" w:rsidR="00697299" w:rsidRDefault="00697299">
      <w:pPr>
        <w:spacing w:line="360" w:lineRule="auto"/>
        <w:rPr>
          <w:sz w:val="24"/>
        </w:rPr>
      </w:pPr>
    </w:p>
    <w:p w14:paraId="56F6C801" w14:textId="77777777" w:rsidR="00697299" w:rsidRDefault="00000000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63B936" w14:textId="5F2CED50" w:rsidR="00697299" w:rsidRDefault="00AD07F1">
      <w:pPr>
        <w:pStyle w:val="1"/>
        <w:numPr>
          <w:ilvl w:val="0"/>
          <w:numId w:val="1"/>
        </w:numPr>
        <w:spacing w:after="156"/>
        <w:rPr>
          <w:rFonts w:hint="eastAsia"/>
        </w:rPr>
      </w:pPr>
      <w:bookmarkStart w:id="8" w:name="_Toc219407341"/>
      <w:r>
        <w:rPr>
          <w:rFonts w:hint="eastAsia"/>
        </w:rPr>
        <w:t>总则</w:t>
      </w:r>
      <w:bookmarkEnd w:id="8"/>
    </w:p>
    <w:p w14:paraId="10C52735" w14:textId="77777777" w:rsidR="00697299" w:rsidRDefault="00697299">
      <w:pPr>
        <w:spacing w:line="360" w:lineRule="auto"/>
        <w:rPr>
          <w:sz w:val="24"/>
        </w:rPr>
      </w:pPr>
    </w:p>
    <w:p w14:paraId="767DE6E1" w14:textId="47CF9B3A" w:rsidR="00697299" w:rsidRDefault="00000000">
      <w:pPr>
        <w:pStyle w:val="2"/>
        <w:spacing w:before="156" w:after="156"/>
        <w:rPr>
          <w:rFonts w:hint="eastAsia"/>
        </w:rPr>
      </w:pPr>
      <w:bookmarkStart w:id="9" w:name="_Toc219407342"/>
      <w:r>
        <w:rPr>
          <w:rFonts w:hint="eastAsia"/>
        </w:rPr>
        <w:t xml:space="preserve">1.1 </w:t>
      </w:r>
      <w:r w:rsidR="00AD07F1">
        <w:rPr>
          <w:rFonts w:hint="eastAsia"/>
        </w:rPr>
        <w:t>编制目的</w:t>
      </w:r>
      <w:bookmarkEnd w:id="9"/>
    </w:p>
    <w:p w14:paraId="4D43C69E" w14:textId="77777777" w:rsidR="00AD07F1" w:rsidRPr="00AD07F1" w:rsidRDefault="00AD07F1" w:rsidP="00AD07F1">
      <w:p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在软件工程全生命周期中，交付阶段的文档质量直接影响：</w:t>
      </w:r>
    </w:p>
    <w:p w14:paraId="3C276D25" w14:textId="77777777" w:rsidR="00AD07F1" w:rsidRPr="00AD07F1" w:rsidRDefault="00AD07F1" w:rsidP="00AD07F1">
      <w:pPr>
        <w:numPr>
          <w:ilvl w:val="0"/>
          <w:numId w:val="20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系统上线的</w:t>
      </w:r>
      <w:r w:rsidRPr="00AD07F1">
        <w:rPr>
          <w:b/>
          <w:bCs/>
          <w:sz w:val="24"/>
        </w:rPr>
        <w:t>稳定性与安全性</w:t>
      </w:r>
      <w:r w:rsidRPr="00AD07F1">
        <w:rPr>
          <w:sz w:val="24"/>
        </w:rPr>
        <w:t>；</w:t>
      </w:r>
    </w:p>
    <w:p w14:paraId="4F9304CC" w14:textId="77777777" w:rsidR="00AD07F1" w:rsidRPr="00AD07F1" w:rsidRDefault="00AD07F1" w:rsidP="00AD07F1">
      <w:pPr>
        <w:numPr>
          <w:ilvl w:val="0"/>
          <w:numId w:val="20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运维团队的</w:t>
      </w:r>
      <w:r w:rsidRPr="00AD07F1">
        <w:rPr>
          <w:b/>
          <w:bCs/>
          <w:sz w:val="24"/>
        </w:rPr>
        <w:t>接手效率</w:t>
      </w:r>
      <w:r w:rsidRPr="00AD07F1">
        <w:rPr>
          <w:sz w:val="24"/>
        </w:rPr>
        <w:t>与后续扩展能力；</w:t>
      </w:r>
    </w:p>
    <w:p w14:paraId="562BF693" w14:textId="77777777" w:rsidR="00AD07F1" w:rsidRPr="00AD07F1" w:rsidRDefault="00AD07F1" w:rsidP="00AD07F1">
      <w:pPr>
        <w:numPr>
          <w:ilvl w:val="0"/>
          <w:numId w:val="20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客户对交付团队及整体产品的</w:t>
      </w:r>
      <w:r w:rsidRPr="00AD07F1">
        <w:rPr>
          <w:b/>
          <w:bCs/>
          <w:sz w:val="24"/>
        </w:rPr>
        <w:t>信任度</w:t>
      </w:r>
      <w:r w:rsidRPr="00AD07F1">
        <w:rPr>
          <w:sz w:val="24"/>
        </w:rPr>
        <w:t>；</w:t>
      </w:r>
    </w:p>
    <w:p w14:paraId="6F9F57E4" w14:textId="77777777" w:rsidR="00AD07F1" w:rsidRPr="00AD07F1" w:rsidRDefault="00AD07F1" w:rsidP="00AD07F1">
      <w:pPr>
        <w:numPr>
          <w:ilvl w:val="0"/>
          <w:numId w:val="20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组织级</w:t>
      </w:r>
      <w:r w:rsidRPr="00AD07F1">
        <w:rPr>
          <w:b/>
          <w:bCs/>
          <w:sz w:val="24"/>
        </w:rPr>
        <w:t>知识资产沉淀</w:t>
      </w:r>
      <w:r w:rsidRPr="00AD07F1">
        <w:rPr>
          <w:sz w:val="24"/>
        </w:rPr>
        <w:t>与复用能力。</w:t>
      </w:r>
    </w:p>
    <w:p w14:paraId="4EFBB4A6" w14:textId="77777777" w:rsidR="00AD07F1" w:rsidRPr="00AD07F1" w:rsidRDefault="00AD07F1" w:rsidP="00AD07F1">
      <w:p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在大量引入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工具（</w:t>
      </w:r>
      <w:r w:rsidRPr="00AD07F1">
        <w:rPr>
          <w:sz w:val="24"/>
        </w:rPr>
        <w:t xml:space="preserve">API </w:t>
      </w:r>
      <w:r w:rsidRPr="00AD07F1">
        <w:rPr>
          <w:sz w:val="24"/>
        </w:rPr>
        <w:t>文档生成、</w:t>
      </w:r>
      <w:r w:rsidRPr="00AD07F1">
        <w:rPr>
          <w:sz w:val="24"/>
        </w:rPr>
        <w:t xml:space="preserve">CI </w:t>
      </w:r>
      <w:r w:rsidRPr="00AD07F1">
        <w:rPr>
          <w:sz w:val="24"/>
        </w:rPr>
        <w:t>日志分析、脚本生成等）后，如果缺乏统一标准，容易产生：</w:t>
      </w:r>
    </w:p>
    <w:p w14:paraId="294E10A9" w14:textId="77777777" w:rsidR="00AD07F1" w:rsidRPr="00AD07F1" w:rsidRDefault="00AD07F1" w:rsidP="00AD07F1">
      <w:pPr>
        <w:numPr>
          <w:ilvl w:val="0"/>
          <w:numId w:val="21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文档中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参与情况不透明，客户质疑内容可靠性；</w:t>
      </w:r>
    </w:p>
    <w:p w14:paraId="32E1DA65" w14:textId="77777777" w:rsidR="00AD07F1" w:rsidRPr="00AD07F1" w:rsidRDefault="00AD07F1" w:rsidP="00AD07F1">
      <w:pPr>
        <w:numPr>
          <w:ilvl w:val="0"/>
          <w:numId w:val="21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 xml:space="preserve">AI </w:t>
      </w:r>
      <w:r w:rsidRPr="00AD07F1">
        <w:rPr>
          <w:sz w:val="24"/>
        </w:rPr>
        <w:t>生成脚本或文档缺少审查，导致上线缺陷或运维事故；</w:t>
      </w:r>
    </w:p>
    <w:p w14:paraId="1D84149C" w14:textId="77777777" w:rsidR="00AD07F1" w:rsidRPr="00AD07F1" w:rsidRDefault="00AD07F1" w:rsidP="00AD07F1">
      <w:pPr>
        <w:numPr>
          <w:ilvl w:val="0"/>
          <w:numId w:val="21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需求、设计阶段的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使用约束在交付阶段被破坏，形成规范</w:t>
      </w:r>
      <w:r w:rsidRPr="00AD07F1">
        <w:rPr>
          <w:sz w:val="24"/>
        </w:rPr>
        <w:t xml:space="preserve"> “</w:t>
      </w:r>
      <w:r w:rsidRPr="00AD07F1">
        <w:rPr>
          <w:sz w:val="24"/>
        </w:rPr>
        <w:t>断层</w:t>
      </w:r>
      <w:r w:rsidRPr="00AD07F1">
        <w:rPr>
          <w:sz w:val="24"/>
        </w:rPr>
        <w:t>”</w:t>
      </w:r>
      <w:r w:rsidRPr="00AD07F1">
        <w:rPr>
          <w:sz w:val="24"/>
        </w:rPr>
        <w:t>。</w:t>
      </w:r>
    </w:p>
    <w:p w14:paraId="58F66B0E" w14:textId="77777777" w:rsidR="00AD07F1" w:rsidRDefault="00AD07F1" w:rsidP="00AD07F1">
      <w:pPr>
        <w:spacing w:line="360" w:lineRule="auto"/>
        <w:ind w:firstLineChars="200" w:firstLine="480"/>
        <w:rPr>
          <w:sz w:val="24"/>
        </w:rPr>
      </w:pPr>
    </w:p>
    <w:p w14:paraId="6F1755D3" w14:textId="62FE830D" w:rsidR="00AD07F1" w:rsidRPr="00AD07F1" w:rsidRDefault="00AD07F1" w:rsidP="00AD07F1">
      <w:p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本规范旨在通过系统的技术标准与文档规范：</w:t>
      </w:r>
    </w:p>
    <w:p w14:paraId="6D445F7C" w14:textId="77777777" w:rsidR="00AD07F1" w:rsidRPr="00AD07F1" w:rsidRDefault="00AD07F1" w:rsidP="00AD07F1">
      <w:pPr>
        <w:numPr>
          <w:ilvl w:val="0"/>
          <w:numId w:val="22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规范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在交付文档生成和维护中的行为边界；</w:t>
      </w:r>
    </w:p>
    <w:p w14:paraId="730FFE2C" w14:textId="77777777" w:rsidR="00AD07F1" w:rsidRPr="00AD07F1" w:rsidRDefault="00AD07F1" w:rsidP="00AD07F1">
      <w:pPr>
        <w:numPr>
          <w:ilvl w:val="0"/>
          <w:numId w:val="22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构建结构化的交付文档体系与模板；</w:t>
      </w:r>
    </w:p>
    <w:p w14:paraId="4796CE01" w14:textId="77777777" w:rsidR="00AD07F1" w:rsidRPr="00AD07F1" w:rsidRDefault="00AD07F1" w:rsidP="00AD07F1">
      <w:pPr>
        <w:numPr>
          <w:ilvl w:val="0"/>
          <w:numId w:val="22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建立从</w:t>
      </w:r>
      <w:r w:rsidRPr="00AD07F1">
        <w:rPr>
          <w:sz w:val="24"/>
        </w:rPr>
        <w:t xml:space="preserve"> “</w:t>
      </w:r>
      <w:r w:rsidRPr="00AD07F1">
        <w:rPr>
          <w:sz w:val="24"/>
        </w:rPr>
        <w:t>需求</w:t>
      </w:r>
      <w:r w:rsidRPr="00AD07F1">
        <w:rPr>
          <w:sz w:val="24"/>
        </w:rPr>
        <w:t>→</w:t>
      </w:r>
      <w:r w:rsidRPr="00AD07F1">
        <w:rPr>
          <w:sz w:val="24"/>
        </w:rPr>
        <w:t>设计</w:t>
      </w:r>
      <w:r w:rsidRPr="00AD07F1">
        <w:rPr>
          <w:sz w:val="24"/>
        </w:rPr>
        <w:t>→</w:t>
      </w:r>
      <w:r w:rsidRPr="00AD07F1">
        <w:rPr>
          <w:sz w:val="24"/>
        </w:rPr>
        <w:t>交付</w:t>
      </w:r>
      <w:r w:rsidRPr="00AD07F1">
        <w:rPr>
          <w:sz w:val="24"/>
        </w:rPr>
        <w:t xml:space="preserve">” </w:t>
      </w:r>
      <w:r w:rsidRPr="00AD07F1">
        <w:rPr>
          <w:sz w:val="24"/>
        </w:rPr>
        <w:t>的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信息传递与溯源机制；</w:t>
      </w:r>
    </w:p>
    <w:p w14:paraId="7F69C51D" w14:textId="77777777" w:rsidR="00AD07F1" w:rsidRPr="00AD07F1" w:rsidRDefault="00AD07F1" w:rsidP="00AD07F1">
      <w:pPr>
        <w:numPr>
          <w:ilvl w:val="0"/>
          <w:numId w:val="22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提高交付质量，同时保持</w:t>
      </w:r>
      <w:r w:rsidRPr="00AD07F1">
        <w:rPr>
          <w:sz w:val="24"/>
        </w:rPr>
        <w:t xml:space="preserve"> AI </w:t>
      </w:r>
      <w:r w:rsidRPr="00AD07F1">
        <w:rPr>
          <w:sz w:val="24"/>
        </w:rPr>
        <w:t>带来的效率提升可控、可审计。</w:t>
      </w:r>
    </w:p>
    <w:p w14:paraId="672D10C7" w14:textId="77777777" w:rsidR="00697299" w:rsidRPr="00AD07F1" w:rsidRDefault="00697299">
      <w:pPr>
        <w:spacing w:line="360" w:lineRule="auto"/>
        <w:ind w:firstLineChars="200" w:firstLine="480"/>
        <w:rPr>
          <w:sz w:val="24"/>
        </w:rPr>
      </w:pPr>
    </w:p>
    <w:p w14:paraId="34D82E23" w14:textId="5FE45D13" w:rsidR="00AD07F1" w:rsidRPr="00AD07F1" w:rsidRDefault="00000000" w:rsidP="00AD07F1">
      <w:pPr>
        <w:pStyle w:val="2"/>
        <w:spacing w:before="156" w:after="156"/>
        <w:rPr>
          <w:rFonts w:hint="eastAsia"/>
        </w:rPr>
      </w:pPr>
      <w:bookmarkStart w:id="10" w:name="_Toc219407343"/>
      <w:r>
        <w:rPr>
          <w:rFonts w:hint="eastAsia"/>
        </w:rPr>
        <w:t xml:space="preserve">1.2 </w:t>
      </w:r>
      <w:r w:rsidR="00AD07F1">
        <w:rPr>
          <w:rFonts w:hint="eastAsia"/>
        </w:rPr>
        <w:t>适用对象</w:t>
      </w:r>
      <w:bookmarkEnd w:id="10"/>
    </w:p>
    <w:p w14:paraId="646ECF87" w14:textId="1E2F0960" w:rsidR="00AD07F1" w:rsidRDefault="00AD07F1" w:rsidP="00AD07F1">
      <w:pPr>
        <w:numPr>
          <w:ilvl w:val="0"/>
          <w:numId w:val="23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项目经理</w:t>
      </w:r>
      <w:r w:rsidRPr="00AD07F1">
        <w:rPr>
          <w:sz w:val="24"/>
        </w:rPr>
        <w:t xml:space="preserve"> / </w:t>
      </w:r>
      <w:r w:rsidRPr="00AD07F1">
        <w:rPr>
          <w:sz w:val="24"/>
        </w:rPr>
        <w:t>交付经理</w:t>
      </w:r>
    </w:p>
    <w:p w14:paraId="3E1AED26" w14:textId="0D8757C2" w:rsidR="00AD07F1" w:rsidRPr="00AD07F1" w:rsidRDefault="00AD07F1" w:rsidP="00AD07F1">
      <w:pPr>
        <w:numPr>
          <w:ilvl w:val="0"/>
          <w:numId w:val="23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运维</w:t>
      </w:r>
      <w:r w:rsidRPr="00AD07F1">
        <w:rPr>
          <w:sz w:val="24"/>
        </w:rPr>
        <w:t xml:space="preserve"> / DevOps </w:t>
      </w:r>
      <w:r w:rsidRPr="00AD07F1">
        <w:rPr>
          <w:sz w:val="24"/>
        </w:rPr>
        <w:t>工程师</w:t>
      </w:r>
    </w:p>
    <w:p w14:paraId="0A1C4D95" w14:textId="77777777" w:rsidR="00AD07F1" w:rsidRPr="00AD07F1" w:rsidRDefault="00AD07F1" w:rsidP="00AD07F1">
      <w:pPr>
        <w:numPr>
          <w:ilvl w:val="0"/>
          <w:numId w:val="23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测试负责人</w:t>
      </w:r>
    </w:p>
    <w:p w14:paraId="7AD8F0F1" w14:textId="77777777" w:rsidR="00AD07F1" w:rsidRPr="00AD07F1" w:rsidRDefault="00AD07F1" w:rsidP="00AD07F1">
      <w:pPr>
        <w:numPr>
          <w:ilvl w:val="0"/>
          <w:numId w:val="23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设计规范专员、交付规范专员</w:t>
      </w:r>
    </w:p>
    <w:p w14:paraId="6FA04702" w14:textId="77777777" w:rsidR="00AD07F1" w:rsidRPr="00AD07F1" w:rsidRDefault="00AD07F1" w:rsidP="00AD07F1">
      <w:pPr>
        <w:numPr>
          <w:ilvl w:val="0"/>
          <w:numId w:val="23"/>
        </w:numPr>
        <w:spacing w:line="360" w:lineRule="auto"/>
        <w:ind w:firstLineChars="200" w:firstLine="480"/>
        <w:rPr>
          <w:sz w:val="24"/>
        </w:rPr>
      </w:pPr>
      <w:r w:rsidRPr="00AD07F1">
        <w:rPr>
          <w:sz w:val="24"/>
        </w:rPr>
        <w:t>所有参与交付文档编写的开发、测试、实施人员</w:t>
      </w:r>
    </w:p>
    <w:p w14:paraId="1EC7894D" w14:textId="77777777" w:rsidR="00697299" w:rsidRDefault="00697299">
      <w:pPr>
        <w:spacing w:line="360" w:lineRule="auto"/>
        <w:ind w:firstLineChars="200" w:firstLine="480"/>
        <w:rPr>
          <w:sz w:val="24"/>
        </w:rPr>
      </w:pPr>
    </w:p>
    <w:p w14:paraId="2986E3B8" w14:textId="77777777" w:rsidR="00997929" w:rsidRDefault="00997929">
      <w:pPr>
        <w:spacing w:line="360" w:lineRule="auto"/>
        <w:ind w:firstLineChars="200" w:firstLine="480"/>
        <w:rPr>
          <w:sz w:val="24"/>
        </w:rPr>
      </w:pPr>
    </w:p>
    <w:p w14:paraId="1B9C1C3C" w14:textId="24369DE9" w:rsidR="00997929" w:rsidRPr="00AD07F1" w:rsidRDefault="00997929" w:rsidP="00997929">
      <w:pPr>
        <w:pStyle w:val="2"/>
        <w:spacing w:before="156" w:after="156"/>
        <w:rPr>
          <w:rFonts w:hint="eastAsia"/>
        </w:rPr>
      </w:pPr>
      <w:bookmarkStart w:id="11" w:name="_Toc219407344"/>
      <w:r>
        <w:rPr>
          <w:rFonts w:hint="eastAsia"/>
        </w:rPr>
        <w:t>1.3 上位规范与相关文档</w:t>
      </w:r>
      <w:bookmarkEnd w:id="11"/>
    </w:p>
    <w:p w14:paraId="045FDD8B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本规范隶属于《公司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辅助开发技术定位与规范总则》，应同时参考：</w:t>
      </w:r>
    </w:p>
    <w:p w14:paraId="6CC2C1AF" w14:textId="77777777" w:rsidR="00997929" w:rsidRPr="00997929" w:rsidRDefault="00997929" w:rsidP="00997929">
      <w:pPr>
        <w:numPr>
          <w:ilvl w:val="0"/>
          <w:numId w:val="24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《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辅助软件需求分析技术与文档规范》</w:t>
      </w:r>
    </w:p>
    <w:p w14:paraId="068D4C84" w14:textId="77777777" w:rsidR="00997929" w:rsidRPr="00997929" w:rsidRDefault="00997929" w:rsidP="00997929">
      <w:pPr>
        <w:numPr>
          <w:ilvl w:val="0"/>
          <w:numId w:val="24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《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辅助软件设计技术与文档规范》</w:t>
      </w:r>
    </w:p>
    <w:p w14:paraId="75BD13D4" w14:textId="77777777" w:rsidR="00997929" w:rsidRPr="00997929" w:rsidRDefault="00997929" w:rsidP="00997929">
      <w:pPr>
        <w:numPr>
          <w:ilvl w:val="0"/>
          <w:numId w:val="24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《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使用审计规范》</w:t>
      </w:r>
    </w:p>
    <w:p w14:paraId="71AEAED6" w14:textId="77777777" w:rsidR="00997929" w:rsidRPr="00997929" w:rsidRDefault="00997929" w:rsidP="00997929">
      <w:pPr>
        <w:numPr>
          <w:ilvl w:val="0"/>
          <w:numId w:val="24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《规范落地指南》</w:t>
      </w:r>
    </w:p>
    <w:p w14:paraId="55764DA3" w14:textId="77777777" w:rsidR="00997929" w:rsidRPr="00997929" w:rsidRDefault="00997929" w:rsidP="00997929">
      <w:pPr>
        <w:numPr>
          <w:ilvl w:val="0"/>
          <w:numId w:val="24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《规范生命周期管理流程》</w:t>
      </w:r>
    </w:p>
    <w:p w14:paraId="368D56D5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如与上位规范有冲突，以总则为准，并在下一轮版本迭代中修订本规范。</w:t>
      </w:r>
    </w:p>
    <w:p w14:paraId="2AABCE2B" w14:textId="77777777" w:rsidR="00997929" w:rsidRDefault="00997929" w:rsidP="00997929">
      <w:pPr>
        <w:pStyle w:val="2"/>
        <w:spacing w:before="156" w:after="156"/>
        <w:rPr>
          <w:rFonts w:hint="eastAsia"/>
        </w:rPr>
      </w:pPr>
      <w:bookmarkStart w:id="12" w:name="_Toc219407345"/>
      <w:r w:rsidRPr="00997929">
        <w:t>1.4 基本原则</w:t>
      </w:r>
      <w:bookmarkEnd w:id="12"/>
    </w:p>
    <w:p w14:paraId="08E47FCA" w14:textId="77777777" w:rsidR="00997929" w:rsidRPr="00997929" w:rsidRDefault="00997929" w:rsidP="00997929"/>
    <w:p w14:paraId="24AEE39C" w14:textId="3EF793C6" w:rsidR="00997929" w:rsidRDefault="00997929" w:rsidP="00997929">
      <w:pPr>
        <w:pStyle w:val="3"/>
        <w:spacing w:before="156" w:after="156"/>
        <w:rPr>
          <w:rFonts w:hint="eastAsia"/>
        </w:rPr>
      </w:pPr>
      <w:bookmarkStart w:id="13" w:name="_Toc219407346"/>
      <w:r>
        <w:rPr>
          <w:rFonts w:hint="eastAsia"/>
        </w:rPr>
        <w:t>1.4.1 安全优先</w:t>
      </w:r>
      <w:bookmarkEnd w:id="13"/>
    </w:p>
    <w:p w14:paraId="4B653A55" w14:textId="179490D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任何与安全、合规、隐私相关的交付内容，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仅能提供</w:t>
      </w:r>
      <w:r w:rsidRPr="00997929">
        <w:rPr>
          <w:b/>
          <w:bCs/>
          <w:sz w:val="24"/>
        </w:rPr>
        <w:t>参考建议</w:t>
      </w:r>
      <w:r w:rsidRPr="00997929">
        <w:rPr>
          <w:sz w:val="24"/>
        </w:rPr>
        <w:t>或</w:t>
      </w:r>
      <w:r w:rsidRPr="00997929">
        <w:rPr>
          <w:b/>
          <w:bCs/>
          <w:sz w:val="24"/>
        </w:rPr>
        <w:t>结构化整理</w:t>
      </w:r>
      <w:r w:rsidRPr="00997929">
        <w:rPr>
          <w:sz w:val="24"/>
        </w:rPr>
        <w:t>，最终内容由人工负责。</w:t>
      </w:r>
    </w:p>
    <w:p w14:paraId="521DF534" w14:textId="5B16CDE9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14" w:name="_Toc219407347"/>
      <w:r>
        <w:rPr>
          <w:rFonts w:hint="eastAsia"/>
        </w:rPr>
        <w:t xml:space="preserve">1.4.2 </w:t>
      </w:r>
      <w:r w:rsidRPr="00997929">
        <w:t>人工负责</w:t>
      </w:r>
      <w:bookmarkEnd w:id="14"/>
    </w:p>
    <w:p w14:paraId="6254BB62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所有交付物的最终专业责任主体是人工（项目角色），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只作为工具，不能成为</w:t>
      </w:r>
      <w:r w:rsidRPr="00997929">
        <w:rPr>
          <w:sz w:val="24"/>
        </w:rPr>
        <w:t xml:space="preserve"> “</w:t>
      </w:r>
      <w:r w:rsidRPr="00997929">
        <w:rPr>
          <w:sz w:val="24"/>
        </w:rPr>
        <w:t>责任主体</w:t>
      </w:r>
      <w:r w:rsidRPr="00997929">
        <w:rPr>
          <w:sz w:val="24"/>
        </w:rPr>
        <w:t>”</w:t>
      </w:r>
      <w:r w:rsidRPr="00997929">
        <w:rPr>
          <w:sz w:val="24"/>
        </w:rPr>
        <w:t>。</w:t>
      </w:r>
    </w:p>
    <w:p w14:paraId="67A5833A" w14:textId="14E63E03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15" w:name="_Toc219407348"/>
      <w:r>
        <w:rPr>
          <w:rFonts w:hint="eastAsia"/>
        </w:rPr>
        <w:t xml:space="preserve">1.4.3 </w:t>
      </w:r>
      <w:r w:rsidRPr="00997929">
        <w:t>透明可追溯</w:t>
      </w:r>
      <w:bookmarkEnd w:id="15"/>
    </w:p>
    <w:p w14:paraId="53A84619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所有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参与的交付内容必须可被识别、可回溯到工具、版本、输入输出记录，支持审计与追责。</w:t>
      </w:r>
    </w:p>
    <w:p w14:paraId="79961AD9" w14:textId="5FE5AED0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16" w:name="_Toc219407349"/>
      <w:r>
        <w:rPr>
          <w:rFonts w:hint="eastAsia"/>
        </w:rPr>
        <w:t xml:space="preserve">1.4.4 </w:t>
      </w:r>
      <w:r w:rsidRPr="00997929">
        <w:t>与上游阶段一致</w:t>
      </w:r>
      <w:bookmarkEnd w:id="16"/>
    </w:p>
    <w:p w14:paraId="0E90FB02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任何对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使用边界的放宽或收紧，须与需求、设计阶段约束保持一致或更严格，严禁交付阶段</w:t>
      </w:r>
      <w:r w:rsidRPr="00997929">
        <w:rPr>
          <w:sz w:val="24"/>
        </w:rPr>
        <w:t xml:space="preserve"> “</w:t>
      </w:r>
      <w:r w:rsidRPr="00997929">
        <w:rPr>
          <w:sz w:val="24"/>
        </w:rPr>
        <w:t>偷跑</w:t>
      </w:r>
      <w:r w:rsidRPr="00997929">
        <w:rPr>
          <w:sz w:val="24"/>
        </w:rPr>
        <w:t xml:space="preserve">” AI </w:t>
      </w:r>
      <w:r w:rsidRPr="00997929">
        <w:rPr>
          <w:sz w:val="24"/>
        </w:rPr>
        <w:t>能力。</w:t>
      </w:r>
    </w:p>
    <w:p w14:paraId="1B53B921" w14:textId="628B7CA3" w:rsidR="00997929" w:rsidRDefault="00997929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EC38E75" w14:textId="77777777" w:rsidR="00997929" w:rsidRPr="00997929" w:rsidRDefault="00997929" w:rsidP="00997929">
      <w:pPr>
        <w:pStyle w:val="1"/>
        <w:spacing w:after="156"/>
        <w:rPr>
          <w:rFonts w:hint="eastAsia"/>
        </w:rPr>
      </w:pPr>
      <w:bookmarkStart w:id="17" w:name="_Toc219407350"/>
      <w:r w:rsidRPr="00997929">
        <w:t>2 交付文档体系与 AI 角色</w:t>
      </w:r>
      <w:bookmarkEnd w:id="17"/>
    </w:p>
    <w:p w14:paraId="3F3CF7DB" w14:textId="77777777" w:rsidR="00997929" w:rsidRPr="00997929" w:rsidRDefault="00997929" w:rsidP="00997929">
      <w:pPr>
        <w:pStyle w:val="2"/>
        <w:spacing w:before="156" w:after="156"/>
        <w:rPr>
          <w:rFonts w:hint="eastAsia"/>
        </w:rPr>
      </w:pPr>
      <w:bookmarkStart w:id="18" w:name="_Toc219407351"/>
      <w:r w:rsidRPr="00997929">
        <w:t>2.1 交付文档总体结构</w:t>
      </w:r>
      <w:bookmarkEnd w:id="18"/>
    </w:p>
    <w:p w14:paraId="20FD6A85" w14:textId="0C5C02C4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须</w:t>
      </w:r>
      <w:r w:rsidRPr="00997929">
        <w:rPr>
          <w:sz w:val="24"/>
        </w:rPr>
        <w:t>将交付文档分为</w:t>
      </w:r>
      <w:r w:rsidRPr="00997929">
        <w:rPr>
          <w:sz w:val="24"/>
        </w:rPr>
        <w:t xml:space="preserve"> 4 </w:t>
      </w:r>
      <w:r w:rsidRPr="00997929">
        <w:rPr>
          <w:sz w:val="24"/>
        </w:rPr>
        <w:t>个层级：</w:t>
      </w:r>
    </w:p>
    <w:p w14:paraId="34EC419D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19" w:name="_Toc219407352"/>
      <w:r w:rsidRPr="00997929">
        <w:t>项目级管理文档</w:t>
      </w:r>
      <w:bookmarkEnd w:id="19"/>
    </w:p>
    <w:p w14:paraId="669E00F2" w14:textId="407CFB15" w:rsidR="00997929" w:rsidRPr="00997929" w:rsidRDefault="00997929" w:rsidP="00997929">
      <w:pPr>
        <w:numPr>
          <w:ilvl w:val="1"/>
          <w:numId w:val="32"/>
        </w:numPr>
        <w:spacing w:line="360" w:lineRule="auto"/>
        <w:rPr>
          <w:sz w:val="24"/>
        </w:rPr>
      </w:pPr>
      <w:r w:rsidRPr="00997929">
        <w:rPr>
          <w:sz w:val="24"/>
        </w:rPr>
        <w:t>《交付计划书》</w:t>
      </w:r>
    </w:p>
    <w:p w14:paraId="569726BE" w14:textId="77777777" w:rsidR="00997929" w:rsidRPr="00997929" w:rsidRDefault="00997929" w:rsidP="00997929">
      <w:pPr>
        <w:numPr>
          <w:ilvl w:val="1"/>
          <w:numId w:val="32"/>
        </w:numPr>
        <w:spacing w:line="360" w:lineRule="auto"/>
        <w:rPr>
          <w:sz w:val="24"/>
        </w:rPr>
      </w:pPr>
      <w:r w:rsidRPr="00997929">
        <w:rPr>
          <w:sz w:val="24"/>
        </w:rPr>
        <w:t>交付清单（</w:t>
      </w:r>
      <w:r w:rsidRPr="00997929">
        <w:rPr>
          <w:sz w:val="24"/>
        </w:rPr>
        <w:t>Deliverables List</w:t>
      </w:r>
      <w:r w:rsidRPr="00997929">
        <w:rPr>
          <w:sz w:val="24"/>
        </w:rPr>
        <w:t>）</w:t>
      </w:r>
    </w:p>
    <w:p w14:paraId="7FB63743" w14:textId="77777777" w:rsidR="00997929" w:rsidRPr="00997929" w:rsidRDefault="00997929" w:rsidP="00997929">
      <w:pPr>
        <w:numPr>
          <w:ilvl w:val="1"/>
          <w:numId w:val="32"/>
        </w:numPr>
        <w:spacing w:line="360" w:lineRule="auto"/>
        <w:rPr>
          <w:sz w:val="24"/>
        </w:rPr>
      </w:pPr>
      <w:r w:rsidRPr="00997929">
        <w:rPr>
          <w:sz w:val="24"/>
        </w:rPr>
        <w:t>交付验收标准与验收报告</w:t>
      </w:r>
    </w:p>
    <w:p w14:paraId="0C73094B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0" w:name="_Toc219407353"/>
      <w:r w:rsidRPr="00997929">
        <w:rPr>
          <w:bCs/>
        </w:rPr>
        <w:t>技术与运维文档</w:t>
      </w:r>
      <w:bookmarkEnd w:id="20"/>
    </w:p>
    <w:p w14:paraId="343830C7" w14:textId="77777777" w:rsidR="00997929" w:rsidRPr="00997929" w:rsidRDefault="00997929" w:rsidP="00997929">
      <w:pPr>
        <w:numPr>
          <w:ilvl w:val="1"/>
          <w:numId w:val="33"/>
        </w:numPr>
        <w:spacing w:line="360" w:lineRule="auto"/>
        <w:rPr>
          <w:sz w:val="24"/>
        </w:rPr>
      </w:pPr>
      <w:r w:rsidRPr="00997929">
        <w:rPr>
          <w:sz w:val="24"/>
        </w:rPr>
        <w:t>《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辅助部署运维指南》</w:t>
      </w:r>
    </w:p>
    <w:p w14:paraId="6AB41469" w14:textId="77777777" w:rsidR="00997929" w:rsidRPr="00997929" w:rsidRDefault="00997929" w:rsidP="00997929">
      <w:pPr>
        <w:numPr>
          <w:ilvl w:val="1"/>
          <w:numId w:val="33"/>
        </w:numPr>
        <w:spacing w:line="360" w:lineRule="auto"/>
        <w:rPr>
          <w:sz w:val="24"/>
        </w:rPr>
      </w:pPr>
      <w:r w:rsidRPr="00997929">
        <w:rPr>
          <w:sz w:val="24"/>
        </w:rPr>
        <w:t>环境配置说明（各环境参数、依赖服务）</w:t>
      </w:r>
    </w:p>
    <w:p w14:paraId="19800359" w14:textId="77777777" w:rsidR="00997929" w:rsidRPr="00997929" w:rsidRDefault="00997929" w:rsidP="00997929">
      <w:pPr>
        <w:numPr>
          <w:ilvl w:val="1"/>
          <w:numId w:val="33"/>
        </w:numPr>
        <w:spacing w:line="360" w:lineRule="auto"/>
        <w:rPr>
          <w:sz w:val="24"/>
        </w:rPr>
      </w:pPr>
      <w:r w:rsidRPr="00997929">
        <w:rPr>
          <w:sz w:val="24"/>
        </w:rPr>
        <w:t>监控、告警、日志策略说明</w:t>
      </w:r>
    </w:p>
    <w:p w14:paraId="5F0D22D4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1" w:name="_Toc219407354"/>
      <w:r w:rsidRPr="00997929">
        <w:rPr>
          <w:bCs/>
        </w:rPr>
        <w:t>用户与业务文档</w:t>
      </w:r>
      <w:bookmarkEnd w:id="21"/>
    </w:p>
    <w:p w14:paraId="15FE1362" w14:textId="77777777" w:rsidR="00997929" w:rsidRPr="00997929" w:rsidRDefault="00997929" w:rsidP="00997929">
      <w:pPr>
        <w:numPr>
          <w:ilvl w:val="1"/>
          <w:numId w:val="34"/>
        </w:numPr>
        <w:spacing w:line="360" w:lineRule="auto"/>
        <w:rPr>
          <w:sz w:val="24"/>
        </w:rPr>
      </w:pPr>
      <w:r w:rsidRPr="00997929">
        <w:rPr>
          <w:sz w:val="24"/>
        </w:rPr>
        <w:t>用户操作手册</w:t>
      </w:r>
    </w:p>
    <w:p w14:paraId="4F3A4D73" w14:textId="77777777" w:rsidR="00997929" w:rsidRPr="00997929" w:rsidRDefault="00997929" w:rsidP="00997929">
      <w:pPr>
        <w:numPr>
          <w:ilvl w:val="1"/>
          <w:numId w:val="34"/>
        </w:numPr>
        <w:spacing w:line="360" w:lineRule="auto"/>
        <w:rPr>
          <w:sz w:val="24"/>
        </w:rPr>
      </w:pPr>
      <w:r w:rsidRPr="00997929">
        <w:rPr>
          <w:sz w:val="24"/>
        </w:rPr>
        <w:t>业务流程说明书</w:t>
      </w:r>
    </w:p>
    <w:p w14:paraId="0ABA0D1F" w14:textId="77777777" w:rsidR="00997929" w:rsidRPr="00997929" w:rsidRDefault="00997929" w:rsidP="00997929">
      <w:pPr>
        <w:numPr>
          <w:ilvl w:val="1"/>
          <w:numId w:val="34"/>
        </w:numPr>
        <w:spacing w:line="360" w:lineRule="auto"/>
        <w:rPr>
          <w:sz w:val="24"/>
        </w:rPr>
      </w:pPr>
      <w:r w:rsidRPr="00997929">
        <w:rPr>
          <w:sz w:val="24"/>
        </w:rPr>
        <w:t>《用户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使用说明》（系统存在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能力时）</w:t>
      </w:r>
    </w:p>
    <w:p w14:paraId="1E9617A9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2" w:name="_Toc219407355"/>
      <w:r w:rsidRPr="00997929">
        <w:rPr>
          <w:bCs/>
        </w:rPr>
        <w:t>合规与</w:t>
      </w:r>
      <w:r w:rsidRPr="00997929">
        <w:t>透明度</w:t>
      </w:r>
      <w:r w:rsidRPr="00997929">
        <w:rPr>
          <w:bCs/>
        </w:rPr>
        <w:t>文档</w:t>
      </w:r>
      <w:bookmarkEnd w:id="22"/>
    </w:p>
    <w:p w14:paraId="7F16671D" w14:textId="77777777" w:rsidR="00997929" w:rsidRPr="00997929" w:rsidRDefault="00997929" w:rsidP="00997929">
      <w:pPr>
        <w:numPr>
          <w:ilvl w:val="1"/>
          <w:numId w:val="35"/>
        </w:numPr>
        <w:spacing w:line="360" w:lineRule="auto"/>
        <w:rPr>
          <w:sz w:val="24"/>
        </w:rPr>
      </w:pPr>
      <w:r w:rsidRPr="00997929">
        <w:rPr>
          <w:sz w:val="24"/>
        </w:rPr>
        <w:t>《</w:t>
      </w:r>
      <w:r w:rsidRPr="00997929">
        <w:rPr>
          <w:sz w:val="24"/>
        </w:rPr>
        <w:t xml:space="preserve">AI </w:t>
      </w:r>
      <w:r w:rsidRPr="00997929">
        <w:rPr>
          <w:sz w:val="24"/>
        </w:rPr>
        <w:t>辅助开发声明清单》</w:t>
      </w:r>
    </w:p>
    <w:p w14:paraId="197EB0A2" w14:textId="77777777" w:rsidR="00997929" w:rsidRPr="00997929" w:rsidRDefault="00997929" w:rsidP="00997929">
      <w:pPr>
        <w:numPr>
          <w:ilvl w:val="1"/>
          <w:numId w:val="35"/>
        </w:numPr>
        <w:spacing w:line="360" w:lineRule="auto"/>
        <w:rPr>
          <w:sz w:val="24"/>
        </w:rPr>
      </w:pPr>
      <w:r w:rsidRPr="00997929">
        <w:rPr>
          <w:sz w:val="24"/>
        </w:rPr>
        <w:t>安全白皮书、隐私公告（一般不得由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直接生成）</w:t>
      </w:r>
    </w:p>
    <w:p w14:paraId="2C4AFC50" w14:textId="77777777" w:rsidR="00997929" w:rsidRPr="00997929" w:rsidRDefault="00997929" w:rsidP="00997929">
      <w:pPr>
        <w:numPr>
          <w:ilvl w:val="1"/>
          <w:numId w:val="35"/>
        </w:numPr>
        <w:spacing w:line="360" w:lineRule="auto"/>
        <w:rPr>
          <w:sz w:val="24"/>
        </w:rPr>
      </w:pPr>
      <w:r w:rsidRPr="00997929">
        <w:rPr>
          <w:sz w:val="24"/>
        </w:rPr>
        <w:t>客户定制合规声明</w:t>
      </w:r>
    </w:p>
    <w:p w14:paraId="53BE4B26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各层级文档之间应有清晰的引用与映射关系，例如：</w:t>
      </w:r>
    </w:p>
    <w:p w14:paraId="4655D296" w14:textId="77777777" w:rsidR="00997929" w:rsidRPr="00997929" w:rsidRDefault="00997929" w:rsidP="00997929">
      <w:pPr>
        <w:numPr>
          <w:ilvl w:val="0"/>
          <w:numId w:val="27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交付清单中引用各文档的版本号和位置；</w:t>
      </w:r>
    </w:p>
    <w:p w14:paraId="657C9FE7" w14:textId="77777777" w:rsidR="00997929" w:rsidRPr="00997929" w:rsidRDefault="00997929" w:rsidP="00997929">
      <w:pPr>
        <w:numPr>
          <w:ilvl w:val="0"/>
          <w:numId w:val="27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部署运维指南中链接到监控策略说明和回滚脚本；</w:t>
      </w:r>
    </w:p>
    <w:p w14:paraId="790F51D5" w14:textId="77777777" w:rsidR="00997929" w:rsidRPr="00997929" w:rsidRDefault="00997929" w:rsidP="00997929">
      <w:pPr>
        <w:numPr>
          <w:ilvl w:val="0"/>
          <w:numId w:val="27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安全白皮书中引用日志与审计策略。</w:t>
      </w:r>
    </w:p>
    <w:p w14:paraId="5BC34E51" w14:textId="77777777" w:rsidR="00997929" w:rsidRPr="00997929" w:rsidRDefault="00997929" w:rsidP="00997929">
      <w:pPr>
        <w:pStyle w:val="2"/>
        <w:spacing w:before="156" w:after="156"/>
        <w:rPr>
          <w:rFonts w:hint="eastAsia"/>
        </w:rPr>
      </w:pPr>
      <w:bookmarkStart w:id="23" w:name="_Toc219407356"/>
      <w:r w:rsidRPr="00997929">
        <w:t>2.2 AI 在交付文档中的角色定位</w:t>
      </w:r>
      <w:bookmarkEnd w:id="23"/>
    </w:p>
    <w:p w14:paraId="6EA04FAA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4" w:name="_Toc219407357"/>
      <w:r w:rsidRPr="00997929">
        <w:t>2.2.1 可 AI 自动生成或主导的内容（需人工复核）</w:t>
      </w:r>
      <w:bookmarkEnd w:id="24"/>
    </w:p>
    <w:p w14:paraId="60DE3A5C" w14:textId="0B63B529" w:rsidR="006D5D48" w:rsidRPr="00997929" w:rsidRDefault="00997929" w:rsidP="006D5D48">
      <w:pPr>
        <w:numPr>
          <w:ilvl w:val="0"/>
          <w:numId w:val="28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 xml:space="preserve">API </w:t>
      </w:r>
      <w:r w:rsidRPr="00997929">
        <w:rPr>
          <w:sz w:val="24"/>
        </w:rPr>
        <w:t>文档（基于注释与接口元数据）</w:t>
      </w:r>
    </w:p>
    <w:p w14:paraId="55B746A9" w14:textId="77777777" w:rsidR="00997929" w:rsidRPr="00997929" w:rsidRDefault="00997929" w:rsidP="00997929">
      <w:pPr>
        <w:numPr>
          <w:ilvl w:val="0"/>
          <w:numId w:val="28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 xml:space="preserve">CHANGELOG / Release Notes </w:t>
      </w:r>
      <w:r w:rsidRPr="00997929">
        <w:rPr>
          <w:sz w:val="24"/>
        </w:rPr>
        <w:t>初稿（基于</w:t>
      </w:r>
      <w:r w:rsidRPr="00997929">
        <w:rPr>
          <w:sz w:val="24"/>
        </w:rPr>
        <w:t xml:space="preserve"> Git </w:t>
      </w:r>
      <w:r w:rsidRPr="00997929">
        <w:rPr>
          <w:sz w:val="24"/>
        </w:rPr>
        <w:t>提交、</w:t>
      </w:r>
      <w:r w:rsidRPr="00997929">
        <w:rPr>
          <w:sz w:val="24"/>
        </w:rPr>
        <w:t xml:space="preserve">Issue/PR </w:t>
      </w:r>
      <w:r w:rsidRPr="00997929">
        <w:rPr>
          <w:sz w:val="24"/>
        </w:rPr>
        <w:t>记录）</w:t>
      </w:r>
    </w:p>
    <w:p w14:paraId="731EB1EF" w14:textId="77777777" w:rsidR="00997929" w:rsidRPr="00997929" w:rsidRDefault="00997929" w:rsidP="00997929">
      <w:pPr>
        <w:numPr>
          <w:ilvl w:val="0"/>
          <w:numId w:val="28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部署</w:t>
      </w:r>
      <w:r w:rsidRPr="00997929">
        <w:rPr>
          <w:sz w:val="24"/>
        </w:rPr>
        <w:t xml:space="preserve"> / </w:t>
      </w:r>
      <w:r w:rsidRPr="00997929">
        <w:rPr>
          <w:sz w:val="24"/>
        </w:rPr>
        <w:t>初始化脚本建议版本</w:t>
      </w:r>
    </w:p>
    <w:p w14:paraId="7B9D1748" w14:textId="77777777" w:rsidR="00997929" w:rsidRPr="00997929" w:rsidRDefault="00997929" w:rsidP="00997929">
      <w:pPr>
        <w:numPr>
          <w:ilvl w:val="0"/>
          <w:numId w:val="28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部分监控指标配置样例（如通用</w:t>
      </w:r>
      <w:r w:rsidRPr="00997929">
        <w:rPr>
          <w:sz w:val="24"/>
        </w:rPr>
        <w:t xml:space="preserve"> CPU</w:t>
      </w:r>
      <w:r w:rsidRPr="00997929">
        <w:rPr>
          <w:sz w:val="24"/>
        </w:rPr>
        <w:t>、内存、磁盘、水位阈值）</w:t>
      </w:r>
    </w:p>
    <w:p w14:paraId="54930FEE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特性：结构化强、可通过自动化或回放验证、变更频繁。</w:t>
      </w:r>
    </w:p>
    <w:p w14:paraId="28D6F128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5" w:name="_Toc219407358"/>
      <w:r w:rsidRPr="00997929">
        <w:t>2.2.2 仅限 AI 辅助的内容（AI 不能主导定稿）</w:t>
      </w:r>
      <w:bookmarkEnd w:id="25"/>
    </w:p>
    <w:p w14:paraId="58EE613F" w14:textId="77777777" w:rsidR="00997929" w:rsidRPr="00997929" w:rsidRDefault="00997929" w:rsidP="00997929">
      <w:pPr>
        <w:numPr>
          <w:ilvl w:val="0"/>
          <w:numId w:val="29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部署运维指南中的</w:t>
      </w:r>
      <w:r w:rsidRPr="00997929">
        <w:rPr>
          <w:sz w:val="24"/>
        </w:rPr>
        <w:t xml:space="preserve"> “</w:t>
      </w:r>
      <w:r w:rsidRPr="00997929">
        <w:rPr>
          <w:sz w:val="24"/>
        </w:rPr>
        <w:t>操作说明文字</w:t>
      </w:r>
      <w:r w:rsidRPr="00997929">
        <w:rPr>
          <w:sz w:val="24"/>
        </w:rPr>
        <w:t>”“</w:t>
      </w:r>
      <w:r w:rsidRPr="00997929">
        <w:rPr>
          <w:sz w:val="24"/>
        </w:rPr>
        <w:t>故障案例说明</w:t>
      </w:r>
      <w:r w:rsidRPr="00997929">
        <w:rPr>
          <w:sz w:val="24"/>
        </w:rPr>
        <w:t>”</w:t>
      </w:r>
      <w:r w:rsidRPr="00997929">
        <w:rPr>
          <w:sz w:val="24"/>
        </w:rPr>
        <w:t>；</w:t>
      </w:r>
    </w:p>
    <w:p w14:paraId="4C15A64C" w14:textId="77777777" w:rsidR="00997929" w:rsidRPr="00997929" w:rsidRDefault="00997929" w:rsidP="00997929">
      <w:pPr>
        <w:numPr>
          <w:ilvl w:val="0"/>
          <w:numId w:val="29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验收测试报告中的</w:t>
      </w:r>
      <w:r w:rsidRPr="00997929">
        <w:rPr>
          <w:sz w:val="24"/>
        </w:rPr>
        <w:t xml:space="preserve"> “</w:t>
      </w:r>
      <w:r w:rsidRPr="00997929">
        <w:rPr>
          <w:sz w:val="24"/>
        </w:rPr>
        <w:t>整体质量评价与风险评估</w:t>
      </w:r>
      <w:r w:rsidRPr="00997929">
        <w:rPr>
          <w:sz w:val="24"/>
        </w:rPr>
        <w:t>”</w:t>
      </w:r>
      <w:r w:rsidRPr="00997929">
        <w:rPr>
          <w:sz w:val="24"/>
        </w:rPr>
        <w:t>；</w:t>
      </w:r>
    </w:p>
    <w:p w14:paraId="75998779" w14:textId="77777777" w:rsidR="00997929" w:rsidRPr="00997929" w:rsidRDefault="00997929" w:rsidP="00997929">
      <w:pPr>
        <w:numPr>
          <w:ilvl w:val="0"/>
          <w:numId w:val="29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用户</w:t>
      </w:r>
      <w:r w:rsidRPr="00997929">
        <w:rPr>
          <w:sz w:val="24"/>
        </w:rPr>
        <w:t xml:space="preserve"> AI </w:t>
      </w:r>
      <w:r w:rsidRPr="00997929">
        <w:rPr>
          <w:sz w:val="24"/>
        </w:rPr>
        <w:t>使用说明中的</w:t>
      </w:r>
      <w:r w:rsidRPr="00997929">
        <w:rPr>
          <w:sz w:val="24"/>
        </w:rPr>
        <w:t xml:space="preserve"> “</w:t>
      </w:r>
      <w:r w:rsidRPr="00997929">
        <w:rPr>
          <w:sz w:val="24"/>
        </w:rPr>
        <w:t>能力边界与风险提示</w:t>
      </w:r>
      <w:r w:rsidRPr="00997929">
        <w:rPr>
          <w:sz w:val="24"/>
        </w:rPr>
        <w:t xml:space="preserve">” </w:t>
      </w:r>
      <w:r w:rsidRPr="00997929">
        <w:rPr>
          <w:sz w:val="24"/>
        </w:rPr>
        <w:t>描述。</w:t>
      </w:r>
    </w:p>
    <w:p w14:paraId="1DEF334E" w14:textId="7777777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特性：强依赖业务语境与合规判断，需要人工主观判断。</w:t>
      </w:r>
    </w:p>
    <w:p w14:paraId="7C900509" w14:textId="77777777" w:rsidR="00997929" w:rsidRPr="00997929" w:rsidRDefault="00997929" w:rsidP="00997929">
      <w:pPr>
        <w:pStyle w:val="3"/>
        <w:spacing w:before="156" w:after="156"/>
        <w:rPr>
          <w:rFonts w:hint="eastAsia"/>
        </w:rPr>
      </w:pPr>
      <w:bookmarkStart w:id="26" w:name="_Toc219407359"/>
      <w:r w:rsidRPr="00997929">
        <w:t>2.2.3 禁止 AI 生成的内容</w:t>
      </w:r>
      <w:bookmarkEnd w:id="26"/>
    </w:p>
    <w:p w14:paraId="3C1E11F9" w14:textId="77777777" w:rsidR="00997929" w:rsidRPr="00997929" w:rsidRDefault="00997929" w:rsidP="00997929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用户手册、培训材料中面向终端用户的核心指导内容；</w:t>
      </w:r>
    </w:p>
    <w:p w14:paraId="68A43FEB" w14:textId="77777777" w:rsidR="00997929" w:rsidRPr="00997929" w:rsidRDefault="00997929" w:rsidP="00997929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安全白皮书、隐私条款、数据处理协议等法律</w:t>
      </w:r>
      <w:r w:rsidRPr="00997929">
        <w:rPr>
          <w:sz w:val="24"/>
        </w:rPr>
        <w:t xml:space="preserve"> / </w:t>
      </w:r>
      <w:r w:rsidRPr="00997929">
        <w:rPr>
          <w:sz w:val="24"/>
        </w:rPr>
        <w:t>合规文档；</w:t>
      </w:r>
    </w:p>
    <w:p w14:paraId="0034F8A3" w14:textId="77777777" w:rsidR="00997929" w:rsidRPr="00997929" w:rsidRDefault="00997929" w:rsidP="00997929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97929">
        <w:rPr>
          <w:sz w:val="24"/>
        </w:rPr>
        <w:t>客户或监管机构要求</w:t>
      </w:r>
      <w:r w:rsidRPr="00997929">
        <w:rPr>
          <w:sz w:val="24"/>
        </w:rPr>
        <w:t xml:space="preserve"> “100% </w:t>
      </w:r>
      <w:r w:rsidRPr="00997929">
        <w:rPr>
          <w:sz w:val="24"/>
        </w:rPr>
        <w:t>人工编写</w:t>
      </w:r>
      <w:r w:rsidRPr="00997929">
        <w:rPr>
          <w:sz w:val="24"/>
        </w:rPr>
        <w:t xml:space="preserve">” </w:t>
      </w:r>
      <w:r w:rsidRPr="00997929">
        <w:rPr>
          <w:sz w:val="24"/>
        </w:rPr>
        <w:t>的任何文档。</w:t>
      </w:r>
    </w:p>
    <w:p w14:paraId="1C397440" w14:textId="6CA06F97" w:rsidR="00997929" w:rsidRPr="00997929" w:rsidRDefault="00997929" w:rsidP="00997929">
      <w:pPr>
        <w:spacing w:line="360" w:lineRule="auto"/>
        <w:ind w:firstLineChars="200" w:firstLine="480"/>
        <w:rPr>
          <w:sz w:val="24"/>
        </w:rPr>
      </w:pPr>
    </w:p>
    <w:p w14:paraId="32DA44CE" w14:textId="77777777" w:rsidR="00CE0D6C" w:rsidRDefault="00CE0D6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0024998C" w14:textId="095C3E9A" w:rsidR="00CE0D6C" w:rsidRPr="00CE0D6C" w:rsidRDefault="00CE0D6C" w:rsidP="00CE0D6C">
      <w:pPr>
        <w:pStyle w:val="1"/>
        <w:spacing w:after="156"/>
        <w:rPr>
          <w:rFonts w:hint="eastAsia"/>
        </w:rPr>
      </w:pPr>
      <w:bookmarkStart w:id="27" w:name="_Toc219407360"/>
      <w:r w:rsidRPr="00CE0D6C">
        <w:t>3 AI 辅助交付技术标准</w:t>
      </w:r>
      <w:bookmarkEnd w:id="27"/>
    </w:p>
    <w:p w14:paraId="17234104" w14:textId="77777777" w:rsidR="00CE0D6C" w:rsidRPr="00CE0D6C" w:rsidRDefault="00CE0D6C" w:rsidP="00CE0D6C">
      <w:pPr>
        <w:pStyle w:val="2"/>
        <w:spacing w:before="156" w:after="156"/>
        <w:rPr>
          <w:rFonts w:hint="eastAsia"/>
        </w:rPr>
      </w:pPr>
      <w:bookmarkStart w:id="28" w:name="_Toc219407361"/>
      <w:r w:rsidRPr="00CE0D6C">
        <w:t>3.1 AI 生成文档分类标准（扩展版）</w:t>
      </w:r>
      <w:bookmarkEnd w:id="28"/>
    </w:p>
    <w:p w14:paraId="3E81EFED" w14:textId="65D11B8A" w:rsidR="00CE0D6C" w:rsidRPr="00CE0D6C" w:rsidRDefault="00CE0D6C" w:rsidP="00D7427B">
      <w:pPr>
        <w:spacing w:line="360" w:lineRule="auto"/>
        <w:rPr>
          <w:rFonts w:hint="eastAsia"/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370"/>
        <w:gridCol w:w="4145"/>
      </w:tblGrid>
      <w:tr w:rsidR="006D5D48" w:rsidRPr="00CE0D6C" w14:paraId="4DFDA362" w14:textId="77777777" w:rsidTr="006D5D48">
        <w:trPr>
          <w:trHeight w:val="851"/>
        </w:trPr>
        <w:tc>
          <w:tcPr>
            <w:tcW w:w="1289" w:type="pct"/>
            <w:shd w:val="clear" w:color="auto" w:fill="D1D1D1" w:themeFill="background2" w:themeFillShade="E6"/>
            <w:vAlign w:val="center"/>
            <w:hideMark/>
          </w:tcPr>
          <w:p w14:paraId="132499A0" w14:textId="77777777" w:rsidR="00CE0D6C" w:rsidRPr="00CE0D6C" w:rsidRDefault="00CE0D6C" w:rsidP="00CE0D6C">
            <w:pPr>
              <w:widowControl/>
              <w:jc w:val="center"/>
              <w:rPr>
                <w:b/>
                <w:bCs/>
                <w:sz w:val="24"/>
              </w:rPr>
            </w:pPr>
            <w:r w:rsidRPr="00CE0D6C">
              <w:rPr>
                <w:b/>
                <w:bCs/>
                <w:sz w:val="24"/>
              </w:rPr>
              <w:t>文档</w:t>
            </w:r>
            <w:r w:rsidRPr="00CE0D6C">
              <w:rPr>
                <w:b/>
                <w:bCs/>
                <w:sz w:val="24"/>
              </w:rPr>
              <w:t xml:space="preserve"> / </w:t>
            </w:r>
            <w:r w:rsidRPr="00CE0D6C">
              <w:rPr>
                <w:b/>
                <w:bCs/>
                <w:sz w:val="24"/>
              </w:rPr>
              <w:t>内容类型</w:t>
            </w:r>
          </w:p>
        </w:tc>
        <w:tc>
          <w:tcPr>
            <w:tcW w:w="1350" w:type="pct"/>
            <w:shd w:val="clear" w:color="auto" w:fill="D1D1D1" w:themeFill="background2" w:themeFillShade="E6"/>
            <w:vAlign w:val="center"/>
            <w:hideMark/>
          </w:tcPr>
          <w:p w14:paraId="7E26443F" w14:textId="77777777" w:rsidR="00CE0D6C" w:rsidRPr="00CE0D6C" w:rsidRDefault="00CE0D6C" w:rsidP="00CE0D6C">
            <w:pPr>
              <w:widowControl/>
              <w:jc w:val="center"/>
              <w:rPr>
                <w:b/>
                <w:bCs/>
                <w:sz w:val="24"/>
              </w:rPr>
            </w:pPr>
            <w:r w:rsidRPr="00CE0D6C">
              <w:rPr>
                <w:b/>
                <w:bCs/>
                <w:sz w:val="24"/>
              </w:rPr>
              <w:t xml:space="preserve">AI </w:t>
            </w:r>
            <w:r w:rsidRPr="00CE0D6C">
              <w:rPr>
                <w:b/>
                <w:bCs/>
                <w:sz w:val="24"/>
              </w:rPr>
              <w:t>角色</w:t>
            </w:r>
          </w:p>
        </w:tc>
        <w:tc>
          <w:tcPr>
            <w:tcW w:w="2361" w:type="pct"/>
            <w:shd w:val="clear" w:color="auto" w:fill="D1D1D1" w:themeFill="background2" w:themeFillShade="E6"/>
            <w:vAlign w:val="center"/>
            <w:hideMark/>
          </w:tcPr>
          <w:p w14:paraId="1D151CC6" w14:textId="77777777" w:rsidR="00CE0D6C" w:rsidRPr="00CE0D6C" w:rsidRDefault="00CE0D6C" w:rsidP="00CE0D6C">
            <w:pPr>
              <w:widowControl/>
              <w:jc w:val="center"/>
              <w:rPr>
                <w:b/>
                <w:bCs/>
                <w:sz w:val="24"/>
              </w:rPr>
            </w:pPr>
            <w:r w:rsidRPr="00CE0D6C">
              <w:rPr>
                <w:b/>
                <w:bCs/>
                <w:sz w:val="24"/>
              </w:rPr>
              <w:t>要求</w:t>
            </w:r>
          </w:p>
        </w:tc>
      </w:tr>
      <w:tr w:rsidR="006D5D48" w:rsidRPr="00CE0D6C" w14:paraId="79772CAE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1671BD12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API </w:t>
            </w:r>
            <w:r w:rsidRPr="00CE0D6C">
              <w:rPr>
                <w:sz w:val="24"/>
              </w:rPr>
              <w:t>文档</w:t>
            </w:r>
          </w:p>
        </w:tc>
        <w:tc>
          <w:tcPr>
            <w:tcW w:w="1350" w:type="pct"/>
            <w:vAlign w:val="center"/>
            <w:hideMark/>
          </w:tcPr>
          <w:p w14:paraId="246F268B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自动生成</w:t>
            </w:r>
            <w:r w:rsidRPr="00CE0D6C">
              <w:rPr>
                <w:sz w:val="24"/>
              </w:rPr>
              <w:t xml:space="preserve"> + </w:t>
            </w:r>
            <w:r w:rsidRPr="00CE0D6C">
              <w:rPr>
                <w:sz w:val="24"/>
              </w:rPr>
              <w:t>人工修订</w:t>
            </w:r>
          </w:p>
        </w:tc>
        <w:tc>
          <w:tcPr>
            <w:tcW w:w="2361" w:type="pct"/>
            <w:vAlign w:val="center"/>
            <w:hideMark/>
          </w:tcPr>
          <w:p w14:paraId="57267584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工具基于代码注释</w:t>
            </w:r>
            <w:r w:rsidRPr="00CE0D6C">
              <w:rPr>
                <w:sz w:val="24"/>
              </w:rPr>
              <w:t xml:space="preserve"> / </w:t>
            </w:r>
            <w:r w:rsidRPr="00CE0D6C">
              <w:rPr>
                <w:sz w:val="24"/>
              </w:rPr>
              <w:t>接口定义，人工检查参数、示例、异常说明</w:t>
            </w:r>
          </w:p>
        </w:tc>
      </w:tr>
      <w:tr w:rsidR="006D5D48" w:rsidRPr="00CE0D6C" w14:paraId="47F623DD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6BFA0658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CHANGELOG / </w:t>
            </w:r>
            <w:proofErr w:type="spellStart"/>
            <w:r w:rsidRPr="00CE0D6C">
              <w:rPr>
                <w:sz w:val="24"/>
              </w:rPr>
              <w:t>ReleaseNote</w:t>
            </w:r>
            <w:proofErr w:type="spellEnd"/>
          </w:p>
        </w:tc>
        <w:tc>
          <w:tcPr>
            <w:tcW w:w="1350" w:type="pct"/>
            <w:vAlign w:val="center"/>
            <w:hideMark/>
          </w:tcPr>
          <w:p w14:paraId="71D256FA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自动汇总</w:t>
            </w:r>
            <w:r w:rsidRPr="00CE0D6C">
              <w:rPr>
                <w:sz w:val="24"/>
              </w:rPr>
              <w:t xml:space="preserve"> + </w:t>
            </w:r>
            <w:r w:rsidRPr="00CE0D6C">
              <w:rPr>
                <w:sz w:val="24"/>
              </w:rPr>
              <w:t>人工编辑摘要</w:t>
            </w:r>
          </w:p>
        </w:tc>
        <w:tc>
          <w:tcPr>
            <w:tcW w:w="2361" w:type="pct"/>
            <w:vAlign w:val="center"/>
            <w:hideMark/>
          </w:tcPr>
          <w:p w14:paraId="2D5F9C26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从提交记录汇总，人工筛选重要变更并调整对外表述</w:t>
            </w:r>
          </w:p>
        </w:tc>
      </w:tr>
      <w:tr w:rsidR="006D5D48" w:rsidRPr="00CE0D6C" w14:paraId="59FD05FD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48CAA8C1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部署脚本</w:t>
            </w:r>
          </w:p>
        </w:tc>
        <w:tc>
          <w:tcPr>
            <w:tcW w:w="1350" w:type="pct"/>
            <w:vAlign w:val="center"/>
            <w:hideMark/>
          </w:tcPr>
          <w:p w14:paraId="21B8DB4B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生成草稿</w:t>
            </w:r>
            <w:r w:rsidRPr="00CE0D6C">
              <w:rPr>
                <w:sz w:val="24"/>
              </w:rPr>
              <w:t xml:space="preserve"> + </w:t>
            </w:r>
            <w:r w:rsidRPr="00CE0D6C">
              <w:rPr>
                <w:sz w:val="24"/>
              </w:rPr>
              <w:t>全流程验证</w:t>
            </w:r>
          </w:p>
        </w:tc>
        <w:tc>
          <w:tcPr>
            <w:tcW w:w="2361" w:type="pct"/>
            <w:vAlign w:val="center"/>
            <w:hideMark/>
          </w:tcPr>
          <w:p w14:paraId="4BC1844B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生成初稿，必须在测试</w:t>
            </w:r>
            <w:r w:rsidRPr="00CE0D6C">
              <w:rPr>
                <w:sz w:val="24"/>
              </w:rPr>
              <w:t xml:space="preserve"> / </w:t>
            </w:r>
            <w:r w:rsidRPr="00CE0D6C">
              <w:rPr>
                <w:sz w:val="24"/>
              </w:rPr>
              <w:t>预生产环境完整回放并验证</w:t>
            </w:r>
          </w:p>
        </w:tc>
      </w:tr>
      <w:tr w:rsidR="006D5D48" w:rsidRPr="00CE0D6C" w14:paraId="22670092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5ADBA575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回滚脚本</w:t>
            </w:r>
          </w:p>
        </w:tc>
        <w:tc>
          <w:tcPr>
            <w:tcW w:w="1350" w:type="pct"/>
            <w:vAlign w:val="center"/>
            <w:hideMark/>
          </w:tcPr>
          <w:p w14:paraId="37675E95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人工主导，</w:t>
            </w: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可供建议</w:t>
            </w:r>
          </w:p>
        </w:tc>
        <w:tc>
          <w:tcPr>
            <w:tcW w:w="2361" w:type="pct"/>
            <w:vAlign w:val="center"/>
            <w:hideMark/>
          </w:tcPr>
          <w:p w14:paraId="13A4553F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脚本逻辑由人工设计，</w:t>
            </w: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建议需逐条审查</w:t>
            </w:r>
          </w:p>
        </w:tc>
      </w:tr>
      <w:tr w:rsidR="006D5D48" w:rsidRPr="00CE0D6C" w14:paraId="13824303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648D9ABB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运维检查清单</w:t>
            </w:r>
          </w:p>
        </w:tc>
        <w:tc>
          <w:tcPr>
            <w:tcW w:w="1350" w:type="pct"/>
            <w:vAlign w:val="center"/>
            <w:hideMark/>
          </w:tcPr>
          <w:p w14:paraId="2775F2E5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建议</w:t>
            </w:r>
            <w:r w:rsidRPr="00CE0D6C">
              <w:rPr>
                <w:sz w:val="24"/>
              </w:rPr>
              <w:t xml:space="preserve"> + </w:t>
            </w:r>
            <w:r w:rsidRPr="00CE0D6C">
              <w:rPr>
                <w:sz w:val="24"/>
              </w:rPr>
              <w:t>人工筛选</w:t>
            </w:r>
          </w:p>
        </w:tc>
        <w:tc>
          <w:tcPr>
            <w:tcW w:w="2361" w:type="pct"/>
            <w:vAlign w:val="center"/>
            <w:hideMark/>
          </w:tcPr>
          <w:p w14:paraId="72F3F170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 xml:space="preserve">AI </w:t>
            </w:r>
            <w:r w:rsidRPr="00CE0D6C">
              <w:rPr>
                <w:sz w:val="24"/>
              </w:rPr>
              <w:t>列出通用项，运维工程师按项目特性增删项</w:t>
            </w:r>
          </w:p>
        </w:tc>
      </w:tr>
      <w:tr w:rsidR="006D5D48" w:rsidRPr="00CE0D6C" w14:paraId="09C3790F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07517E2B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用户操作手册</w:t>
            </w:r>
          </w:p>
        </w:tc>
        <w:tc>
          <w:tcPr>
            <w:tcW w:w="1350" w:type="pct"/>
            <w:vAlign w:val="center"/>
            <w:hideMark/>
          </w:tcPr>
          <w:p w14:paraId="5C61F450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禁止</w:t>
            </w:r>
            <w:r w:rsidRPr="00CE0D6C">
              <w:rPr>
                <w:sz w:val="24"/>
              </w:rPr>
              <w:t xml:space="preserve"> AI </w:t>
            </w:r>
            <w:r w:rsidRPr="00CE0D6C">
              <w:rPr>
                <w:sz w:val="24"/>
              </w:rPr>
              <w:t>生成</w:t>
            </w:r>
          </w:p>
        </w:tc>
        <w:tc>
          <w:tcPr>
            <w:tcW w:w="2361" w:type="pct"/>
            <w:vAlign w:val="center"/>
            <w:hideMark/>
          </w:tcPr>
          <w:p w14:paraId="34E67FD9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仅可内部使用</w:t>
            </w:r>
            <w:r w:rsidRPr="00CE0D6C">
              <w:rPr>
                <w:sz w:val="24"/>
              </w:rPr>
              <w:t xml:space="preserve"> AI </w:t>
            </w:r>
            <w:r w:rsidRPr="00CE0D6C">
              <w:rPr>
                <w:sz w:val="24"/>
              </w:rPr>
              <w:t>协助润色，最终版本由人工完整撰写</w:t>
            </w:r>
          </w:p>
        </w:tc>
      </w:tr>
      <w:tr w:rsidR="006D5D48" w:rsidRPr="00CE0D6C" w14:paraId="735CA0AF" w14:textId="77777777" w:rsidTr="006D5D48">
        <w:trPr>
          <w:trHeight w:val="851"/>
        </w:trPr>
        <w:tc>
          <w:tcPr>
            <w:tcW w:w="1289" w:type="pct"/>
            <w:vAlign w:val="center"/>
            <w:hideMark/>
          </w:tcPr>
          <w:p w14:paraId="2B07E408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安全白皮书</w:t>
            </w:r>
            <w:r w:rsidRPr="00CE0D6C">
              <w:rPr>
                <w:sz w:val="24"/>
              </w:rPr>
              <w:t xml:space="preserve"> / </w:t>
            </w:r>
            <w:r w:rsidRPr="00CE0D6C">
              <w:rPr>
                <w:sz w:val="24"/>
              </w:rPr>
              <w:t>隐私声明</w:t>
            </w:r>
          </w:p>
        </w:tc>
        <w:tc>
          <w:tcPr>
            <w:tcW w:w="1350" w:type="pct"/>
            <w:vAlign w:val="center"/>
            <w:hideMark/>
          </w:tcPr>
          <w:p w14:paraId="68C3C77E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禁止</w:t>
            </w:r>
            <w:r w:rsidRPr="00CE0D6C">
              <w:rPr>
                <w:sz w:val="24"/>
              </w:rPr>
              <w:t xml:space="preserve"> AI </w:t>
            </w:r>
            <w:r w:rsidRPr="00CE0D6C">
              <w:rPr>
                <w:sz w:val="24"/>
              </w:rPr>
              <w:t>生成</w:t>
            </w:r>
          </w:p>
        </w:tc>
        <w:tc>
          <w:tcPr>
            <w:tcW w:w="2361" w:type="pct"/>
            <w:vAlign w:val="center"/>
            <w:hideMark/>
          </w:tcPr>
          <w:p w14:paraId="39C91CA4" w14:textId="77777777" w:rsidR="00CE0D6C" w:rsidRPr="00CE0D6C" w:rsidRDefault="00CE0D6C" w:rsidP="00CE0D6C">
            <w:pPr>
              <w:widowControl/>
              <w:jc w:val="left"/>
              <w:rPr>
                <w:sz w:val="24"/>
              </w:rPr>
            </w:pPr>
            <w:r w:rsidRPr="00CE0D6C">
              <w:rPr>
                <w:sz w:val="24"/>
              </w:rPr>
              <w:t>如内部使用</w:t>
            </w:r>
            <w:r w:rsidRPr="00CE0D6C">
              <w:rPr>
                <w:sz w:val="24"/>
              </w:rPr>
              <w:t xml:space="preserve"> AI </w:t>
            </w:r>
            <w:r w:rsidRPr="00CE0D6C">
              <w:rPr>
                <w:sz w:val="24"/>
              </w:rPr>
              <w:t>草稿，亦不得未经法务全面修改直接对外交付</w:t>
            </w:r>
          </w:p>
        </w:tc>
      </w:tr>
    </w:tbl>
    <w:p w14:paraId="1E23303D" w14:textId="77777777" w:rsidR="00CE0D6C" w:rsidRPr="00CE0D6C" w:rsidRDefault="00CE0D6C" w:rsidP="00CE0D6C">
      <w:pPr>
        <w:spacing w:line="360" w:lineRule="auto"/>
        <w:ind w:firstLineChars="200" w:firstLine="480"/>
        <w:rPr>
          <w:sz w:val="24"/>
        </w:rPr>
      </w:pPr>
    </w:p>
    <w:p w14:paraId="6C5C197C" w14:textId="29BBA12E" w:rsidR="00CE0D6C" w:rsidRPr="00CE0D6C" w:rsidRDefault="00CE0D6C" w:rsidP="006D5D48">
      <w:pPr>
        <w:pStyle w:val="2"/>
        <w:spacing w:before="156" w:after="156"/>
        <w:rPr>
          <w:rFonts w:hint="eastAsia"/>
        </w:rPr>
      </w:pPr>
      <w:bookmarkStart w:id="29" w:name="_Toc219407362"/>
      <w:r w:rsidRPr="00CE0D6C">
        <w:t>3.2 AI 辅助测试与验收技术标准（扩充）</w:t>
      </w:r>
      <w:bookmarkEnd w:id="29"/>
    </w:p>
    <w:p w14:paraId="244AA0CF" w14:textId="77777777" w:rsidR="00CE0D6C" w:rsidRPr="00CE0D6C" w:rsidRDefault="00CE0D6C" w:rsidP="006D5D48">
      <w:pPr>
        <w:pStyle w:val="3"/>
        <w:spacing w:before="156" w:after="156"/>
        <w:rPr>
          <w:rFonts w:hint="eastAsia"/>
        </w:rPr>
      </w:pPr>
      <w:bookmarkStart w:id="30" w:name="_Toc219407363"/>
      <w:r w:rsidRPr="00CE0D6C">
        <w:t>3.2.1 AI 生成测试报告的质量要求</w:t>
      </w:r>
      <w:bookmarkEnd w:id="30"/>
    </w:p>
    <w:p w14:paraId="5E07FB4A" w14:textId="77777777" w:rsidR="00CE0D6C" w:rsidRPr="00CE0D6C" w:rsidRDefault="00CE0D6C" w:rsidP="006D5D48">
      <w:pPr>
        <w:numPr>
          <w:ilvl w:val="0"/>
          <w:numId w:val="38"/>
        </w:numPr>
        <w:spacing w:line="360" w:lineRule="auto"/>
        <w:rPr>
          <w:sz w:val="24"/>
        </w:rPr>
      </w:pPr>
      <w:r w:rsidRPr="00CE0D6C">
        <w:rPr>
          <w:b/>
          <w:bCs/>
          <w:sz w:val="24"/>
        </w:rPr>
        <w:t>内容构成建议</w:t>
      </w:r>
      <w:r w:rsidRPr="00CE0D6C">
        <w:rPr>
          <w:sz w:val="24"/>
        </w:rPr>
        <w:t>：</w:t>
      </w:r>
    </w:p>
    <w:p w14:paraId="73403AC5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测试范围与版本信息；</w:t>
      </w:r>
    </w:p>
    <w:p w14:paraId="021B7F32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用例总数、通过数、失败数、阻塞数；</w:t>
      </w:r>
    </w:p>
    <w:p w14:paraId="73EB5CBB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缺陷分类统计（按严重级别、模块、发现阶段）；</w:t>
      </w:r>
    </w:p>
    <w:p w14:paraId="27515B49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回归测试结果摘要；</w:t>
      </w:r>
    </w:p>
    <w:p w14:paraId="7727D8E8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性能与稳定性指标概览。</w:t>
      </w:r>
    </w:p>
    <w:p w14:paraId="4EB930DE" w14:textId="77777777" w:rsidR="00CE0D6C" w:rsidRPr="00CE0D6C" w:rsidRDefault="00CE0D6C" w:rsidP="006D5D48">
      <w:pPr>
        <w:numPr>
          <w:ilvl w:val="0"/>
          <w:numId w:val="38"/>
        </w:numPr>
        <w:spacing w:line="360" w:lineRule="auto"/>
        <w:rPr>
          <w:b/>
          <w:bCs/>
          <w:sz w:val="24"/>
        </w:rPr>
      </w:pPr>
      <w:r w:rsidRPr="00CE0D6C">
        <w:rPr>
          <w:b/>
          <w:bCs/>
          <w:sz w:val="24"/>
        </w:rPr>
        <w:t xml:space="preserve">AI </w:t>
      </w:r>
      <w:r w:rsidRPr="00CE0D6C">
        <w:rPr>
          <w:b/>
          <w:bCs/>
          <w:sz w:val="24"/>
        </w:rPr>
        <w:t>参与方式：</w:t>
      </w:r>
    </w:p>
    <w:p w14:paraId="3194A6C4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从测试管理系统</w:t>
      </w:r>
      <w:r w:rsidRPr="00CE0D6C">
        <w:rPr>
          <w:sz w:val="24"/>
        </w:rPr>
        <w:t xml:space="preserve"> / CI </w:t>
      </w:r>
      <w:r w:rsidRPr="00CE0D6C">
        <w:rPr>
          <w:sz w:val="24"/>
        </w:rPr>
        <w:t>日志中自动提取统计指标；</w:t>
      </w:r>
    </w:p>
    <w:p w14:paraId="2ECE792F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自动生成图表（趋势图、占比分布图）；</w:t>
      </w:r>
    </w:p>
    <w:p w14:paraId="420BBA98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初步生成</w:t>
      </w:r>
      <w:r w:rsidRPr="00CE0D6C">
        <w:rPr>
          <w:sz w:val="24"/>
        </w:rPr>
        <w:t xml:space="preserve"> “</w:t>
      </w:r>
      <w:r w:rsidRPr="00CE0D6C">
        <w:rPr>
          <w:sz w:val="24"/>
        </w:rPr>
        <w:t>统计性描述</w:t>
      </w:r>
      <w:r w:rsidRPr="00CE0D6C">
        <w:rPr>
          <w:sz w:val="24"/>
        </w:rPr>
        <w:t>”</w:t>
      </w:r>
      <w:r w:rsidRPr="00CE0D6C">
        <w:rPr>
          <w:sz w:val="24"/>
        </w:rPr>
        <w:t>。</w:t>
      </w:r>
    </w:p>
    <w:p w14:paraId="57022DBD" w14:textId="77777777" w:rsidR="00CE0D6C" w:rsidRPr="00CE0D6C" w:rsidRDefault="00CE0D6C" w:rsidP="006D5D48">
      <w:pPr>
        <w:numPr>
          <w:ilvl w:val="0"/>
          <w:numId w:val="38"/>
        </w:numPr>
        <w:spacing w:line="360" w:lineRule="auto"/>
        <w:rPr>
          <w:b/>
          <w:bCs/>
          <w:sz w:val="24"/>
        </w:rPr>
      </w:pPr>
      <w:r w:rsidRPr="00CE0D6C">
        <w:rPr>
          <w:b/>
          <w:bCs/>
          <w:sz w:val="24"/>
        </w:rPr>
        <w:t>人工责任：</w:t>
      </w:r>
    </w:p>
    <w:p w14:paraId="09A1814F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对关键结论（是否达到验收标准、残余风险）必须由测试负责人撰写或深度修改；</w:t>
      </w:r>
    </w:p>
    <w:p w14:paraId="13EA586B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对</w:t>
      </w:r>
      <w:r w:rsidRPr="00CE0D6C">
        <w:rPr>
          <w:sz w:val="24"/>
        </w:rPr>
        <w:t xml:space="preserve"> AI </w:t>
      </w:r>
      <w:r w:rsidRPr="00CE0D6C">
        <w:rPr>
          <w:sz w:val="24"/>
        </w:rPr>
        <w:t>提出的</w:t>
      </w:r>
      <w:r w:rsidRPr="00CE0D6C">
        <w:rPr>
          <w:sz w:val="24"/>
        </w:rPr>
        <w:t xml:space="preserve"> “</w:t>
      </w:r>
      <w:r w:rsidRPr="00CE0D6C">
        <w:rPr>
          <w:sz w:val="24"/>
        </w:rPr>
        <w:t>风险评估</w:t>
      </w:r>
      <w:r w:rsidRPr="00CE0D6C">
        <w:rPr>
          <w:sz w:val="24"/>
        </w:rPr>
        <w:t xml:space="preserve">” </w:t>
      </w:r>
      <w:r w:rsidRPr="00CE0D6C">
        <w:rPr>
          <w:sz w:val="24"/>
        </w:rPr>
        <w:t>结论，需逐项确认或覆盖修改。</w:t>
      </w:r>
    </w:p>
    <w:p w14:paraId="204EB480" w14:textId="77777777" w:rsidR="00CE0D6C" w:rsidRPr="00CE0D6C" w:rsidRDefault="00CE0D6C" w:rsidP="002A3D7B">
      <w:pPr>
        <w:pStyle w:val="3"/>
        <w:spacing w:before="156" w:after="156"/>
      </w:pPr>
      <w:r w:rsidRPr="00CE0D6C">
        <w:t>3.2.2 AI 辅助验收清单与场景覆盖</w:t>
      </w:r>
    </w:p>
    <w:p w14:paraId="066F4BC0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可使用</w:t>
      </w:r>
      <w:r w:rsidRPr="00CE0D6C">
        <w:rPr>
          <w:sz w:val="24"/>
        </w:rPr>
        <w:t xml:space="preserve"> AI </w:t>
      </w:r>
      <w:r w:rsidRPr="00CE0D6C">
        <w:rPr>
          <w:sz w:val="24"/>
        </w:rPr>
        <w:t>根据需求规格说明书与测试用例，推荐一个</w:t>
      </w:r>
      <w:r w:rsidRPr="002A3D7B">
        <w:rPr>
          <w:sz w:val="24"/>
        </w:rPr>
        <w:t>验收场景清单</w:t>
      </w:r>
      <w:r w:rsidRPr="00CE0D6C">
        <w:rPr>
          <w:sz w:val="24"/>
        </w:rPr>
        <w:t>（用户视角）；</w:t>
      </w:r>
    </w:p>
    <w:p w14:paraId="76B9AF88" w14:textId="77777777" w:rsidR="00CE0D6C" w:rsidRPr="00CE0D6C" w:rsidRDefault="00CE0D6C" w:rsidP="002A3D7B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人工需确认：</w:t>
      </w:r>
    </w:p>
    <w:p w14:paraId="4C8FE9BE" w14:textId="77777777" w:rsidR="00CE0D6C" w:rsidRPr="00CE0D6C" w:rsidRDefault="00CE0D6C" w:rsidP="00CE0D6C">
      <w:pPr>
        <w:numPr>
          <w:ilvl w:val="1"/>
          <w:numId w:val="37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是否覆盖了所有关键业务路径；</w:t>
      </w:r>
    </w:p>
    <w:p w14:paraId="4807093F" w14:textId="77777777" w:rsidR="00CE0D6C" w:rsidRPr="00CE0D6C" w:rsidRDefault="00CE0D6C" w:rsidP="00CE0D6C">
      <w:pPr>
        <w:numPr>
          <w:ilvl w:val="1"/>
          <w:numId w:val="37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是否兼顾了正向场景和主要异常场景；</w:t>
      </w:r>
    </w:p>
    <w:p w14:paraId="50FA8CF4" w14:textId="77777777" w:rsidR="00CE0D6C" w:rsidRPr="00CE0D6C" w:rsidRDefault="00CE0D6C" w:rsidP="00CE0D6C">
      <w:pPr>
        <w:numPr>
          <w:ilvl w:val="1"/>
          <w:numId w:val="37"/>
        </w:numPr>
        <w:spacing w:line="360" w:lineRule="auto"/>
        <w:ind w:firstLineChars="200" w:firstLine="480"/>
        <w:rPr>
          <w:sz w:val="24"/>
        </w:rPr>
      </w:pPr>
      <w:r w:rsidRPr="00CE0D6C">
        <w:rPr>
          <w:sz w:val="24"/>
        </w:rPr>
        <w:t>是否包含客户特别关注的</w:t>
      </w:r>
      <w:r w:rsidRPr="00CE0D6C">
        <w:rPr>
          <w:sz w:val="24"/>
        </w:rPr>
        <w:t xml:space="preserve"> “</w:t>
      </w:r>
      <w:r w:rsidRPr="00CE0D6C">
        <w:rPr>
          <w:sz w:val="24"/>
        </w:rPr>
        <w:t>监管</w:t>
      </w:r>
      <w:r w:rsidRPr="00CE0D6C">
        <w:rPr>
          <w:sz w:val="24"/>
        </w:rPr>
        <w:t xml:space="preserve"> / </w:t>
      </w:r>
      <w:r w:rsidRPr="00CE0D6C">
        <w:rPr>
          <w:sz w:val="24"/>
        </w:rPr>
        <w:t>合规</w:t>
      </w:r>
      <w:r w:rsidRPr="00CE0D6C">
        <w:rPr>
          <w:sz w:val="24"/>
        </w:rPr>
        <w:t xml:space="preserve">” </w:t>
      </w:r>
      <w:r w:rsidRPr="00CE0D6C">
        <w:rPr>
          <w:sz w:val="24"/>
        </w:rPr>
        <w:t>场景。</w:t>
      </w:r>
    </w:p>
    <w:p w14:paraId="12F85564" w14:textId="77777777" w:rsidR="002A3D7B" w:rsidRDefault="002A3D7B" w:rsidP="00CE0D6C">
      <w:pPr>
        <w:spacing w:line="360" w:lineRule="auto"/>
        <w:ind w:firstLineChars="200" w:firstLine="480"/>
        <w:rPr>
          <w:sz w:val="24"/>
        </w:rPr>
      </w:pPr>
    </w:p>
    <w:p w14:paraId="36FE4907" w14:textId="43545EBC" w:rsidR="00CE0D6C" w:rsidRPr="00CE0D6C" w:rsidRDefault="002A3D7B" w:rsidP="00CE0D6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注：</w:t>
      </w:r>
      <w:r w:rsidR="00CE0D6C" w:rsidRPr="00CE0D6C">
        <w:rPr>
          <w:sz w:val="24"/>
        </w:rPr>
        <w:t xml:space="preserve">AI </w:t>
      </w:r>
      <w:r w:rsidR="00CE0D6C" w:rsidRPr="00CE0D6C">
        <w:rPr>
          <w:sz w:val="24"/>
        </w:rPr>
        <w:t>生成的验收场景仅作参考，不得成为唯一依据。</w:t>
      </w:r>
    </w:p>
    <w:p w14:paraId="75F1D691" w14:textId="77777777" w:rsidR="00997929" w:rsidRPr="00CE0D6C" w:rsidRDefault="00997929" w:rsidP="00997929">
      <w:pPr>
        <w:spacing w:line="360" w:lineRule="auto"/>
        <w:ind w:firstLineChars="200" w:firstLine="480"/>
        <w:rPr>
          <w:sz w:val="24"/>
        </w:rPr>
      </w:pPr>
    </w:p>
    <w:p w14:paraId="5AD74507" w14:textId="77777777" w:rsidR="00D7427B" w:rsidRDefault="00D7427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7F61A088" w14:textId="1A055D41" w:rsidR="00D7427B" w:rsidRPr="00D7427B" w:rsidRDefault="00D7427B" w:rsidP="00D7427B">
      <w:pPr>
        <w:pStyle w:val="1"/>
        <w:spacing w:after="156"/>
        <w:rPr>
          <w:rFonts w:hint="eastAsia"/>
        </w:rPr>
      </w:pPr>
      <w:r w:rsidRPr="00D7427B">
        <w:rPr>
          <w:rFonts w:hint="eastAsia"/>
        </w:rPr>
        <w:t>4 交付物 AI 透明度与声明规范</w:t>
      </w:r>
    </w:p>
    <w:p w14:paraId="5F587F49" w14:textId="77777777" w:rsidR="00D7427B" w:rsidRPr="00D7427B" w:rsidRDefault="00D7427B" w:rsidP="00D7427B">
      <w:pPr>
        <w:pStyle w:val="2"/>
        <w:spacing w:before="156" w:after="156"/>
        <w:rPr>
          <w:rFonts w:hint="eastAsia"/>
        </w:rPr>
      </w:pPr>
      <w:r w:rsidRPr="00D7427B">
        <w:rPr>
          <w:rFonts w:hint="eastAsia"/>
        </w:rPr>
        <w:t>4.1 《AI 辅助开发声明清单》结构与示例（扩充）</w:t>
      </w:r>
    </w:p>
    <w:p w14:paraId="6117F35A" w14:textId="103BEBC8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6"/>
        <w:gridCol w:w="1554"/>
        <w:gridCol w:w="851"/>
        <w:gridCol w:w="775"/>
        <w:gridCol w:w="792"/>
        <w:gridCol w:w="1843"/>
        <w:gridCol w:w="1386"/>
        <w:gridCol w:w="457"/>
        <w:gridCol w:w="850"/>
        <w:gridCol w:w="851"/>
      </w:tblGrid>
      <w:tr w:rsidR="00D7427B" w:rsidRPr="00D7427B" w14:paraId="01FE39E1" w14:textId="77777777" w:rsidTr="00D7427B">
        <w:trPr>
          <w:trHeight w:val="630"/>
        </w:trPr>
        <w:tc>
          <w:tcPr>
            <w:tcW w:w="706" w:type="dxa"/>
            <w:shd w:val="clear" w:color="auto" w:fill="D1D1D1" w:themeFill="background2" w:themeFillShade="E6"/>
            <w:vAlign w:val="center"/>
            <w:hideMark/>
          </w:tcPr>
          <w:p w14:paraId="5A519273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序号</w:t>
            </w:r>
          </w:p>
        </w:tc>
        <w:tc>
          <w:tcPr>
            <w:tcW w:w="1554" w:type="dxa"/>
            <w:shd w:val="clear" w:color="auto" w:fill="D1D1D1" w:themeFill="background2" w:themeFillShade="E6"/>
            <w:vAlign w:val="center"/>
            <w:hideMark/>
          </w:tcPr>
          <w:p w14:paraId="066C3B1E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交付物名称</w:t>
            </w:r>
          </w:p>
        </w:tc>
        <w:tc>
          <w:tcPr>
            <w:tcW w:w="851" w:type="dxa"/>
            <w:shd w:val="clear" w:color="auto" w:fill="D1D1D1" w:themeFill="background2" w:themeFillShade="E6"/>
            <w:vAlign w:val="center"/>
            <w:hideMark/>
          </w:tcPr>
          <w:p w14:paraId="0124B29D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版本</w:t>
            </w:r>
          </w:p>
        </w:tc>
        <w:tc>
          <w:tcPr>
            <w:tcW w:w="775" w:type="dxa"/>
            <w:shd w:val="clear" w:color="auto" w:fill="D1D1D1" w:themeFill="background2" w:themeFillShade="E6"/>
            <w:vAlign w:val="center"/>
            <w:hideMark/>
          </w:tcPr>
          <w:p w14:paraId="77E4D3CC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类型</w:t>
            </w:r>
          </w:p>
        </w:tc>
        <w:tc>
          <w:tcPr>
            <w:tcW w:w="792" w:type="dxa"/>
            <w:shd w:val="clear" w:color="auto" w:fill="D1D1D1" w:themeFill="background2" w:themeFillShade="E6"/>
            <w:vAlign w:val="center"/>
            <w:hideMark/>
          </w:tcPr>
          <w:p w14:paraId="209E441B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 xml:space="preserve">AI </w:t>
            </w:r>
            <w:r w:rsidRPr="00D7427B">
              <w:rPr>
                <w:b/>
                <w:bCs/>
                <w:sz w:val="24"/>
              </w:rPr>
              <w:t>参与度</w:t>
            </w:r>
            <w:r w:rsidRPr="00D7427B">
              <w:rPr>
                <w:b/>
                <w:bCs/>
                <w:sz w:val="24"/>
              </w:rPr>
              <w:t xml:space="preserve"> (%)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72A77CB9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 xml:space="preserve">AI </w:t>
            </w:r>
            <w:r w:rsidRPr="00D7427B">
              <w:rPr>
                <w:b/>
                <w:bCs/>
                <w:sz w:val="24"/>
              </w:rPr>
              <w:t>工具与版本</w:t>
            </w:r>
          </w:p>
        </w:tc>
        <w:tc>
          <w:tcPr>
            <w:tcW w:w="1386" w:type="dxa"/>
            <w:shd w:val="clear" w:color="auto" w:fill="D1D1D1" w:themeFill="background2" w:themeFillShade="E6"/>
            <w:vAlign w:val="center"/>
            <w:hideMark/>
          </w:tcPr>
          <w:p w14:paraId="1E68B8E6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 xml:space="preserve">AI </w:t>
            </w:r>
            <w:r w:rsidRPr="00D7427B">
              <w:rPr>
                <w:b/>
                <w:bCs/>
                <w:sz w:val="24"/>
              </w:rPr>
              <w:t>参与方式</w:t>
            </w:r>
          </w:p>
        </w:tc>
        <w:tc>
          <w:tcPr>
            <w:tcW w:w="457" w:type="dxa"/>
            <w:shd w:val="clear" w:color="auto" w:fill="D1D1D1" w:themeFill="background2" w:themeFillShade="E6"/>
            <w:vAlign w:val="center"/>
            <w:hideMark/>
          </w:tcPr>
          <w:p w14:paraId="328A146A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人工审查人</w:t>
            </w:r>
          </w:p>
        </w:tc>
        <w:tc>
          <w:tcPr>
            <w:tcW w:w="850" w:type="dxa"/>
            <w:shd w:val="clear" w:color="auto" w:fill="D1D1D1" w:themeFill="background2" w:themeFillShade="E6"/>
            <w:vAlign w:val="center"/>
            <w:hideMark/>
          </w:tcPr>
          <w:p w14:paraId="763DFD92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潜在风险等级</w:t>
            </w:r>
          </w:p>
        </w:tc>
        <w:tc>
          <w:tcPr>
            <w:tcW w:w="851" w:type="dxa"/>
            <w:shd w:val="clear" w:color="auto" w:fill="D1D1D1" w:themeFill="background2" w:themeFillShade="E6"/>
            <w:vAlign w:val="center"/>
            <w:hideMark/>
          </w:tcPr>
          <w:p w14:paraId="4335CCCA" w14:textId="77777777" w:rsidR="00D7427B" w:rsidRPr="00D7427B" w:rsidRDefault="00D7427B" w:rsidP="00D7427B">
            <w:pPr>
              <w:widowControl/>
              <w:jc w:val="center"/>
              <w:rPr>
                <w:b/>
                <w:bCs/>
                <w:sz w:val="24"/>
              </w:rPr>
            </w:pPr>
            <w:r w:rsidRPr="00D7427B">
              <w:rPr>
                <w:b/>
                <w:bCs/>
                <w:sz w:val="24"/>
              </w:rPr>
              <w:t>备注</w:t>
            </w:r>
          </w:p>
        </w:tc>
      </w:tr>
      <w:tr w:rsidR="00D7427B" w:rsidRPr="00D7427B" w14:paraId="265F4D20" w14:textId="77777777" w:rsidTr="00D7427B">
        <w:trPr>
          <w:trHeight w:val="600"/>
        </w:trPr>
        <w:tc>
          <w:tcPr>
            <w:tcW w:w="706" w:type="dxa"/>
            <w:vAlign w:val="center"/>
            <w:hideMark/>
          </w:tcPr>
          <w:p w14:paraId="10FF0DB6" w14:textId="77777777" w:rsidR="00D7427B" w:rsidRPr="00D7427B" w:rsidRDefault="00D7427B" w:rsidP="00D7427B">
            <w:pPr>
              <w:widowControl/>
              <w:jc w:val="right"/>
              <w:rPr>
                <w:sz w:val="24"/>
              </w:rPr>
            </w:pPr>
            <w:r w:rsidRPr="00D7427B">
              <w:rPr>
                <w:sz w:val="24"/>
              </w:rPr>
              <w:t>1</w:t>
            </w:r>
          </w:p>
        </w:tc>
        <w:tc>
          <w:tcPr>
            <w:tcW w:w="1554" w:type="dxa"/>
            <w:vAlign w:val="center"/>
            <w:hideMark/>
          </w:tcPr>
          <w:p w14:paraId="23BDAF9A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 xml:space="preserve">API </w:t>
            </w:r>
            <w:r w:rsidRPr="00D7427B">
              <w:rPr>
                <w:sz w:val="24"/>
              </w:rPr>
              <w:t>文档</w:t>
            </w:r>
          </w:p>
        </w:tc>
        <w:tc>
          <w:tcPr>
            <w:tcW w:w="851" w:type="dxa"/>
            <w:vAlign w:val="center"/>
            <w:hideMark/>
          </w:tcPr>
          <w:p w14:paraId="3F065F11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v1.3.0</w:t>
            </w:r>
          </w:p>
        </w:tc>
        <w:tc>
          <w:tcPr>
            <w:tcW w:w="775" w:type="dxa"/>
            <w:vAlign w:val="center"/>
            <w:hideMark/>
          </w:tcPr>
          <w:p w14:paraId="7279EAE3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文档</w:t>
            </w:r>
          </w:p>
        </w:tc>
        <w:tc>
          <w:tcPr>
            <w:tcW w:w="792" w:type="dxa"/>
            <w:vAlign w:val="center"/>
            <w:hideMark/>
          </w:tcPr>
          <w:p w14:paraId="4A34ECE4" w14:textId="77777777" w:rsidR="00D7427B" w:rsidRPr="00D7427B" w:rsidRDefault="00D7427B" w:rsidP="00D7427B">
            <w:pPr>
              <w:widowControl/>
              <w:jc w:val="right"/>
              <w:rPr>
                <w:sz w:val="24"/>
              </w:rPr>
            </w:pPr>
            <w:r w:rsidRPr="00D7427B">
              <w:rPr>
                <w:sz w:val="24"/>
              </w:rPr>
              <w:t>70</w:t>
            </w:r>
          </w:p>
        </w:tc>
        <w:tc>
          <w:tcPr>
            <w:tcW w:w="1843" w:type="dxa"/>
            <w:vAlign w:val="center"/>
            <w:hideMark/>
          </w:tcPr>
          <w:p w14:paraId="6B70CC5B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proofErr w:type="spellStart"/>
            <w:r w:rsidRPr="00D7427B">
              <w:rPr>
                <w:sz w:val="24"/>
              </w:rPr>
              <w:t>DocGenAI</w:t>
            </w:r>
            <w:proofErr w:type="spellEnd"/>
            <w:r w:rsidRPr="00D7427B">
              <w:rPr>
                <w:sz w:val="24"/>
              </w:rPr>
              <w:t xml:space="preserve"> v1.2</w:t>
            </w:r>
          </w:p>
        </w:tc>
        <w:tc>
          <w:tcPr>
            <w:tcW w:w="1386" w:type="dxa"/>
            <w:vAlign w:val="center"/>
            <w:hideMark/>
          </w:tcPr>
          <w:p w14:paraId="615C9D9E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自动生成</w:t>
            </w:r>
            <w:r w:rsidRPr="00D7427B">
              <w:rPr>
                <w:sz w:val="24"/>
              </w:rPr>
              <w:t xml:space="preserve"> + </w:t>
            </w:r>
            <w:r w:rsidRPr="00D7427B">
              <w:rPr>
                <w:sz w:val="24"/>
              </w:rPr>
              <w:t>修订</w:t>
            </w:r>
          </w:p>
        </w:tc>
        <w:tc>
          <w:tcPr>
            <w:tcW w:w="457" w:type="dxa"/>
            <w:vAlign w:val="center"/>
            <w:hideMark/>
          </w:tcPr>
          <w:p w14:paraId="3917993B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张三</w:t>
            </w:r>
          </w:p>
        </w:tc>
        <w:tc>
          <w:tcPr>
            <w:tcW w:w="850" w:type="dxa"/>
            <w:vAlign w:val="center"/>
            <w:hideMark/>
          </w:tcPr>
          <w:p w14:paraId="595E3650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中</w:t>
            </w:r>
          </w:p>
        </w:tc>
        <w:tc>
          <w:tcPr>
            <w:tcW w:w="851" w:type="dxa"/>
            <w:vAlign w:val="center"/>
            <w:hideMark/>
          </w:tcPr>
          <w:p w14:paraId="0E5678A7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…</w:t>
            </w:r>
          </w:p>
        </w:tc>
      </w:tr>
      <w:tr w:rsidR="00D7427B" w:rsidRPr="00D7427B" w14:paraId="0204C65E" w14:textId="77777777" w:rsidTr="00D7427B">
        <w:trPr>
          <w:trHeight w:val="900"/>
        </w:trPr>
        <w:tc>
          <w:tcPr>
            <w:tcW w:w="706" w:type="dxa"/>
            <w:vAlign w:val="center"/>
            <w:hideMark/>
          </w:tcPr>
          <w:p w14:paraId="311E8FC8" w14:textId="77777777" w:rsidR="00D7427B" w:rsidRPr="00D7427B" w:rsidRDefault="00D7427B" w:rsidP="00D7427B">
            <w:pPr>
              <w:widowControl/>
              <w:jc w:val="right"/>
              <w:rPr>
                <w:sz w:val="24"/>
              </w:rPr>
            </w:pPr>
            <w:r w:rsidRPr="00D7427B">
              <w:rPr>
                <w:sz w:val="24"/>
              </w:rPr>
              <w:t>2</w:t>
            </w:r>
          </w:p>
        </w:tc>
        <w:tc>
          <w:tcPr>
            <w:tcW w:w="1554" w:type="dxa"/>
            <w:vAlign w:val="center"/>
            <w:hideMark/>
          </w:tcPr>
          <w:p w14:paraId="7C7EA63F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部署脚本</w:t>
            </w:r>
            <w:r w:rsidRPr="00D7427B">
              <w:rPr>
                <w:sz w:val="24"/>
              </w:rPr>
              <w:t xml:space="preserve"> deploy.sh</w:t>
            </w:r>
          </w:p>
        </w:tc>
        <w:tc>
          <w:tcPr>
            <w:tcW w:w="851" w:type="dxa"/>
            <w:vAlign w:val="center"/>
            <w:hideMark/>
          </w:tcPr>
          <w:p w14:paraId="21BCC0BD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v1.0.2</w:t>
            </w:r>
          </w:p>
        </w:tc>
        <w:tc>
          <w:tcPr>
            <w:tcW w:w="775" w:type="dxa"/>
            <w:vAlign w:val="center"/>
            <w:hideMark/>
          </w:tcPr>
          <w:p w14:paraId="613AE441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脚本</w:t>
            </w:r>
          </w:p>
        </w:tc>
        <w:tc>
          <w:tcPr>
            <w:tcW w:w="792" w:type="dxa"/>
            <w:vAlign w:val="center"/>
            <w:hideMark/>
          </w:tcPr>
          <w:p w14:paraId="2B538A66" w14:textId="77777777" w:rsidR="00D7427B" w:rsidRPr="00D7427B" w:rsidRDefault="00D7427B" w:rsidP="00D7427B">
            <w:pPr>
              <w:widowControl/>
              <w:jc w:val="right"/>
              <w:rPr>
                <w:sz w:val="24"/>
              </w:rPr>
            </w:pPr>
            <w:r w:rsidRPr="00D7427B">
              <w:rPr>
                <w:sz w:val="24"/>
              </w:rPr>
              <w:t>80</w:t>
            </w:r>
          </w:p>
        </w:tc>
        <w:tc>
          <w:tcPr>
            <w:tcW w:w="1843" w:type="dxa"/>
            <w:vAlign w:val="center"/>
            <w:hideMark/>
          </w:tcPr>
          <w:p w14:paraId="3EF13D67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proofErr w:type="spellStart"/>
            <w:r w:rsidRPr="00D7427B">
              <w:rPr>
                <w:sz w:val="24"/>
              </w:rPr>
              <w:t>DeployBot</w:t>
            </w:r>
            <w:proofErr w:type="spellEnd"/>
            <w:r w:rsidRPr="00D7427B">
              <w:rPr>
                <w:sz w:val="24"/>
              </w:rPr>
              <w:t xml:space="preserve"> v0.9</w:t>
            </w:r>
          </w:p>
        </w:tc>
        <w:tc>
          <w:tcPr>
            <w:tcW w:w="1386" w:type="dxa"/>
            <w:vAlign w:val="center"/>
            <w:hideMark/>
          </w:tcPr>
          <w:p w14:paraId="47CD63CC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  <w:r w:rsidRPr="00D7427B">
              <w:rPr>
                <w:sz w:val="24"/>
              </w:rPr>
              <w:t>自动生成</w:t>
            </w:r>
          </w:p>
        </w:tc>
        <w:tc>
          <w:tcPr>
            <w:tcW w:w="457" w:type="dxa"/>
            <w:vAlign w:val="center"/>
            <w:hideMark/>
          </w:tcPr>
          <w:p w14:paraId="2D7A589C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50" w:type="dxa"/>
            <w:noWrap/>
            <w:vAlign w:val="bottom"/>
            <w:hideMark/>
          </w:tcPr>
          <w:p w14:paraId="49A627CC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06518FC2" w14:textId="77777777" w:rsidR="00D7427B" w:rsidRPr="00D7427B" w:rsidRDefault="00D7427B" w:rsidP="00D7427B">
            <w:pPr>
              <w:widowControl/>
              <w:jc w:val="left"/>
              <w:rPr>
                <w:sz w:val="24"/>
              </w:rPr>
            </w:pPr>
          </w:p>
        </w:tc>
      </w:tr>
    </w:tbl>
    <w:p w14:paraId="2BBD1AE4" w14:textId="77777777" w:rsidR="00D7427B" w:rsidRDefault="00D7427B" w:rsidP="00D7427B">
      <w:pPr>
        <w:spacing w:line="360" w:lineRule="auto"/>
        <w:ind w:firstLineChars="200" w:firstLine="480"/>
        <w:rPr>
          <w:sz w:val="24"/>
        </w:rPr>
      </w:pPr>
    </w:p>
    <w:p w14:paraId="11234833" w14:textId="6F4B02F3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说明：</w:t>
      </w:r>
    </w:p>
    <w:p w14:paraId="11959596" w14:textId="77777777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潜在风险等级</w:t>
      </w:r>
      <w:r w:rsidRPr="00D7427B">
        <w:rPr>
          <w:rFonts w:hint="eastAsia"/>
          <w:sz w:val="24"/>
        </w:rPr>
        <w:t xml:space="preserve"> </w:t>
      </w:r>
      <w:r w:rsidRPr="00D7427B">
        <w:rPr>
          <w:rFonts w:hint="eastAsia"/>
          <w:sz w:val="24"/>
        </w:rPr>
        <w:t>由项目组依据影响面与可恢复性评估；</w:t>
      </w:r>
    </w:p>
    <w:p w14:paraId="329852CA" w14:textId="77777777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对</w:t>
      </w:r>
      <w:r w:rsidRPr="00D7427B">
        <w:rPr>
          <w:rFonts w:hint="eastAsia"/>
          <w:sz w:val="24"/>
        </w:rPr>
        <w:t xml:space="preserve"> </w:t>
      </w:r>
      <w:r w:rsidRPr="00D7427B">
        <w:rPr>
          <w:rFonts w:hint="eastAsia"/>
          <w:sz w:val="24"/>
        </w:rPr>
        <w:t>“高风险</w:t>
      </w:r>
      <w:r w:rsidRPr="00D7427B">
        <w:rPr>
          <w:rFonts w:hint="eastAsia"/>
          <w:sz w:val="24"/>
        </w:rPr>
        <w:t xml:space="preserve"> + AI </w:t>
      </w:r>
      <w:r w:rsidRPr="00D7427B">
        <w:rPr>
          <w:rFonts w:hint="eastAsia"/>
          <w:sz w:val="24"/>
        </w:rPr>
        <w:t>参与度高”</w:t>
      </w:r>
      <w:r w:rsidRPr="00D7427B">
        <w:rPr>
          <w:rFonts w:hint="eastAsia"/>
          <w:sz w:val="24"/>
        </w:rPr>
        <w:t xml:space="preserve"> </w:t>
      </w:r>
      <w:r w:rsidRPr="00D7427B">
        <w:rPr>
          <w:rFonts w:hint="eastAsia"/>
          <w:sz w:val="24"/>
        </w:rPr>
        <w:t>的交付物，应在交付计划和运维指南中特别标注。</w:t>
      </w:r>
    </w:p>
    <w:p w14:paraId="18ACEB2C" w14:textId="77777777" w:rsidR="00D7427B" w:rsidRPr="00D7427B" w:rsidRDefault="00D7427B" w:rsidP="00D7427B">
      <w:pPr>
        <w:pStyle w:val="2"/>
        <w:spacing w:before="156" w:after="156"/>
        <w:rPr>
          <w:rFonts w:hint="eastAsia"/>
        </w:rPr>
      </w:pPr>
      <w:r w:rsidRPr="00D7427B">
        <w:rPr>
          <w:rFonts w:hint="eastAsia"/>
        </w:rPr>
        <w:t>4.2 客户沟通与透明度实践</w:t>
      </w:r>
    </w:p>
    <w:p w14:paraId="3CC6BE04" w14:textId="77777777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在对外交付时，建议在交付说明或</w:t>
      </w:r>
      <w:r w:rsidRPr="00D7427B">
        <w:rPr>
          <w:rFonts w:hint="eastAsia"/>
          <w:sz w:val="24"/>
        </w:rPr>
        <w:t xml:space="preserve"> README </w:t>
      </w:r>
      <w:r w:rsidRPr="00D7427B">
        <w:rPr>
          <w:rFonts w:hint="eastAsia"/>
          <w:sz w:val="24"/>
        </w:rPr>
        <w:t>中加入</w:t>
      </w:r>
      <w:r w:rsidRPr="00D7427B">
        <w:rPr>
          <w:rFonts w:hint="eastAsia"/>
          <w:sz w:val="24"/>
        </w:rPr>
        <w:t xml:space="preserve"> </w:t>
      </w:r>
      <w:r w:rsidRPr="00D7427B">
        <w:rPr>
          <w:rFonts w:hint="eastAsia"/>
          <w:sz w:val="24"/>
        </w:rPr>
        <w:t>“</w:t>
      </w:r>
      <w:r w:rsidRPr="00D7427B">
        <w:rPr>
          <w:rFonts w:hint="eastAsia"/>
          <w:sz w:val="24"/>
        </w:rPr>
        <w:t xml:space="preserve">AI </w:t>
      </w:r>
      <w:r w:rsidRPr="00D7427B">
        <w:rPr>
          <w:rFonts w:hint="eastAsia"/>
          <w:sz w:val="24"/>
        </w:rPr>
        <w:t>使用说明”</w:t>
      </w:r>
      <w:r w:rsidRPr="00D7427B">
        <w:rPr>
          <w:rFonts w:hint="eastAsia"/>
          <w:sz w:val="24"/>
        </w:rPr>
        <w:t xml:space="preserve"> </w:t>
      </w:r>
      <w:r w:rsidRPr="00D7427B">
        <w:rPr>
          <w:rFonts w:hint="eastAsia"/>
          <w:sz w:val="24"/>
        </w:rPr>
        <w:t>小节，语言要</w:t>
      </w:r>
      <w:r w:rsidRPr="00D7427B">
        <w:rPr>
          <w:rFonts w:hint="eastAsia"/>
          <w:b/>
          <w:bCs/>
          <w:sz w:val="24"/>
        </w:rPr>
        <w:t>简洁、非技术客户可理解</w:t>
      </w:r>
      <w:r w:rsidRPr="00D7427B">
        <w:rPr>
          <w:rFonts w:hint="eastAsia"/>
          <w:sz w:val="24"/>
        </w:rPr>
        <w:t>。</w:t>
      </w:r>
    </w:p>
    <w:p w14:paraId="2F7480C9" w14:textId="77777777" w:rsidR="00D7427B" w:rsidRPr="00D7427B" w:rsidRDefault="00D7427B" w:rsidP="00D7427B">
      <w:pPr>
        <w:spacing w:line="360" w:lineRule="auto"/>
        <w:ind w:firstLineChars="200" w:firstLine="482"/>
        <w:rPr>
          <w:rFonts w:hint="eastAsia"/>
          <w:b/>
          <w:bCs/>
          <w:sz w:val="24"/>
        </w:rPr>
      </w:pPr>
      <w:r w:rsidRPr="00D7427B">
        <w:rPr>
          <w:rFonts w:hint="eastAsia"/>
          <w:b/>
          <w:bCs/>
          <w:sz w:val="24"/>
        </w:rPr>
        <w:t>当客户对</w:t>
      </w:r>
      <w:r w:rsidRPr="00D7427B">
        <w:rPr>
          <w:rFonts w:hint="eastAsia"/>
          <w:b/>
          <w:bCs/>
          <w:sz w:val="24"/>
        </w:rPr>
        <w:t xml:space="preserve"> AI </w:t>
      </w:r>
      <w:r w:rsidRPr="00D7427B">
        <w:rPr>
          <w:rFonts w:hint="eastAsia"/>
          <w:b/>
          <w:bCs/>
          <w:sz w:val="24"/>
        </w:rPr>
        <w:t>持保留态度时，可采取的策略：</w:t>
      </w:r>
    </w:p>
    <w:p w14:paraId="237D76FD" w14:textId="77777777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提供更高比例的人工审查记录（如附带审查</w:t>
      </w:r>
      <w:r w:rsidRPr="00D7427B">
        <w:rPr>
          <w:rFonts w:hint="eastAsia"/>
          <w:sz w:val="24"/>
        </w:rPr>
        <w:t xml:space="preserve"> Checklist</w:t>
      </w:r>
      <w:r w:rsidRPr="00D7427B">
        <w:rPr>
          <w:rFonts w:hint="eastAsia"/>
          <w:sz w:val="24"/>
        </w:rPr>
        <w:t>）；</w:t>
      </w:r>
    </w:p>
    <w:p w14:paraId="1F4A84D4" w14:textId="77777777" w:rsidR="00D7427B" w:rsidRPr="00D7427B" w:rsidRDefault="00D7427B" w:rsidP="00D7427B">
      <w:pPr>
        <w:spacing w:line="360" w:lineRule="auto"/>
        <w:ind w:firstLineChars="200" w:firstLine="480"/>
        <w:rPr>
          <w:rFonts w:hint="eastAsia"/>
          <w:sz w:val="24"/>
        </w:rPr>
      </w:pPr>
      <w:r w:rsidRPr="00D7427B">
        <w:rPr>
          <w:rFonts w:hint="eastAsia"/>
          <w:sz w:val="24"/>
        </w:rPr>
        <w:t>降低关键交付物的</w:t>
      </w:r>
      <w:r w:rsidRPr="00D7427B">
        <w:rPr>
          <w:rFonts w:hint="eastAsia"/>
          <w:sz w:val="24"/>
        </w:rPr>
        <w:t xml:space="preserve"> AI </w:t>
      </w:r>
      <w:r w:rsidRPr="00D7427B">
        <w:rPr>
          <w:rFonts w:hint="eastAsia"/>
          <w:sz w:val="24"/>
        </w:rPr>
        <w:t>参与度，或承诺对这些交付物进行二次人工重写；</w:t>
      </w:r>
    </w:p>
    <w:p w14:paraId="59C15FA0" w14:textId="08D68658" w:rsidR="00997929" w:rsidRDefault="00D7427B" w:rsidP="00D7427B">
      <w:pPr>
        <w:spacing w:line="360" w:lineRule="auto"/>
        <w:ind w:firstLineChars="200" w:firstLine="480"/>
        <w:rPr>
          <w:sz w:val="24"/>
        </w:rPr>
      </w:pPr>
      <w:r w:rsidRPr="00D7427B">
        <w:rPr>
          <w:rFonts w:hint="eastAsia"/>
          <w:sz w:val="24"/>
        </w:rPr>
        <w:t>提供示例说明本公司如何利用</w:t>
      </w:r>
      <w:r w:rsidRPr="00D7427B">
        <w:rPr>
          <w:rFonts w:hint="eastAsia"/>
          <w:sz w:val="24"/>
        </w:rPr>
        <w:t xml:space="preserve"> AI </w:t>
      </w:r>
      <w:r w:rsidRPr="00D7427B">
        <w:rPr>
          <w:rFonts w:hint="eastAsia"/>
          <w:sz w:val="24"/>
        </w:rPr>
        <w:t>提高效率</w:t>
      </w:r>
      <w:r w:rsidRPr="00D7427B">
        <w:rPr>
          <w:rFonts w:hint="eastAsia"/>
          <w:b/>
          <w:bCs/>
          <w:sz w:val="24"/>
        </w:rPr>
        <w:t>同时不牺牲质量和安全</w:t>
      </w:r>
      <w:r w:rsidRPr="00D7427B">
        <w:rPr>
          <w:rFonts w:hint="eastAsia"/>
          <w:sz w:val="24"/>
        </w:rPr>
        <w:t>。</w:t>
      </w:r>
    </w:p>
    <w:p w14:paraId="2DBFCE0E" w14:textId="77777777" w:rsidR="00D7427B" w:rsidRDefault="00D7427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75147C58" w14:textId="0FAE5356" w:rsidR="00D7427B" w:rsidRPr="00D7427B" w:rsidRDefault="00D7427B" w:rsidP="00D7427B">
      <w:pPr>
        <w:pStyle w:val="1"/>
        <w:spacing w:after="156"/>
      </w:pPr>
      <w:r w:rsidRPr="00D7427B">
        <w:t>5 交付文档规范（模板与结构扩展）</w:t>
      </w:r>
    </w:p>
    <w:p w14:paraId="2DF32086" w14:textId="77777777" w:rsidR="00D7427B" w:rsidRPr="00D7427B" w:rsidRDefault="00D7427B" w:rsidP="00D7427B">
      <w:pPr>
        <w:pStyle w:val="2"/>
        <w:spacing w:before="156" w:after="156"/>
      </w:pPr>
      <w:r w:rsidRPr="00D7427B">
        <w:t>5.1 《AI 辅助交付计划书（通用模板）》扩展字段</w:t>
      </w:r>
    </w:p>
    <w:p w14:paraId="63338587" w14:textId="77777777" w:rsidR="00D7427B" w:rsidRPr="00D7427B" w:rsidRDefault="00D7427B" w:rsidP="00D7427B">
      <w:p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在前述基础上，建议增加以下内容：</w:t>
      </w:r>
    </w:p>
    <w:p w14:paraId="4A966582" w14:textId="2910F50F" w:rsidR="00D7427B" w:rsidRPr="00D7427B" w:rsidRDefault="00984F10" w:rsidP="00984F10">
      <w:pPr>
        <w:pStyle w:val="3"/>
        <w:spacing w:before="156" w:after="156"/>
      </w:pPr>
      <w:r>
        <w:rPr>
          <w:rFonts w:hint="eastAsia"/>
        </w:rPr>
        <w:t>5.1.1</w:t>
      </w:r>
      <w:r w:rsidR="00D7427B" w:rsidRPr="00D7427B">
        <w:t>依赖关系列表：</w:t>
      </w:r>
    </w:p>
    <w:p w14:paraId="06C1016D" w14:textId="77777777" w:rsidR="00D7427B" w:rsidRPr="00D7427B" w:rsidRDefault="00D7427B" w:rsidP="00984F10">
      <w:pPr>
        <w:spacing w:line="360" w:lineRule="auto"/>
        <w:ind w:firstLine="420"/>
        <w:rPr>
          <w:sz w:val="24"/>
        </w:rPr>
      </w:pPr>
      <w:r w:rsidRPr="00D7427B">
        <w:rPr>
          <w:sz w:val="24"/>
        </w:rPr>
        <w:t>与上游设计文档、需求文档的依赖；</w:t>
      </w:r>
    </w:p>
    <w:p w14:paraId="356053DE" w14:textId="77777777" w:rsidR="00D7427B" w:rsidRPr="00D7427B" w:rsidRDefault="00D7427B" w:rsidP="00984F10">
      <w:pPr>
        <w:spacing w:line="360" w:lineRule="auto"/>
        <w:ind w:firstLine="420"/>
        <w:rPr>
          <w:sz w:val="24"/>
        </w:rPr>
      </w:pPr>
      <w:r w:rsidRPr="00D7427B">
        <w:rPr>
          <w:sz w:val="24"/>
        </w:rPr>
        <w:t>与外部系统接口文档的关联。</w:t>
      </w:r>
    </w:p>
    <w:p w14:paraId="4B7E3800" w14:textId="1EFD3865" w:rsidR="00D7427B" w:rsidRPr="00D7427B" w:rsidRDefault="00D7427B" w:rsidP="00984F10">
      <w:pPr>
        <w:pStyle w:val="3"/>
        <w:numPr>
          <w:ilvl w:val="2"/>
          <w:numId w:val="43"/>
        </w:numPr>
        <w:spacing w:before="156" w:after="156"/>
      </w:pPr>
      <w:r w:rsidRPr="00D7427B">
        <w:t>AI 工具使用计划：</w:t>
      </w:r>
    </w:p>
    <w:p w14:paraId="4437355C" w14:textId="77777777" w:rsidR="00D7427B" w:rsidRPr="00D7427B" w:rsidRDefault="00D7427B" w:rsidP="00984F10">
      <w:pPr>
        <w:spacing w:line="360" w:lineRule="auto"/>
        <w:ind w:firstLine="420"/>
        <w:rPr>
          <w:sz w:val="24"/>
        </w:rPr>
      </w:pPr>
      <w:r w:rsidRPr="00D7427B">
        <w:rPr>
          <w:sz w:val="24"/>
        </w:rPr>
        <w:t>本项目交付阶段计划使用的</w:t>
      </w:r>
      <w:r w:rsidRPr="00D7427B">
        <w:rPr>
          <w:sz w:val="24"/>
        </w:rPr>
        <w:t xml:space="preserve"> AI </w:t>
      </w:r>
      <w:r w:rsidRPr="00D7427B">
        <w:rPr>
          <w:sz w:val="24"/>
        </w:rPr>
        <w:t>工具清单；</w:t>
      </w:r>
    </w:p>
    <w:p w14:paraId="1506F0B4" w14:textId="77777777" w:rsidR="00D7427B" w:rsidRPr="00D7427B" w:rsidRDefault="00D7427B" w:rsidP="00984F10">
      <w:pPr>
        <w:spacing w:line="360" w:lineRule="auto"/>
        <w:ind w:firstLine="420"/>
        <w:rPr>
          <w:sz w:val="24"/>
        </w:rPr>
      </w:pPr>
      <w:r w:rsidRPr="00D7427B">
        <w:rPr>
          <w:sz w:val="24"/>
        </w:rPr>
        <w:t>对每个工具的权限设定（哪些环境、哪些人员可用）。</w:t>
      </w:r>
    </w:p>
    <w:p w14:paraId="464CDA8B" w14:textId="1DA776AA" w:rsidR="00D7427B" w:rsidRPr="00D7427B" w:rsidRDefault="00984F10" w:rsidP="00984F10">
      <w:pPr>
        <w:pStyle w:val="3"/>
        <w:spacing w:before="156" w:after="156"/>
      </w:pPr>
      <w:r>
        <w:rPr>
          <w:rFonts w:hint="eastAsia"/>
        </w:rPr>
        <w:t xml:space="preserve">5.1.3 </w:t>
      </w:r>
      <w:r w:rsidR="00D7427B" w:rsidRPr="00D7427B">
        <w:t>风险与缓解措施：</w:t>
      </w:r>
    </w:p>
    <w:p w14:paraId="0D68E655" w14:textId="3BC780F4" w:rsidR="00D7427B" w:rsidRPr="00D7427B" w:rsidRDefault="00D7427B" w:rsidP="00D7427B">
      <w:pPr>
        <w:spacing w:line="360" w:lineRule="auto"/>
        <w:rPr>
          <w:rFonts w:hint="eastAsia"/>
          <w:sz w:val="24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2027"/>
        <w:gridCol w:w="718"/>
        <w:gridCol w:w="4961"/>
      </w:tblGrid>
      <w:tr w:rsidR="00D7427B" w:rsidRPr="00D7427B" w14:paraId="38CEC5E5" w14:textId="77777777" w:rsidTr="00D7427B">
        <w:trPr>
          <w:trHeight w:val="570"/>
        </w:trPr>
        <w:tc>
          <w:tcPr>
            <w:tcW w:w="1078" w:type="dxa"/>
            <w:shd w:val="clear" w:color="auto" w:fill="D1D1D1" w:themeFill="background2" w:themeFillShade="E6"/>
            <w:vAlign w:val="center"/>
            <w:hideMark/>
          </w:tcPr>
          <w:p w14:paraId="7840E5CC" w14:textId="77777777" w:rsidR="00D7427B" w:rsidRPr="00D7427B" w:rsidRDefault="00D7427B" w:rsidP="00D7427B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风险编号</w:t>
            </w:r>
          </w:p>
        </w:tc>
        <w:tc>
          <w:tcPr>
            <w:tcW w:w="2027" w:type="dxa"/>
            <w:shd w:val="clear" w:color="auto" w:fill="D1D1D1" w:themeFill="background2" w:themeFillShade="E6"/>
            <w:vAlign w:val="center"/>
            <w:hideMark/>
          </w:tcPr>
          <w:p w14:paraId="6CBCAF4E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风险描述</w:t>
            </w:r>
          </w:p>
        </w:tc>
        <w:tc>
          <w:tcPr>
            <w:tcW w:w="718" w:type="dxa"/>
            <w:shd w:val="clear" w:color="auto" w:fill="D1D1D1" w:themeFill="background2" w:themeFillShade="E6"/>
            <w:vAlign w:val="center"/>
            <w:hideMark/>
          </w:tcPr>
          <w:p w14:paraId="1D9E2844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风险等级</w:t>
            </w:r>
          </w:p>
        </w:tc>
        <w:tc>
          <w:tcPr>
            <w:tcW w:w="4961" w:type="dxa"/>
            <w:shd w:val="clear" w:color="auto" w:fill="D1D1D1" w:themeFill="background2" w:themeFillShade="E6"/>
            <w:vAlign w:val="center"/>
            <w:hideMark/>
          </w:tcPr>
          <w:p w14:paraId="577B85F4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缓解措施</w:t>
            </w:r>
          </w:p>
        </w:tc>
      </w:tr>
      <w:tr w:rsidR="00D7427B" w:rsidRPr="00D7427B" w14:paraId="3E8E2DDF" w14:textId="77777777" w:rsidTr="00D7427B">
        <w:trPr>
          <w:trHeight w:val="1455"/>
        </w:trPr>
        <w:tc>
          <w:tcPr>
            <w:tcW w:w="1078" w:type="dxa"/>
            <w:vAlign w:val="center"/>
            <w:hideMark/>
          </w:tcPr>
          <w:p w14:paraId="6F8ABD60" w14:textId="77777777" w:rsidR="00D7427B" w:rsidRPr="00D7427B" w:rsidRDefault="00D7427B" w:rsidP="00D7427B">
            <w:pPr>
              <w:widowControl/>
              <w:rPr>
                <w:rFonts w:eastAsia="等线" w:hint="eastAsia"/>
                <w:color w:val="000000"/>
                <w:kern w:val="0"/>
                <w:sz w:val="24"/>
              </w:rPr>
            </w:pPr>
            <w:r w:rsidRPr="00D7427B">
              <w:rPr>
                <w:rFonts w:eastAsia="等线"/>
                <w:color w:val="000000"/>
                <w:kern w:val="0"/>
                <w:sz w:val="24"/>
              </w:rPr>
              <w:t>R-AI-01</w:t>
            </w:r>
          </w:p>
        </w:tc>
        <w:tc>
          <w:tcPr>
            <w:tcW w:w="2027" w:type="dxa"/>
            <w:vAlign w:val="center"/>
            <w:hideMark/>
          </w:tcPr>
          <w:p w14:paraId="38900E40" w14:textId="77777777" w:rsidR="00D7427B" w:rsidRPr="00D7427B" w:rsidRDefault="00D7427B" w:rsidP="00D7427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部署脚本由</w:t>
            </w:r>
            <w:r w:rsidRPr="00D7427B">
              <w:rPr>
                <w:color w:val="000000"/>
                <w:kern w:val="0"/>
                <w:sz w:val="24"/>
              </w:rPr>
              <w:t xml:space="preserve"> AI </w:t>
            </w: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生成，可能存在极端场景遗漏</w:t>
            </w:r>
          </w:p>
        </w:tc>
        <w:tc>
          <w:tcPr>
            <w:tcW w:w="718" w:type="dxa"/>
            <w:vAlign w:val="center"/>
            <w:hideMark/>
          </w:tcPr>
          <w:p w14:paraId="097F8931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高</w:t>
            </w:r>
          </w:p>
        </w:tc>
        <w:tc>
          <w:tcPr>
            <w:tcW w:w="4961" w:type="dxa"/>
            <w:vAlign w:val="center"/>
            <w:hideMark/>
          </w:tcPr>
          <w:p w14:paraId="7CBECB67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测试环境全量演练；关键步骤需要双人审查</w:t>
            </w:r>
          </w:p>
        </w:tc>
      </w:tr>
      <w:tr w:rsidR="00D7427B" w:rsidRPr="00D7427B" w14:paraId="72EE27F8" w14:textId="77777777" w:rsidTr="00D7427B">
        <w:trPr>
          <w:trHeight w:val="1455"/>
        </w:trPr>
        <w:tc>
          <w:tcPr>
            <w:tcW w:w="1078" w:type="dxa"/>
            <w:vAlign w:val="center"/>
            <w:hideMark/>
          </w:tcPr>
          <w:p w14:paraId="6F829CCD" w14:textId="77777777" w:rsidR="00D7427B" w:rsidRPr="00D7427B" w:rsidRDefault="00D7427B" w:rsidP="00D7427B">
            <w:pPr>
              <w:widowControl/>
              <w:rPr>
                <w:rFonts w:eastAsia="等线" w:hint="eastAsia"/>
                <w:color w:val="000000"/>
                <w:kern w:val="0"/>
                <w:sz w:val="24"/>
              </w:rPr>
            </w:pPr>
            <w:r w:rsidRPr="00D7427B">
              <w:rPr>
                <w:rFonts w:eastAsia="等线"/>
                <w:color w:val="000000"/>
                <w:kern w:val="0"/>
                <w:sz w:val="24"/>
              </w:rPr>
              <w:t>R-AI-02</w:t>
            </w:r>
          </w:p>
        </w:tc>
        <w:tc>
          <w:tcPr>
            <w:tcW w:w="2027" w:type="dxa"/>
            <w:vAlign w:val="center"/>
            <w:hideMark/>
          </w:tcPr>
          <w:p w14:paraId="00C647AF" w14:textId="77777777" w:rsidR="00D7427B" w:rsidRPr="00D7427B" w:rsidRDefault="00D7427B" w:rsidP="00D7427B">
            <w:pPr>
              <w:widowControl/>
              <w:rPr>
                <w:rFonts w:eastAsia="等线"/>
                <w:color w:val="000000"/>
                <w:kern w:val="0"/>
                <w:sz w:val="24"/>
              </w:rPr>
            </w:pPr>
            <w:r w:rsidRPr="00D7427B">
              <w:rPr>
                <w:rFonts w:eastAsia="等线"/>
                <w:color w:val="000000"/>
                <w:kern w:val="0"/>
                <w:sz w:val="24"/>
              </w:rPr>
              <w:t xml:space="preserve">API </w:t>
            </w:r>
            <w:r w:rsidRPr="00D7427B">
              <w:rPr>
                <w:rFonts w:ascii="宋体" w:hAnsi="宋体" w:hint="eastAsia"/>
                <w:color w:val="000000"/>
                <w:kern w:val="0"/>
                <w:sz w:val="24"/>
              </w:rPr>
              <w:t>文档自动生成与实际实现不一致</w:t>
            </w:r>
          </w:p>
        </w:tc>
        <w:tc>
          <w:tcPr>
            <w:tcW w:w="718" w:type="dxa"/>
            <w:vAlign w:val="center"/>
            <w:hideMark/>
          </w:tcPr>
          <w:p w14:paraId="51B8A491" w14:textId="77777777" w:rsidR="00D7427B" w:rsidRPr="00D7427B" w:rsidRDefault="00D7427B" w:rsidP="00D7427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中</w:t>
            </w:r>
          </w:p>
        </w:tc>
        <w:tc>
          <w:tcPr>
            <w:tcW w:w="4961" w:type="dxa"/>
            <w:vAlign w:val="center"/>
            <w:hideMark/>
          </w:tcPr>
          <w:p w14:paraId="338E3E05" w14:textId="77777777" w:rsidR="00D7427B" w:rsidRPr="00D7427B" w:rsidRDefault="00D7427B" w:rsidP="00D7427B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接口变更必须触发文档再生成</w:t>
            </w:r>
            <w:r w:rsidRPr="00D7427B">
              <w:rPr>
                <w:color w:val="000000"/>
                <w:kern w:val="0"/>
                <w:sz w:val="24"/>
              </w:rPr>
              <w:t xml:space="preserve"> + </w:t>
            </w:r>
            <w:r w:rsidRPr="00D7427B">
              <w:rPr>
                <w:rFonts w:ascii="宋体" w:hAnsi="宋体" w:cs="宋体" w:hint="eastAsia"/>
                <w:color w:val="000000"/>
                <w:kern w:val="0"/>
                <w:sz w:val="24"/>
              </w:rPr>
              <w:t>回归检查</w:t>
            </w:r>
          </w:p>
        </w:tc>
      </w:tr>
    </w:tbl>
    <w:p w14:paraId="2513FA89" w14:textId="77777777" w:rsidR="00D7427B" w:rsidRPr="00D7427B" w:rsidRDefault="00D7427B" w:rsidP="00D7427B">
      <w:pPr>
        <w:spacing w:line="360" w:lineRule="auto"/>
        <w:ind w:firstLineChars="200" w:firstLine="480"/>
        <w:rPr>
          <w:sz w:val="24"/>
        </w:rPr>
      </w:pPr>
    </w:p>
    <w:p w14:paraId="1265DFAE" w14:textId="63F0B9C7" w:rsidR="00D7427B" w:rsidRPr="00D7427B" w:rsidRDefault="00D7427B" w:rsidP="00984F10">
      <w:pPr>
        <w:pStyle w:val="2"/>
        <w:spacing w:before="156" w:after="156"/>
      </w:pPr>
      <w:r w:rsidRPr="00D7427B">
        <w:t>5.2 《AI 辅助部署运维指南》扩展要求</w:t>
      </w:r>
    </w:p>
    <w:p w14:paraId="6942E45C" w14:textId="3119DD35" w:rsidR="00D7427B" w:rsidRPr="00D7427B" w:rsidRDefault="00984F10" w:rsidP="00984F10">
      <w:pPr>
        <w:pStyle w:val="3"/>
        <w:spacing w:before="156" w:after="156"/>
      </w:pPr>
      <w:r>
        <w:rPr>
          <w:rFonts w:hint="eastAsia"/>
        </w:rPr>
        <w:t xml:space="preserve">5.2.1 </w:t>
      </w:r>
      <w:r w:rsidR="00D7427B" w:rsidRPr="00D7427B">
        <w:t>环境矩阵：</w:t>
      </w:r>
    </w:p>
    <w:p w14:paraId="463F8892" w14:textId="77777777" w:rsidR="00D7427B" w:rsidRPr="00D7427B" w:rsidRDefault="00D7427B" w:rsidP="00D7427B">
      <w:pPr>
        <w:spacing w:line="360" w:lineRule="auto"/>
        <w:ind w:firstLineChars="200" w:firstLine="482"/>
        <w:rPr>
          <w:b/>
          <w:bCs/>
          <w:sz w:val="24"/>
        </w:rPr>
      </w:pPr>
      <w:r w:rsidRPr="00D7427B">
        <w:rPr>
          <w:b/>
          <w:bCs/>
          <w:sz w:val="24"/>
        </w:rPr>
        <w:t>对开发、测试、预生产、生产环境，分别列出：</w:t>
      </w:r>
    </w:p>
    <w:p w14:paraId="0E671924" w14:textId="77777777" w:rsidR="00D7427B" w:rsidRPr="00984F10" w:rsidRDefault="00D7427B" w:rsidP="00984F10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部署方式（容器</w:t>
      </w:r>
      <w:r w:rsidRPr="00984F10">
        <w:rPr>
          <w:sz w:val="24"/>
        </w:rPr>
        <w:t xml:space="preserve"> / K8s / </w:t>
      </w:r>
      <w:r w:rsidRPr="00984F10">
        <w:rPr>
          <w:sz w:val="24"/>
        </w:rPr>
        <w:t>物理机</w:t>
      </w:r>
      <w:r w:rsidRPr="00984F10">
        <w:rPr>
          <w:sz w:val="24"/>
        </w:rPr>
        <w:t xml:space="preserve"> / </w:t>
      </w:r>
      <w:r w:rsidRPr="00984F10">
        <w:rPr>
          <w:sz w:val="24"/>
        </w:rPr>
        <w:t>云服务等）；</w:t>
      </w:r>
    </w:p>
    <w:p w14:paraId="243C3439" w14:textId="77777777" w:rsidR="00D7427B" w:rsidRPr="00984F10" w:rsidRDefault="00D7427B" w:rsidP="00984F10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是否使用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辅助脚本；</w:t>
      </w:r>
    </w:p>
    <w:p w14:paraId="34AC46C0" w14:textId="77777777" w:rsidR="00D7427B" w:rsidRPr="00984F10" w:rsidRDefault="00D7427B" w:rsidP="00984F10">
      <w:pPr>
        <w:numPr>
          <w:ilvl w:val="0"/>
          <w:numId w:val="30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环境特有配置差异。</w:t>
      </w:r>
    </w:p>
    <w:p w14:paraId="5022F7A2" w14:textId="6C03F553" w:rsidR="00D7427B" w:rsidRPr="00D7427B" w:rsidRDefault="00984F10" w:rsidP="00984F10">
      <w:pPr>
        <w:pStyle w:val="3"/>
        <w:spacing w:before="156" w:after="156"/>
      </w:pPr>
      <w:r>
        <w:rPr>
          <w:rFonts w:hint="eastAsia"/>
        </w:rPr>
        <w:t xml:space="preserve">5.2.2 </w:t>
      </w:r>
      <w:r w:rsidR="00D7427B" w:rsidRPr="00D7427B">
        <w:t>AI 脚本触发策略：</w:t>
      </w:r>
    </w:p>
    <w:p w14:paraId="6882F16B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明确哪些操作可由自动化管道触发；</w:t>
      </w:r>
    </w:p>
    <w:p w14:paraId="02748179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哪些操作必须由人工在命令行</w:t>
      </w:r>
      <w:r w:rsidRPr="00D7427B">
        <w:rPr>
          <w:sz w:val="24"/>
        </w:rPr>
        <w:t xml:space="preserve"> / </w:t>
      </w:r>
      <w:r w:rsidRPr="00D7427B">
        <w:rPr>
          <w:sz w:val="24"/>
        </w:rPr>
        <w:t>控制台中确认（例如带</w:t>
      </w:r>
      <w:r w:rsidRPr="00D7427B">
        <w:rPr>
          <w:sz w:val="24"/>
        </w:rPr>
        <w:t>--force</w:t>
      </w:r>
      <w:r w:rsidRPr="00D7427B">
        <w:rPr>
          <w:sz w:val="24"/>
        </w:rPr>
        <w:t>的操作）。</w:t>
      </w:r>
    </w:p>
    <w:p w14:paraId="4A97AC23" w14:textId="2F45DC21" w:rsidR="00D7427B" w:rsidRPr="00D7427B" w:rsidRDefault="00984F10" w:rsidP="00984F10">
      <w:pPr>
        <w:pStyle w:val="3"/>
        <w:spacing w:before="156" w:after="156"/>
      </w:pPr>
      <w:r>
        <w:rPr>
          <w:rFonts w:hint="eastAsia"/>
        </w:rPr>
        <w:t xml:space="preserve">5.2.3 </w:t>
      </w:r>
      <w:r w:rsidR="00D7427B" w:rsidRPr="00D7427B">
        <w:t>审计与日志要求：</w:t>
      </w:r>
    </w:p>
    <w:p w14:paraId="37B3A8DD" w14:textId="77777777" w:rsidR="00D7427B" w:rsidRPr="00D7427B" w:rsidRDefault="00D7427B" w:rsidP="00984F10">
      <w:pPr>
        <w:spacing w:line="360" w:lineRule="auto"/>
        <w:rPr>
          <w:sz w:val="24"/>
        </w:rPr>
      </w:pPr>
      <w:r w:rsidRPr="00D7427B">
        <w:rPr>
          <w:sz w:val="24"/>
        </w:rPr>
        <w:t>对</w:t>
      </w:r>
      <w:r w:rsidRPr="00D7427B">
        <w:rPr>
          <w:sz w:val="24"/>
        </w:rPr>
        <w:t xml:space="preserve"> AI </w:t>
      </w:r>
      <w:r w:rsidRPr="00D7427B">
        <w:rPr>
          <w:sz w:val="24"/>
        </w:rPr>
        <w:t>生成或推荐的操作命令，应在执行前后记录日志：</w:t>
      </w:r>
    </w:p>
    <w:p w14:paraId="0261F138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 xml:space="preserve">AI </w:t>
      </w:r>
      <w:r w:rsidRPr="00D7427B">
        <w:rPr>
          <w:sz w:val="24"/>
        </w:rPr>
        <w:t>输出的</w:t>
      </w:r>
      <w:r w:rsidRPr="00D7427B">
        <w:rPr>
          <w:sz w:val="24"/>
        </w:rPr>
        <w:t xml:space="preserve"> “</w:t>
      </w:r>
      <w:r w:rsidRPr="00D7427B">
        <w:rPr>
          <w:sz w:val="24"/>
        </w:rPr>
        <w:t>建议命令</w:t>
      </w:r>
      <w:r w:rsidRPr="00D7427B">
        <w:rPr>
          <w:sz w:val="24"/>
        </w:rPr>
        <w:t>”</w:t>
      </w:r>
      <w:r w:rsidRPr="00D7427B">
        <w:rPr>
          <w:sz w:val="24"/>
        </w:rPr>
        <w:t>；</w:t>
      </w:r>
    </w:p>
    <w:p w14:paraId="026F9709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实际执行的命令（可能经人工修改）；</w:t>
      </w:r>
    </w:p>
    <w:p w14:paraId="0E01F5C3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执行人和执行时间。</w:t>
      </w:r>
    </w:p>
    <w:p w14:paraId="7C3DFADF" w14:textId="77777777" w:rsidR="00D7427B" w:rsidRPr="00D7427B" w:rsidRDefault="00D7427B" w:rsidP="00984F10">
      <w:pPr>
        <w:pStyle w:val="2"/>
        <w:spacing w:before="156" w:after="156"/>
      </w:pPr>
      <w:r w:rsidRPr="00D7427B">
        <w:t>5.3 用户侧文档与 AI</w:t>
      </w:r>
    </w:p>
    <w:p w14:paraId="70CE28B3" w14:textId="77777777" w:rsidR="00D7427B" w:rsidRPr="00D7427B" w:rsidRDefault="00D7427B" w:rsidP="00984F10">
      <w:pPr>
        <w:pStyle w:val="3"/>
        <w:spacing w:before="156" w:after="156"/>
      </w:pPr>
      <w:r w:rsidRPr="00D7427B">
        <w:t>5.3.1 用户操作手册</w:t>
      </w:r>
    </w:p>
    <w:p w14:paraId="2FFC5430" w14:textId="77777777" w:rsidR="00D7427B" w:rsidRPr="00D7427B" w:rsidRDefault="00D7427B" w:rsidP="00984F10">
      <w:pPr>
        <w:spacing w:line="360" w:lineRule="auto"/>
        <w:rPr>
          <w:sz w:val="24"/>
        </w:rPr>
      </w:pPr>
      <w:r w:rsidRPr="00D7427B">
        <w:rPr>
          <w:sz w:val="24"/>
        </w:rPr>
        <w:t>必须由业务专家或实施顾问主导撰写；</w:t>
      </w:r>
    </w:p>
    <w:p w14:paraId="7E368455" w14:textId="77777777" w:rsidR="00D7427B" w:rsidRPr="00D7427B" w:rsidRDefault="00D7427B" w:rsidP="00984F10">
      <w:pPr>
        <w:spacing w:line="360" w:lineRule="auto"/>
        <w:rPr>
          <w:sz w:val="24"/>
        </w:rPr>
      </w:pPr>
      <w:r w:rsidRPr="00D7427B">
        <w:rPr>
          <w:sz w:val="24"/>
        </w:rPr>
        <w:t>可以在内部使用</w:t>
      </w:r>
      <w:r w:rsidRPr="00D7427B">
        <w:rPr>
          <w:sz w:val="24"/>
        </w:rPr>
        <w:t xml:space="preserve"> AI </w:t>
      </w:r>
      <w:r w:rsidRPr="00D7427B">
        <w:rPr>
          <w:sz w:val="24"/>
        </w:rPr>
        <w:t>做：</w:t>
      </w:r>
    </w:p>
    <w:p w14:paraId="0C7FBB5A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目录建议；</w:t>
      </w:r>
    </w:p>
    <w:p w14:paraId="1B431296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语言润色；</w:t>
      </w:r>
    </w:p>
    <w:p w14:paraId="772CC261" w14:textId="77777777" w:rsidR="00D7427B" w:rsidRPr="00D7427B" w:rsidRDefault="00D7427B" w:rsidP="00984F10">
      <w:pPr>
        <w:numPr>
          <w:ilvl w:val="0"/>
          <w:numId w:val="30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部分段落的改写建议；</w:t>
      </w:r>
    </w:p>
    <w:p w14:paraId="0B2A04CB" w14:textId="77777777" w:rsidR="00D7427B" w:rsidRPr="00D7427B" w:rsidRDefault="00D7427B" w:rsidP="00984F10">
      <w:pPr>
        <w:spacing w:line="360" w:lineRule="auto"/>
        <w:rPr>
          <w:sz w:val="24"/>
        </w:rPr>
      </w:pPr>
      <w:r w:rsidRPr="00D7427B">
        <w:rPr>
          <w:sz w:val="24"/>
        </w:rPr>
        <w:t>但最终交付版本文本需人工逐段确认，且不标记为</w:t>
      </w:r>
      <w:r w:rsidRPr="00D7427B">
        <w:rPr>
          <w:sz w:val="24"/>
        </w:rPr>
        <w:t xml:space="preserve"> “AI </w:t>
      </w:r>
      <w:r w:rsidRPr="00D7427B">
        <w:rPr>
          <w:sz w:val="24"/>
        </w:rPr>
        <w:t>生成</w:t>
      </w:r>
      <w:r w:rsidRPr="00D7427B">
        <w:rPr>
          <w:sz w:val="24"/>
        </w:rPr>
        <w:t>”</w:t>
      </w:r>
      <w:r w:rsidRPr="00D7427B">
        <w:rPr>
          <w:sz w:val="24"/>
        </w:rPr>
        <w:t>。</w:t>
      </w:r>
    </w:p>
    <w:p w14:paraId="66069578" w14:textId="77777777" w:rsidR="00D7427B" w:rsidRPr="00D7427B" w:rsidRDefault="00D7427B" w:rsidP="00984F10">
      <w:pPr>
        <w:pStyle w:val="3"/>
        <w:spacing w:before="156" w:after="156"/>
      </w:pPr>
      <w:r w:rsidRPr="00D7427B">
        <w:t>5.3.2 《用户 AI 使用说明》细化结构</w:t>
      </w:r>
    </w:p>
    <w:p w14:paraId="25A0FF80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功能综述</w:t>
      </w:r>
    </w:p>
    <w:p w14:paraId="2C76A259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模型来源与更新策略</w:t>
      </w:r>
    </w:p>
    <w:p w14:paraId="5E3F09CB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数据收集与处理说明</w:t>
      </w:r>
    </w:p>
    <w:p w14:paraId="3367AC4E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用户控制选项（开启</w:t>
      </w:r>
      <w:r w:rsidRPr="00D7427B">
        <w:rPr>
          <w:sz w:val="24"/>
        </w:rPr>
        <w:t xml:space="preserve"> / </w:t>
      </w:r>
      <w:r w:rsidRPr="00D7427B">
        <w:rPr>
          <w:sz w:val="24"/>
        </w:rPr>
        <w:t>关闭、个性化设置）</w:t>
      </w:r>
    </w:p>
    <w:p w14:paraId="2B49F3F8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典型使用场景与非适用场景</w:t>
      </w:r>
    </w:p>
    <w:p w14:paraId="4F213D72" w14:textId="77777777" w:rsidR="00D7427B" w:rsidRPr="00D7427B" w:rsidRDefault="00D7427B" w:rsidP="00D7427B">
      <w:pPr>
        <w:numPr>
          <w:ilvl w:val="0"/>
          <w:numId w:val="42"/>
        </w:numPr>
        <w:spacing w:line="360" w:lineRule="auto"/>
        <w:ind w:firstLineChars="200" w:firstLine="480"/>
        <w:rPr>
          <w:sz w:val="24"/>
        </w:rPr>
      </w:pPr>
      <w:r w:rsidRPr="00D7427B">
        <w:rPr>
          <w:sz w:val="24"/>
        </w:rPr>
        <w:t>法律与责任声明（由法务审核）</w:t>
      </w:r>
    </w:p>
    <w:p w14:paraId="48AA4506" w14:textId="77777777" w:rsidR="00997929" w:rsidRPr="00D7427B" w:rsidRDefault="00997929" w:rsidP="00997929">
      <w:pPr>
        <w:spacing w:line="360" w:lineRule="auto"/>
        <w:ind w:firstLineChars="200" w:firstLine="480"/>
        <w:rPr>
          <w:sz w:val="24"/>
        </w:rPr>
      </w:pPr>
    </w:p>
    <w:p w14:paraId="3236EEC4" w14:textId="77777777" w:rsidR="00984F10" w:rsidRDefault="00984F1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BCAB316" w14:textId="0FEB7EB7" w:rsidR="00984F10" w:rsidRPr="00984F10" w:rsidRDefault="00984F10" w:rsidP="00984F10">
      <w:pPr>
        <w:pStyle w:val="1"/>
        <w:spacing w:after="156"/>
        <w:rPr>
          <w:rFonts w:hint="eastAsia"/>
        </w:rPr>
      </w:pPr>
      <w:r w:rsidRPr="00984F10">
        <w:t>7 交付评审与 AI 专项检查规范</w:t>
      </w:r>
    </w:p>
    <w:p w14:paraId="3A453F90" w14:textId="77777777" w:rsidR="00984F10" w:rsidRPr="00984F10" w:rsidRDefault="00984F10" w:rsidP="00984F10">
      <w:pPr>
        <w:pStyle w:val="2"/>
        <w:spacing w:before="156" w:after="156"/>
      </w:pPr>
      <w:r w:rsidRPr="00984F10">
        <w:t>7.1 交付评审会角色与分工</w:t>
      </w:r>
    </w:p>
    <w:p w14:paraId="0DA458B9" w14:textId="77777777" w:rsidR="00984F10" w:rsidRPr="00984F10" w:rsidRDefault="00984F10" w:rsidP="00984F10">
      <w:pPr>
        <w:spacing w:line="360" w:lineRule="auto"/>
        <w:ind w:firstLine="420"/>
        <w:rPr>
          <w:sz w:val="24"/>
        </w:rPr>
      </w:pPr>
      <w:r w:rsidRPr="00984F10">
        <w:rPr>
          <w:b/>
          <w:bCs/>
          <w:sz w:val="24"/>
        </w:rPr>
        <w:t>项目经理</w:t>
      </w:r>
      <w:r w:rsidRPr="00984F10">
        <w:rPr>
          <w:sz w:val="24"/>
        </w:rPr>
        <w:t>：主持评审，关注整体交付范围与客户期望；</w:t>
      </w:r>
    </w:p>
    <w:p w14:paraId="74EC69C6" w14:textId="77777777" w:rsidR="00984F10" w:rsidRPr="00984F10" w:rsidRDefault="00984F10" w:rsidP="00984F10">
      <w:pPr>
        <w:spacing w:line="360" w:lineRule="auto"/>
        <w:ind w:firstLine="420"/>
        <w:rPr>
          <w:sz w:val="24"/>
        </w:rPr>
      </w:pPr>
      <w:r w:rsidRPr="00984F10">
        <w:rPr>
          <w:b/>
          <w:bCs/>
          <w:sz w:val="24"/>
        </w:rPr>
        <w:t>交付规范专员</w:t>
      </w:r>
      <w:r w:rsidRPr="00984F10">
        <w:rPr>
          <w:sz w:val="24"/>
        </w:rPr>
        <w:t>：重点审查文档齐套性、模板符合性、</w:t>
      </w:r>
      <w:r w:rsidRPr="00984F10">
        <w:rPr>
          <w:sz w:val="24"/>
        </w:rPr>
        <w:t xml:space="preserve">AI </w:t>
      </w:r>
      <w:r w:rsidRPr="00984F10">
        <w:rPr>
          <w:sz w:val="24"/>
        </w:rPr>
        <w:t>声明完整性；</w:t>
      </w:r>
    </w:p>
    <w:p w14:paraId="2CA2D674" w14:textId="77777777" w:rsidR="00984F10" w:rsidRPr="00984F10" w:rsidRDefault="00984F10" w:rsidP="00984F10">
      <w:pPr>
        <w:spacing w:line="360" w:lineRule="auto"/>
        <w:ind w:firstLine="420"/>
        <w:rPr>
          <w:sz w:val="24"/>
        </w:rPr>
      </w:pPr>
      <w:r w:rsidRPr="00984F10">
        <w:rPr>
          <w:b/>
          <w:bCs/>
          <w:sz w:val="24"/>
        </w:rPr>
        <w:t>设计规范专员</w:t>
      </w:r>
      <w:r w:rsidRPr="00984F10">
        <w:rPr>
          <w:sz w:val="24"/>
        </w:rPr>
        <w:t>：检查设计</w:t>
      </w:r>
      <w:r w:rsidRPr="00984F10">
        <w:rPr>
          <w:sz w:val="24"/>
        </w:rPr>
        <w:t>→</w:t>
      </w:r>
      <w:r w:rsidRPr="00984F10">
        <w:rPr>
          <w:sz w:val="24"/>
        </w:rPr>
        <w:t>交付在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使用约束上的一致性；</w:t>
      </w:r>
    </w:p>
    <w:p w14:paraId="7E09EDFD" w14:textId="77777777" w:rsidR="00984F10" w:rsidRPr="00984F10" w:rsidRDefault="00984F10" w:rsidP="00984F10">
      <w:pPr>
        <w:spacing w:line="360" w:lineRule="auto"/>
        <w:ind w:firstLine="420"/>
        <w:rPr>
          <w:sz w:val="24"/>
        </w:rPr>
      </w:pPr>
      <w:r w:rsidRPr="00984F10">
        <w:rPr>
          <w:b/>
          <w:bCs/>
          <w:sz w:val="24"/>
        </w:rPr>
        <w:t>安全</w:t>
      </w:r>
      <w:r w:rsidRPr="00984F10">
        <w:rPr>
          <w:b/>
          <w:bCs/>
          <w:sz w:val="24"/>
        </w:rPr>
        <w:t xml:space="preserve"> / </w:t>
      </w:r>
      <w:r w:rsidRPr="00984F10">
        <w:rPr>
          <w:b/>
          <w:bCs/>
          <w:sz w:val="24"/>
        </w:rPr>
        <w:t>合规代表</w:t>
      </w:r>
      <w:r w:rsidRPr="00984F10">
        <w:rPr>
          <w:sz w:val="24"/>
        </w:rPr>
        <w:t>：关注任何由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参与生成的敏感信息内容；</w:t>
      </w:r>
    </w:p>
    <w:p w14:paraId="5DFBF88C" w14:textId="77777777" w:rsidR="00984F10" w:rsidRPr="00984F10" w:rsidRDefault="00984F10" w:rsidP="00984F10">
      <w:pPr>
        <w:spacing w:line="360" w:lineRule="auto"/>
        <w:ind w:firstLine="420"/>
        <w:rPr>
          <w:sz w:val="24"/>
        </w:rPr>
      </w:pPr>
      <w:r w:rsidRPr="00984F10">
        <w:rPr>
          <w:b/>
          <w:bCs/>
          <w:sz w:val="24"/>
        </w:rPr>
        <w:t>客户代表（可选）</w:t>
      </w:r>
      <w:r w:rsidRPr="00984F10">
        <w:rPr>
          <w:sz w:val="24"/>
        </w:rPr>
        <w:t>：验证交付透明度是否符合合同</w:t>
      </w:r>
      <w:r w:rsidRPr="00984F10">
        <w:rPr>
          <w:sz w:val="24"/>
        </w:rPr>
        <w:t xml:space="preserve"> / </w:t>
      </w:r>
      <w:r w:rsidRPr="00984F10">
        <w:rPr>
          <w:sz w:val="24"/>
        </w:rPr>
        <w:t>约定。</w:t>
      </w:r>
    </w:p>
    <w:p w14:paraId="267AF398" w14:textId="77777777" w:rsidR="00984F10" w:rsidRPr="00984F10" w:rsidRDefault="00984F10" w:rsidP="00984F10">
      <w:pPr>
        <w:pStyle w:val="2"/>
        <w:spacing w:before="156" w:after="156"/>
      </w:pPr>
      <w:r w:rsidRPr="00984F10">
        <w:t>7.2 评审检查清单样例</w:t>
      </w:r>
    </w:p>
    <w:p w14:paraId="55DFD4CD" w14:textId="77777777" w:rsidR="00984F10" w:rsidRPr="00984F10" w:rsidRDefault="00984F10" w:rsidP="00984F10">
      <w:p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可制定《交付评审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专项检查清单》，包括但不限于：</w:t>
      </w:r>
    </w:p>
    <w:p w14:paraId="06F39A5D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所有交付物均已在交付清单中列出，并包含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参与度信息；</w:t>
      </w:r>
    </w:p>
    <w:p w14:paraId="4A7585C0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所有脚本类交付物均明确标识</w:t>
      </w:r>
      <w:r w:rsidRPr="00984F10">
        <w:rPr>
          <w:sz w:val="24"/>
        </w:rPr>
        <w:t xml:space="preserve"> “</w:t>
      </w:r>
      <w:r w:rsidRPr="00984F10">
        <w:rPr>
          <w:sz w:val="24"/>
        </w:rPr>
        <w:t>是否由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生成</w:t>
      </w:r>
      <w:r w:rsidRPr="00984F10">
        <w:rPr>
          <w:sz w:val="24"/>
        </w:rPr>
        <w:t xml:space="preserve"> / </w:t>
      </w:r>
      <w:r w:rsidRPr="00984F10">
        <w:rPr>
          <w:sz w:val="24"/>
        </w:rPr>
        <w:t>参与</w:t>
      </w:r>
      <w:r w:rsidRPr="00984F10">
        <w:rPr>
          <w:sz w:val="24"/>
        </w:rPr>
        <w:t>”</w:t>
      </w:r>
      <w:r w:rsidRPr="00984F10">
        <w:rPr>
          <w:sz w:val="24"/>
        </w:rPr>
        <w:t>；</w:t>
      </w:r>
    </w:p>
    <w:p w14:paraId="1998F7C9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所有标记为</w:t>
      </w:r>
      <w:r w:rsidRPr="00984F10">
        <w:rPr>
          <w:sz w:val="24"/>
        </w:rPr>
        <w:t xml:space="preserve"> “</w:t>
      </w:r>
      <w:r w:rsidRPr="00984F10">
        <w:rPr>
          <w:sz w:val="24"/>
        </w:rPr>
        <w:t>禁止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生成</w:t>
      </w:r>
      <w:r w:rsidRPr="00984F10">
        <w:rPr>
          <w:sz w:val="24"/>
        </w:rPr>
        <w:t xml:space="preserve">” </w:t>
      </w:r>
      <w:r w:rsidRPr="00984F10">
        <w:rPr>
          <w:sz w:val="24"/>
        </w:rPr>
        <w:t>的文档，确认未使用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直接生成；</w:t>
      </w:r>
    </w:p>
    <w:p w14:paraId="1C66961D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《</w:t>
      </w:r>
      <w:r w:rsidRPr="00984F10">
        <w:rPr>
          <w:sz w:val="24"/>
        </w:rPr>
        <w:t xml:space="preserve">AI </w:t>
      </w:r>
      <w:r w:rsidRPr="00984F10">
        <w:rPr>
          <w:sz w:val="24"/>
        </w:rPr>
        <w:t>辅助开发声明清单》字段完整，且与实际交付物一致；</w:t>
      </w:r>
    </w:p>
    <w:p w14:paraId="2699A3F0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对高风险且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参与度高的交付物，有完整的人工审查记录；</w:t>
      </w:r>
    </w:p>
    <w:p w14:paraId="6F32FA03" w14:textId="77777777" w:rsidR="00984F10" w:rsidRPr="00984F10" w:rsidRDefault="00984F10" w:rsidP="00984F10">
      <w:pPr>
        <w:numPr>
          <w:ilvl w:val="0"/>
          <w:numId w:val="47"/>
        </w:numPr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设计文档与交付文档间不存在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使用约束冲突。</w:t>
      </w:r>
    </w:p>
    <w:p w14:paraId="488A524A" w14:textId="77777777" w:rsidR="00984F10" w:rsidRPr="00984F10" w:rsidRDefault="00984F10" w:rsidP="00984F10">
      <w:pPr>
        <w:spacing w:line="360" w:lineRule="auto"/>
        <w:ind w:firstLineChars="200" w:firstLine="480"/>
        <w:rPr>
          <w:sz w:val="24"/>
        </w:rPr>
      </w:pPr>
    </w:p>
    <w:p w14:paraId="7D682565" w14:textId="77777777" w:rsidR="001E4D33" w:rsidRDefault="001E4D33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809FBE2" w14:textId="5C592D9B" w:rsidR="00984F10" w:rsidRPr="00984F10" w:rsidRDefault="00984F10" w:rsidP="001E4D33">
      <w:pPr>
        <w:pStyle w:val="1"/>
        <w:spacing w:after="156"/>
        <w:rPr>
          <w:rFonts w:hint="eastAsia"/>
        </w:rPr>
      </w:pPr>
      <w:r w:rsidRPr="00984F10">
        <w:t>8 规范落地与持续改进</w:t>
      </w:r>
    </w:p>
    <w:p w14:paraId="6210FC38" w14:textId="77777777" w:rsidR="00984F10" w:rsidRPr="00984F10" w:rsidRDefault="00984F10" w:rsidP="001E4D33">
      <w:pPr>
        <w:pStyle w:val="2"/>
        <w:spacing w:before="156" w:after="156"/>
      </w:pPr>
      <w:r w:rsidRPr="00984F10">
        <w:t>8.1 试点与推广策略</w:t>
      </w:r>
    </w:p>
    <w:p w14:paraId="40A8D87F" w14:textId="6A659141" w:rsidR="00984F10" w:rsidRPr="00984F10" w:rsidRDefault="001E4D33" w:rsidP="001E4D33">
      <w:pPr>
        <w:pStyle w:val="3"/>
        <w:spacing w:before="156" w:after="156"/>
      </w:pPr>
      <w:r>
        <w:rPr>
          <w:rFonts w:hint="eastAsia"/>
        </w:rPr>
        <w:t xml:space="preserve">8.1.1 </w:t>
      </w:r>
      <w:r w:rsidR="00984F10" w:rsidRPr="00984F10">
        <w:t>试点项目选择：</w:t>
      </w:r>
    </w:p>
    <w:p w14:paraId="2886460C" w14:textId="77777777" w:rsidR="00984F10" w:rsidRPr="00984F10" w:rsidRDefault="00984F10" w:rsidP="001E4D33">
      <w:pPr>
        <w:spacing w:line="360" w:lineRule="auto"/>
        <w:ind w:left="420"/>
        <w:rPr>
          <w:sz w:val="24"/>
        </w:rPr>
      </w:pPr>
      <w:r w:rsidRPr="00984F10">
        <w:rPr>
          <w:sz w:val="24"/>
        </w:rPr>
        <w:t>优先选择内部系统或风险相对可控的业务项目；</w:t>
      </w:r>
    </w:p>
    <w:p w14:paraId="4239FFE5" w14:textId="77777777" w:rsidR="00984F10" w:rsidRPr="00984F10" w:rsidRDefault="00984F10" w:rsidP="001E4D33">
      <w:pPr>
        <w:spacing w:line="360" w:lineRule="auto"/>
        <w:ind w:firstLine="420"/>
        <w:rPr>
          <w:sz w:val="24"/>
        </w:rPr>
      </w:pPr>
      <w:r w:rsidRPr="00984F10">
        <w:rPr>
          <w:sz w:val="24"/>
        </w:rPr>
        <w:t>在试点中采集：文档生产时间、故障率、客户反馈等指标。</w:t>
      </w:r>
    </w:p>
    <w:p w14:paraId="461ABD3F" w14:textId="0DBB30B0" w:rsidR="00984F10" w:rsidRPr="00984F10" w:rsidRDefault="00984F10" w:rsidP="001E4D33">
      <w:pPr>
        <w:pStyle w:val="3"/>
        <w:numPr>
          <w:ilvl w:val="2"/>
          <w:numId w:val="50"/>
        </w:numPr>
        <w:spacing w:before="156" w:after="156"/>
      </w:pPr>
      <w:r w:rsidRPr="00984F10">
        <w:t>评估指标建议：</w:t>
      </w:r>
    </w:p>
    <w:p w14:paraId="0ADAF78D" w14:textId="77777777" w:rsidR="00984F10" w:rsidRPr="001E4D33" w:rsidRDefault="00984F10" w:rsidP="001E4D33">
      <w:pPr>
        <w:spacing w:line="360" w:lineRule="auto"/>
        <w:ind w:firstLine="420"/>
        <w:rPr>
          <w:sz w:val="24"/>
        </w:rPr>
      </w:pPr>
      <w:r w:rsidRPr="001E4D33">
        <w:rPr>
          <w:sz w:val="24"/>
        </w:rPr>
        <w:t>交付文档补文</w:t>
      </w:r>
      <w:r w:rsidRPr="001E4D33">
        <w:rPr>
          <w:sz w:val="24"/>
        </w:rPr>
        <w:t xml:space="preserve"> / </w:t>
      </w:r>
      <w:r w:rsidRPr="001E4D33">
        <w:rPr>
          <w:sz w:val="24"/>
        </w:rPr>
        <w:t>返工次数；</w:t>
      </w:r>
    </w:p>
    <w:p w14:paraId="0D5791A6" w14:textId="77777777" w:rsidR="00984F10" w:rsidRPr="00984F10" w:rsidRDefault="00984F10" w:rsidP="001E4D33">
      <w:pPr>
        <w:spacing w:line="360" w:lineRule="auto"/>
        <w:ind w:firstLine="420"/>
        <w:rPr>
          <w:sz w:val="24"/>
        </w:rPr>
      </w:pPr>
      <w:r w:rsidRPr="00984F10">
        <w:rPr>
          <w:sz w:val="24"/>
        </w:rPr>
        <w:t>上线后因文档不清导致的故障</w:t>
      </w:r>
      <w:r w:rsidRPr="00984F10">
        <w:rPr>
          <w:sz w:val="24"/>
        </w:rPr>
        <w:t xml:space="preserve"> / </w:t>
      </w:r>
      <w:r w:rsidRPr="00984F10">
        <w:rPr>
          <w:sz w:val="24"/>
        </w:rPr>
        <w:t>工单数量；</w:t>
      </w:r>
    </w:p>
    <w:p w14:paraId="737B5455" w14:textId="77777777" w:rsidR="00984F10" w:rsidRPr="00984F10" w:rsidRDefault="00984F10" w:rsidP="001E4D33">
      <w:pPr>
        <w:spacing w:line="360" w:lineRule="auto"/>
        <w:ind w:firstLine="420"/>
        <w:rPr>
          <w:sz w:val="24"/>
        </w:rPr>
      </w:pPr>
      <w:r w:rsidRPr="00984F10">
        <w:rPr>
          <w:sz w:val="24"/>
        </w:rPr>
        <w:t>客户对文档质量与透明度评分；</w:t>
      </w:r>
    </w:p>
    <w:p w14:paraId="5D5F4893" w14:textId="77777777" w:rsidR="00984F10" w:rsidRPr="00984F10" w:rsidRDefault="00984F10" w:rsidP="001E4D33">
      <w:pPr>
        <w:spacing w:line="360" w:lineRule="auto"/>
        <w:ind w:firstLine="420"/>
        <w:rPr>
          <w:sz w:val="24"/>
        </w:rPr>
      </w:pPr>
      <w:r w:rsidRPr="00984F10">
        <w:rPr>
          <w:sz w:val="24"/>
        </w:rPr>
        <w:t xml:space="preserve">AI </w:t>
      </w:r>
      <w:r w:rsidRPr="00984F10">
        <w:rPr>
          <w:sz w:val="24"/>
        </w:rPr>
        <w:t>介入前后，人均文档编写耗时变化。</w:t>
      </w:r>
    </w:p>
    <w:p w14:paraId="2B700772" w14:textId="58A2E965" w:rsidR="00984F10" w:rsidRPr="00984F10" w:rsidRDefault="00984F10" w:rsidP="001E4D33">
      <w:pPr>
        <w:pStyle w:val="3"/>
        <w:numPr>
          <w:ilvl w:val="2"/>
          <w:numId w:val="50"/>
        </w:numPr>
        <w:spacing w:before="156" w:after="156"/>
      </w:pPr>
      <w:r w:rsidRPr="00984F10">
        <w:t>推广决策：</w:t>
      </w:r>
    </w:p>
    <w:p w14:paraId="03DA644E" w14:textId="77777777" w:rsidR="00984F10" w:rsidRPr="001E4D33" w:rsidRDefault="00984F10" w:rsidP="001E4D33">
      <w:pPr>
        <w:spacing w:line="360" w:lineRule="auto"/>
        <w:ind w:firstLine="420"/>
        <w:rPr>
          <w:sz w:val="24"/>
        </w:rPr>
      </w:pPr>
      <w:r w:rsidRPr="001E4D33">
        <w:rPr>
          <w:sz w:val="24"/>
        </w:rPr>
        <w:t>若多个项目实践结果证明规范可行，逐步将规范从</w:t>
      </w:r>
      <w:r w:rsidRPr="001E4D33">
        <w:rPr>
          <w:sz w:val="24"/>
        </w:rPr>
        <w:t xml:space="preserve"> “</w:t>
      </w:r>
      <w:r w:rsidRPr="001E4D33">
        <w:rPr>
          <w:sz w:val="24"/>
        </w:rPr>
        <w:t>推荐</w:t>
      </w:r>
      <w:r w:rsidRPr="001E4D33">
        <w:rPr>
          <w:sz w:val="24"/>
        </w:rPr>
        <w:t xml:space="preserve">” </w:t>
      </w:r>
      <w:r w:rsidRPr="001E4D33">
        <w:rPr>
          <w:sz w:val="24"/>
        </w:rPr>
        <w:t>升级为</w:t>
      </w:r>
      <w:r w:rsidRPr="001E4D33">
        <w:rPr>
          <w:sz w:val="24"/>
        </w:rPr>
        <w:t xml:space="preserve"> “</w:t>
      </w:r>
      <w:r w:rsidRPr="001E4D33">
        <w:rPr>
          <w:sz w:val="24"/>
        </w:rPr>
        <w:t>强制</w:t>
      </w:r>
      <w:r w:rsidRPr="001E4D33">
        <w:rPr>
          <w:sz w:val="24"/>
        </w:rPr>
        <w:t>”</w:t>
      </w:r>
      <w:r w:rsidRPr="001E4D33">
        <w:rPr>
          <w:sz w:val="24"/>
        </w:rPr>
        <w:t>。</w:t>
      </w:r>
    </w:p>
    <w:p w14:paraId="6C46A72D" w14:textId="77777777" w:rsidR="00984F10" w:rsidRPr="00984F10" w:rsidRDefault="00984F10" w:rsidP="001E4D33">
      <w:pPr>
        <w:pStyle w:val="2"/>
        <w:spacing w:before="156" w:after="156"/>
      </w:pPr>
      <w:r w:rsidRPr="00984F10">
        <w:t>8.2 与《规范生命周期管理流程》的对接</w:t>
      </w:r>
    </w:p>
    <w:p w14:paraId="6D8854F1" w14:textId="77777777" w:rsidR="00984F10" w:rsidRPr="00984F10" w:rsidRDefault="00984F10" w:rsidP="001E4D33">
      <w:pPr>
        <w:spacing w:line="360" w:lineRule="auto"/>
        <w:ind w:firstLine="420"/>
        <w:rPr>
          <w:sz w:val="24"/>
        </w:rPr>
      </w:pPr>
      <w:r w:rsidRPr="00984F10">
        <w:rPr>
          <w:sz w:val="24"/>
        </w:rPr>
        <w:t>每一轮规范更新需：</w:t>
      </w:r>
    </w:p>
    <w:p w14:paraId="222F9B76" w14:textId="77777777" w:rsidR="00984F10" w:rsidRPr="00984F10" w:rsidRDefault="00984F10" w:rsidP="001E4D33">
      <w:pPr>
        <w:numPr>
          <w:ilvl w:val="0"/>
          <w:numId w:val="47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核对与需求、设计规范在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边界、权限分级上的一致性；</w:t>
      </w:r>
    </w:p>
    <w:p w14:paraId="176BC5BA" w14:textId="77777777" w:rsidR="00984F10" w:rsidRPr="00984F10" w:rsidRDefault="00984F10" w:rsidP="001E4D33">
      <w:pPr>
        <w:numPr>
          <w:ilvl w:val="0"/>
          <w:numId w:val="47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对行业</w:t>
      </w:r>
      <w:r w:rsidRPr="00984F10">
        <w:rPr>
          <w:sz w:val="24"/>
        </w:rPr>
        <w:t xml:space="preserve"> AI </w:t>
      </w:r>
      <w:r w:rsidRPr="00984F10">
        <w:rPr>
          <w:sz w:val="24"/>
        </w:rPr>
        <w:t>新能力（如更智能代码助手、更强文档生成）进行风险评估；</w:t>
      </w:r>
    </w:p>
    <w:p w14:paraId="1C8D2B77" w14:textId="77777777" w:rsidR="00984F10" w:rsidRPr="00984F10" w:rsidRDefault="00984F10" w:rsidP="001E4D33">
      <w:pPr>
        <w:numPr>
          <w:ilvl w:val="0"/>
          <w:numId w:val="47"/>
        </w:numPr>
        <w:tabs>
          <w:tab w:val="num" w:pos="1440"/>
        </w:tabs>
        <w:spacing w:line="360" w:lineRule="auto"/>
        <w:ind w:firstLineChars="200" w:firstLine="480"/>
        <w:rPr>
          <w:sz w:val="24"/>
        </w:rPr>
      </w:pPr>
      <w:r w:rsidRPr="00984F10">
        <w:rPr>
          <w:sz w:val="24"/>
        </w:rPr>
        <w:t>更新</w:t>
      </w:r>
      <w:r w:rsidRPr="00984F10">
        <w:rPr>
          <w:sz w:val="24"/>
        </w:rPr>
        <w:t xml:space="preserve"> “AI </w:t>
      </w:r>
      <w:r w:rsidRPr="00984F10">
        <w:rPr>
          <w:sz w:val="24"/>
        </w:rPr>
        <w:t>工具准入清单</w:t>
      </w:r>
      <w:r w:rsidRPr="00984F10">
        <w:rPr>
          <w:sz w:val="24"/>
        </w:rPr>
        <w:t xml:space="preserve">” </w:t>
      </w:r>
      <w:r w:rsidRPr="00984F10">
        <w:rPr>
          <w:sz w:val="24"/>
        </w:rPr>
        <w:t>和</w:t>
      </w:r>
      <w:r w:rsidRPr="00984F10">
        <w:rPr>
          <w:sz w:val="24"/>
        </w:rPr>
        <w:t xml:space="preserve"> “AI </w:t>
      </w:r>
      <w:r w:rsidRPr="00984F10">
        <w:rPr>
          <w:sz w:val="24"/>
        </w:rPr>
        <w:t>使用透明度要求</w:t>
      </w:r>
      <w:r w:rsidRPr="00984F10">
        <w:rPr>
          <w:sz w:val="24"/>
        </w:rPr>
        <w:t>”</w:t>
      </w:r>
      <w:r w:rsidRPr="00984F10">
        <w:rPr>
          <w:sz w:val="24"/>
        </w:rPr>
        <w:t>。</w:t>
      </w:r>
    </w:p>
    <w:p w14:paraId="23650192" w14:textId="77777777" w:rsidR="00D7427B" w:rsidRDefault="00D7427B" w:rsidP="00997929">
      <w:pPr>
        <w:spacing w:line="360" w:lineRule="auto"/>
        <w:ind w:firstLineChars="200" w:firstLine="480"/>
        <w:rPr>
          <w:sz w:val="24"/>
        </w:rPr>
      </w:pPr>
    </w:p>
    <w:p w14:paraId="35B5AF7A" w14:textId="77777777" w:rsidR="00D7427B" w:rsidRDefault="00D7427B" w:rsidP="00997929">
      <w:pPr>
        <w:spacing w:line="360" w:lineRule="auto"/>
        <w:ind w:firstLineChars="200" w:firstLine="480"/>
        <w:rPr>
          <w:sz w:val="24"/>
        </w:rPr>
      </w:pPr>
    </w:p>
    <w:p w14:paraId="71E90757" w14:textId="77777777" w:rsidR="00D7427B" w:rsidRDefault="00D7427B" w:rsidP="00997929">
      <w:pPr>
        <w:spacing w:line="360" w:lineRule="auto"/>
        <w:ind w:firstLineChars="200" w:firstLine="480"/>
        <w:rPr>
          <w:sz w:val="24"/>
        </w:rPr>
      </w:pPr>
    </w:p>
    <w:p w14:paraId="04A294BE" w14:textId="77777777" w:rsidR="00D7427B" w:rsidRDefault="00D7427B" w:rsidP="00997929">
      <w:pPr>
        <w:spacing w:line="360" w:lineRule="auto"/>
        <w:ind w:firstLineChars="200" w:firstLine="480"/>
        <w:rPr>
          <w:rFonts w:hint="eastAsia"/>
          <w:sz w:val="24"/>
        </w:rPr>
      </w:pPr>
    </w:p>
    <w:p w14:paraId="0E2D16E9" w14:textId="77777777" w:rsidR="0008026A" w:rsidRDefault="0008026A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0C3EAF3" w14:textId="2301322C" w:rsidR="0008026A" w:rsidRDefault="0008026A" w:rsidP="0008026A">
      <w:pPr>
        <w:pStyle w:val="1"/>
        <w:spacing w:after="156"/>
      </w:pPr>
      <w:r>
        <w:rPr>
          <w:rFonts w:hint="eastAsia"/>
        </w:rPr>
        <w:t>附则</w:t>
      </w:r>
    </w:p>
    <w:p w14:paraId="4A776C88" w14:textId="37A93F96" w:rsidR="00997929" w:rsidRPr="0008026A" w:rsidRDefault="0008026A" w:rsidP="00997929">
      <w:pPr>
        <w:spacing w:line="360" w:lineRule="auto"/>
        <w:ind w:firstLineChars="200" w:firstLine="480"/>
        <w:rPr>
          <w:sz w:val="24"/>
        </w:rPr>
      </w:pPr>
      <w:r w:rsidRPr="0008026A">
        <w:rPr>
          <w:sz w:val="24"/>
        </w:rPr>
        <w:t>本《软件交付文档技术与规范》自</w:t>
      </w:r>
      <w:r w:rsidRPr="0008026A">
        <w:rPr>
          <w:sz w:val="24"/>
        </w:rPr>
        <w:t xml:space="preserve"> V1.</w:t>
      </w:r>
      <w:r>
        <w:rPr>
          <w:rFonts w:hint="eastAsia"/>
          <w:sz w:val="24"/>
        </w:rPr>
        <w:t>0</w:t>
      </w:r>
      <w:r w:rsidRPr="0008026A">
        <w:rPr>
          <w:sz w:val="24"/>
        </w:rPr>
        <w:t xml:space="preserve"> </w:t>
      </w:r>
      <w:r w:rsidRPr="0008026A">
        <w:rPr>
          <w:sz w:val="24"/>
        </w:rPr>
        <w:t>版本起，要求所有新立项项目在交付阶段至少部分采用本规范模板与流程，并在项目复盘中反馈实践问题，以支撑后续版本持续改进。</w:t>
      </w:r>
    </w:p>
    <w:p w14:paraId="0F2DED20" w14:textId="77777777" w:rsidR="00997929" w:rsidRDefault="00997929" w:rsidP="00997929">
      <w:pPr>
        <w:spacing w:line="360" w:lineRule="auto"/>
        <w:rPr>
          <w:sz w:val="24"/>
        </w:rPr>
      </w:pPr>
    </w:p>
    <w:p w14:paraId="37396A91" w14:textId="77777777" w:rsidR="00697299" w:rsidRPr="00997929" w:rsidRDefault="00697299">
      <w:pPr>
        <w:widowControl/>
        <w:jc w:val="left"/>
        <w:rPr>
          <w:rFonts w:ascii="宋体" w:hAnsi="宋体" w:hint="eastAsia"/>
          <w:b/>
          <w:kern w:val="44"/>
          <w:sz w:val="30"/>
        </w:rPr>
      </w:pPr>
    </w:p>
    <w:sectPr w:rsidR="00697299" w:rsidRPr="00997929">
      <w:headerReference w:type="even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701" w:right="1417" w:bottom="1417" w:left="1701" w:header="1134" w:footer="96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1CF6" w14:textId="77777777" w:rsidR="00EB3F09" w:rsidRDefault="00EB3F09">
      <w:r>
        <w:separator/>
      </w:r>
    </w:p>
  </w:endnote>
  <w:endnote w:type="continuationSeparator" w:id="0">
    <w:p w14:paraId="6B0CA17F" w14:textId="77777777" w:rsidR="00EB3F09" w:rsidRDefault="00EB3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D403" w14:textId="77777777" w:rsidR="00697299" w:rsidRDefault="00000000">
    <w:pPr>
      <w:pStyle w:val="a8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end"/>
    </w:r>
  </w:p>
  <w:p w14:paraId="29B14B16" w14:textId="77777777" w:rsidR="00697299" w:rsidRDefault="0069729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4CC99" w14:textId="77777777" w:rsidR="009C3A14" w:rsidRDefault="009C3A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6329" w14:textId="77777777" w:rsidR="009C3A14" w:rsidRDefault="009C3A14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92EE" w14:textId="77777777" w:rsidR="00697299" w:rsidRDefault="00697299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F2D0" w14:textId="77777777" w:rsidR="00697299" w:rsidRDefault="0000000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60F826" wp14:editId="761CB93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663721482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5B7D9FB" w14:textId="77777777" w:rsidR="00697299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0F826"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margin-left:0;margin-top:0;width:9.0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" filled="f" stroked="f">
              <v:textbox style="mso-fit-shape-to-text:t" inset="0,0,0,0">
                <w:txbxContent>
                  <w:p w14:paraId="45B7D9FB" w14:textId="77777777" w:rsidR="00697299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10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5113" w14:textId="77777777" w:rsidR="00697299" w:rsidRDefault="0000000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A9D71" wp14:editId="1776DAE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85801822" name="文本框 1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A2B0D62" w14:textId="77777777" w:rsidR="00697299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9D71" id="_x0000_t202" coordsize="21600,21600" o:spt="202" path="m,l,21600r21600,l21600,xe">
              <v:stroke joinstyle="miter"/>
              <v:path gradientshapeok="t" o:connecttype="rect"/>
            </v:shapetype>
            <v:shape id="文本框 1051" o:spid="_x0000_s1027" type="#_x0000_t202" style="position:absolute;margin-left:0;margin-top:0;width:9.05pt;height:10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" filled="f" stroked="f">
              <v:textbox style="mso-fit-shape-to-text:t" inset="0,0,0,0">
                <w:txbxContent>
                  <w:p w14:paraId="5A2B0D62" w14:textId="77777777" w:rsidR="00697299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6524" w14:textId="77777777" w:rsidR="00EB3F09" w:rsidRDefault="00EB3F09">
      <w:r>
        <w:separator/>
      </w:r>
    </w:p>
  </w:footnote>
  <w:footnote w:type="continuationSeparator" w:id="0">
    <w:p w14:paraId="499AF1A8" w14:textId="77777777" w:rsidR="00EB3F09" w:rsidRDefault="00EB3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3DD8" w14:textId="77777777" w:rsidR="009C3A14" w:rsidRDefault="009C3A1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701C" w14:textId="0E653BD4" w:rsidR="00697299" w:rsidRDefault="00000000">
    <w:pPr>
      <w:pStyle w:val="a9"/>
      <w:pBdr>
        <w:bottom w:val="single" w:sz="4" w:space="1" w:color="auto"/>
      </w:pBdr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</w:t>
    </w:r>
    <w:r w:rsidR="009C3A14">
      <w:rPr>
        <w:rFonts w:hint="eastAsia"/>
        <w:sz w:val="21"/>
      </w:rPr>
      <w:t>小组</w:t>
    </w:r>
    <w:r w:rsidR="009C3A14">
      <w:rPr>
        <w:rFonts w:hint="eastAsia"/>
        <w:sz w:val="21"/>
      </w:rPr>
      <w:t xml:space="preserve">4 </w:t>
    </w:r>
    <w:r w:rsidR="009C3A14">
      <w:rPr>
        <w:rFonts w:hint="eastAsia"/>
        <w:sz w:val="21"/>
      </w:rPr>
      <w:t>文件</w:t>
    </w:r>
    <w:r w:rsidR="009C3A14">
      <w:rPr>
        <w:rFonts w:hint="eastAsia"/>
        <w:sz w:val="21"/>
      </w:rPr>
      <w:t>03-</w:t>
    </w:r>
    <w:r w:rsidR="009C3A14">
      <w:rPr>
        <w:rFonts w:hint="eastAsia"/>
        <w:sz w:val="21"/>
      </w:rPr>
      <w:t>软件交付文档技术与规范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8A44" w14:textId="77777777" w:rsidR="00697299" w:rsidRDefault="00000000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  <w:rPr>
        <w:rFonts w:ascii="隶书" w:eastAsia="隶书" w:hAnsi="隶书" w:cs="隶书" w:hint="eastAsia"/>
        <w:b/>
        <w:bCs/>
      </w:rPr>
    </w:pPr>
    <w:r>
      <w:rPr>
        <w:rFonts w:ascii="隶书" w:eastAsia="隶书" w:hAnsi="隶书" w:cs="隶书" w:hint="eastAsia"/>
        <w:b/>
        <w:bCs/>
      </w:rPr>
      <w:t xml:space="preserve">  </w:t>
    </w:r>
  </w:p>
  <w:p w14:paraId="08C75070" w14:textId="77777777" w:rsidR="00697299" w:rsidRDefault="00697299">
    <w:pPr>
      <w:pStyle w:val="a9"/>
      <w:pBdr>
        <w:bottom w:val="none" w:sz="0" w:space="1" w:color="auto"/>
      </w:pBdr>
      <w:tabs>
        <w:tab w:val="left" w:pos="360"/>
        <w:tab w:val="center" w:pos="4454"/>
      </w:tabs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46A4" w14:textId="77777777" w:rsidR="00697299" w:rsidRDefault="00697299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0570" w14:textId="15D32003" w:rsidR="00697299" w:rsidRDefault="00000000">
    <w:pPr>
      <w:pStyle w:val="a9"/>
      <w:jc w:val="both"/>
    </w:pPr>
    <w:r>
      <w:rPr>
        <w:rFonts w:eastAsia="隶书" w:hint="eastAsia"/>
      </w:rPr>
      <w:t>北京联合大学</w:t>
    </w:r>
    <w:r>
      <w:rPr>
        <w:rFonts w:eastAsia="隶书"/>
      </w:rPr>
      <w:t xml:space="preserve">                 </w:t>
    </w:r>
    <w:r w:rsidR="009C3A14">
      <w:rPr>
        <w:rFonts w:hint="eastAsia"/>
        <w:sz w:val="21"/>
      </w:rPr>
      <w:t>小组</w:t>
    </w:r>
    <w:r w:rsidR="009C3A14">
      <w:rPr>
        <w:rFonts w:hint="eastAsia"/>
        <w:sz w:val="21"/>
      </w:rPr>
      <w:t xml:space="preserve">4 </w:t>
    </w:r>
    <w:r w:rsidR="009C3A14">
      <w:rPr>
        <w:rFonts w:hint="eastAsia"/>
        <w:sz w:val="21"/>
      </w:rPr>
      <w:t>文件</w:t>
    </w:r>
    <w:r w:rsidR="009C3A14">
      <w:rPr>
        <w:rFonts w:hint="eastAsia"/>
        <w:sz w:val="21"/>
      </w:rPr>
      <w:t>03-</w:t>
    </w:r>
    <w:r w:rsidR="009C3A14">
      <w:rPr>
        <w:rFonts w:hint="eastAsia"/>
        <w:sz w:val="21"/>
      </w:rPr>
      <w:t>软件交付文档技术与规范</w:t>
    </w:r>
    <w:r>
      <w:rPr>
        <w:rFonts w:eastAsia="隶书" w:hint="eastAsia"/>
      </w:rPr>
      <w:t xml:space="preserve">                      </w:t>
    </w:r>
    <w:r>
      <w:rPr>
        <w:rFonts w:eastAsia="隶书" w:hint="eastAsia"/>
        <w:kern w:val="0"/>
        <w:sz w:val="20"/>
      </w:rPr>
      <w:t xml:space="preserve"> </w:t>
    </w:r>
    <w:r>
      <w:rPr>
        <w:rFonts w:eastAsia="隶书"/>
        <w:kern w:val="0"/>
        <w:sz w:val="20"/>
      </w:rPr>
      <w:t xml:space="preserve">        </w:t>
    </w:r>
    <w:r>
      <w:rPr>
        <w:rFonts w:eastAsia="隶书" w:hint="eastAsia"/>
        <w:kern w:val="0"/>
        <w:sz w:val="20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8B6"/>
    <w:multiLevelType w:val="multilevel"/>
    <w:tmpl w:val="00707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9460DF"/>
    <w:multiLevelType w:val="multilevel"/>
    <w:tmpl w:val="3C2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347E"/>
    <w:multiLevelType w:val="multilevel"/>
    <w:tmpl w:val="08AB3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62012"/>
    <w:multiLevelType w:val="multilevel"/>
    <w:tmpl w:val="01A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6D7"/>
    <w:multiLevelType w:val="multilevel"/>
    <w:tmpl w:val="303A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44A70"/>
    <w:multiLevelType w:val="multilevel"/>
    <w:tmpl w:val="0BF44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804BC2"/>
    <w:multiLevelType w:val="multilevel"/>
    <w:tmpl w:val="0C804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8D2731"/>
    <w:multiLevelType w:val="multilevel"/>
    <w:tmpl w:val="0C8D273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997B2A"/>
    <w:multiLevelType w:val="multilevel"/>
    <w:tmpl w:val="8556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F72BC"/>
    <w:multiLevelType w:val="multilevel"/>
    <w:tmpl w:val="1D4C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722AB"/>
    <w:multiLevelType w:val="multilevel"/>
    <w:tmpl w:val="7B2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92D35"/>
    <w:multiLevelType w:val="multilevel"/>
    <w:tmpl w:val="E5DE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C21A0D"/>
    <w:multiLevelType w:val="multilevel"/>
    <w:tmpl w:val="554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879F1"/>
    <w:multiLevelType w:val="multilevel"/>
    <w:tmpl w:val="190879F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7A17A2"/>
    <w:multiLevelType w:val="multilevel"/>
    <w:tmpl w:val="C886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427C1"/>
    <w:multiLevelType w:val="multilevel"/>
    <w:tmpl w:val="1A6427C1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2071744"/>
    <w:multiLevelType w:val="multilevel"/>
    <w:tmpl w:val="220717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DD3E2A"/>
    <w:multiLevelType w:val="multilevel"/>
    <w:tmpl w:val="22DD3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32E617D"/>
    <w:multiLevelType w:val="multilevel"/>
    <w:tmpl w:val="AC0A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67645"/>
    <w:multiLevelType w:val="multilevel"/>
    <w:tmpl w:val="30667645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243B3A"/>
    <w:multiLevelType w:val="multilevel"/>
    <w:tmpl w:val="32243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35B6F3D"/>
    <w:multiLevelType w:val="multilevel"/>
    <w:tmpl w:val="A44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92B1F"/>
    <w:multiLevelType w:val="multilevel"/>
    <w:tmpl w:val="37992B1F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9C500D8"/>
    <w:multiLevelType w:val="multilevel"/>
    <w:tmpl w:val="3080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E75CE5"/>
    <w:multiLevelType w:val="multilevel"/>
    <w:tmpl w:val="3380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C254A4"/>
    <w:multiLevelType w:val="multilevel"/>
    <w:tmpl w:val="D59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00F2A"/>
    <w:multiLevelType w:val="multilevel"/>
    <w:tmpl w:val="3F100F2A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1883D3C"/>
    <w:multiLevelType w:val="multilevel"/>
    <w:tmpl w:val="ECDA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015A1"/>
    <w:multiLevelType w:val="multilevel"/>
    <w:tmpl w:val="E14EF7C4"/>
    <w:lvl w:ilvl="0">
      <w:start w:val="8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63C2FDF"/>
    <w:multiLevelType w:val="multilevel"/>
    <w:tmpl w:val="59A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91107"/>
    <w:multiLevelType w:val="multilevel"/>
    <w:tmpl w:val="4649110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B246F43"/>
    <w:multiLevelType w:val="multilevel"/>
    <w:tmpl w:val="1D4C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FB5F98"/>
    <w:multiLevelType w:val="multilevel"/>
    <w:tmpl w:val="123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D6BD6"/>
    <w:multiLevelType w:val="multilevel"/>
    <w:tmpl w:val="5526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2537D7"/>
    <w:multiLevelType w:val="multilevel"/>
    <w:tmpl w:val="552537D7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ABC1BAE"/>
    <w:multiLevelType w:val="multilevel"/>
    <w:tmpl w:val="5ABC1BAE"/>
    <w:lvl w:ilvl="0">
      <w:start w:val="1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6" w15:restartNumberingAfterBreak="0">
    <w:nsid w:val="5B0819B1"/>
    <w:multiLevelType w:val="multilevel"/>
    <w:tmpl w:val="ACCE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1033BE"/>
    <w:multiLevelType w:val="multilevel"/>
    <w:tmpl w:val="5B103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2BB79CA"/>
    <w:multiLevelType w:val="multilevel"/>
    <w:tmpl w:val="01AC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387DFC"/>
    <w:multiLevelType w:val="multilevel"/>
    <w:tmpl w:val="0E6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5737A"/>
    <w:multiLevelType w:val="multilevel"/>
    <w:tmpl w:val="C880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020ADA"/>
    <w:multiLevelType w:val="multilevel"/>
    <w:tmpl w:val="1F5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F0E82"/>
    <w:multiLevelType w:val="multilevel"/>
    <w:tmpl w:val="844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E588C"/>
    <w:multiLevelType w:val="multilevel"/>
    <w:tmpl w:val="69D8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EF04B0"/>
    <w:multiLevelType w:val="multilevel"/>
    <w:tmpl w:val="76EF0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7140C3E"/>
    <w:multiLevelType w:val="multilevel"/>
    <w:tmpl w:val="D5C2327C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7984615"/>
    <w:multiLevelType w:val="multilevel"/>
    <w:tmpl w:val="881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46774"/>
    <w:multiLevelType w:val="multilevel"/>
    <w:tmpl w:val="7C046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6D3430"/>
    <w:multiLevelType w:val="multilevel"/>
    <w:tmpl w:val="C29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65705"/>
    <w:multiLevelType w:val="multilevel"/>
    <w:tmpl w:val="35BE166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83203">
    <w:abstractNumId w:val="30"/>
  </w:num>
  <w:num w:numId="2" w16cid:durableId="451755724">
    <w:abstractNumId w:val="16"/>
  </w:num>
  <w:num w:numId="3" w16cid:durableId="875580225">
    <w:abstractNumId w:val="2"/>
  </w:num>
  <w:num w:numId="4" w16cid:durableId="1560820052">
    <w:abstractNumId w:val="47"/>
  </w:num>
  <w:num w:numId="5" w16cid:durableId="400834999">
    <w:abstractNumId w:val="7"/>
  </w:num>
  <w:num w:numId="6" w16cid:durableId="138228236">
    <w:abstractNumId w:val="37"/>
  </w:num>
  <w:num w:numId="7" w16cid:durableId="1774130748">
    <w:abstractNumId w:val="6"/>
  </w:num>
  <w:num w:numId="8" w16cid:durableId="865409502">
    <w:abstractNumId w:val="5"/>
  </w:num>
  <w:num w:numId="9" w16cid:durableId="1507282401">
    <w:abstractNumId w:val="17"/>
  </w:num>
  <w:num w:numId="10" w16cid:durableId="390156210">
    <w:abstractNumId w:val="13"/>
  </w:num>
  <w:num w:numId="11" w16cid:durableId="1065298343">
    <w:abstractNumId w:val="15"/>
  </w:num>
  <w:num w:numId="12" w16cid:durableId="1401321417">
    <w:abstractNumId w:val="34"/>
  </w:num>
  <w:num w:numId="13" w16cid:durableId="518550703">
    <w:abstractNumId w:val="20"/>
  </w:num>
  <w:num w:numId="14" w16cid:durableId="1055742039">
    <w:abstractNumId w:val="19"/>
  </w:num>
  <w:num w:numId="15" w16cid:durableId="857549444">
    <w:abstractNumId w:val="44"/>
  </w:num>
  <w:num w:numId="16" w16cid:durableId="131335486">
    <w:abstractNumId w:val="0"/>
  </w:num>
  <w:num w:numId="17" w16cid:durableId="1788546296">
    <w:abstractNumId w:val="22"/>
  </w:num>
  <w:num w:numId="18" w16cid:durableId="1404333297">
    <w:abstractNumId w:val="35"/>
  </w:num>
  <w:num w:numId="19" w16cid:durableId="499546504">
    <w:abstractNumId w:val="26"/>
  </w:num>
  <w:num w:numId="20" w16cid:durableId="1688873614">
    <w:abstractNumId w:val="48"/>
  </w:num>
  <w:num w:numId="21" w16cid:durableId="191921079">
    <w:abstractNumId w:val="21"/>
  </w:num>
  <w:num w:numId="22" w16cid:durableId="1547058056">
    <w:abstractNumId w:val="43"/>
  </w:num>
  <w:num w:numId="23" w16cid:durableId="1555701816">
    <w:abstractNumId w:val="3"/>
  </w:num>
  <w:num w:numId="24" w16cid:durableId="967973435">
    <w:abstractNumId w:val="25"/>
  </w:num>
  <w:num w:numId="25" w16cid:durableId="1173642682">
    <w:abstractNumId w:val="11"/>
  </w:num>
  <w:num w:numId="26" w16cid:durableId="170994393">
    <w:abstractNumId w:val="8"/>
  </w:num>
  <w:num w:numId="27" w16cid:durableId="1483889809">
    <w:abstractNumId w:val="42"/>
  </w:num>
  <w:num w:numId="28" w16cid:durableId="1859466266">
    <w:abstractNumId w:val="39"/>
  </w:num>
  <w:num w:numId="29" w16cid:durableId="1892383865">
    <w:abstractNumId w:val="12"/>
  </w:num>
  <w:num w:numId="30" w16cid:durableId="967129877">
    <w:abstractNumId w:val="46"/>
  </w:num>
  <w:num w:numId="31" w16cid:durableId="1079448248">
    <w:abstractNumId w:val="36"/>
  </w:num>
  <w:num w:numId="32" w16cid:durableId="1097209387">
    <w:abstractNumId w:val="33"/>
  </w:num>
  <w:num w:numId="33" w16cid:durableId="1576478087">
    <w:abstractNumId w:val="14"/>
  </w:num>
  <w:num w:numId="34" w16cid:durableId="1749574893">
    <w:abstractNumId w:val="4"/>
  </w:num>
  <w:num w:numId="35" w16cid:durableId="1968007902">
    <w:abstractNumId w:val="24"/>
  </w:num>
  <w:num w:numId="36" w16cid:durableId="384065053">
    <w:abstractNumId w:val="31"/>
  </w:num>
  <w:num w:numId="37" w16cid:durableId="328221173">
    <w:abstractNumId w:val="29"/>
  </w:num>
  <w:num w:numId="38" w16cid:durableId="110824424">
    <w:abstractNumId w:val="38"/>
  </w:num>
  <w:num w:numId="39" w16cid:durableId="124322429">
    <w:abstractNumId w:val="23"/>
  </w:num>
  <w:num w:numId="40" w16cid:durableId="1280259722">
    <w:abstractNumId w:val="18"/>
  </w:num>
  <w:num w:numId="41" w16cid:durableId="1984694397">
    <w:abstractNumId w:val="1"/>
  </w:num>
  <w:num w:numId="42" w16cid:durableId="2010135746">
    <w:abstractNumId w:val="27"/>
  </w:num>
  <w:num w:numId="43" w16cid:durableId="300619333">
    <w:abstractNumId w:val="45"/>
  </w:num>
  <w:num w:numId="44" w16cid:durableId="635912086">
    <w:abstractNumId w:val="9"/>
  </w:num>
  <w:num w:numId="45" w16cid:durableId="367800997">
    <w:abstractNumId w:val="49"/>
  </w:num>
  <w:num w:numId="46" w16cid:durableId="967777414">
    <w:abstractNumId w:val="32"/>
  </w:num>
  <w:num w:numId="47" w16cid:durableId="174005788">
    <w:abstractNumId w:val="41"/>
  </w:num>
  <w:num w:numId="48" w16cid:durableId="78253316">
    <w:abstractNumId w:val="40"/>
  </w:num>
  <w:num w:numId="49" w16cid:durableId="2030595511">
    <w:abstractNumId w:val="10"/>
  </w:num>
  <w:num w:numId="50" w16cid:durableId="13595512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B5"/>
    <w:rsid w:val="0000178E"/>
    <w:rsid w:val="00001840"/>
    <w:rsid w:val="000147FF"/>
    <w:rsid w:val="000225BF"/>
    <w:rsid w:val="00027F2E"/>
    <w:rsid w:val="00040019"/>
    <w:rsid w:val="0005144D"/>
    <w:rsid w:val="00064763"/>
    <w:rsid w:val="00065D86"/>
    <w:rsid w:val="00070441"/>
    <w:rsid w:val="00075E8A"/>
    <w:rsid w:val="0008026A"/>
    <w:rsid w:val="0008576E"/>
    <w:rsid w:val="00096A46"/>
    <w:rsid w:val="000A558E"/>
    <w:rsid w:val="000B3238"/>
    <w:rsid w:val="000B412E"/>
    <w:rsid w:val="000C2154"/>
    <w:rsid w:val="000C4DBA"/>
    <w:rsid w:val="000D44F1"/>
    <w:rsid w:val="000D5264"/>
    <w:rsid w:val="000F2830"/>
    <w:rsid w:val="000F373C"/>
    <w:rsid w:val="000F3F60"/>
    <w:rsid w:val="00102AA4"/>
    <w:rsid w:val="0010482E"/>
    <w:rsid w:val="00110BEE"/>
    <w:rsid w:val="00111646"/>
    <w:rsid w:val="00111CC2"/>
    <w:rsid w:val="00121F3C"/>
    <w:rsid w:val="00122438"/>
    <w:rsid w:val="001315E0"/>
    <w:rsid w:val="00132B20"/>
    <w:rsid w:val="00133B4C"/>
    <w:rsid w:val="00133D15"/>
    <w:rsid w:val="00141170"/>
    <w:rsid w:val="001628FB"/>
    <w:rsid w:val="00166407"/>
    <w:rsid w:val="0017113A"/>
    <w:rsid w:val="00172A27"/>
    <w:rsid w:val="00175DC9"/>
    <w:rsid w:val="00180FB7"/>
    <w:rsid w:val="00182236"/>
    <w:rsid w:val="00182B7F"/>
    <w:rsid w:val="00184D9B"/>
    <w:rsid w:val="00194E7F"/>
    <w:rsid w:val="001A1B80"/>
    <w:rsid w:val="001A77B1"/>
    <w:rsid w:val="001B2965"/>
    <w:rsid w:val="001C2E5E"/>
    <w:rsid w:val="001D2F90"/>
    <w:rsid w:val="001D4DC1"/>
    <w:rsid w:val="001E2F71"/>
    <w:rsid w:val="001E4D33"/>
    <w:rsid w:val="001E57CB"/>
    <w:rsid w:val="001F5464"/>
    <w:rsid w:val="001F5ACD"/>
    <w:rsid w:val="001F698F"/>
    <w:rsid w:val="002057FD"/>
    <w:rsid w:val="00215E3B"/>
    <w:rsid w:val="002202CD"/>
    <w:rsid w:val="0023240F"/>
    <w:rsid w:val="00235346"/>
    <w:rsid w:val="002379D0"/>
    <w:rsid w:val="00240671"/>
    <w:rsid w:val="00250A5E"/>
    <w:rsid w:val="002522DB"/>
    <w:rsid w:val="00270D9A"/>
    <w:rsid w:val="0027235A"/>
    <w:rsid w:val="0027382D"/>
    <w:rsid w:val="00285855"/>
    <w:rsid w:val="00290B03"/>
    <w:rsid w:val="002A3D7B"/>
    <w:rsid w:val="002B6E15"/>
    <w:rsid w:val="002C1D40"/>
    <w:rsid w:val="002D2290"/>
    <w:rsid w:val="002E26ED"/>
    <w:rsid w:val="002E3E23"/>
    <w:rsid w:val="002F0041"/>
    <w:rsid w:val="002F140B"/>
    <w:rsid w:val="00303113"/>
    <w:rsid w:val="00306386"/>
    <w:rsid w:val="0031005C"/>
    <w:rsid w:val="0031493F"/>
    <w:rsid w:val="00321A74"/>
    <w:rsid w:val="0032218B"/>
    <w:rsid w:val="00337CC9"/>
    <w:rsid w:val="00344B2C"/>
    <w:rsid w:val="00363D27"/>
    <w:rsid w:val="00372E13"/>
    <w:rsid w:val="0039623C"/>
    <w:rsid w:val="003A1783"/>
    <w:rsid w:val="003A4194"/>
    <w:rsid w:val="003A51AB"/>
    <w:rsid w:val="003B02D1"/>
    <w:rsid w:val="003B2251"/>
    <w:rsid w:val="003D40D3"/>
    <w:rsid w:val="003D52A4"/>
    <w:rsid w:val="003E13E3"/>
    <w:rsid w:val="003E2C6D"/>
    <w:rsid w:val="003E3065"/>
    <w:rsid w:val="003F173D"/>
    <w:rsid w:val="003F7EF7"/>
    <w:rsid w:val="0040054A"/>
    <w:rsid w:val="00400646"/>
    <w:rsid w:val="004010EF"/>
    <w:rsid w:val="004016FE"/>
    <w:rsid w:val="00401F02"/>
    <w:rsid w:val="004065C9"/>
    <w:rsid w:val="00407439"/>
    <w:rsid w:val="00411703"/>
    <w:rsid w:val="004133D4"/>
    <w:rsid w:val="004151A8"/>
    <w:rsid w:val="00421F79"/>
    <w:rsid w:val="00422A3E"/>
    <w:rsid w:val="00437515"/>
    <w:rsid w:val="00437B43"/>
    <w:rsid w:val="00441B2E"/>
    <w:rsid w:val="0044437F"/>
    <w:rsid w:val="00451E01"/>
    <w:rsid w:val="004526AA"/>
    <w:rsid w:val="00452AB1"/>
    <w:rsid w:val="00455A50"/>
    <w:rsid w:val="00455BF5"/>
    <w:rsid w:val="0046204A"/>
    <w:rsid w:val="004660BD"/>
    <w:rsid w:val="004665AF"/>
    <w:rsid w:val="004672F3"/>
    <w:rsid w:val="004744FF"/>
    <w:rsid w:val="00483467"/>
    <w:rsid w:val="00494874"/>
    <w:rsid w:val="004979A8"/>
    <w:rsid w:val="00497CAA"/>
    <w:rsid w:val="004A2CCA"/>
    <w:rsid w:val="004A554A"/>
    <w:rsid w:val="004A6FB8"/>
    <w:rsid w:val="004A7B1A"/>
    <w:rsid w:val="004B0354"/>
    <w:rsid w:val="004B2AE3"/>
    <w:rsid w:val="004B623C"/>
    <w:rsid w:val="004D322E"/>
    <w:rsid w:val="004D3868"/>
    <w:rsid w:val="004F430E"/>
    <w:rsid w:val="004F664A"/>
    <w:rsid w:val="00517E3D"/>
    <w:rsid w:val="00535D00"/>
    <w:rsid w:val="00550578"/>
    <w:rsid w:val="0055209B"/>
    <w:rsid w:val="005521D3"/>
    <w:rsid w:val="00561488"/>
    <w:rsid w:val="00561F37"/>
    <w:rsid w:val="005733FC"/>
    <w:rsid w:val="005906D4"/>
    <w:rsid w:val="005A3F10"/>
    <w:rsid w:val="005B476F"/>
    <w:rsid w:val="005B6DC6"/>
    <w:rsid w:val="005B7375"/>
    <w:rsid w:val="005B7C16"/>
    <w:rsid w:val="005C7DB8"/>
    <w:rsid w:val="005D0135"/>
    <w:rsid w:val="005D5C4C"/>
    <w:rsid w:val="005E6E03"/>
    <w:rsid w:val="00606E29"/>
    <w:rsid w:val="006213B0"/>
    <w:rsid w:val="006373F9"/>
    <w:rsid w:val="006407AD"/>
    <w:rsid w:val="00641AC2"/>
    <w:rsid w:val="00647B3A"/>
    <w:rsid w:val="00652DFE"/>
    <w:rsid w:val="00653093"/>
    <w:rsid w:val="00656A87"/>
    <w:rsid w:val="006721E2"/>
    <w:rsid w:val="00672D67"/>
    <w:rsid w:val="006732AA"/>
    <w:rsid w:val="0067663D"/>
    <w:rsid w:val="00682AD1"/>
    <w:rsid w:val="00692ED2"/>
    <w:rsid w:val="006940A8"/>
    <w:rsid w:val="00697299"/>
    <w:rsid w:val="00697E06"/>
    <w:rsid w:val="006A11B1"/>
    <w:rsid w:val="006A21D9"/>
    <w:rsid w:val="006A2F3A"/>
    <w:rsid w:val="006B2295"/>
    <w:rsid w:val="006C3655"/>
    <w:rsid w:val="006C5212"/>
    <w:rsid w:val="006D2A10"/>
    <w:rsid w:val="006D2D08"/>
    <w:rsid w:val="006D42E5"/>
    <w:rsid w:val="006D5D48"/>
    <w:rsid w:val="006F1296"/>
    <w:rsid w:val="006F3086"/>
    <w:rsid w:val="007006C6"/>
    <w:rsid w:val="007139BF"/>
    <w:rsid w:val="007173E5"/>
    <w:rsid w:val="00722279"/>
    <w:rsid w:val="007257B7"/>
    <w:rsid w:val="00727283"/>
    <w:rsid w:val="00731363"/>
    <w:rsid w:val="0073475B"/>
    <w:rsid w:val="007360DB"/>
    <w:rsid w:val="00736ECD"/>
    <w:rsid w:val="007370DF"/>
    <w:rsid w:val="00742A2A"/>
    <w:rsid w:val="00743457"/>
    <w:rsid w:val="0074488F"/>
    <w:rsid w:val="00745232"/>
    <w:rsid w:val="007465F7"/>
    <w:rsid w:val="0075310B"/>
    <w:rsid w:val="00761353"/>
    <w:rsid w:val="007613D3"/>
    <w:rsid w:val="00764246"/>
    <w:rsid w:val="00767113"/>
    <w:rsid w:val="0076755A"/>
    <w:rsid w:val="0079083E"/>
    <w:rsid w:val="007A0802"/>
    <w:rsid w:val="007A1CD4"/>
    <w:rsid w:val="007A6145"/>
    <w:rsid w:val="007B04A9"/>
    <w:rsid w:val="007C7DC5"/>
    <w:rsid w:val="007D21C5"/>
    <w:rsid w:val="007D25C8"/>
    <w:rsid w:val="007D6445"/>
    <w:rsid w:val="007F74B3"/>
    <w:rsid w:val="00806165"/>
    <w:rsid w:val="00820701"/>
    <w:rsid w:val="008253FA"/>
    <w:rsid w:val="008274D8"/>
    <w:rsid w:val="00833353"/>
    <w:rsid w:val="008347FF"/>
    <w:rsid w:val="008379F8"/>
    <w:rsid w:val="00847226"/>
    <w:rsid w:val="0085065C"/>
    <w:rsid w:val="00862463"/>
    <w:rsid w:val="00862C2F"/>
    <w:rsid w:val="008725F6"/>
    <w:rsid w:val="008751C3"/>
    <w:rsid w:val="00876D65"/>
    <w:rsid w:val="00877CA7"/>
    <w:rsid w:val="00881A83"/>
    <w:rsid w:val="00883A68"/>
    <w:rsid w:val="00884A3E"/>
    <w:rsid w:val="00894E01"/>
    <w:rsid w:val="008952E9"/>
    <w:rsid w:val="00896306"/>
    <w:rsid w:val="008A1CB6"/>
    <w:rsid w:val="008A344F"/>
    <w:rsid w:val="008A59BD"/>
    <w:rsid w:val="008B2CEC"/>
    <w:rsid w:val="008B748A"/>
    <w:rsid w:val="008C1BBC"/>
    <w:rsid w:val="008D002D"/>
    <w:rsid w:val="008D6134"/>
    <w:rsid w:val="008E483F"/>
    <w:rsid w:val="008E7FAA"/>
    <w:rsid w:val="008F0F7B"/>
    <w:rsid w:val="008F56F8"/>
    <w:rsid w:val="008F65C6"/>
    <w:rsid w:val="009163B6"/>
    <w:rsid w:val="009251D7"/>
    <w:rsid w:val="0092619B"/>
    <w:rsid w:val="00930845"/>
    <w:rsid w:val="0093145D"/>
    <w:rsid w:val="009327F9"/>
    <w:rsid w:val="00933743"/>
    <w:rsid w:val="00940F00"/>
    <w:rsid w:val="00942CDE"/>
    <w:rsid w:val="0095090A"/>
    <w:rsid w:val="00950C8F"/>
    <w:rsid w:val="00960FF9"/>
    <w:rsid w:val="0096302C"/>
    <w:rsid w:val="00967013"/>
    <w:rsid w:val="00970276"/>
    <w:rsid w:val="009751E5"/>
    <w:rsid w:val="00975F06"/>
    <w:rsid w:val="00976151"/>
    <w:rsid w:val="0098448B"/>
    <w:rsid w:val="00984F10"/>
    <w:rsid w:val="0099177E"/>
    <w:rsid w:val="00995138"/>
    <w:rsid w:val="00997929"/>
    <w:rsid w:val="009A18C6"/>
    <w:rsid w:val="009A5DE5"/>
    <w:rsid w:val="009B0A52"/>
    <w:rsid w:val="009B20A7"/>
    <w:rsid w:val="009C18D8"/>
    <w:rsid w:val="009C1E90"/>
    <w:rsid w:val="009C3000"/>
    <w:rsid w:val="009C3A14"/>
    <w:rsid w:val="009D11C1"/>
    <w:rsid w:val="009D2428"/>
    <w:rsid w:val="009E4FF1"/>
    <w:rsid w:val="009E5583"/>
    <w:rsid w:val="009F2AF1"/>
    <w:rsid w:val="009F5BB2"/>
    <w:rsid w:val="009F752E"/>
    <w:rsid w:val="009F7CF9"/>
    <w:rsid w:val="009F7EFC"/>
    <w:rsid w:val="00A1417A"/>
    <w:rsid w:val="00A149BA"/>
    <w:rsid w:val="00A1528D"/>
    <w:rsid w:val="00A23A29"/>
    <w:rsid w:val="00A26411"/>
    <w:rsid w:val="00A30FAC"/>
    <w:rsid w:val="00A42101"/>
    <w:rsid w:val="00A429C8"/>
    <w:rsid w:val="00A44003"/>
    <w:rsid w:val="00A46D80"/>
    <w:rsid w:val="00A5042E"/>
    <w:rsid w:val="00A72D57"/>
    <w:rsid w:val="00A731AC"/>
    <w:rsid w:val="00A81F11"/>
    <w:rsid w:val="00A84FE0"/>
    <w:rsid w:val="00A94E60"/>
    <w:rsid w:val="00A9529B"/>
    <w:rsid w:val="00A973EE"/>
    <w:rsid w:val="00AA23D7"/>
    <w:rsid w:val="00AA3EF2"/>
    <w:rsid w:val="00AA5B4E"/>
    <w:rsid w:val="00AA740A"/>
    <w:rsid w:val="00AB0E85"/>
    <w:rsid w:val="00AC4319"/>
    <w:rsid w:val="00AC669C"/>
    <w:rsid w:val="00AD07F1"/>
    <w:rsid w:val="00AD19BB"/>
    <w:rsid w:val="00AD2A2F"/>
    <w:rsid w:val="00AD5317"/>
    <w:rsid w:val="00AE2845"/>
    <w:rsid w:val="00AE3370"/>
    <w:rsid w:val="00AE45E4"/>
    <w:rsid w:val="00AF5CF9"/>
    <w:rsid w:val="00B00BCA"/>
    <w:rsid w:val="00B014B0"/>
    <w:rsid w:val="00B045A4"/>
    <w:rsid w:val="00B10800"/>
    <w:rsid w:val="00B109C6"/>
    <w:rsid w:val="00B153B1"/>
    <w:rsid w:val="00B155DE"/>
    <w:rsid w:val="00B40589"/>
    <w:rsid w:val="00B4667C"/>
    <w:rsid w:val="00B50325"/>
    <w:rsid w:val="00B52DFA"/>
    <w:rsid w:val="00B54732"/>
    <w:rsid w:val="00B55227"/>
    <w:rsid w:val="00B56590"/>
    <w:rsid w:val="00B66EA4"/>
    <w:rsid w:val="00B82E83"/>
    <w:rsid w:val="00B904D9"/>
    <w:rsid w:val="00B931DA"/>
    <w:rsid w:val="00B9632D"/>
    <w:rsid w:val="00BA6669"/>
    <w:rsid w:val="00BB3E2B"/>
    <w:rsid w:val="00BC2104"/>
    <w:rsid w:val="00BC2EEF"/>
    <w:rsid w:val="00BD6883"/>
    <w:rsid w:val="00BE2993"/>
    <w:rsid w:val="00BE7F79"/>
    <w:rsid w:val="00BF2CB3"/>
    <w:rsid w:val="00C00FB2"/>
    <w:rsid w:val="00C167ED"/>
    <w:rsid w:val="00C26D05"/>
    <w:rsid w:val="00C274A7"/>
    <w:rsid w:val="00C45DCF"/>
    <w:rsid w:val="00C45DFA"/>
    <w:rsid w:val="00C472A8"/>
    <w:rsid w:val="00C641C5"/>
    <w:rsid w:val="00C7739C"/>
    <w:rsid w:val="00C908FE"/>
    <w:rsid w:val="00C91A26"/>
    <w:rsid w:val="00C93EE0"/>
    <w:rsid w:val="00C9494B"/>
    <w:rsid w:val="00C95662"/>
    <w:rsid w:val="00C96AE5"/>
    <w:rsid w:val="00C978B1"/>
    <w:rsid w:val="00CA0378"/>
    <w:rsid w:val="00CA7BC3"/>
    <w:rsid w:val="00CA7FFC"/>
    <w:rsid w:val="00CD41A5"/>
    <w:rsid w:val="00CD5074"/>
    <w:rsid w:val="00CD56CE"/>
    <w:rsid w:val="00CE0D6C"/>
    <w:rsid w:val="00CE1435"/>
    <w:rsid w:val="00CF2BB8"/>
    <w:rsid w:val="00D00F6E"/>
    <w:rsid w:val="00D13EAC"/>
    <w:rsid w:val="00D165C1"/>
    <w:rsid w:val="00D20056"/>
    <w:rsid w:val="00D20778"/>
    <w:rsid w:val="00D24EE8"/>
    <w:rsid w:val="00D269AB"/>
    <w:rsid w:val="00D452F8"/>
    <w:rsid w:val="00D45FDE"/>
    <w:rsid w:val="00D464B9"/>
    <w:rsid w:val="00D47FF0"/>
    <w:rsid w:val="00D537CF"/>
    <w:rsid w:val="00D663F3"/>
    <w:rsid w:val="00D7238F"/>
    <w:rsid w:val="00D7427B"/>
    <w:rsid w:val="00D828C8"/>
    <w:rsid w:val="00D9083C"/>
    <w:rsid w:val="00DA32FD"/>
    <w:rsid w:val="00DA481A"/>
    <w:rsid w:val="00DB722A"/>
    <w:rsid w:val="00DB7D76"/>
    <w:rsid w:val="00DC3592"/>
    <w:rsid w:val="00DC47E2"/>
    <w:rsid w:val="00DD36AF"/>
    <w:rsid w:val="00DD4119"/>
    <w:rsid w:val="00DD6292"/>
    <w:rsid w:val="00DD6B67"/>
    <w:rsid w:val="00DF6AC2"/>
    <w:rsid w:val="00E0654B"/>
    <w:rsid w:val="00E0710C"/>
    <w:rsid w:val="00E33E39"/>
    <w:rsid w:val="00E36634"/>
    <w:rsid w:val="00E42E75"/>
    <w:rsid w:val="00E43630"/>
    <w:rsid w:val="00E46CD3"/>
    <w:rsid w:val="00E522E0"/>
    <w:rsid w:val="00E55FD6"/>
    <w:rsid w:val="00E67F0B"/>
    <w:rsid w:val="00E71A49"/>
    <w:rsid w:val="00E773A6"/>
    <w:rsid w:val="00E77CE6"/>
    <w:rsid w:val="00EB3DDD"/>
    <w:rsid w:val="00EB3F09"/>
    <w:rsid w:val="00EC062E"/>
    <w:rsid w:val="00EC06B6"/>
    <w:rsid w:val="00EC6B5D"/>
    <w:rsid w:val="00EC6BC9"/>
    <w:rsid w:val="00ED4B51"/>
    <w:rsid w:val="00EE043E"/>
    <w:rsid w:val="00EF3BB0"/>
    <w:rsid w:val="00F03EC1"/>
    <w:rsid w:val="00F07A49"/>
    <w:rsid w:val="00F1252C"/>
    <w:rsid w:val="00F127E3"/>
    <w:rsid w:val="00F15223"/>
    <w:rsid w:val="00F1632A"/>
    <w:rsid w:val="00F16513"/>
    <w:rsid w:val="00F22FA5"/>
    <w:rsid w:val="00F2455D"/>
    <w:rsid w:val="00F2799B"/>
    <w:rsid w:val="00F315B7"/>
    <w:rsid w:val="00F40306"/>
    <w:rsid w:val="00F40B16"/>
    <w:rsid w:val="00F44420"/>
    <w:rsid w:val="00F53D74"/>
    <w:rsid w:val="00F60921"/>
    <w:rsid w:val="00F62D14"/>
    <w:rsid w:val="00F63838"/>
    <w:rsid w:val="00F6628D"/>
    <w:rsid w:val="00F70863"/>
    <w:rsid w:val="00F82450"/>
    <w:rsid w:val="00F86EFE"/>
    <w:rsid w:val="00FB601B"/>
    <w:rsid w:val="00FB7643"/>
    <w:rsid w:val="00FC09FB"/>
    <w:rsid w:val="00FD0088"/>
    <w:rsid w:val="00FD344A"/>
    <w:rsid w:val="00FE0925"/>
    <w:rsid w:val="00FE2B89"/>
    <w:rsid w:val="00FE7C2D"/>
    <w:rsid w:val="010740BD"/>
    <w:rsid w:val="01292073"/>
    <w:rsid w:val="01336206"/>
    <w:rsid w:val="015809C4"/>
    <w:rsid w:val="0166575B"/>
    <w:rsid w:val="01700269"/>
    <w:rsid w:val="01844D0B"/>
    <w:rsid w:val="0190659F"/>
    <w:rsid w:val="01944FA6"/>
    <w:rsid w:val="01DA1E97"/>
    <w:rsid w:val="01DF631E"/>
    <w:rsid w:val="01EB7BB3"/>
    <w:rsid w:val="01F617C7"/>
    <w:rsid w:val="01FB5C4F"/>
    <w:rsid w:val="0229329B"/>
    <w:rsid w:val="022A679E"/>
    <w:rsid w:val="0231294B"/>
    <w:rsid w:val="023B6A38"/>
    <w:rsid w:val="023D1F3B"/>
    <w:rsid w:val="02451546"/>
    <w:rsid w:val="02AC7FF1"/>
    <w:rsid w:val="02AE0F75"/>
    <w:rsid w:val="02BD7F0B"/>
    <w:rsid w:val="02ED0A5A"/>
    <w:rsid w:val="02FB57F1"/>
    <w:rsid w:val="03001C79"/>
    <w:rsid w:val="03043F03"/>
    <w:rsid w:val="032C3DC2"/>
    <w:rsid w:val="034858F1"/>
    <w:rsid w:val="037441B6"/>
    <w:rsid w:val="037E5DCB"/>
    <w:rsid w:val="03851ED2"/>
    <w:rsid w:val="03CF104D"/>
    <w:rsid w:val="03D02352"/>
    <w:rsid w:val="03E37CED"/>
    <w:rsid w:val="03E644F5"/>
    <w:rsid w:val="03F24A85"/>
    <w:rsid w:val="03F4380B"/>
    <w:rsid w:val="041F7ED2"/>
    <w:rsid w:val="04330D71"/>
    <w:rsid w:val="043E7102"/>
    <w:rsid w:val="0441390A"/>
    <w:rsid w:val="045D4134"/>
    <w:rsid w:val="0469124B"/>
    <w:rsid w:val="048530FA"/>
    <w:rsid w:val="04881B00"/>
    <w:rsid w:val="04893CFE"/>
    <w:rsid w:val="0491498E"/>
    <w:rsid w:val="04965593"/>
    <w:rsid w:val="04A45BAD"/>
    <w:rsid w:val="04AE2C39"/>
    <w:rsid w:val="04B17441"/>
    <w:rsid w:val="04DD3789"/>
    <w:rsid w:val="04EC5FA1"/>
    <w:rsid w:val="04F311AF"/>
    <w:rsid w:val="04FC07BA"/>
    <w:rsid w:val="050104C5"/>
    <w:rsid w:val="050510CA"/>
    <w:rsid w:val="050958D2"/>
    <w:rsid w:val="052D480C"/>
    <w:rsid w:val="053B15A4"/>
    <w:rsid w:val="056E3078"/>
    <w:rsid w:val="05D04016"/>
    <w:rsid w:val="05D4049D"/>
    <w:rsid w:val="05DF20B2"/>
    <w:rsid w:val="05E042B0"/>
    <w:rsid w:val="05E46539"/>
    <w:rsid w:val="06233AA0"/>
    <w:rsid w:val="06285D29"/>
    <w:rsid w:val="063B6F48"/>
    <w:rsid w:val="06565574"/>
    <w:rsid w:val="06994D63"/>
    <w:rsid w:val="06A47871"/>
    <w:rsid w:val="06B70A90"/>
    <w:rsid w:val="06BA1A15"/>
    <w:rsid w:val="06FB3B03"/>
    <w:rsid w:val="070370F9"/>
    <w:rsid w:val="07075397"/>
    <w:rsid w:val="071C1AB9"/>
    <w:rsid w:val="07506A90"/>
    <w:rsid w:val="076F3AC2"/>
    <w:rsid w:val="077F04D9"/>
    <w:rsid w:val="078C1D6D"/>
    <w:rsid w:val="07C74150"/>
    <w:rsid w:val="07E92107"/>
    <w:rsid w:val="07EB0E8D"/>
    <w:rsid w:val="07F32A16"/>
    <w:rsid w:val="07FE6829"/>
    <w:rsid w:val="081C745E"/>
    <w:rsid w:val="082D18F6"/>
    <w:rsid w:val="082F4DFA"/>
    <w:rsid w:val="08337083"/>
    <w:rsid w:val="08510831"/>
    <w:rsid w:val="085A36BF"/>
    <w:rsid w:val="08807182"/>
    <w:rsid w:val="08830107"/>
    <w:rsid w:val="08976DA7"/>
    <w:rsid w:val="089D0CB1"/>
    <w:rsid w:val="08A15138"/>
    <w:rsid w:val="08D17E86"/>
    <w:rsid w:val="08EC64B1"/>
    <w:rsid w:val="09002F54"/>
    <w:rsid w:val="091C11FF"/>
    <w:rsid w:val="0923440D"/>
    <w:rsid w:val="092D4D1C"/>
    <w:rsid w:val="0972418C"/>
    <w:rsid w:val="09755111"/>
    <w:rsid w:val="09937F44"/>
    <w:rsid w:val="09A920E8"/>
    <w:rsid w:val="09BE460B"/>
    <w:rsid w:val="09C67499"/>
    <w:rsid w:val="09F25D5F"/>
    <w:rsid w:val="0A1E20A6"/>
    <w:rsid w:val="0A247833"/>
    <w:rsid w:val="0A3C4EDA"/>
    <w:rsid w:val="0A4B3E6F"/>
    <w:rsid w:val="0A5C540E"/>
    <w:rsid w:val="0A5D760D"/>
    <w:rsid w:val="0AA74589"/>
    <w:rsid w:val="0AB3259A"/>
    <w:rsid w:val="0B03361E"/>
    <w:rsid w:val="0B036EA1"/>
    <w:rsid w:val="0B0645A2"/>
    <w:rsid w:val="0B102933"/>
    <w:rsid w:val="0B2E5767"/>
    <w:rsid w:val="0B2F31E8"/>
    <w:rsid w:val="0B4B5097"/>
    <w:rsid w:val="0B684647"/>
    <w:rsid w:val="0B6B1D48"/>
    <w:rsid w:val="0B6C77CA"/>
    <w:rsid w:val="0B7948E1"/>
    <w:rsid w:val="0B7A4561"/>
    <w:rsid w:val="0B7B7DE4"/>
    <w:rsid w:val="0B7E0D69"/>
    <w:rsid w:val="0B860374"/>
    <w:rsid w:val="0BB50EC3"/>
    <w:rsid w:val="0BB856CB"/>
    <w:rsid w:val="0BBF17D2"/>
    <w:rsid w:val="0BC02AD7"/>
    <w:rsid w:val="0BC56F5F"/>
    <w:rsid w:val="0BD613F8"/>
    <w:rsid w:val="0BEE6A9E"/>
    <w:rsid w:val="0BF82C31"/>
    <w:rsid w:val="0C180F68"/>
    <w:rsid w:val="0C234D7A"/>
    <w:rsid w:val="0C3A499F"/>
    <w:rsid w:val="0C426528"/>
    <w:rsid w:val="0C855D18"/>
    <w:rsid w:val="0C922E30"/>
    <w:rsid w:val="0CC14878"/>
    <w:rsid w:val="0CCD3F0E"/>
    <w:rsid w:val="0CFC4A5D"/>
    <w:rsid w:val="0D0A5F71"/>
    <w:rsid w:val="0D4E5761"/>
    <w:rsid w:val="0D7B752A"/>
    <w:rsid w:val="0D953957"/>
    <w:rsid w:val="0DA61673"/>
    <w:rsid w:val="0DC30FA3"/>
    <w:rsid w:val="0DC7542B"/>
    <w:rsid w:val="0DDE17CD"/>
    <w:rsid w:val="0DF02D6C"/>
    <w:rsid w:val="0DF04F6A"/>
    <w:rsid w:val="0DF41772"/>
    <w:rsid w:val="0E263246"/>
    <w:rsid w:val="0E270CC8"/>
    <w:rsid w:val="0E5F68A3"/>
    <w:rsid w:val="0E681731"/>
    <w:rsid w:val="0E891C66"/>
    <w:rsid w:val="0E8C646E"/>
    <w:rsid w:val="0E9F768C"/>
    <w:rsid w:val="0EA3280F"/>
    <w:rsid w:val="0EAB349F"/>
    <w:rsid w:val="0EC17841"/>
    <w:rsid w:val="0ECF23DA"/>
    <w:rsid w:val="0ED30DE0"/>
    <w:rsid w:val="0EDA076B"/>
    <w:rsid w:val="0EE3612F"/>
    <w:rsid w:val="0EE67E01"/>
    <w:rsid w:val="0EEE2C8F"/>
    <w:rsid w:val="0EF37117"/>
    <w:rsid w:val="0F102E43"/>
    <w:rsid w:val="0F1E59DC"/>
    <w:rsid w:val="0F1F345E"/>
    <w:rsid w:val="0F20565C"/>
    <w:rsid w:val="0F2B7270"/>
    <w:rsid w:val="0F5D54C1"/>
    <w:rsid w:val="0F6812D4"/>
    <w:rsid w:val="0F6A005A"/>
    <w:rsid w:val="0F6F44E2"/>
    <w:rsid w:val="0F7B02F4"/>
    <w:rsid w:val="0F7E3477"/>
    <w:rsid w:val="0F891808"/>
    <w:rsid w:val="0F8B058F"/>
    <w:rsid w:val="0F8C278D"/>
    <w:rsid w:val="0FAF52CB"/>
    <w:rsid w:val="0FB04F4B"/>
    <w:rsid w:val="0FB82358"/>
    <w:rsid w:val="0FC4616A"/>
    <w:rsid w:val="0FC770EF"/>
    <w:rsid w:val="0FF83141"/>
    <w:rsid w:val="100214D2"/>
    <w:rsid w:val="101C7E7E"/>
    <w:rsid w:val="10537FD8"/>
    <w:rsid w:val="105F3DEA"/>
    <w:rsid w:val="106172ED"/>
    <w:rsid w:val="10640272"/>
    <w:rsid w:val="106711F7"/>
    <w:rsid w:val="106A7BFD"/>
    <w:rsid w:val="10832D25"/>
    <w:rsid w:val="108D3635"/>
    <w:rsid w:val="10AA5163"/>
    <w:rsid w:val="10AB2BE5"/>
    <w:rsid w:val="10E130BF"/>
    <w:rsid w:val="11096801"/>
    <w:rsid w:val="1113130F"/>
    <w:rsid w:val="11223B28"/>
    <w:rsid w:val="112B2239"/>
    <w:rsid w:val="113825F4"/>
    <w:rsid w:val="114875EB"/>
    <w:rsid w:val="114B4CEC"/>
    <w:rsid w:val="115F7210"/>
    <w:rsid w:val="11635C16"/>
    <w:rsid w:val="11714F2C"/>
    <w:rsid w:val="11BA2DA2"/>
    <w:rsid w:val="11C0272D"/>
    <w:rsid w:val="11EF57FA"/>
    <w:rsid w:val="11F93B8B"/>
    <w:rsid w:val="12010F98"/>
    <w:rsid w:val="120E02AD"/>
    <w:rsid w:val="122E65E4"/>
    <w:rsid w:val="12404300"/>
    <w:rsid w:val="12421A01"/>
    <w:rsid w:val="12460407"/>
    <w:rsid w:val="125C25AB"/>
    <w:rsid w:val="12627D38"/>
    <w:rsid w:val="1277445A"/>
    <w:rsid w:val="128B5679"/>
    <w:rsid w:val="128F7902"/>
    <w:rsid w:val="1296148B"/>
    <w:rsid w:val="12964D0E"/>
    <w:rsid w:val="129F4319"/>
    <w:rsid w:val="12BC16CB"/>
    <w:rsid w:val="12C2159F"/>
    <w:rsid w:val="12E93494"/>
    <w:rsid w:val="12FE7BB6"/>
    <w:rsid w:val="130A724C"/>
    <w:rsid w:val="132867FC"/>
    <w:rsid w:val="1331710B"/>
    <w:rsid w:val="1362048E"/>
    <w:rsid w:val="136C3A6D"/>
    <w:rsid w:val="13876815"/>
    <w:rsid w:val="138A301D"/>
    <w:rsid w:val="138E1A23"/>
    <w:rsid w:val="13935EAB"/>
    <w:rsid w:val="13A825CD"/>
    <w:rsid w:val="13A85E50"/>
    <w:rsid w:val="13B72BE8"/>
    <w:rsid w:val="13C23177"/>
    <w:rsid w:val="13C30BF9"/>
    <w:rsid w:val="13D03791"/>
    <w:rsid w:val="13D05D10"/>
    <w:rsid w:val="13D34716"/>
    <w:rsid w:val="13D54396"/>
    <w:rsid w:val="13F21748"/>
    <w:rsid w:val="13F25EC4"/>
    <w:rsid w:val="142D60AA"/>
    <w:rsid w:val="145C3375"/>
    <w:rsid w:val="14794EA4"/>
    <w:rsid w:val="1490034C"/>
    <w:rsid w:val="149312D1"/>
    <w:rsid w:val="14AF1AFB"/>
    <w:rsid w:val="14B20501"/>
    <w:rsid w:val="14CA39A9"/>
    <w:rsid w:val="14DD044C"/>
    <w:rsid w:val="14F831F4"/>
    <w:rsid w:val="15127621"/>
    <w:rsid w:val="151627A4"/>
    <w:rsid w:val="154F7486"/>
    <w:rsid w:val="1556100F"/>
    <w:rsid w:val="155D421D"/>
    <w:rsid w:val="157A24C8"/>
    <w:rsid w:val="157F21D3"/>
    <w:rsid w:val="15B06226"/>
    <w:rsid w:val="15BB45B7"/>
    <w:rsid w:val="15D62BE2"/>
    <w:rsid w:val="15D72862"/>
    <w:rsid w:val="15E47979"/>
    <w:rsid w:val="15E9057E"/>
    <w:rsid w:val="15EF7F09"/>
    <w:rsid w:val="15FF5FA5"/>
    <w:rsid w:val="162D1072"/>
    <w:rsid w:val="163D0008"/>
    <w:rsid w:val="1649189C"/>
    <w:rsid w:val="165321AB"/>
    <w:rsid w:val="1677496A"/>
    <w:rsid w:val="167D6873"/>
    <w:rsid w:val="167E20F6"/>
    <w:rsid w:val="169D4BA9"/>
    <w:rsid w:val="16AB3EBF"/>
    <w:rsid w:val="16B25A48"/>
    <w:rsid w:val="16B569CD"/>
    <w:rsid w:val="16C23AE4"/>
    <w:rsid w:val="16DC468E"/>
    <w:rsid w:val="16E31A9A"/>
    <w:rsid w:val="170B195A"/>
    <w:rsid w:val="171170E7"/>
    <w:rsid w:val="173F21B4"/>
    <w:rsid w:val="177E3E97"/>
    <w:rsid w:val="179A37C7"/>
    <w:rsid w:val="17DA1E3E"/>
    <w:rsid w:val="17F376D9"/>
    <w:rsid w:val="180E5D05"/>
    <w:rsid w:val="18143491"/>
    <w:rsid w:val="1824372C"/>
    <w:rsid w:val="182B7833"/>
    <w:rsid w:val="18324C3F"/>
    <w:rsid w:val="183D2FD1"/>
    <w:rsid w:val="1841525A"/>
    <w:rsid w:val="18522F76"/>
    <w:rsid w:val="185773FE"/>
    <w:rsid w:val="185D1307"/>
    <w:rsid w:val="187B413A"/>
    <w:rsid w:val="18A361F8"/>
    <w:rsid w:val="18BB389F"/>
    <w:rsid w:val="18D731CF"/>
    <w:rsid w:val="18E21560"/>
    <w:rsid w:val="18EF6677"/>
    <w:rsid w:val="18FE0E90"/>
    <w:rsid w:val="191F13C5"/>
    <w:rsid w:val="192E3BDE"/>
    <w:rsid w:val="1948000B"/>
    <w:rsid w:val="194E1F14"/>
    <w:rsid w:val="196C5C41"/>
    <w:rsid w:val="19744352"/>
    <w:rsid w:val="198567EB"/>
    <w:rsid w:val="19DE5F80"/>
    <w:rsid w:val="19DF017E"/>
    <w:rsid w:val="19E05C00"/>
    <w:rsid w:val="19EC1A12"/>
    <w:rsid w:val="19FB7AAE"/>
    <w:rsid w:val="1A0C7D49"/>
    <w:rsid w:val="1A1B2562"/>
    <w:rsid w:val="1A1D12E8"/>
    <w:rsid w:val="1A2453EF"/>
    <w:rsid w:val="1A2972F9"/>
    <w:rsid w:val="1A3A2E16"/>
    <w:rsid w:val="1A734275"/>
    <w:rsid w:val="1AA1023C"/>
    <w:rsid w:val="1AB02A55"/>
    <w:rsid w:val="1AD73F99"/>
    <w:rsid w:val="1ADF13A6"/>
    <w:rsid w:val="1AF5354A"/>
    <w:rsid w:val="1AFC2ED4"/>
    <w:rsid w:val="1B00735C"/>
    <w:rsid w:val="1B155FFD"/>
    <w:rsid w:val="1B481CCF"/>
    <w:rsid w:val="1B4F70DB"/>
    <w:rsid w:val="1B5744E8"/>
    <w:rsid w:val="1B693508"/>
    <w:rsid w:val="1B822DAD"/>
    <w:rsid w:val="1BD73B3C"/>
    <w:rsid w:val="1BE240CC"/>
    <w:rsid w:val="1C08430B"/>
    <w:rsid w:val="1C1E42B1"/>
    <w:rsid w:val="1C2F6749"/>
    <w:rsid w:val="1CA11007"/>
    <w:rsid w:val="1CA36708"/>
    <w:rsid w:val="1CAD289B"/>
    <w:rsid w:val="1CDF0AEB"/>
    <w:rsid w:val="1CE913FB"/>
    <w:rsid w:val="1CF94F18"/>
    <w:rsid w:val="1D083EAE"/>
    <w:rsid w:val="1D1247BD"/>
    <w:rsid w:val="1D3E218A"/>
    <w:rsid w:val="1D4A3A1E"/>
    <w:rsid w:val="1D664248"/>
    <w:rsid w:val="1D682FCE"/>
    <w:rsid w:val="1D73135F"/>
    <w:rsid w:val="1D790CEA"/>
    <w:rsid w:val="1D931894"/>
    <w:rsid w:val="1DE90F9E"/>
    <w:rsid w:val="1E011EC8"/>
    <w:rsid w:val="1E1778EF"/>
    <w:rsid w:val="1E264686"/>
    <w:rsid w:val="1E297809"/>
    <w:rsid w:val="1E33399B"/>
    <w:rsid w:val="1E5E47E0"/>
    <w:rsid w:val="1E730F02"/>
    <w:rsid w:val="1E7D7293"/>
    <w:rsid w:val="1E8C78AD"/>
    <w:rsid w:val="1E8D1AAC"/>
    <w:rsid w:val="1EA5002A"/>
    <w:rsid w:val="1EC62F0A"/>
    <w:rsid w:val="1F096E77"/>
    <w:rsid w:val="1F0F0D80"/>
    <w:rsid w:val="1F2B06B0"/>
    <w:rsid w:val="1F4160D7"/>
    <w:rsid w:val="1F6D241E"/>
    <w:rsid w:val="1FAD7985"/>
    <w:rsid w:val="20051698"/>
    <w:rsid w:val="201C12BD"/>
    <w:rsid w:val="202E4A5B"/>
    <w:rsid w:val="20450DFD"/>
    <w:rsid w:val="20695B39"/>
    <w:rsid w:val="20970C07"/>
    <w:rsid w:val="20B523B5"/>
    <w:rsid w:val="20D17AE7"/>
    <w:rsid w:val="20DB25F5"/>
    <w:rsid w:val="20DF487F"/>
    <w:rsid w:val="20E52F05"/>
    <w:rsid w:val="20F14799"/>
    <w:rsid w:val="20F91BA5"/>
    <w:rsid w:val="20FD3E2F"/>
    <w:rsid w:val="211D0AE0"/>
    <w:rsid w:val="215138B9"/>
    <w:rsid w:val="215A6747"/>
    <w:rsid w:val="216D40E2"/>
    <w:rsid w:val="2184758B"/>
    <w:rsid w:val="219B71B0"/>
    <w:rsid w:val="21C63877"/>
    <w:rsid w:val="21CC3202"/>
    <w:rsid w:val="21D94A96"/>
    <w:rsid w:val="21DF4421"/>
    <w:rsid w:val="21FE1453"/>
    <w:rsid w:val="22166AFA"/>
    <w:rsid w:val="22185880"/>
    <w:rsid w:val="22297D19"/>
    <w:rsid w:val="223C34B6"/>
    <w:rsid w:val="226755FF"/>
    <w:rsid w:val="22754915"/>
    <w:rsid w:val="2278111D"/>
    <w:rsid w:val="228C7DBD"/>
    <w:rsid w:val="22AB6FED"/>
    <w:rsid w:val="22B456FE"/>
    <w:rsid w:val="22CB5324"/>
    <w:rsid w:val="22E6394F"/>
    <w:rsid w:val="23097387"/>
    <w:rsid w:val="2320282F"/>
    <w:rsid w:val="232A313F"/>
    <w:rsid w:val="23356F51"/>
    <w:rsid w:val="23555288"/>
    <w:rsid w:val="23567486"/>
    <w:rsid w:val="236B742B"/>
    <w:rsid w:val="237C18C4"/>
    <w:rsid w:val="23A25387"/>
    <w:rsid w:val="23B52D23"/>
    <w:rsid w:val="23CE3C4D"/>
    <w:rsid w:val="23D435D7"/>
    <w:rsid w:val="23DA54E1"/>
    <w:rsid w:val="24044127"/>
    <w:rsid w:val="24194FC5"/>
    <w:rsid w:val="24267B5E"/>
    <w:rsid w:val="24356AF4"/>
    <w:rsid w:val="243F2C87"/>
    <w:rsid w:val="244B3216"/>
    <w:rsid w:val="24593831"/>
    <w:rsid w:val="246266BF"/>
    <w:rsid w:val="24836BF3"/>
    <w:rsid w:val="249D521F"/>
    <w:rsid w:val="24A061A3"/>
    <w:rsid w:val="24A91031"/>
    <w:rsid w:val="24CF1271"/>
    <w:rsid w:val="25171665"/>
    <w:rsid w:val="25315A92"/>
    <w:rsid w:val="253F2829"/>
    <w:rsid w:val="254F08C6"/>
    <w:rsid w:val="25633CE3"/>
    <w:rsid w:val="256B10EF"/>
    <w:rsid w:val="25701241"/>
    <w:rsid w:val="25C42A83"/>
    <w:rsid w:val="25C65F86"/>
    <w:rsid w:val="25D02118"/>
    <w:rsid w:val="25E5683B"/>
    <w:rsid w:val="26004E66"/>
    <w:rsid w:val="26082272"/>
    <w:rsid w:val="26174A8B"/>
    <w:rsid w:val="26444656"/>
    <w:rsid w:val="26665E8F"/>
    <w:rsid w:val="26673911"/>
    <w:rsid w:val="267C2231"/>
    <w:rsid w:val="26C24F24"/>
    <w:rsid w:val="26E4095C"/>
    <w:rsid w:val="26EB3B6A"/>
    <w:rsid w:val="27027F0C"/>
    <w:rsid w:val="27505A8D"/>
    <w:rsid w:val="27511310"/>
    <w:rsid w:val="2762702C"/>
    <w:rsid w:val="2764252F"/>
    <w:rsid w:val="27680F35"/>
    <w:rsid w:val="2775024B"/>
    <w:rsid w:val="2781405D"/>
    <w:rsid w:val="27A45517"/>
    <w:rsid w:val="27B457B1"/>
    <w:rsid w:val="28092CBD"/>
    <w:rsid w:val="28231668"/>
    <w:rsid w:val="282F2EFC"/>
    <w:rsid w:val="283B0F0D"/>
    <w:rsid w:val="283D4410"/>
    <w:rsid w:val="28443D9B"/>
    <w:rsid w:val="2844761E"/>
    <w:rsid w:val="284F59AF"/>
    <w:rsid w:val="286F5EE4"/>
    <w:rsid w:val="287326EC"/>
    <w:rsid w:val="287D0A7D"/>
    <w:rsid w:val="287D7D0C"/>
    <w:rsid w:val="28BE41F8"/>
    <w:rsid w:val="28BF6F68"/>
    <w:rsid w:val="28D14C84"/>
    <w:rsid w:val="28DD6518"/>
    <w:rsid w:val="28F95E48"/>
    <w:rsid w:val="29267C11"/>
    <w:rsid w:val="294065BD"/>
    <w:rsid w:val="29465F48"/>
    <w:rsid w:val="295419DA"/>
    <w:rsid w:val="295D22E9"/>
    <w:rsid w:val="29626771"/>
    <w:rsid w:val="296609FB"/>
    <w:rsid w:val="2990183F"/>
    <w:rsid w:val="29974A4D"/>
    <w:rsid w:val="29A504DF"/>
    <w:rsid w:val="29AE6BF1"/>
    <w:rsid w:val="29D71FB3"/>
    <w:rsid w:val="2A0D6C0A"/>
    <w:rsid w:val="2A15789A"/>
    <w:rsid w:val="2A2A3FBC"/>
    <w:rsid w:val="2A2F0444"/>
    <w:rsid w:val="2A326E4A"/>
    <w:rsid w:val="2A4370E4"/>
    <w:rsid w:val="2A606694"/>
    <w:rsid w:val="2AAE6793"/>
    <w:rsid w:val="2AC8733D"/>
    <w:rsid w:val="2AE333EA"/>
    <w:rsid w:val="2AE46C6D"/>
    <w:rsid w:val="2B0B6B2D"/>
    <w:rsid w:val="2B0E7AB2"/>
    <w:rsid w:val="2B195E43"/>
    <w:rsid w:val="2B265158"/>
    <w:rsid w:val="2B332270"/>
    <w:rsid w:val="2B4C7596"/>
    <w:rsid w:val="2B8A4E7D"/>
    <w:rsid w:val="2B95320E"/>
    <w:rsid w:val="2BAA31B3"/>
    <w:rsid w:val="2BB050BC"/>
    <w:rsid w:val="2BB51544"/>
    <w:rsid w:val="2BDC5B80"/>
    <w:rsid w:val="2BFD1938"/>
    <w:rsid w:val="2C233D76"/>
    <w:rsid w:val="2C2417F8"/>
    <w:rsid w:val="2C380499"/>
    <w:rsid w:val="2C4D29BC"/>
    <w:rsid w:val="2C852B16"/>
    <w:rsid w:val="2C8B02A3"/>
    <w:rsid w:val="2C99503A"/>
    <w:rsid w:val="2CEB15C1"/>
    <w:rsid w:val="2CF20F4C"/>
    <w:rsid w:val="2CFD4D5E"/>
    <w:rsid w:val="2D13367F"/>
    <w:rsid w:val="2D300A31"/>
    <w:rsid w:val="2D35073C"/>
    <w:rsid w:val="2D8B7E46"/>
    <w:rsid w:val="2DA509EF"/>
    <w:rsid w:val="2DAD387D"/>
    <w:rsid w:val="2DC50F24"/>
    <w:rsid w:val="2DE5725A"/>
    <w:rsid w:val="2E003688"/>
    <w:rsid w:val="2E0E041F"/>
    <w:rsid w:val="2E1D2C38"/>
    <w:rsid w:val="2E2B414C"/>
    <w:rsid w:val="2E460579"/>
    <w:rsid w:val="2E6668AF"/>
    <w:rsid w:val="2E720143"/>
    <w:rsid w:val="2E84005D"/>
    <w:rsid w:val="2E930678"/>
    <w:rsid w:val="2EA1540F"/>
    <w:rsid w:val="2EA81517"/>
    <w:rsid w:val="2EB92AB6"/>
    <w:rsid w:val="2ED90DEC"/>
    <w:rsid w:val="2EED7A8D"/>
    <w:rsid w:val="2EF51616"/>
    <w:rsid w:val="2EF74B19"/>
    <w:rsid w:val="2F1A3DD4"/>
    <w:rsid w:val="2F2D0876"/>
    <w:rsid w:val="2F3F0791"/>
    <w:rsid w:val="2F486EA2"/>
    <w:rsid w:val="2F4F0A2B"/>
    <w:rsid w:val="2F9A3429"/>
    <w:rsid w:val="2FA64CBD"/>
    <w:rsid w:val="2FB1304E"/>
    <w:rsid w:val="2FB20AD0"/>
    <w:rsid w:val="2FE0031A"/>
    <w:rsid w:val="300E7B64"/>
    <w:rsid w:val="3026520B"/>
    <w:rsid w:val="303809A8"/>
    <w:rsid w:val="306D1203"/>
    <w:rsid w:val="3072568A"/>
    <w:rsid w:val="307B2717"/>
    <w:rsid w:val="308952B0"/>
    <w:rsid w:val="30EF26D5"/>
    <w:rsid w:val="30FB64E8"/>
    <w:rsid w:val="310338F4"/>
    <w:rsid w:val="31064879"/>
    <w:rsid w:val="310857FE"/>
    <w:rsid w:val="31331EC5"/>
    <w:rsid w:val="31511475"/>
    <w:rsid w:val="31526EF7"/>
    <w:rsid w:val="317A00BB"/>
    <w:rsid w:val="319C6071"/>
    <w:rsid w:val="31D2654B"/>
    <w:rsid w:val="3201709B"/>
    <w:rsid w:val="32167F39"/>
    <w:rsid w:val="321B7C44"/>
    <w:rsid w:val="321D78C4"/>
    <w:rsid w:val="32250554"/>
    <w:rsid w:val="322965AA"/>
    <w:rsid w:val="325532A1"/>
    <w:rsid w:val="325F7434"/>
    <w:rsid w:val="3271734E"/>
    <w:rsid w:val="32AB622F"/>
    <w:rsid w:val="32CD1C66"/>
    <w:rsid w:val="32F708AC"/>
    <w:rsid w:val="33055644"/>
    <w:rsid w:val="330C4FCE"/>
    <w:rsid w:val="333A4819"/>
    <w:rsid w:val="336359DD"/>
    <w:rsid w:val="3364345F"/>
    <w:rsid w:val="336B2DEA"/>
    <w:rsid w:val="33716EF1"/>
    <w:rsid w:val="339616AF"/>
    <w:rsid w:val="33A07A40"/>
    <w:rsid w:val="33B466E1"/>
    <w:rsid w:val="33B9096A"/>
    <w:rsid w:val="33EC20BE"/>
    <w:rsid w:val="33F93952"/>
    <w:rsid w:val="340919EE"/>
    <w:rsid w:val="34093BEC"/>
    <w:rsid w:val="341D4E0B"/>
    <w:rsid w:val="34280C1E"/>
    <w:rsid w:val="344A2458"/>
    <w:rsid w:val="344C595B"/>
    <w:rsid w:val="347F4EB0"/>
    <w:rsid w:val="34814B30"/>
    <w:rsid w:val="34902BCC"/>
    <w:rsid w:val="34995A5A"/>
    <w:rsid w:val="34C42121"/>
    <w:rsid w:val="3525563E"/>
    <w:rsid w:val="354400F1"/>
    <w:rsid w:val="35471076"/>
    <w:rsid w:val="354B7A7C"/>
    <w:rsid w:val="355B5B18"/>
    <w:rsid w:val="35956BF6"/>
    <w:rsid w:val="35B54F2D"/>
    <w:rsid w:val="35CE0055"/>
    <w:rsid w:val="35D41F5E"/>
    <w:rsid w:val="35F0600B"/>
    <w:rsid w:val="35F13A8D"/>
    <w:rsid w:val="360040A7"/>
    <w:rsid w:val="360D33BD"/>
    <w:rsid w:val="36111DC3"/>
    <w:rsid w:val="362D006F"/>
    <w:rsid w:val="362E5AF0"/>
    <w:rsid w:val="366D46DB"/>
    <w:rsid w:val="36756265"/>
    <w:rsid w:val="367871E9"/>
    <w:rsid w:val="367C3671"/>
    <w:rsid w:val="367E4976"/>
    <w:rsid w:val="36802077"/>
    <w:rsid w:val="3698771E"/>
    <w:rsid w:val="369A64A4"/>
    <w:rsid w:val="36A125AC"/>
    <w:rsid w:val="36C14165"/>
    <w:rsid w:val="36DC2791"/>
    <w:rsid w:val="36EC4430"/>
    <w:rsid w:val="36F82FBB"/>
    <w:rsid w:val="372A0312"/>
    <w:rsid w:val="373A4D29"/>
    <w:rsid w:val="376B32F9"/>
    <w:rsid w:val="376E647C"/>
    <w:rsid w:val="37717401"/>
    <w:rsid w:val="37816930"/>
    <w:rsid w:val="37930C3B"/>
    <w:rsid w:val="37A92DDE"/>
    <w:rsid w:val="37AF4CE7"/>
    <w:rsid w:val="37B25C6C"/>
    <w:rsid w:val="38114D8C"/>
    <w:rsid w:val="38363CC7"/>
    <w:rsid w:val="383B014F"/>
    <w:rsid w:val="385B0683"/>
    <w:rsid w:val="3862000E"/>
    <w:rsid w:val="38646D95"/>
    <w:rsid w:val="38845FC5"/>
    <w:rsid w:val="3894625F"/>
    <w:rsid w:val="38A80783"/>
    <w:rsid w:val="38F378FD"/>
    <w:rsid w:val="39034314"/>
    <w:rsid w:val="39255B4E"/>
    <w:rsid w:val="39494A89"/>
    <w:rsid w:val="394D6D12"/>
    <w:rsid w:val="396159B3"/>
    <w:rsid w:val="396E7247"/>
    <w:rsid w:val="397C3FDE"/>
    <w:rsid w:val="398E557D"/>
    <w:rsid w:val="39C57C56"/>
    <w:rsid w:val="39CA62DC"/>
    <w:rsid w:val="39FC7DAF"/>
    <w:rsid w:val="3A121F53"/>
    <w:rsid w:val="3A16675B"/>
    <w:rsid w:val="3A4E4336"/>
    <w:rsid w:val="3A5B5BCB"/>
    <w:rsid w:val="3A8E189D"/>
    <w:rsid w:val="3AA54D45"/>
    <w:rsid w:val="3AB54FE0"/>
    <w:rsid w:val="3AB939E6"/>
    <w:rsid w:val="3AFC5754"/>
    <w:rsid w:val="3B0A24EB"/>
    <w:rsid w:val="3B381D36"/>
    <w:rsid w:val="3B4A32D5"/>
    <w:rsid w:val="3B512C60"/>
    <w:rsid w:val="3B682885"/>
    <w:rsid w:val="3B6F7C91"/>
    <w:rsid w:val="3B82342F"/>
    <w:rsid w:val="3B875338"/>
    <w:rsid w:val="3B9F07E0"/>
    <w:rsid w:val="3BB064FC"/>
    <w:rsid w:val="3BCD2229"/>
    <w:rsid w:val="3BEE5FE1"/>
    <w:rsid w:val="3C0A7E90"/>
    <w:rsid w:val="3C103F97"/>
    <w:rsid w:val="3C1771A5"/>
    <w:rsid w:val="3C360954"/>
    <w:rsid w:val="3C4334ED"/>
    <w:rsid w:val="3C631823"/>
    <w:rsid w:val="3C670229"/>
    <w:rsid w:val="3C774C40"/>
    <w:rsid w:val="3C7E78B2"/>
    <w:rsid w:val="3C7E7E4E"/>
    <w:rsid w:val="3C8342D6"/>
    <w:rsid w:val="3C8E2667"/>
    <w:rsid w:val="3CA00003"/>
    <w:rsid w:val="3CAB1C17"/>
    <w:rsid w:val="3CC13DBB"/>
    <w:rsid w:val="3CC83746"/>
    <w:rsid w:val="3CDD7E68"/>
    <w:rsid w:val="3CF2458A"/>
    <w:rsid w:val="3D19224B"/>
    <w:rsid w:val="3D1A7CCD"/>
    <w:rsid w:val="3D3562F8"/>
    <w:rsid w:val="3D53112B"/>
    <w:rsid w:val="3D550DAB"/>
    <w:rsid w:val="3D5D3C39"/>
    <w:rsid w:val="3D5E74BC"/>
    <w:rsid w:val="3D646E47"/>
    <w:rsid w:val="3DAF5FC2"/>
    <w:rsid w:val="3DC34C62"/>
    <w:rsid w:val="3DD65E81"/>
    <w:rsid w:val="3DEB25A4"/>
    <w:rsid w:val="3DF83E38"/>
    <w:rsid w:val="3DF9513C"/>
    <w:rsid w:val="3E006CC6"/>
    <w:rsid w:val="3E0569D1"/>
    <w:rsid w:val="3E0A75D5"/>
    <w:rsid w:val="3E1A30F3"/>
    <w:rsid w:val="3E1F3CF7"/>
    <w:rsid w:val="3E263682"/>
    <w:rsid w:val="3E415531"/>
    <w:rsid w:val="3E592BD7"/>
    <w:rsid w:val="3E667CEF"/>
    <w:rsid w:val="3E6D50FB"/>
    <w:rsid w:val="3E737005"/>
    <w:rsid w:val="3E931AB8"/>
    <w:rsid w:val="3ECD0998"/>
    <w:rsid w:val="3EDC792D"/>
    <w:rsid w:val="3EDE66B4"/>
    <w:rsid w:val="3EE5023D"/>
    <w:rsid w:val="3EEC59CA"/>
    <w:rsid w:val="3F16680E"/>
    <w:rsid w:val="3F197792"/>
    <w:rsid w:val="3F2029A0"/>
    <w:rsid w:val="3F225EA4"/>
    <w:rsid w:val="3F402ED5"/>
    <w:rsid w:val="3F903F59"/>
    <w:rsid w:val="3FB52E94"/>
    <w:rsid w:val="3FB55092"/>
    <w:rsid w:val="3FBF1225"/>
    <w:rsid w:val="3FCA75B6"/>
    <w:rsid w:val="3FF638FD"/>
    <w:rsid w:val="40050695"/>
    <w:rsid w:val="405D45A6"/>
    <w:rsid w:val="406B38BC"/>
    <w:rsid w:val="40713247"/>
    <w:rsid w:val="40793ED7"/>
    <w:rsid w:val="40C66554"/>
    <w:rsid w:val="40EE0612"/>
    <w:rsid w:val="40F97CA8"/>
    <w:rsid w:val="41130852"/>
    <w:rsid w:val="4119275B"/>
    <w:rsid w:val="41267873"/>
    <w:rsid w:val="41284F74"/>
    <w:rsid w:val="412907F7"/>
    <w:rsid w:val="41390A92"/>
    <w:rsid w:val="413F299B"/>
    <w:rsid w:val="415E1BCB"/>
    <w:rsid w:val="416702DC"/>
    <w:rsid w:val="41674A59"/>
    <w:rsid w:val="4170316A"/>
    <w:rsid w:val="4186530E"/>
    <w:rsid w:val="418D4C98"/>
    <w:rsid w:val="41916F22"/>
    <w:rsid w:val="41B3295A"/>
    <w:rsid w:val="41E740AD"/>
    <w:rsid w:val="422B389D"/>
    <w:rsid w:val="422D6DA0"/>
    <w:rsid w:val="42390634"/>
    <w:rsid w:val="423E4ABC"/>
    <w:rsid w:val="42513ADD"/>
    <w:rsid w:val="42515CDB"/>
    <w:rsid w:val="425A108F"/>
    <w:rsid w:val="425E2DF2"/>
    <w:rsid w:val="4265277D"/>
    <w:rsid w:val="427F5525"/>
    <w:rsid w:val="429B73D4"/>
    <w:rsid w:val="42E3304C"/>
    <w:rsid w:val="42FF70F8"/>
    <w:rsid w:val="4317479F"/>
    <w:rsid w:val="43374CD4"/>
    <w:rsid w:val="433D2460"/>
    <w:rsid w:val="43557B07"/>
    <w:rsid w:val="43656A9D"/>
    <w:rsid w:val="43661FA0"/>
    <w:rsid w:val="436B4229"/>
    <w:rsid w:val="438163CD"/>
    <w:rsid w:val="43847352"/>
    <w:rsid w:val="4395506D"/>
    <w:rsid w:val="43981875"/>
    <w:rsid w:val="43A22185"/>
    <w:rsid w:val="43AB2A94"/>
    <w:rsid w:val="43BC2D2F"/>
    <w:rsid w:val="43C45BBD"/>
    <w:rsid w:val="43C57DBB"/>
    <w:rsid w:val="43C610C0"/>
    <w:rsid w:val="43CD0A4B"/>
    <w:rsid w:val="43FB3B18"/>
    <w:rsid w:val="44220155"/>
    <w:rsid w:val="442F526C"/>
    <w:rsid w:val="44314EEC"/>
    <w:rsid w:val="444A3897"/>
    <w:rsid w:val="446C50D1"/>
    <w:rsid w:val="446D72CF"/>
    <w:rsid w:val="44711559"/>
    <w:rsid w:val="447B78EA"/>
    <w:rsid w:val="447C536B"/>
    <w:rsid w:val="44831473"/>
    <w:rsid w:val="448736FC"/>
    <w:rsid w:val="4490658A"/>
    <w:rsid w:val="44C147DB"/>
    <w:rsid w:val="44CB096E"/>
    <w:rsid w:val="44D16FF4"/>
    <w:rsid w:val="44DD6689"/>
    <w:rsid w:val="44EB3421"/>
    <w:rsid w:val="44FC58B9"/>
    <w:rsid w:val="450774CE"/>
    <w:rsid w:val="451A06ED"/>
    <w:rsid w:val="4577076A"/>
    <w:rsid w:val="45980FBB"/>
    <w:rsid w:val="45A63B54"/>
    <w:rsid w:val="45AB21DA"/>
    <w:rsid w:val="45B61450"/>
    <w:rsid w:val="45B83A6E"/>
    <w:rsid w:val="45C45302"/>
    <w:rsid w:val="45CC270F"/>
    <w:rsid w:val="45EA5542"/>
    <w:rsid w:val="45ED1D4A"/>
    <w:rsid w:val="45F14ECD"/>
    <w:rsid w:val="460F7D00"/>
    <w:rsid w:val="46101EFE"/>
    <w:rsid w:val="46132E83"/>
    <w:rsid w:val="462369A1"/>
    <w:rsid w:val="462B3DAD"/>
    <w:rsid w:val="464C1D63"/>
    <w:rsid w:val="466A7115"/>
    <w:rsid w:val="467E7FB4"/>
    <w:rsid w:val="468012B9"/>
    <w:rsid w:val="468C72C9"/>
    <w:rsid w:val="46924A56"/>
    <w:rsid w:val="46B55F0F"/>
    <w:rsid w:val="46BB7E19"/>
    <w:rsid w:val="46CF48BB"/>
    <w:rsid w:val="46D354BF"/>
    <w:rsid w:val="46DF4B55"/>
    <w:rsid w:val="4702058D"/>
    <w:rsid w:val="471D243C"/>
    <w:rsid w:val="472636B3"/>
    <w:rsid w:val="47430FF6"/>
    <w:rsid w:val="476105A6"/>
    <w:rsid w:val="477140C4"/>
    <w:rsid w:val="47752ACA"/>
    <w:rsid w:val="479245F9"/>
    <w:rsid w:val="47B63534"/>
    <w:rsid w:val="47B944B8"/>
    <w:rsid w:val="47C34DC8"/>
    <w:rsid w:val="47C42849"/>
    <w:rsid w:val="47D772EC"/>
    <w:rsid w:val="47FD3CA8"/>
    <w:rsid w:val="480D3F42"/>
    <w:rsid w:val="481F1C5E"/>
    <w:rsid w:val="484C72AA"/>
    <w:rsid w:val="485211B4"/>
    <w:rsid w:val="485E2A48"/>
    <w:rsid w:val="48931C1D"/>
    <w:rsid w:val="48B337D7"/>
    <w:rsid w:val="48C35FF0"/>
    <w:rsid w:val="48F54240"/>
    <w:rsid w:val="48FF25D1"/>
    <w:rsid w:val="49115D6F"/>
    <w:rsid w:val="492E569F"/>
    <w:rsid w:val="49316623"/>
    <w:rsid w:val="4936052D"/>
    <w:rsid w:val="495F28FE"/>
    <w:rsid w:val="49765A93"/>
    <w:rsid w:val="49884AB4"/>
    <w:rsid w:val="49BA2D04"/>
    <w:rsid w:val="49E15142"/>
    <w:rsid w:val="49E97FD0"/>
    <w:rsid w:val="49F34163"/>
    <w:rsid w:val="4A1C3CA2"/>
    <w:rsid w:val="4A295537"/>
    <w:rsid w:val="4A2F2CC3"/>
    <w:rsid w:val="4A4F31F8"/>
    <w:rsid w:val="4A521F7E"/>
    <w:rsid w:val="4A593B07"/>
    <w:rsid w:val="4A5A1589"/>
    <w:rsid w:val="4A5D250E"/>
    <w:rsid w:val="4A706FB0"/>
    <w:rsid w:val="4A77693B"/>
    <w:rsid w:val="4A9329E8"/>
    <w:rsid w:val="4AA63C07"/>
    <w:rsid w:val="4AC544BB"/>
    <w:rsid w:val="4AE536EB"/>
    <w:rsid w:val="4AE820F1"/>
    <w:rsid w:val="4B080428"/>
    <w:rsid w:val="4B4A4715"/>
    <w:rsid w:val="4B5E33B5"/>
    <w:rsid w:val="4B63783D"/>
    <w:rsid w:val="4B760A5C"/>
    <w:rsid w:val="4B7D3C6A"/>
    <w:rsid w:val="4B9D2E9A"/>
    <w:rsid w:val="4BA7702D"/>
    <w:rsid w:val="4BB3503D"/>
    <w:rsid w:val="4BB86F47"/>
    <w:rsid w:val="4BBA024C"/>
    <w:rsid w:val="4BE36E91"/>
    <w:rsid w:val="4BE56B11"/>
    <w:rsid w:val="4C193AE8"/>
    <w:rsid w:val="4C4E2CBD"/>
    <w:rsid w:val="4C6E5771"/>
    <w:rsid w:val="4C7D7F89"/>
    <w:rsid w:val="4C7F6D10"/>
    <w:rsid w:val="4CBE507E"/>
    <w:rsid w:val="4CC22C7C"/>
    <w:rsid w:val="4CC90409"/>
    <w:rsid w:val="4CD05815"/>
    <w:rsid w:val="4CF3124D"/>
    <w:rsid w:val="4CF40ECD"/>
    <w:rsid w:val="4CF54750"/>
    <w:rsid w:val="4D2D012D"/>
    <w:rsid w:val="4D3B10B6"/>
    <w:rsid w:val="4D66378A"/>
    <w:rsid w:val="4D7A49A9"/>
    <w:rsid w:val="4D802136"/>
    <w:rsid w:val="4D811DB6"/>
    <w:rsid w:val="4D8D144B"/>
    <w:rsid w:val="4DA0266A"/>
    <w:rsid w:val="4DAB5178"/>
    <w:rsid w:val="4DB30006"/>
    <w:rsid w:val="4DC67027"/>
    <w:rsid w:val="4DE6755C"/>
    <w:rsid w:val="4E137126"/>
    <w:rsid w:val="4E543413"/>
    <w:rsid w:val="4E5B751A"/>
    <w:rsid w:val="4E7500C4"/>
    <w:rsid w:val="4E765B46"/>
    <w:rsid w:val="4E901F73"/>
    <w:rsid w:val="4EB27F29"/>
    <w:rsid w:val="4EB856B6"/>
    <w:rsid w:val="4EDB32EC"/>
    <w:rsid w:val="4F170F52"/>
    <w:rsid w:val="4F2449E5"/>
    <w:rsid w:val="4F373A05"/>
    <w:rsid w:val="4F4A4C24"/>
    <w:rsid w:val="4F6222CB"/>
    <w:rsid w:val="4FA56238"/>
    <w:rsid w:val="4FC04863"/>
    <w:rsid w:val="4FC15B68"/>
    <w:rsid w:val="4FE13E9E"/>
    <w:rsid w:val="4FF83AC3"/>
    <w:rsid w:val="4FFA3743"/>
    <w:rsid w:val="501C4F7D"/>
    <w:rsid w:val="50413EB8"/>
    <w:rsid w:val="505F0EE9"/>
    <w:rsid w:val="50645371"/>
    <w:rsid w:val="50816EA0"/>
    <w:rsid w:val="5091713A"/>
    <w:rsid w:val="50AC6DEA"/>
    <w:rsid w:val="50D83132"/>
    <w:rsid w:val="50EA304C"/>
    <w:rsid w:val="51122012"/>
    <w:rsid w:val="514C786D"/>
    <w:rsid w:val="515404FD"/>
    <w:rsid w:val="51563A00"/>
    <w:rsid w:val="51892F55"/>
    <w:rsid w:val="51A02B7A"/>
    <w:rsid w:val="51B9241F"/>
    <w:rsid w:val="51C904BB"/>
    <w:rsid w:val="51CC1440"/>
    <w:rsid w:val="51D442CE"/>
    <w:rsid w:val="51E15B62"/>
    <w:rsid w:val="51FA0C8B"/>
    <w:rsid w:val="52065DA2"/>
    <w:rsid w:val="520E792B"/>
    <w:rsid w:val="522030C9"/>
    <w:rsid w:val="522A725B"/>
    <w:rsid w:val="524F3C18"/>
    <w:rsid w:val="52655DBB"/>
    <w:rsid w:val="526C5746"/>
    <w:rsid w:val="52753E57"/>
    <w:rsid w:val="529369CF"/>
    <w:rsid w:val="529E1798"/>
    <w:rsid w:val="52C164D5"/>
    <w:rsid w:val="52CA1363"/>
    <w:rsid w:val="52DD2582"/>
    <w:rsid w:val="52DE4780"/>
    <w:rsid w:val="52EE4A1B"/>
    <w:rsid w:val="52F037A1"/>
    <w:rsid w:val="52F26CA4"/>
    <w:rsid w:val="533C259B"/>
    <w:rsid w:val="536E65EE"/>
    <w:rsid w:val="53780202"/>
    <w:rsid w:val="537A3705"/>
    <w:rsid w:val="538A011C"/>
    <w:rsid w:val="53917AA7"/>
    <w:rsid w:val="53C85A03"/>
    <w:rsid w:val="53D9371F"/>
    <w:rsid w:val="53F24649"/>
    <w:rsid w:val="53F41D4A"/>
    <w:rsid w:val="53FA3C53"/>
    <w:rsid w:val="53FA74D7"/>
    <w:rsid w:val="541325FF"/>
    <w:rsid w:val="5445084F"/>
    <w:rsid w:val="545B07F5"/>
    <w:rsid w:val="54745B1B"/>
    <w:rsid w:val="5480192E"/>
    <w:rsid w:val="548051B1"/>
    <w:rsid w:val="549F21E3"/>
    <w:rsid w:val="54B57C0A"/>
    <w:rsid w:val="54B6568B"/>
    <w:rsid w:val="54B80B8E"/>
    <w:rsid w:val="54BC3D11"/>
    <w:rsid w:val="54D526BD"/>
    <w:rsid w:val="54E164CF"/>
    <w:rsid w:val="55000F83"/>
    <w:rsid w:val="550E3B1C"/>
    <w:rsid w:val="55134720"/>
    <w:rsid w:val="551940AB"/>
    <w:rsid w:val="55203A36"/>
    <w:rsid w:val="552072B9"/>
    <w:rsid w:val="553A7E63"/>
    <w:rsid w:val="5542526F"/>
    <w:rsid w:val="55465E74"/>
    <w:rsid w:val="555A2916"/>
    <w:rsid w:val="555D389B"/>
    <w:rsid w:val="55704ABA"/>
    <w:rsid w:val="55877F62"/>
    <w:rsid w:val="5590756D"/>
    <w:rsid w:val="55A61710"/>
    <w:rsid w:val="55B577AC"/>
    <w:rsid w:val="55C022BA"/>
    <w:rsid w:val="55D36D5C"/>
    <w:rsid w:val="55E54A78"/>
    <w:rsid w:val="55FC469E"/>
    <w:rsid w:val="560C01BB"/>
    <w:rsid w:val="561C29D4"/>
    <w:rsid w:val="56206E5C"/>
    <w:rsid w:val="5649479D"/>
    <w:rsid w:val="56687250"/>
    <w:rsid w:val="56707EE0"/>
    <w:rsid w:val="56A570B5"/>
    <w:rsid w:val="56A9133E"/>
    <w:rsid w:val="56F426B7"/>
    <w:rsid w:val="56F65BBA"/>
    <w:rsid w:val="57052952"/>
    <w:rsid w:val="570F0CE3"/>
    <w:rsid w:val="572121A9"/>
    <w:rsid w:val="57227D03"/>
    <w:rsid w:val="573669A4"/>
    <w:rsid w:val="573A75A8"/>
    <w:rsid w:val="577F481A"/>
    <w:rsid w:val="57925A39"/>
    <w:rsid w:val="57A005D2"/>
    <w:rsid w:val="580E0C05"/>
    <w:rsid w:val="58221AA4"/>
    <w:rsid w:val="58350AC5"/>
    <w:rsid w:val="58545AF7"/>
    <w:rsid w:val="58595802"/>
    <w:rsid w:val="58851B49"/>
    <w:rsid w:val="5887504C"/>
    <w:rsid w:val="58A15BF6"/>
    <w:rsid w:val="58AA0A84"/>
    <w:rsid w:val="58BE2FA8"/>
    <w:rsid w:val="58D4514B"/>
    <w:rsid w:val="58D52BCD"/>
    <w:rsid w:val="58DD7FD9"/>
    <w:rsid w:val="591E0A43"/>
    <w:rsid w:val="592D105D"/>
    <w:rsid w:val="593D12F7"/>
    <w:rsid w:val="59421EFC"/>
    <w:rsid w:val="59433201"/>
    <w:rsid w:val="594D5D0E"/>
    <w:rsid w:val="59885EF4"/>
    <w:rsid w:val="598C1076"/>
    <w:rsid w:val="59943F04"/>
    <w:rsid w:val="59BA08C1"/>
    <w:rsid w:val="59D836F4"/>
    <w:rsid w:val="59E35308"/>
    <w:rsid w:val="59E47507"/>
    <w:rsid w:val="59F355A3"/>
    <w:rsid w:val="5A024538"/>
    <w:rsid w:val="5A0667C2"/>
    <w:rsid w:val="5A093EC3"/>
    <w:rsid w:val="5A0C4E48"/>
    <w:rsid w:val="5A130056"/>
    <w:rsid w:val="5A1B5462"/>
    <w:rsid w:val="5A376F91"/>
    <w:rsid w:val="5A5E4C52"/>
    <w:rsid w:val="5A646B5B"/>
    <w:rsid w:val="5A677AE0"/>
    <w:rsid w:val="5AB51DDE"/>
    <w:rsid w:val="5ABE26ED"/>
    <w:rsid w:val="5AC94301"/>
    <w:rsid w:val="5AD2138E"/>
    <w:rsid w:val="5AD36E0F"/>
    <w:rsid w:val="5B1A2E07"/>
    <w:rsid w:val="5B3204AE"/>
    <w:rsid w:val="5B4E455A"/>
    <w:rsid w:val="5B697EEF"/>
    <w:rsid w:val="5B8646B4"/>
    <w:rsid w:val="5B8A693E"/>
    <w:rsid w:val="5B8C403F"/>
    <w:rsid w:val="5BDD0946"/>
    <w:rsid w:val="5BE80ED6"/>
    <w:rsid w:val="5C1F6E31"/>
    <w:rsid w:val="5C216AB1"/>
    <w:rsid w:val="5C41066B"/>
    <w:rsid w:val="5C4C0BFA"/>
    <w:rsid w:val="5C526387"/>
    <w:rsid w:val="5C6575A6"/>
    <w:rsid w:val="5C6617A4"/>
    <w:rsid w:val="5C9E5181"/>
    <w:rsid w:val="5CA5038F"/>
    <w:rsid w:val="5CA6258E"/>
    <w:rsid w:val="5CA85A91"/>
    <w:rsid w:val="5D140643"/>
    <w:rsid w:val="5D1560C5"/>
    <w:rsid w:val="5D466894"/>
    <w:rsid w:val="5D4C659F"/>
    <w:rsid w:val="5D903810"/>
    <w:rsid w:val="5D957C98"/>
    <w:rsid w:val="5DCF0D76"/>
    <w:rsid w:val="5DD63F84"/>
    <w:rsid w:val="5DE04894"/>
    <w:rsid w:val="5DEF70AD"/>
    <w:rsid w:val="5DFA1BBA"/>
    <w:rsid w:val="5DFE05C1"/>
    <w:rsid w:val="5E1D0E75"/>
    <w:rsid w:val="5E284C88"/>
    <w:rsid w:val="5E48773B"/>
    <w:rsid w:val="5E595457"/>
    <w:rsid w:val="5E623B68"/>
    <w:rsid w:val="5E666CEB"/>
    <w:rsid w:val="5E67476D"/>
    <w:rsid w:val="5E6E797B"/>
    <w:rsid w:val="5E816FDD"/>
    <w:rsid w:val="5E843D1D"/>
    <w:rsid w:val="5E9807BF"/>
    <w:rsid w:val="5E9E26C8"/>
    <w:rsid w:val="5EC44B06"/>
    <w:rsid w:val="5ECB4491"/>
    <w:rsid w:val="5EE00BB3"/>
    <w:rsid w:val="5F0720F8"/>
    <w:rsid w:val="5F14140D"/>
    <w:rsid w:val="5F184590"/>
    <w:rsid w:val="5F3D6D4F"/>
    <w:rsid w:val="5F62370B"/>
    <w:rsid w:val="5F802CBB"/>
    <w:rsid w:val="5F9606E2"/>
    <w:rsid w:val="5FAA3AFF"/>
    <w:rsid w:val="5FB70C17"/>
    <w:rsid w:val="5FB9411A"/>
    <w:rsid w:val="5FCC5339"/>
    <w:rsid w:val="5FE73964"/>
    <w:rsid w:val="600F12A5"/>
    <w:rsid w:val="604C110A"/>
    <w:rsid w:val="60584F1D"/>
    <w:rsid w:val="607C3E58"/>
    <w:rsid w:val="60C110C9"/>
    <w:rsid w:val="60C4204E"/>
    <w:rsid w:val="60C62FD2"/>
    <w:rsid w:val="60CC4EDB"/>
    <w:rsid w:val="60F715A3"/>
    <w:rsid w:val="610E11C8"/>
    <w:rsid w:val="611B04DE"/>
    <w:rsid w:val="612A0AF8"/>
    <w:rsid w:val="614C0CAD"/>
    <w:rsid w:val="615B12C7"/>
    <w:rsid w:val="616E5D6A"/>
    <w:rsid w:val="61720EED"/>
    <w:rsid w:val="61775374"/>
    <w:rsid w:val="61A274BD"/>
    <w:rsid w:val="61B14255"/>
    <w:rsid w:val="61CC2880"/>
    <w:rsid w:val="61D4570E"/>
    <w:rsid w:val="61DF3A9F"/>
    <w:rsid w:val="61E843AE"/>
    <w:rsid w:val="62074C63"/>
    <w:rsid w:val="62194B7D"/>
    <w:rsid w:val="621F230A"/>
    <w:rsid w:val="625D7BF0"/>
    <w:rsid w:val="626B6F06"/>
    <w:rsid w:val="626F338E"/>
    <w:rsid w:val="62872FB3"/>
    <w:rsid w:val="6297324D"/>
    <w:rsid w:val="62C25396"/>
    <w:rsid w:val="62C37595"/>
    <w:rsid w:val="62DD013F"/>
    <w:rsid w:val="62DD39C2"/>
    <w:rsid w:val="62E245C6"/>
    <w:rsid w:val="63531402"/>
    <w:rsid w:val="63546E84"/>
    <w:rsid w:val="63662621"/>
    <w:rsid w:val="6396536F"/>
    <w:rsid w:val="63AC7512"/>
    <w:rsid w:val="63DD1366"/>
    <w:rsid w:val="63E50971"/>
    <w:rsid w:val="63FD189B"/>
    <w:rsid w:val="642671DC"/>
    <w:rsid w:val="64500020"/>
    <w:rsid w:val="6458542D"/>
    <w:rsid w:val="645B63B1"/>
    <w:rsid w:val="646C40CD"/>
    <w:rsid w:val="64785961"/>
    <w:rsid w:val="64960795"/>
    <w:rsid w:val="64A47AAA"/>
    <w:rsid w:val="64CB796A"/>
    <w:rsid w:val="651548E6"/>
    <w:rsid w:val="651C4271"/>
    <w:rsid w:val="65341918"/>
    <w:rsid w:val="65410C2D"/>
    <w:rsid w:val="657F6514"/>
    <w:rsid w:val="658D7A28"/>
    <w:rsid w:val="659351B4"/>
    <w:rsid w:val="65D5369F"/>
    <w:rsid w:val="660A60F8"/>
    <w:rsid w:val="660B3B79"/>
    <w:rsid w:val="660F6CFC"/>
    <w:rsid w:val="66146A07"/>
    <w:rsid w:val="661B6392"/>
    <w:rsid w:val="661F281A"/>
    <w:rsid w:val="663C214A"/>
    <w:rsid w:val="665C267F"/>
    <w:rsid w:val="66636786"/>
    <w:rsid w:val="66803B38"/>
    <w:rsid w:val="668A1EC9"/>
    <w:rsid w:val="669D5667"/>
    <w:rsid w:val="66AD1184"/>
    <w:rsid w:val="66BE141F"/>
    <w:rsid w:val="66C877B0"/>
    <w:rsid w:val="67061813"/>
    <w:rsid w:val="67090219"/>
    <w:rsid w:val="6734105D"/>
    <w:rsid w:val="67531912"/>
    <w:rsid w:val="676A4DBB"/>
    <w:rsid w:val="6777084D"/>
    <w:rsid w:val="678036DB"/>
    <w:rsid w:val="67857B63"/>
    <w:rsid w:val="67D234E5"/>
    <w:rsid w:val="67D43165"/>
    <w:rsid w:val="67EB2D8A"/>
    <w:rsid w:val="67F87EA2"/>
    <w:rsid w:val="68076E37"/>
    <w:rsid w:val="68326D82"/>
    <w:rsid w:val="68347D07"/>
    <w:rsid w:val="683B7691"/>
    <w:rsid w:val="683E0616"/>
    <w:rsid w:val="6843121A"/>
    <w:rsid w:val="684969A7"/>
    <w:rsid w:val="685F2D49"/>
    <w:rsid w:val="687C2679"/>
    <w:rsid w:val="68A015B4"/>
    <w:rsid w:val="68FB09C9"/>
    <w:rsid w:val="69023BD7"/>
    <w:rsid w:val="695F06ED"/>
    <w:rsid w:val="696C7A03"/>
    <w:rsid w:val="69852B2B"/>
    <w:rsid w:val="698605AD"/>
    <w:rsid w:val="69904740"/>
    <w:rsid w:val="69AC4F69"/>
    <w:rsid w:val="69BF1A0C"/>
    <w:rsid w:val="69C22990"/>
    <w:rsid w:val="69CB10A2"/>
    <w:rsid w:val="69D22C2B"/>
    <w:rsid w:val="6A104C8E"/>
    <w:rsid w:val="6A254C33"/>
    <w:rsid w:val="6A270136"/>
    <w:rsid w:val="6A352CCF"/>
    <w:rsid w:val="6A3A1355"/>
    <w:rsid w:val="6A4A73F1"/>
    <w:rsid w:val="6A4F7FF6"/>
    <w:rsid w:val="6A516D7C"/>
    <w:rsid w:val="6A5269FC"/>
    <w:rsid w:val="6A617017"/>
    <w:rsid w:val="6A7A213F"/>
    <w:rsid w:val="6A8739D3"/>
    <w:rsid w:val="6AA9520C"/>
    <w:rsid w:val="6AC37FB5"/>
    <w:rsid w:val="6AD01849"/>
    <w:rsid w:val="6ADE1E63"/>
    <w:rsid w:val="6AE74CF1"/>
    <w:rsid w:val="6AF07B7F"/>
    <w:rsid w:val="6B246D54"/>
    <w:rsid w:val="6B28355C"/>
    <w:rsid w:val="6B464D0B"/>
    <w:rsid w:val="6B6D624F"/>
    <w:rsid w:val="6B770D5D"/>
    <w:rsid w:val="6B873576"/>
    <w:rsid w:val="6B8C547F"/>
    <w:rsid w:val="6B9D0F9D"/>
    <w:rsid w:val="6BAA4A2F"/>
    <w:rsid w:val="6BB875C8"/>
    <w:rsid w:val="6BC41409"/>
    <w:rsid w:val="6BD510F7"/>
    <w:rsid w:val="6BDE1A06"/>
    <w:rsid w:val="6BE47193"/>
    <w:rsid w:val="6BE70117"/>
    <w:rsid w:val="6BF419AB"/>
    <w:rsid w:val="6BFB3534"/>
    <w:rsid w:val="6C673EE9"/>
    <w:rsid w:val="6C6F12F5"/>
    <w:rsid w:val="6C9B563C"/>
    <w:rsid w:val="6CA404CA"/>
    <w:rsid w:val="6CD43218"/>
    <w:rsid w:val="6CDA5121"/>
    <w:rsid w:val="6CDE73AA"/>
    <w:rsid w:val="6CE1032F"/>
    <w:rsid w:val="6D0475EA"/>
    <w:rsid w:val="6D180489"/>
    <w:rsid w:val="6D201119"/>
    <w:rsid w:val="6D275220"/>
    <w:rsid w:val="6D367A39"/>
    <w:rsid w:val="6D4E0963"/>
    <w:rsid w:val="6D4E2EE1"/>
    <w:rsid w:val="6D632E87"/>
    <w:rsid w:val="6D8D3CCB"/>
    <w:rsid w:val="6D8F71CE"/>
    <w:rsid w:val="6D9A775D"/>
    <w:rsid w:val="6DA86A73"/>
    <w:rsid w:val="6DB30687"/>
    <w:rsid w:val="6DEC3CE4"/>
    <w:rsid w:val="6DEE71E8"/>
    <w:rsid w:val="6E025E88"/>
    <w:rsid w:val="6E35795C"/>
    <w:rsid w:val="6E3D27EA"/>
    <w:rsid w:val="6E5F4023"/>
    <w:rsid w:val="6E744EC2"/>
    <w:rsid w:val="6E97417D"/>
    <w:rsid w:val="6EAB66A1"/>
    <w:rsid w:val="6EB724B4"/>
    <w:rsid w:val="6EC76ECB"/>
    <w:rsid w:val="6EC95C51"/>
    <w:rsid w:val="6EF44517"/>
    <w:rsid w:val="6EFF612B"/>
    <w:rsid w:val="6F003BAD"/>
    <w:rsid w:val="6F0E2EC2"/>
    <w:rsid w:val="6F614ECB"/>
    <w:rsid w:val="6F651353"/>
    <w:rsid w:val="6F6D2EDC"/>
    <w:rsid w:val="6F7615ED"/>
    <w:rsid w:val="6F8D3411"/>
    <w:rsid w:val="6FAD606F"/>
    <w:rsid w:val="6FCF2F80"/>
    <w:rsid w:val="6FD20682"/>
    <w:rsid w:val="6FD57803"/>
    <w:rsid w:val="6FE2671E"/>
    <w:rsid w:val="6FE43E1F"/>
    <w:rsid w:val="6FF23135"/>
    <w:rsid w:val="6FF5793D"/>
    <w:rsid w:val="7012146B"/>
    <w:rsid w:val="70335223"/>
    <w:rsid w:val="703E57B3"/>
    <w:rsid w:val="70404539"/>
    <w:rsid w:val="706011EA"/>
    <w:rsid w:val="706459F2"/>
    <w:rsid w:val="706F1805"/>
    <w:rsid w:val="707B5618"/>
    <w:rsid w:val="70920AC0"/>
    <w:rsid w:val="70A51CDF"/>
    <w:rsid w:val="70A751E2"/>
    <w:rsid w:val="70AD3868"/>
    <w:rsid w:val="70B30FF5"/>
    <w:rsid w:val="70FF5871"/>
    <w:rsid w:val="7110138E"/>
    <w:rsid w:val="71132313"/>
    <w:rsid w:val="71155816"/>
    <w:rsid w:val="711F0324"/>
    <w:rsid w:val="71334DC6"/>
    <w:rsid w:val="713B7C54"/>
    <w:rsid w:val="714275DF"/>
    <w:rsid w:val="71442AE2"/>
    <w:rsid w:val="717B0A3E"/>
    <w:rsid w:val="717C64BF"/>
    <w:rsid w:val="719402E3"/>
    <w:rsid w:val="71AB378B"/>
    <w:rsid w:val="71AE4710"/>
    <w:rsid w:val="71DA0A57"/>
    <w:rsid w:val="71E02960"/>
    <w:rsid w:val="71E93270"/>
    <w:rsid w:val="72473609"/>
    <w:rsid w:val="72501D1B"/>
    <w:rsid w:val="72596DA7"/>
    <w:rsid w:val="72BD6ACB"/>
    <w:rsid w:val="72D20FEF"/>
    <w:rsid w:val="72EE509C"/>
    <w:rsid w:val="72F36FA5"/>
    <w:rsid w:val="730814C9"/>
    <w:rsid w:val="73247774"/>
    <w:rsid w:val="732D2602"/>
    <w:rsid w:val="7331488C"/>
    <w:rsid w:val="73365490"/>
    <w:rsid w:val="7359474B"/>
    <w:rsid w:val="737352F5"/>
    <w:rsid w:val="73A45AC4"/>
    <w:rsid w:val="73A66A49"/>
    <w:rsid w:val="73C70602"/>
    <w:rsid w:val="73D0568F"/>
    <w:rsid w:val="73F82FD0"/>
    <w:rsid w:val="7427609D"/>
    <w:rsid w:val="742D5A28"/>
    <w:rsid w:val="743E5CC3"/>
    <w:rsid w:val="744765D2"/>
    <w:rsid w:val="74524963"/>
    <w:rsid w:val="748C3843"/>
    <w:rsid w:val="74905ACD"/>
    <w:rsid w:val="749A05DB"/>
    <w:rsid w:val="74A137E9"/>
    <w:rsid w:val="74C66EA0"/>
    <w:rsid w:val="74E62C58"/>
    <w:rsid w:val="74FA3E77"/>
    <w:rsid w:val="7519692A"/>
    <w:rsid w:val="75213D37"/>
    <w:rsid w:val="752836C2"/>
    <w:rsid w:val="75373CDC"/>
    <w:rsid w:val="75375EDA"/>
    <w:rsid w:val="7553580B"/>
    <w:rsid w:val="756F76B9"/>
    <w:rsid w:val="758075D4"/>
    <w:rsid w:val="759D6F04"/>
    <w:rsid w:val="75A2558A"/>
    <w:rsid w:val="75A63F90"/>
    <w:rsid w:val="75E41876"/>
    <w:rsid w:val="76070B31"/>
    <w:rsid w:val="760807B1"/>
    <w:rsid w:val="762848E9"/>
    <w:rsid w:val="76473B19"/>
    <w:rsid w:val="766146C3"/>
    <w:rsid w:val="766F145A"/>
    <w:rsid w:val="76A74E38"/>
    <w:rsid w:val="76B231C9"/>
    <w:rsid w:val="76B72ED4"/>
    <w:rsid w:val="76C05D62"/>
    <w:rsid w:val="76C159E1"/>
    <w:rsid w:val="76FC5BC6"/>
    <w:rsid w:val="771976F5"/>
    <w:rsid w:val="771E02F9"/>
    <w:rsid w:val="771F15FE"/>
    <w:rsid w:val="773B56AB"/>
    <w:rsid w:val="774B5945"/>
    <w:rsid w:val="77532D52"/>
    <w:rsid w:val="775C1463"/>
    <w:rsid w:val="77632FEC"/>
    <w:rsid w:val="776442F1"/>
    <w:rsid w:val="77700104"/>
    <w:rsid w:val="77886850"/>
    <w:rsid w:val="779D1ECC"/>
    <w:rsid w:val="779E40CB"/>
    <w:rsid w:val="77B72A76"/>
    <w:rsid w:val="77D01422"/>
    <w:rsid w:val="77D323A7"/>
    <w:rsid w:val="77D36B23"/>
    <w:rsid w:val="77D445A5"/>
    <w:rsid w:val="77D6332B"/>
    <w:rsid w:val="77E138BA"/>
    <w:rsid w:val="77F73860"/>
    <w:rsid w:val="77FF2E6B"/>
    <w:rsid w:val="780B2500"/>
    <w:rsid w:val="7861768C"/>
    <w:rsid w:val="78D62ECE"/>
    <w:rsid w:val="78ED2AF3"/>
    <w:rsid w:val="78FF4092"/>
    <w:rsid w:val="7905019A"/>
    <w:rsid w:val="791374B0"/>
    <w:rsid w:val="791B013F"/>
    <w:rsid w:val="791F45C7"/>
    <w:rsid w:val="79360969"/>
    <w:rsid w:val="796B11C3"/>
    <w:rsid w:val="797265CF"/>
    <w:rsid w:val="79741AD3"/>
    <w:rsid w:val="79761752"/>
    <w:rsid w:val="797B145D"/>
    <w:rsid w:val="79992C0C"/>
    <w:rsid w:val="79A05E1A"/>
    <w:rsid w:val="79C23DD0"/>
    <w:rsid w:val="79C42B56"/>
    <w:rsid w:val="79E4560A"/>
    <w:rsid w:val="79F42021"/>
    <w:rsid w:val="7A0A7A48"/>
    <w:rsid w:val="7A0B2C16"/>
    <w:rsid w:val="7A2405F1"/>
    <w:rsid w:val="7A2E0F01"/>
    <w:rsid w:val="7A4430A5"/>
    <w:rsid w:val="7AA26CC1"/>
    <w:rsid w:val="7AA421C5"/>
    <w:rsid w:val="7AB77B60"/>
    <w:rsid w:val="7ABA0AE5"/>
    <w:rsid w:val="7B070BE4"/>
    <w:rsid w:val="7B081EE9"/>
    <w:rsid w:val="7B0B75EA"/>
    <w:rsid w:val="7B0E5FF1"/>
    <w:rsid w:val="7B3C363D"/>
    <w:rsid w:val="7B4E6DDA"/>
    <w:rsid w:val="7B675786"/>
    <w:rsid w:val="7B6A2E87"/>
    <w:rsid w:val="7B6B418C"/>
    <w:rsid w:val="7B897EB9"/>
    <w:rsid w:val="7B8C46C1"/>
    <w:rsid w:val="7B8D2142"/>
    <w:rsid w:val="7B954FD0"/>
    <w:rsid w:val="7B9A0769"/>
    <w:rsid w:val="7BA10DE3"/>
    <w:rsid w:val="7BB34580"/>
    <w:rsid w:val="7BC36D99"/>
    <w:rsid w:val="7BCC54AA"/>
    <w:rsid w:val="7BD834BB"/>
    <w:rsid w:val="7C000DFC"/>
    <w:rsid w:val="7C11491A"/>
    <w:rsid w:val="7C153320"/>
    <w:rsid w:val="7C312C50"/>
    <w:rsid w:val="7C3612D6"/>
    <w:rsid w:val="7C3C31DF"/>
    <w:rsid w:val="7C532099"/>
    <w:rsid w:val="7C8A45E3"/>
    <w:rsid w:val="7CA06787"/>
    <w:rsid w:val="7CD21154"/>
    <w:rsid w:val="7CFE329D"/>
    <w:rsid w:val="7D1F7201"/>
    <w:rsid w:val="7D5C0AD9"/>
    <w:rsid w:val="7D5F58C0"/>
    <w:rsid w:val="7D805DF5"/>
    <w:rsid w:val="7D8C3E06"/>
    <w:rsid w:val="7DB54FCA"/>
    <w:rsid w:val="7DC507E5"/>
    <w:rsid w:val="7DC70768"/>
    <w:rsid w:val="7DCB716E"/>
    <w:rsid w:val="7DDC070D"/>
    <w:rsid w:val="7DE80C9C"/>
    <w:rsid w:val="7DF53835"/>
    <w:rsid w:val="7E595AD8"/>
    <w:rsid w:val="7E5D66DD"/>
    <w:rsid w:val="7E610966"/>
    <w:rsid w:val="7E7E1AE5"/>
    <w:rsid w:val="7E851E20"/>
    <w:rsid w:val="7EAE0A66"/>
    <w:rsid w:val="7EEB5047"/>
    <w:rsid w:val="7EFE6266"/>
    <w:rsid w:val="7F2D6DB5"/>
    <w:rsid w:val="7F342EBD"/>
    <w:rsid w:val="7F3541C2"/>
    <w:rsid w:val="7F425A56"/>
    <w:rsid w:val="7F600889"/>
    <w:rsid w:val="7F7165A5"/>
    <w:rsid w:val="7FA347F6"/>
    <w:rsid w:val="7FA42277"/>
    <w:rsid w:val="7FAD5105"/>
    <w:rsid w:val="7FDE58D4"/>
    <w:rsid w:val="7FE0465B"/>
    <w:rsid w:val="7FFC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60A0E"/>
  <w15:docId w15:val="{18875CF7-A537-5E48-8A84-6E3CFE02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50" w:after="50" w:line="400" w:lineRule="exact"/>
      <w:outlineLvl w:val="0"/>
    </w:pPr>
    <w:rPr>
      <w:rFonts w:ascii="宋体" w:hAnsi="宋体"/>
      <w:b/>
      <w:kern w:val="44"/>
      <w:sz w:val="30"/>
    </w:rPr>
  </w:style>
  <w:style w:type="paragraph" w:styleId="2">
    <w:name w:val="heading 2"/>
    <w:basedOn w:val="a"/>
    <w:next w:val="a"/>
    <w:link w:val="20"/>
    <w:qFormat/>
    <w:pPr>
      <w:keepNext/>
      <w:keepLines/>
      <w:spacing w:beforeLines="50" w:before="50" w:afterLines="50" w:after="50" w:line="400" w:lineRule="exact"/>
      <w:outlineLvl w:val="1"/>
    </w:pPr>
    <w:rPr>
      <w:rFonts w:ascii="宋体" w:hAnsi="宋体"/>
      <w:b/>
      <w:sz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50" w:before="50" w:afterLines="50" w:after="50" w:line="400" w:lineRule="exact"/>
      <w:outlineLvl w:val="2"/>
    </w:pPr>
    <w:rPr>
      <w:rFonts w:ascii="宋体" w:hAnsi="宋体"/>
      <w:b/>
      <w:sz w:val="2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a3">
    <w:name w:val="annotation text"/>
    <w:basedOn w:val="a"/>
    <w:semiHidden/>
    <w:qFormat/>
    <w:pPr>
      <w:jc w:val="left"/>
    </w:p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uiPriority w:val="39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/>
      <w:sz w:val="24"/>
      <w:szCs w:val="20"/>
    </w:rPr>
  </w:style>
  <w:style w:type="paragraph" w:styleId="TOC8">
    <w:name w:val="toc 8"/>
    <w:basedOn w:val="a"/>
    <w:next w:val="a"/>
    <w:uiPriority w:val="39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8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aa">
    <w:name w:val="footnote text"/>
    <w:basedOn w:val="a"/>
    <w:semiHidden/>
    <w:qFormat/>
    <w:pPr>
      <w:keepLines/>
      <w:widowControl/>
      <w:spacing w:after="220" w:line="200" w:lineRule="atLeast"/>
    </w:pPr>
    <w:rPr>
      <w:spacing w:val="-5"/>
      <w:kern w:val="0"/>
      <w:sz w:val="16"/>
      <w:szCs w:val="20"/>
    </w:rPr>
  </w:style>
  <w:style w:type="paragraph" w:styleId="TOC6">
    <w:name w:val="toc 6"/>
    <w:basedOn w:val="a"/>
    <w:next w:val="a"/>
    <w:uiPriority w:val="39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b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semiHidden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annotation reference"/>
    <w:semiHidden/>
    <w:qFormat/>
    <w:rPr>
      <w:sz w:val="21"/>
      <w:szCs w:val="21"/>
    </w:rPr>
  </w:style>
  <w:style w:type="character" w:styleId="af2">
    <w:name w:val="footnote reference"/>
    <w:semiHidden/>
    <w:qFormat/>
    <w:rPr>
      <w:vertAlign w:val="superscript"/>
    </w:rPr>
  </w:style>
  <w:style w:type="character" w:customStyle="1" w:styleId="10">
    <w:name w:val="标题 1 字符"/>
    <w:link w:val="1"/>
    <w:qFormat/>
    <w:rPr>
      <w:rFonts w:ascii="宋体" w:hAnsi="宋体"/>
      <w:b/>
      <w:kern w:val="44"/>
      <w:sz w:val="30"/>
      <w:szCs w:val="24"/>
    </w:rPr>
  </w:style>
  <w:style w:type="character" w:customStyle="1" w:styleId="top1">
    <w:name w:val="top1"/>
    <w:qFormat/>
    <w:rPr>
      <w:color w:val="003366"/>
      <w:sz w:val="18"/>
      <w:szCs w:val="18"/>
    </w:rPr>
  </w:style>
  <w:style w:type="paragraph" w:customStyle="1" w:styleId="71">
    <w:name w:val="目录 71"/>
    <w:basedOn w:val="a"/>
    <w:next w:val="a"/>
    <w:qFormat/>
    <w:pPr>
      <w:ind w:left="1260"/>
      <w:jc w:val="left"/>
    </w:pPr>
    <w:rPr>
      <w:rFonts w:asciiTheme="minorHAnsi" w:eastAsiaTheme="minorHAnsi"/>
      <w:sz w:val="18"/>
      <w:szCs w:val="18"/>
    </w:rPr>
  </w:style>
  <w:style w:type="paragraph" w:customStyle="1" w:styleId="af3">
    <w:name w:val="段"/>
    <w:basedOn w:val="a"/>
    <w:qFormat/>
    <w:pPr>
      <w:spacing w:line="400" w:lineRule="exact"/>
      <w:ind w:firstLineChars="200" w:firstLine="480"/>
    </w:pPr>
    <w:rPr>
      <w:kern w:val="0"/>
      <w:sz w:val="24"/>
    </w:rPr>
  </w:style>
  <w:style w:type="paragraph" w:customStyle="1" w:styleId="51">
    <w:name w:val="目录 51"/>
    <w:basedOn w:val="a"/>
    <w:next w:val="a"/>
    <w:qFormat/>
    <w:pPr>
      <w:ind w:left="840"/>
      <w:jc w:val="left"/>
    </w:pPr>
    <w:rPr>
      <w:rFonts w:asciiTheme="minorHAnsi" w:eastAsiaTheme="minorHAnsi"/>
      <w:sz w:val="18"/>
      <w:szCs w:val="18"/>
    </w:rPr>
  </w:style>
  <w:style w:type="paragraph" w:customStyle="1" w:styleId="81">
    <w:name w:val="目录 81"/>
    <w:basedOn w:val="a"/>
    <w:next w:val="a"/>
    <w:qFormat/>
    <w:pPr>
      <w:ind w:left="1470"/>
      <w:jc w:val="left"/>
    </w:pPr>
    <w:rPr>
      <w:rFonts w:asciiTheme="minorHAnsi" w:eastAsiaTheme="minorHAnsi"/>
      <w:sz w:val="18"/>
      <w:szCs w:val="18"/>
    </w:rPr>
  </w:style>
  <w:style w:type="paragraph" w:customStyle="1" w:styleId="31">
    <w:name w:val="目录 31"/>
    <w:basedOn w:val="a"/>
    <w:next w:val="a"/>
    <w:uiPriority w:val="39"/>
    <w:qFormat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paragraph" w:customStyle="1" w:styleId="91">
    <w:name w:val="目录 91"/>
    <w:basedOn w:val="a"/>
    <w:next w:val="a"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customStyle="1" w:styleId="21">
    <w:name w:val="目录 21"/>
    <w:basedOn w:val="a"/>
    <w:next w:val="a"/>
    <w:uiPriority w:val="39"/>
    <w:qFormat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paragraph" w:customStyle="1" w:styleId="11">
    <w:name w:val="目录 11"/>
    <w:basedOn w:val="a"/>
    <w:next w:val="a"/>
    <w:uiPriority w:val="39"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customStyle="1" w:styleId="41">
    <w:name w:val="目录 41"/>
    <w:basedOn w:val="a"/>
    <w:next w:val="a"/>
    <w:qFormat/>
    <w:pPr>
      <w:ind w:left="630"/>
      <w:jc w:val="left"/>
    </w:pPr>
    <w:rPr>
      <w:rFonts w:asciiTheme="minorHAnsi" w:eastAsiaTheme="minorHAnsi"/>
      <w:sz w:val="18"/>
      <w:szCs w:val="18"/>
    </w:rPr>
  </w:style>
  <w:style w:type="paragraph" w:customStyle="1" w:styleId="61">
    <w:name w:val="目录 61"/>
    <w:basedOn w:val="a"/>
    <w:next w:val="a"/>
    <w:qFormat/>
    <w:pPr>
      <w:ind w:left="1050"/>
      <w:jc w:val="left"/>
    </w:pPr>
    <w:rPr>
      <w:rFonts w:asciiTheme="minorHAnsi" w:eastAsiaTheme="minorHAnsi"/>
      <w:sz w:val="18"/>
      <w:szCs w:val="18"/>
    </w:rPr>
  </w:style>
  <w:style w:type="paragraph" w:customStyle="1" w:styleId="af4">
    <w:name w:val="基准标题"/>
    <w:basedOn w:val="a4"/>
    <w:next w:val="a4"/>
    <w:qFormat/>
    <w:pPr>
      <w:keepNext/>
      <w:keepLines/>
      <w:widowControl/>
      <w:spacing w:after="0" w:line="180" w:lineRule="atLeast"/>
      <w:ind w:firstLine="476"/>
      <w:jc w:val="left"/>
    </w:pPr>
    <w:rPr>
      <w:rFonts w:ascii="Arial Black" w:hAnsi="Arial Black"/>
      <w:spacing w:val="-10"/>
      <w:kern w:val="28"/>
      <w:sz w:val="30"/>
      <w:szCs w:val="20"/>
    </w:rPr>
  </w:style>
  <w:style w:type="character" w:customStyle="1" w:styleId="a6">
    <w:name w:val="纯文本 字符"/>
    <w:link w:val="a5"/>
    <w:qFormat/>
    <w:rPr>
      <w:rFonts w:ascii="宋体" w:hAnsi="Courier New"/>
      <w:kern w:val="2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color w:val="2E74B5"/>
      <w:kern w:val="0"/>
      <w:sz w:val="32"/>
      <w:szCs w:val="32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20">
    <w:name w:val="标题 2 字符"/>
    <w:basedOn w:val="a0"/>
    <w:link w:val="2"/>
    <w:qFormat/>
    <w:rPr>
      <w:rFonts w:ascii="宋体" w:hAnsi="宋体"/>
      <w:b/>
      <w:kern w:val="2"/>
      <w:sz w:val="28"/>
      <w:szCs w:val="24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kern w:val="2"/>
      <w:sz w:val="24"/>
      <w:szCs w:val="24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6">
    <w:name w:val="Unresolved Mention"/>
    <w:basedOn w:val="a0"/>
    <w:uiPriority w:val="99"/>
    <w:semiHidden/>
    <w:unhideWhenUsed/>
    <w:rsid w:val="00001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97A8C6-AAE7-4530-87A7-6DC7363E3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15</Pages>
  <Words>3363</Words>
  <Characters>3801</Characters>
  <Application>Microsoft Office Word</Application>
  <DocSecurity>0</DocSecurity>
  <Lines>1900</Lines>
  <Paragraphs>895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</dc:title>
  <dc:creator>xjs</dc:creator>
  <cp:lastModifiedBy>博轩 韩</cp:lastModifiedBy>
  <cp:revision>6</cp:revision>
  <cp:lastPrinted>2025-12-25T07:25:00Z</cp:lastPrinted>
  <dcterms:created xsi:type="dcterms:W3CDTF">2025-12-25T07:25:00Z</dcterms:created>
  <dcterms:modified xsi:type="dcterms:W3CDTF">2026-01-15T14:41:00Z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E43BA0079BBA40A88B5E783F92BE4835</vt:lpwstr>
  </property>
</Properties>
</file>