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44389" w14:textId="77777777" w:rsidR="006B2187" w:rsidRPr="006B2187" w:rsidRDefault="006B2187" w:rsidP="006B2187">
      <w:pPr>
        <w:pStyle w:val="2"/>
      </w:pPr>
      <w:r w:rsidRPr="006B2187">
        <w:t>МИНИСТЕРСТВО ОБРАЗОВАНИЯ И НАУКИ РОССИЙСКОЙ ФЕДЕРАЦИИ</w:t>
      </w:r>
    </w:p>
    <w:p w14:paraId="092FA235" w14:textId="77777777" w:rsidR="006B2187" w:rsidRPr="006B2187" w:rsidRDefault="006B2187" w:rsidP="006B2187">
      <w:pPr>
        <w:pStyle w:val="2"/>
      </w:pPr>
      <w:r w:rsidRPr="006B2187">
        <w:t>Федеральное государственное автономное образовательное учреждение</w:t>
      </w:r>
    </w:p>
    <w:p w14:paraId="036E9104" w14:textId="77777777" w:rsidR="006B2187" w:rsidRPr="006B2187" w:rsidRDefault="006B2187" w:rsidP="006B2187">
      <w:pPr>
        <w:pStyle w:val="2"/>
      </w:pPr>
      <w:r w:rsidRPr="006B2187">
        <w:t>высшего образования</w:t>
      </w:r>
    </w:p>
    <w:p w14:paraId="43BDFE0D" w14:textId="77777777" w:rsidR="006B2187" w:rsidRPr="006B2187" w:rsidRDefault="006B2187" w:rsidP="006B2187">
      <w:pPr>
        <w:pStyle w:val="2"/>
      </w:pPr>
      <w:r w:rsidRPr="006B2187">
        <w:t>«Новосибирский национальный исследовательский государственный университет»</w:t>
      </w:r>
    </w:p>
    <w:p w14:paraId="6AC80A04" w14:textId="77777777" w:rsidR="006B2187" w:rsidRPr="006B2187" w:rsidRDefault="006B2187" w:rsidP="006B2187">
      <w:pPr>
        <w:pStyle w:val="2"/>
      </w:pPr>
      <w:r w:rsidRPr="006B2187">
        <w:t>(Новосибирский государственный университет, НГУ)</w:t>
      </w:r>
    </w:p>
    <w:p w14:paraId="17353EBB" w14:textId="77777777" w:rsidR="006B2187" w:rsidRPr="006B2187" w:rsidRDefault="006B2187" w:rsidP="006B2187">
      <w:pPr>
        <w:pStyle w:val="2"/>
      </w:pPr>
      <w:r w:rsidRPr="006B2187"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70B44866" w14:textId="77777777" w:rsidR="006B2187" w:rsidRPr="006B2187" w:rsidRDefault="006B2187" w:rsidP="006B2187">
      <w:pPr>
        <w:pStyle w:val="2"/>
      </w:pPr>
      <w:r w:rsidRPr="006B2187">
        <w:t>КАФЕДРА ИНФОРМАТИКИ</w:t>
      </w:r>
    </w:p>
    <w:p w14:paraId="4F4A614C" w14:textId="77777777" w:rsidR="006B2187" w:rsidRPr="006B2187" w:rsidRDefault="006B2187" w:rsidP="006B2187">
      <w:pPr>
        <w:pStyle w:val="2"/>
      </w:pPr>
    </w:p>
    <w:p w14:paraId="73837E58" w14:textId="77777777" w:rsidR="006B2187" w:rsidRPr="006B2187" w:rsidRDefault="006B2187" w:rsidP="006B2187">
      <w:pPr>
        <w:pStyle w:val="2"/>
      </w:pPr>
      <w:r w:rsidRPr="006B2187">
        <w:t>Отчёт</w:t>
      </w:r>
      <w:r w:rsidRPr="006B2187">
        <w:t xml:space="preserve"> по курсовому проекту</w:t>
      </w:r>
    </w:p>
    <w:p w14:paraId="1692D8BA" w14:textId="77777777" w:rsidR="006B2187" w:rsidRPr="006B2187" w:rsidRDefault="006B2187" w:rsidP="006B2187">
      <w:pPr>
        <w:pStyle w:val="2"/>
      </w:pPr>
      <w:r w:rsidRPr="006B2187">
        <w:t>ПМ 01. Разработка программных модулей</w:t>
      </w:r>
    </w:p>
    <w:p w14:paraId="1A911AA2" w14:textId="77777777" w:rsidR="006B2187" w:rsidRPr="006B2187" w:rsidRDefault="00B07A26" w:rsidP="006B2187">
      <w:pPr>
        <w:pStyle w:val="2"/>
      </w:pPr>
      <w:r>
        <w:rPr>
          <w:lang w:val="en-US"/>
        </w:rPr>
        <w:t>GeckoMarket</w:t>
      </w:r>
      <w:r w:rsidR="006B2187" w:rsidRPr="006B2187">
        <w:t xml:space="preserve"> (</w:t>
      </w:r>
      <w:r>
        <w:t>Магазин рептилий</w:t>
      </w:r>
      <w:r w:rsidR="006B2187" w:rsidRPr="006B2187">
        <w:t>)</w:t>
      </w:r>
    </w:p>
    <w:p w14:paraId="4BB78222" w14:textId="77777777" w:rsidR="006B2187" w:rsidRPr="006B2187" w:rsidRDefault="006B2187" w:rsidP="006B2187">
      <w:pPr>
        <w:pStyle w:val="2"/>
      </w:pPr>
      <w:r w:rsidRPr="006B2187">
        <w:br/>
      </w:r>
      <w:r w:rsidRPr="006B2187"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3"/>
        <w:gridCol w:w="3061"/>
      </w:tblGrid>
      <w:tr w:rsidR="006B2187" w:rsidRPr="006B2187" w14:paraId="38FB4965" w14:textId="77777777" w:rsidTr="00B07A26">
        <w:trPr>
          <w:trHeight w:val="1334"/>
          <w:jc w:val="right"/>
        </w:trPr>
        <w:tc>
          <w:tcPr>
            <w:tcW w:w="75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81E8D" w14:textId="77777777" w:rsidR="006B2187" w:rsidRPr="006B2187" w:rsidRDefault="006B2187" w:rsidP="00B07A26">
            <w:pPr>
              <w:pStyle w:val="2"/>
              <w:jc w:val="left"/>
            </w:pPr>
            <w:r w:rsidRPr="006B2187">
              <w:t>Руководитель </w:t>
            </w:r>
          </w:p>
          <w:p w14:paraId="0488FD04" w14:textId="77777777" w:rsidR="006B2187" w:rsidRPr="006B2187" w:rsidRDefault="006B2187" w:rsidP="006B2187">
            <w:pPr>
              <w:pStyle w:val="2"/>
            </w:pPr>
          </w:p>
        </w:tc>
        <w:tc>
          <w:tcPr>
            <w:tcW w:w="30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F2440" w14:textId="77777777" w:rsidR="006B2187" w:rsidRPr="006B2187" w:rsidRDefault="00B07A26" w:rsidP="006B2187">
            <w:pPr>
              <w:pStyle w:val="2"/>
            </w:pPr>
            <w:r>
              <w:t>Кухтерин В. А.</w:t>
            </w:r>
          </w:p>
          <w:p w14:paraId="5AFE5BA7" w14:textId="77777777" w:rsidR="006B2187" w:rsidRPr="006B2187" w:rsidRDefault="006B2187" w:rsidP="006B2187">
            <w:pPr>
              <w:pStyle w:val="2"/>
            </w:pPr>
            <w:r w:rsidRPr="006B2187">
              <w:t>«</w:t>
            </w:r>
            <w:r w:rsidR="00B07A26">
              <w:t>21</w:t>
            </w:r>
            <w:r w:rsidR="00B07A26" w:rsidRPr="006B2187">
              <w:t>»</w:t>
            </w:r>
            <w:r w:rsidR="00B07A26">
              <w:t xml:space="preserve"> ноября</w:t>
            </w:r>
            <w:r w:rsidR="00B07A26" w:rsidRPr="006B2187">
              <w:t xml:space="preserve"> </w:t>
            </w:r>
            <w:r w:rsidRPr="006B2187">
              <w:t>2024 г.</w:t>
            </w:r>
          </w:p>
          <w:p w14:paraId="6B0EFC8B" w14:textId="77777777" w:rsidR="006B2187" w:rsidRPr="006B2187" w:rsidRDefault="006B2187" w:rsidP="006B2187">
            <w:pPr>
              <w:pStyle w:val="2"/>
            </w:pPr>
          </w:p>
        </w:tc>
      </w:tr>
      <w:tr w:rsidR="006B2187" w:rsidRPr="006B2187" w14:paraId="7186A6D0" w14:textId="77777777" w:rsidTr="00B07A26">
        <w:trPr>
          <w:trHeight w:val="980"/>
          <w:jc w:val="right"/>
        </w:trPr>
        <w:tc>
          <w:tcPr>
            <w:tcW w:w="75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8CEC" w14:textId="77777777" w:rsidR="006B2187" w:rsidRPr="006B2187" w:rsidRDefault="006B2187" w:rsidP="00B07A26">
            <w:pPr>
              <w:pStyle w:val="2"/>
              <w:jc w:val="left"/>
            </w:pPr>
            <w:r w:rsidRPr="006B2187">
              <w:t>Студент 3 курса</w:t>
            </w:r>
          </w:p>
          <w:p w14:paraId="5699FC6B" w14:textId="77777777" w:rsidR="006B2187" w:rsidRPr="006B2187" w:rsidRDefault="006B2187" w:rsidP="00B07A26">
            <w:pPr>
              <w:pStyle w:val="2"/>
              <w:jc w:val="left"/>
            </w:pPr>
            <w:r w:rsidRPr="006B2187">
              <w:t xml:space="preserve">гр. 2207 </w:t>
            </w:r>
            <w:r w:rsidR="00B07A26">
              <w:t>д2</w:t>
            </w:r>
          </w:p>
        </w:tc>
        <w:tc>
          <w:tcPr>
            <w:tcW w:w="30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8809" w14:textId="77777777" w:rsidR="006B2187" w:rsidRPr="006B2187" w:rsidRDefault="00B07A26" w:rsidP="006B2187">
            <w:pPr>
              <w:pStyle w:val="2"/>
            </w:pPr>
            <w:r>
              <w:t>Бородина</w:t>
            </w:r>
            <w:r w:rsidR="006B2187" w:rsidRPr="006B2187">
              <w:t xml:space="preserve"> </w:t>
            </w:r>
            <w:r>
              <w:t>А</w:t>
            </w:r>
            <w:r w:rsidR="006B2187" w:rsidRPr="006B2187">
              <w:t>.</w:t>
            </w:r>
            <w:r>
              <w:t xml:space="preserve"> В</w:t>
            </w:r>
            <w:r w:rsidR="006B2187" w:rsidRPr="006B2187">
              <w:t>.</w:t>
            </w:r>
          </w:p>
          <w:p w14:paraId="73F0A213" w14:textId="77777777" w:rsidR="006B2187" w:rsidRPr="006B2187" w:rsidRDefault="006B2187" w:rsidP="006B2187">
            <w:pPr>
              <w:pStyle w:val="2"/>
            </w:pPr>
            <w:r w:rsidRPr="006B2187">
              <w:t>«</w:t>
            </w:r>
            <w:r w:rsidR="00B07A26">
              <w:t>21</w:t>
            </w:r>
            <w:r w:rsidR="00B07A26" w:rsidRPr="006B2187">
              <w:t>»</w:t>
            </w:r>
            <w:r w:rsidR="00B07A26">
              <w:t xml:space="preserve"> ноября</w:t>
            </w:r>
            <w:r w:rsidRPr="006B2187">
              <w:t>2024 г.</w:t>
            </w:r>
          </w:p>
        </w:tc>
      </w:tr>
    </w:tbl>
    <w:p w14:paraId="55BA79C4" w14:textId="77777777" w:rsidR="006B2187" w:rsidRDefault="006B2187" w:rsidP="006B2187"/>
    <w:p w14:paraId="6DDE25F3" w14:textId="77777777" w:rsidR="002767C2" w:rsidRDefault="002767C2" w:rsidP="006B2187"/>
    <w:p w14:paraId="7E62BBA2" w14:textId="77777777" w:rsidR="002767C2" w:rsidRDefault="002767C2" w:rsidP="006B2187"/>
    <w:p w14:paraId="2CC52678" w14:textId="77777777" w:rsidR="002767C2" w:rsidRDefault="002767C2" w:rsidP="006B2187"/>
    <w:p w14:paraId="2261A3BC" w14:textId="77777777" w:rsidR="00B93673" w:rsidRDefault="00B93673" w:rsidP="006B2187"/>
    <w:p w14:paraId="16D32A7B" w14:textId="77777777" w:rsidR="00B93673" w:rsidRPr="006B2187" w:rsidRDefault="00B93673" w:rsidP="006B2187"/>
    <w:p w14:paraId="3E117997" w14:textId="77777777" w:rsidR="006B2187" w:rsidRPr="006B2187" w:rsidRDefault="006B2187" w:rsidP="006B2187">
      <w:pPr>
        <w:pStyle w:val="2"/>
      </w:pPr>
      <w:r w:rsidRPr="006B2187">
        <w:t>Новосибирск</w:t>
      </w:r>
    </w:p>
    <w:p w14:paraId="3F726594" w14:textId="77777777" w:rsidR="006B2187" w:rsidRDefault="006B2187" w:rsidP="006B2187">
      <w:pPr>
        <w:pStyle w:val="2"/>
      </w:pPr>
      <w:r w:rsidRPr="006B2187">
        <w:t>2024</w:t>
      </w:r>
    </w:p>
    <w:p w14:paraId="22AFC2CC" w14:textId="77777777" w:rsidR="002767C2" w:rsidRPr="006B2187" w:rsidRDefault="002767C2" w:rsidP="002767C2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5569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BD0D264" w14:textId="77777777" w:rsidR="00AB7019" w:rsidRDefault="00AB7019" w:rsidP="00AB7019">
          <w:pPr>
            <w:pStyle w:val="a4"/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25242EB5" w14:textId="77777777" w:rsidR="003F5C4E" w:rsidRPr="006408A5" w:rsidRDefault="00AB7019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08A5">
            <w:rPr>
              <w:rFonts w:ascii="Times New Roman" w:hAnsi="Times New Roman" w:cs="Times New Roman"/>
            </w:rPr>
            <w:fldChar w:fldCharType="begin"/>
          </w:r>
          <w:r w:rsidRPr="006408A5">
            <w:rPr>
              <w:rFonts w:ascii="Times New Roman" w:hAnsi="Times New Roman" w:cs="Times New Roman"/>
            </w:rPr>
            <w:instrText xml:space="preserve"> TOC \o "1-3" \h \z \u </w:instrText>
          </w:r>
          <w:r w:rsidRPr="006408A5">
            <w:rPr>
              <w:rFonts w:ascii="Times New Roman" w:hAnsi="Times New Roman" w:cs="Times New Roman"/>
            </w:rPr>
            <w:fldChar w:fldCharType="separate"/>
          </w:r>
          <w:hyperlink w:anchor="_Toc166062899" w:history="1">
            <w:r w:rsidR="003F5C4E"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ДОКУМЕНТАЦИЯ</w: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_Toc166062899 \h </w:instrTex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08A33" w14:textId="77777777" w:rsidR="003F5C4E" w:rsidRPr="006408A5" w:rsidRDefault="003F5C4E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0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«РУКОВОДСТВО ПОЛЬЗОВАТЕЛЯ»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62CC6D" w14:textId="77777777" w:rsidR="003F5C4E" w:rsidRPr="006408A5" w:rsidRDefault="003F5C4E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ВВЕДЕНИЕ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93BDA" w14:textId="77777777"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5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ВХОД В СИСТЕМУ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_Toc166062905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89F443" w14:textId="77777777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6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Открытие приложения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_Toc166062906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C6E8D" w14:textId="77777777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7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Ввод данных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_Toc166062907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DA0A9C" w14:textId="077DB17B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8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Нажатие кнопки "Войти"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C47F9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14:paraId="6CD5F862" w14:textId="60730B1D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9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Работа после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5E0">
              <w:rPr>
                <w:rFonts w:ascii="Times New Roman" w:hAnsi="Times New Roman" w:cs="Times New Roman"/>
                <w:noProof/>
                <w:webHidden/>
              </w:rPr>
              <w:t>6</w:t>
            </w:r>
          </w:hyperlink>
        </w:p>
        <w:p w14:paraId="67A6AF26" w14:textId="5E83672A"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0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РЕГИСТРАЦИЯ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5E0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009A4636" w14:textId="5A271BD7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Выбор опции регистрации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5E0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39842D54" w14:textId="772F7BCA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Заполнение формы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5E0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1ECBD3B3" w14:textId="5416BA08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Создание аккаунта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DC2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0C85335A" w14:textId="1977C894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Вход в систему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DC2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6D0FB572" w14:textId="5700D163"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5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ВХОД КАК ГОСТЬ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DC2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14:paraId="0EB0C7A2" w14:textId="397DDD6D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6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Выбор опции гостевого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D00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14:paraId="2EE75703" w14:textId="3CD5708D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7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Продолжение без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44D00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14:paraId="7C01DAAA" w14:textId="53470980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8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Завершение сессии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41F3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14:paraId="6E2E9E05" w14:textId="4AC2FC77"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9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Переход к регистрации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41F3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14:paraId="1ADB30D1" w14:textId="2EFEEAEC" w:rsidR="006408A5" w:rsidRPr="006408A5" w:rsidRDefault="00AB7019" w:rsidP="00C75651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08A5">
            <w:rPr>
              <w:rFonts w:ascii="Times New Roman" w:hAnsi="Times New Roman" w:cs="Times New Roman"/>
            </w:rPr>
            <w:fldChar w:fldCharType="end"/>
          </w:r>
          <w:hyperlink w:anchor="_Toc166062920" w:history="1">
            <w:r w:rsidR="005651F1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>СТРАНИЦА</w:t>
            </w:r>
            <w:r w:rsidR="005651F1" w:rsidRPr="00C75651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>:</w:t>
            </w:r>
            <w:r w:rsidR="005651F1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 ЛИЧНЫЙ КАБИНЕТ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7DF">
              <w:rPr>
                <w:rFonts w:ascii="Times New Roman" w:hAnsi="Times New Roman" w:cs="Times New Roman"/>
                <w:noProof/>
                <w:webHidden/>
              </w:rPr>
              <w:t>11</w:t>
            </w:r>
          </w:hyperlink>
        </w:p>
        <w:p w14:paraId="65EC9206" w14:textId="38F8B368" w:rsidR="00C75651" w:rsidRPr="006408A5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 каталога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7DF">
              <w:rPr>
                <w:rFonts w:ascii="Times New Roman" w:hAnsi="Times New Roman" w:cs="Times New Roman"/>
                <w:noProof/>
                <w:webHidden/>
              </w:rPr>
              <w:t>11</w:t>
            </w:r>
          </w:hyperlink>
        </w:p>
        <w:p w14:paraId="3FAAD0B0" w14:textId="2EAD654C" w:rsidR="006408A5" w:rsidRPr="006408A5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Добавление корзину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7DF">
              <w:rPr>
                <w:rFonts w:ascii="Times New Roman" w:hAnsi="Times New Roman" w:cs="Times New Roman"/>
                <w:noProof/>
                <w:webHidden/>
              </w:rPr>
              <w:t>11</w:t>
            </w:r>
          </w:hyperlink>
        </w:p>
        <w:p w14:paraId="1714C7FB" w14:textId="16C66404" w:rsidR="006408A5" w:rsidRPr="006408A5" w:rsidRDefault="005651F1" w:rsidP="005651F1">
          <w:pPr>
            <w:pStyle w:val="31"/>
            <w:tabs>
              <w:tab w:val="right" w:leader="dot" w:pos="10456"/>
            </w:tabs>
            <w:ind w:left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2" w:history="1">
            <w:r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СТРАНИЦА: КАТАЛОГ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7DF">
              <w:rPr>
                <w:rFonts w:ascii="Times New Roman" w:hAnsi="Times New Roman" w:cs="Times New Roman"/>
                <w:noProof/>
                <w:webHidden/>
              </w:rPr>
              <w:t>12</w:t>
            </w:r>
          </w:hyperlink>
        </w:p>
        <w:p w14:paraId="1348AC12" w14:textId="604417EA"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 каталога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7DF">
              <w:rPr>
                <w:rFonts w:ascii="Times New Roman" w:hAnsi="Times New Roman" w:cs="Times New Roman"/>
                <w:noProof/>
                <w:webHidden/>
              </w:rPr>
              <w:t>12</w:t>
            </w:r>
          </w:hyperlink>
        </w:p>
        <w:p w14:paraId="65FDF7BE" w14:textId="2989DF11"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Добавление</w:t>
            </w:r>
            <w:r w:rsidR="00F4336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корзин</w:t>
            </w:r>
            <w:r w:rsidR="00F4336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7DF">
              <w:rPr>
                <w:rFonts w:ascii="Times New Roman" w:hAnsi="Times New Roman" w:cs="Times New Roman"/>
                <w:noProof/>
                <w:webHidden/>
              </w:rPr>
              <w:t>12</w:t>
            </w:r>
          </w:hyperlink>
        </w:p>
        <w:p w14:paraId="5B161F9E" w14:textId="7A5105D9" w:rsidR="00F4336B" w:rsidRDefault="005651F1" w:rsidP="005651F1">
          <w:pPr>
            <w:pStyle w:val="31"/>
            <w:tabs>
              <w:tab w:val="right" w:leader="dot" w:pos="10456"/>
            </w:tabs>
            <w:ind w:left="0"/>
            <w:rPr>
              <w:rFonts w:ascii="Times New Roman" w:hAnsi="Times New Roman" w:cs="Times New Roman"/>
            </w:rPr>
          </w:pPr>
          <w:hyperlink w:anchor="_Toc166062922" w:history="1">
            <w:r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СТРАНИЦА: КОРЗИНА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119">
              <w:rPr>
                <w:rFonts w:ascii="Times New Roman" w:hAnsi="Times New Roman" w:cs="Times New Roman"/>
                <w:noProof/>
                <w:webHidden/>
              </w:rPr>
              <w:t>13</w:t>
            </w:r>
          </w:hyperlink>
        </w:p>
        <w:p w14:paraId="7AC7EA4E" w14:textId="044A2BE7" w:rsidR="00C75651" w:rsidRDefault="00F4336B" w:rsidP="00F4336B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 w:rsidR="00384C7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 корзины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5119">
              <w:rPr>
                <w:rFonts w:ascii="Times New Roman" w:hAnsi="Times New Roman" w:cs="Times New Roman"/>
                <w:noProof/>
                <w:webHidden/>
              </w:rPr>
              <w:t>13</w:t>
            </w:r>
          </w:hyperlink>
        </w:p>
        <w:p w14:paraId="7AA02474" w14:textId="32064893" w:rsidR="00384C7B" w:rsidRPr="00384C7B" w:rsidRDefault="00384C7B" w:rsidP="00384C7B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Оформление заказа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</w:hyperlink>
        </w:p>
        <w:p w14:paraId="6274A07B" w14:textId="1AE4BD73" w:rsidR="00C75651" w:rsidRDefault="00C75651" w:rsidP="00C75651">
          <w:pPr>
            <w:pStyle w:val="31"/>
            <w:tabs>
              <w:tab w:val="right" w:leader="dot" w:pos="10456"/>
            </w:tabs>
            <w:ind w:left="0"/>
            <w:rPr>
              <w:rFonts w:ascii="Times New Roman" w:hAnsi="Times New Roman" w:cs="Times New Roman"/>
            </w:rPr>
          </w:pPr>
          <w:hyperlink w:anchor="_Toc166062922" w:history="1">
            <w:r w:rsidRPr="005651F1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СТРАНИЦА: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ОФОРМЛЕНИЯ ЗАКАЗА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10AE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14:paraId="2F3D6920" w14:textId="1E5CAC15" w:rsidR="00C75651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Ввод данных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10AE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14:paraId="61F6AD51" w14:textId="1FE836B7" w:rsidR="00C75651" w:rsidRDefault="00C75651" w:rsidP="00C7565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Выбор опции оформления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10AE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14:paraId="26606229" w14:textId="686CA951" w:rsidR="00A237DF" w:rsidRDefault="008C7AFE" w:rsidP="008C7AFE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3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Возращение к корзине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10AE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14:paraId="5AA292AA" w14:textId="7944B046" w:rsidR="00A237DF" w:rsidRPr="006408A5" w:rsidRDefault="00A237DF" w:rsidP="00A237DF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37DF">
            <w:rPr>
              <w:rFonts w:ascii="Times New Roman" w:eastAsia="Times New Roman" w:hAnsi="Times New Roman" w:cs="Times New Roman"/>
              <w:noProof/>
              <w:lang w:eastAsia="ru-RU"/>
            </w:rPr>
            <w:t>ВЫХОД ИЗ СИСТЕМЫ</w:t>
          </w:r>
          <w:r w:rsidRPr="006408A5">
            <w:rPr>
              <w:rFonts w:ascii="Times New Roman" w:hAnsi="Times New Roman" w:cs="Times New Roman"/>
              <w:noProof/>
              <w:webHidden/>
            </w:rPr>
            <w:tab/>
          </w:r>
          <w:r w:rsidR="00723310">
            <w:rPr>
              <w:rFonts w:ascii="Times New Roman" w:hAnsi="Times New Roman" w:cs="Times New Roman"/>
              <w:noProof/>
              <w:webHidden/>
            </w:rPr>
            <w:t>15</w:t>
          </w:r>
        </w:p>
        <w:p w14:paraId="29E16072" w14:textId="24241650" w:rsidR="00A237DF" w:rsidRPr="006408A5" w:rsidRDefault="00A237DF" w:rsidP="00A237DF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37DF">
            <w:rPr>
              <w:rFonts w:ascii="Times New Roman" w:hAnsi="Times New Roman" w:cs="Times New Roman"/>
              <w:noProof/>
              <w:lang w:eastAsia="ru-RU"/>
            </w:rPr>
            <w:t>Шаг 1: Поиск опции выхода</w:t>
          </w:r>
          <w:r w:rsidRPr="006408A5">
            <w:rPr>
              <w:rFonts w:ascii="Times New Roman" w:hAnsi="Times New Roman" w:cs="Times New Roman"/>
              <w:noProof/>
              <w:webHidden/>
            </w:rPr>
            <w:tab/>
          </w:r>
          <w:r w:rsidR="00723310">
            <w:rPr>
              <w:rFonts w:ascii="Times New Roman" w:hAnsi="Times New Roman" w:cs="Times New Roman"/>
              <w:noProof/>
              <w:webHidden/>
            </w:rPr>
            <w:t>15</w:t>
          </w:r>
        </w:p>
        <w:p w14:paraId="463DC357" w14:textId="6C451514" w:rsidR="00A237DF" w:rsidRPr="006408A5" w:rsidRDefault="00A237DF" w:rsidP="00A237DF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37DF">
            <w:rPr>
              <w:rFonts w:ascii="Times New Roman" w:hAnsi="Times New Roman" w:cs="Times New Roman"/>
              <w:noProof/>
              <w:lang w:eastAsia="ru-RU"/>
            </w:rPr>
            <w:t>Шаг 2: Выбор метода выхода</w:t>
          </w:r>
          <w:r w:rsidRPr="006408A5">
            <w:rPr>
              <w:rFonts w:ascii="Times New Roman" w:hAnsi="Times New Roman" w:cs="Times New Roman"/>
              <w:noProof/>
              <w:webHidden/>
            </w:rPr>
            <w:tab/>
          </w:r>
          <w:r w:rsidR="00723310">
            <w:rPr>
              <w:rFonts w:ascii="Times New Roman" w:hAnsi="Times New Roman" w:cs="Times New Roman"/>
              <w:noProof/>
              <w:webHidden/>
            </w:rPr>
            <w:t>15</w:t>
          </w:r>
        </w:p>
        <w:p w14:paraId="4A7BB6D9" w14:textId="09857900" w:rsidR="00A237DF" w:rsidRPr="006408A5" w:rsidRDefault="00A237DF" w:rsidP="00A237DF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37DF">
            <w:rPr>
              <w:rFonts w:ascii="Times New Roman" w:hAnsi="Times New Roman" w:cs="Times New Roman"/>
              <w:noProof/>
              <w:lang w:eastAsia="ru-RU"/>
            </w:rPr>
            <w:t>Шаг 3: Завершение сессии</w:t>
          </w:r>
          <w:r w:rsidRPr="006408A5">
            <w:rPr>
              <w:rFonts w:ascii="Times New Roman" w:hAnsi="Times New Roman" w:cs="Times New Roman"/>
              <w:noProof/>
              <w:webHidden/>
            </w:rPr>
            <w:tab/>
          </w:r>
          <w:r w:rsidR="00723310">
            <w:rPr>
              <w:rFonts w:ascii="Times New Roman" w:hAnsi="Times New Roman" w:cs="Times New Roman"/>
              <w:noProof/>
              <w:webHidden/>
            </w:rPr>
            <w:t>15</w:t>
          </w:r>
        </w:p>
        <w:p w14:paraId="4F63DB36" w14:textId="4CAD644B" w:rsidR="00AB7019" w:rsidRPr="00A237DF" w:rsidRDefault="00A237DF" w:rsidP="00A237DF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37DF">
            <w:rPr>
              <w:rFonts w:ascii="Times New Roman" w:hAnsi="Times New Roman" w:cs="Times New Roman"/>
              <w:noProof/>
              <w:lang w:eastAsia="ru-RU"/>
            </w:rPr>
            <w:t xml:space="preserve">Шаг 4: Переход на главный </w:t>
          </w:r>
          <w:r w:rsidRPr="00A237DF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t>экран</w:t>
          </w:r>
          <w:r w:rsidRPr="006408A5">
            <w:rPr>
              <w:rFonts w:ascii="Times New Roman" w:hAnsi="Times New Roman" w:cs="Times New Roman"/>
              <w:noProof/>
              <w:webHidden/>
            </w:rPr>
            <w:tab/>
          </w:r>
          <w:r w:rsidR="00723310">
            <w:rPr>
              <w:rFonts w:ascii="Times New Roman" w:hAnsi="Times New Roman" w:cs="Times New Roman"/>
              <w:noProof/>
              <w:webHidden/>
            </w:rPr>
            <w:t>15</w:t>
          </w:r>
        </w:p>
      </w:sdtContent>
    </w:sdt>
    <w:p w14:paraId="44DD77D7" w14:textId="77777777" w:rsidR="001A501C" w:rsidRPr="003F5C4E" w:rsidRDefault="00AB7019" w:rsidP="00AB701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3F5C4E">
        <w:t xml:space="preserve"> </w:t>
      </w:r>
      <w:r w:rsidR="001A501C" w:rsidRPr="003F5C4E">
        <w:br w:type="page"/>
      </w:r>
    </w:p>
    <w:p w14:paraId="7F4B490B" w14:textId="77777777" w:rsidR="001A501C" w:rsidRPr="007B5703" w:rsidRDefault="001A501C" w:rsidP="007B5703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0" w:name="_Toc166062904"/>
      <w:r w:rsidRPr="001A501C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063E3851" w14:textId="77777777" w:rsidR="001A501C" w:rsidRDefault="007B5703" w:rsidP="007B5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703">
        <w:rPr>
          <w:rFonts w:ascii="Times New Roman" w:hAnsi="Times New Roman" w:cs="Times New Roman"/>
          <w:sz w:val="28"/>
          <w:szCs w:val="28"/>
        </w:rPr>
        <w:t>Данная программа предназначена для покупки товаров. В этом руководстве мы подробно объясним, как начать работу с нашим приложением. Мы расскажем о том, как выполнить вход в систему, зарегистрироваться в качестве нового пользователя и использовать различные функции программы для достижения ваших целей.</w:t>
      </w:r>
      <w:r w:rsidR="001A501C">
        <w:rPr>
          <w:rFonts w:ascii="Times New Roman" w:hAnsi="Times New Roman" w:cs="Times New Roman"/>
          <w:sz w:val="28"/>
          <w:szCs w:val="28"/>
        </w:rPr>
        <w:br w:type="page"/>
      </w:r>
    </w:p>
    <w:p w14:paraId="1C031EB8" w14:textId="77777777" w:rsidR="001A501C" w:rsidRPr="007B5703" w:rsidRDefault="001A501C" w:rsidP="001A501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66062905"/>
      <w:r w:rsidRPr="001A501C">
        <w:rPr>
          <w:rFonts w:ascii="Times New Roman" w:hAnsi="Times New Roman" w:cs="Times New Roman"/>
          <w:sz w:val="40"/>
          <w:szCs w:val="40"/>
        </w:rPr>
        <w:lastRenderedPageBreak/>
        <w:t>ВХОД В СИСТЕМУ</w:t>
      </w:r>
      <w:bookmarkEnd w:id="1"/>
    </w:p>
    <w:p w14:paraId="3EBE4186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2" w:name="_Toc166062906"/>
      <w:r w:rsidRPr="001A501C">
        <w:rPr>
          <w:rFonts w:ascii="Times New Roman" w:hAnsi="Times New Roman" w:cs="Times New Roman"/>
          <w:i/>
          <w:sz w:val="28"/>
          <w:szCs w:val="28"/>
        </w:rPr>
        <w:t>Шаг 1: Открытие приложения</w:t>
      </w:r>
      <w:bookmarkEnd w:id="2"/>
    </w:p>
    <w:p w14:paraId="23E492DD" w14:textId="77777777" w:rsidR="001A501C" w:rsidRPr="001A501C" w:rsidRDefault="001A501C" w:rsidP="001A501C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Запуск программы</w:t>
      </w:r>
      <w:r w:rsidR="007B5703" w:rsidRPr="001A501C">
        <w:rPr>
          <w:rFonts w:ascii="Times New Roman" w:hAnsi="Times New Roman" w:cs="Times New Roman"/>
          <w:color w:val="1B1642"/>
          <w:sz w:val="24"/>
          <w:szCs w:val="24"/>
        </w:rPr>
        <w:t>: для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начала работы с программой необходимо её запустить. 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>Запускать файл «</w:t>
      </w:r>
      <w:r w:rsidR="007B5703">
        <w:rPr>
          <w:rFonts w:ascii="Times New Roman" w:hAnsi="Times New Roman" w:cs="Times New Roman"/>
          <w:color w:val="1B1642"/>
          <w:sz w:val="24"/>
          <w:szCs w:val="24"/>
          <w:lang w:val="en-US"/>
        </w:rPr>
        <w:t>GeckoMarket.sln»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</w:p>
    <w:p w14:paraId="12E2F251" w14:textId="77777777" w:rsidR="003072D1" w:rsidRPr="003072D1" w:rsidRDefault="001A501C" w:rsidP="003072D1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3" w:name="_Toc166062907"/>
      <w:r w:rsidRPr="001A501C">
        <w:rPr>
          <w:rFonts w:ascii="Times New Roman" w:hAnsi="Times New Roman" w:cs="Times New Roman"/>
          <w:i/>
          <w:sz w:val="28"/>
          <w:szCs w:val="28"/>
        </w:rPr>
        <w:t>Шаг 2: Ввод данных</w:t>
      </w:r>
      <w:bookmarkEnd w:id="3"/>
    </w:p>
    <w:p w14:paraId="2776D296" w14:textId="3A3494B5" w:rsidR="00CF7BBB" w:rsidRDefault="007B5703" w:rsidP="00CF7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Страница регистрации: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после</w:t>
      </w:r>
      <w:r w:rsidR="003072D1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на страницу регистрации</w:t>
      </w:r>
      <w:r w:rsidR="00DD590F"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CF7BBB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</w:p>
    <w:p w14:paraId="14799112" w14:textId="0E39C95C" w:rsidR="007B5703" w:rsidRDefault="007B5703" w:rsidP="007B5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F7BBB">
        <w:rPr>
          <w:rFonts w:ascii="Times New Roman" w:hAnsi="Times New Roman" w:cs="Times New Roman"/>
          <w:color w:val="1B1642"/>
          <w:sz w:val="24"/>
          <w:szCs w:val="24"/>
        </w:rPr>
        <w:t>Если пользователь уже имеет аккаунт, то</w:t>
      </w:r>
      <w:r w:rsidR="00DD590F"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 необходимо нажать на 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>надпись</w:t>
      </w:r>
      <w:r w:rsidR="00DD590F"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7633CA" w:rsidRPr="00CF7BBB"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>Войти»</w:t>
      </w:r>
      <w:r w:rsidR="00CF7BBB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DD590F" w:rsidRPr="00CF7BBB">
        <w:rPr>
          <w:rFonts w:ascii="Times New Roman" w:hAnsi="Times New Roman" w:cs="Times New Roman"/>
          <w:color w:val="1B1642"/>
          <w:sz w:val="24"/>
          <w:szCs w:val="24"/>
        </w:rPr>
        <w:t>чтобы начать процесс авторизации.</w:t>
      </w:r>
      <w:r w:rsidR="00CF7BBB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1A3137">
        <w:rPr>
          <w:rFonts w:ascii="Times New Roman" w:hAnsi="Times New Roman" w:cs="Times New Roman"/>
          <w:color w:val="1B1642"/>
          <w:sz w:val="24"/>
          <w:szCs w:val="24"/>
        </w:rPr>
        <w:t>Надпись «Войти» выделена черным цветом и располагается под кнопкой «Зарегистрироваться»</w:t>
      </w:r>
      <w:r w:rsidR="001A3137"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 (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 xml:space="preserve">см. рис. </w:t>
      </w:r>
      <w:r w:rsidR="00B65BCC">
        <w:rPr>
          <w:rFonts w:ascii="Times New Roman" w:hAnsi="Times New Roman" w:cs="Times New Roman"/>
          <w:color w:val="1B1642"/>
          <w:sz w:val="24"/>
          <w:szCs w:val="24"/>
        </w:rPr>
        <w:t>1</w:t>
      </w:r>
      <w:r w:rsidR="00CF7BBB" w:rsidRPr="00CF7BBB">
        <w:rPr>
          <w:rFonts w:ascii="Times New Roman" w:hAnsi="Times New Roman" w:cs="Times New Roman"/>
          <w:color w:val="1B1642"/>
          <w:sz w:val="24"/>
          <w:szCs w:val="24"/>
        </w:rPr>
        <w:t>)</w:t>
      </w:r>
      <w:r w:rsidR="006B2187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</w:p>
    <w:p w14:paraId="16BF2B72" w14:textId="43DC5C15" w:rsidR="00E0645A" w:rsidRPr="00E0645A" w:rsidRDefault="00B65BCC" w:rsidP="00E0645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B93673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1DAAB0E8" wp14:editId="033BA082">
            <wp:simplePos x="0" y="0"/>
            <wp:positionH relativeFrom="column">
              <wp:posOffset>2070100</wp:posOffset>
            </wp:positionH>
            <wp:positionV relativeFrom="paragraph">
              <wp:posOffset>45085</wp:posOffset>
            </wp:positionV>
            <wp:extent cx="2492943" cy="2698750"/>
            <wp:effectExtent l="0" t="0" r="0" b="0"/>
            <wp:wrapNone/>
            <wp:docPr id="96009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7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943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267F7" w14:textId="13A97756"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748B475E" w14:textId="530126FA"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E3DDCC8" w14:textId="43E057BB"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64BB368" w14:textId="68229D37"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612E72F2" w14:textId="19A3C934" w:rsidR="007B5703" w:rsidRDefault="00CF7BBB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</w:p>
    <w:p w14:paraId="4DFCA9C5" w14:textId="4404119F"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0336AC6" w14:textId="1EEAF896" w:rsidR="007B5703" w:rsidRDefault="00B65BCC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3A4BDD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7.5pt;margin-top:10.75pt;width:55pt;height:0;flip:x;z-index:251655168" o:connectortype="straight" strokecolor="red" strokeweight="3pt">
            <v:stroke endarrow="block"/>
            <v:shadow type="perspective" color="#622423 [1605]" opacity=".5" offset="1pt" offset2="-1pt"/>
            <o:extrusion v:ext="view" backdepth="1in" viewpoint="0" viewpointorigin="0" skewangle="-90" type="perspective"/>
          </v:shape>
        </w:pict>
      </w: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355B3D60">
          <v:shape id="_x0000_s1031" type="#_x0000_t32" style="position:absolute;margin-left:276.5pt;margin-top:14.5pt;width:24.35pt;height:.05pt;flip:y;z-index:251656192" o:connectortype="straight" strokecolor="red"/>
        </w:pict>
      </w:r>
    </w:p>
    <w:p w14:paraId="23EAC5C1" w14:textId="2E8B51A0" w:rsidR="00CF7BBB" w:rsidRDefault="00CF7BBB" w:rsidP="00B65B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Рис.1</w:t>
      </w:r>
    </w:p>
    <w:p w14:paraId="00B13EAE" w14:textId="5FA83833" w:rsidR="00E0645A" w:rsidRDefault="00E0645A" w:rsidP="00E0645A">
      <w:pPr>
        <w:pStyle w:val="3"/>
        <w:numPr>
          <w:ilvl w:val="0"/>
          <w:numId w:val="5"/>
        </w:numPr>
        <w:tabs>
          <w:tab w:val="num" w:pos="720"/>
        </w:tabs>
        <w:jc w:val="left"/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Страница входа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: на странице входа вам будут предложены поля для ввода. Введите ваш логин — уникальное имя пользователя, выбранное при регистрации. Также введите пароль — секретную комбинацию символов, которая обеспечит вашу</w:t>
      </w: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аутентификацию.</w:t>
      </w: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(см. рис. 3)</w:t>
      </w:r>
    </w:p>
    <w:p w14:paraId="5419182C" w14:textId="484D7C59" w:rsidR="00DD590F" w:rsidRPr="00DD590F" w:rsidRDefault="0031093D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F7BBB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38272" behindDoc="0" locked="0" layoutInCell="1" allowOverlap="1" wp14:anchorId="09A5BE37" wp14:editId="7B3D2B57">
            <wp:simplePos x="0" y="0"/>
            <wp:positionH relativeFrom="column">
              <wp:posOffset>2082800</wp:posOffset>
            </wp:positionH>
            <wp:positionV relativeFrom="paragraph">
              <wp:posOffset>49530</wp:posOffset>
            </wp:positionV>
            <wp:extent cx="2463093" cy="2228850"/>
            <wp:effectExtent l="0" t="0" r="0" b="0"/>
            <wp:wrapNone/>
            <wp:docPr id="1515973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7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09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7057D" w14:textId="1732AEDF" w:rsidR="00DD590F" w:rsidRPr="00C005E0" w:rsidRDefault="00EC47F9" w:rsidP="00EC47F9">
      <w:pPr>
        <w:shd w:val="clear" w:color="auto" w:fill="FFFFFF"/>
        <w:spacing w:before="100" w:beforeAutospacing="1" w:after="100" w:afterAutospacing="1" w:line="240" w:lineRule="auto"/>
        <w:ind w:left="7080" w:firstLine="708"/>
        <w:rPr>
          <w:rFonts w:ascii="Times New Roman" w:hAnsi="Times New Roman" w:cs="Times New Roman"/>
          <w:color w:val="1B1642"/>
        </w:rPr>
      </w:pPr>
      <w:r w:rsidRPr="00C005E0">
        <w:rPr>
          <w:rFonts w:ascii="Times New Roman" w:hAnsi="Times New Roman" w:cs="Times New Roman"/>
          <w:noProof/>
          <w:color w:val="1B1642"/>
        </w:rPr>
        <w:pict w14:anchorId="08665038">
          <v:shape id="_x0000_s1032" type="#_x0000_t32" style="position:absolute;left:0;text-align:left;margin-left:342.5pt;margin-top:11.15pt;width:44pt;height:8.45pt;flip:x;z-index:251657216" o:connectortype="straight">
            <v:stroke endarrow="block"/>
          </v:shape>
        </w:pict>
      </w:r>
      <w:r w:rsidR="0031093D" w:rsidRPr="00C005E0">
        <w:rPr>
          <w:rFonts w:ascii="Times New Roman" w:hAnsi="Times New Roman" w:cs="Times New Roman"/>
          <w:color w:val="1B1642"/>
        </w:rPr>
        <w:t>поле ввода логина</w:t>
      </w:r>
    </w:p>
    <w:p w14:paraId="7BAF4438" w14:textId="0D081FB3" w:rsidR="00EC47F9" w:rsidRDefault="00EC47F9" w:rsidP="00EC47F9">
      <w:pPr>
        <w:shd w:val="clear" w:color="auto" w:fill="FFFFFF"/>
        <w:spacing w:before="100" w:beforeAutospacing="1" w:after="100" w:afterAutospacing="1" w:line="240" w:lineRule="auto"/>
        <w:ind w:left="7080" w:firstLine="708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08665038">
          <v:shape id="_x0000_s1033" type="#_x0000_t32" style="position:absolute;left:0;text-align:left;margin-left:340pt;margin-top:27.3pt;width:42pt;height:9.4pt;flip:x y;z-index:251658240" o:connectortype="straight">
            <v:stroke endarrow="block"/>
          </v:shape>
        </w:pict>
      </w:r>
    </w:p>
    <w:p w14:paraId="77B1788E" w14:textId="45168C10" w:rsidR="00EC47F9" w:rsidRPr="00C005E0" w:rsidRDefault="00EC47F9" w:rsidP="00EC47F9">
      <w:pPr>
        <w:shd w:val="clear" w:color="auto" w:fill="FFFFFF"/>
        <w:spacing w:before="100" w:beforeAutospacing="1" w:after="100" w:afterAutospacing="1" w:line="240" w:lineRule="auto"/>
        <w:ind w:left="7080" w:firstLine="708"/>
        <w:rPr>
          <w:rFonts w:ascii="Times New Roman" w:hAnsi="Times New Roman" w:cs="Times New Roman"/>
          <w:color w:val="1B1642"/>
        </w:rPr>
      </w:pPr>
      <w:r w:rsidRPr="00C005E0">
        <w:rPr>
          <w:rFonts w:ascii="Times New Roman" w:hAnsi="Times New Roman" w:cs="Times New Roman"/>
          <w:color w:val="1B1642"/>
        </w:rPr>
        <w:t>поле ввода пароля</w:t>
      </w:r>
    </w:p>
    <w:p w14:paraId="749B4DBE" w14:textId="5FCAD376" w:rsidR="00EC47F9" w:rsidRDefault="00EC47F9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6845BB60" w14:textId="77777777"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D31EF71" w14:textId="77777777" w:rsidR="00EC47F9" w:rsidRDefault="00EC47F9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8894955" w14:textId="58A9EC42" w:rsidR="00DD590F" w:rsidRPr="00193F08" w:rsidRDefault="00E0645A" w:rsidP="00193F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lastRenderedPageBreak/>
        <w:t xml:space="preserve">Рис. </w:t>
      </w:r>
      <w:bookmarkStart w:id="4" w:name="_Toc166062908"/>
      <w:r w:rsidR="00EC47F9">
        <w:rPr>
          <w:rFonts w:ascii="Times New Roman" w:hAnsi="Times New Roman" w:cs="Times New Roman"/>
          <w:color w:val="1B1642"/>
          <w:sz w:val="24"/>
          <w:szCs w:val="24"/>
        </w:rPr>
        <w:t>2</w:t>
      </w:r>
    </w:p>
    <w:p w14:paraId="15CEE579" w14:textId="77777777" w:rsidR="00DD590F" w:rsidRPr="00DD590F" w:rsidRDefault="00DD590F" w:rsidP="00DD590F">
      <w:pPr>
        <w:pStyle w:val="3"/>
        <w:numPr>
          <w:ilvl w:val="0"/>
          <w:numId w:val="5"/>
        </w:numPr>
        <w:jc w:val="left"/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</w:pP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Поле для ввода: Каждое поле для логина и пароля имеет специальную область, где вы можете ввести свои данные. </w:t>
      </w:r>
      <w:r w:rsidR="00193F08" w:rsidRPr="00193F08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Убедитесь, что введённая информация соответствует данным, указанных при регистрации, чтобы избежать ошибок при входе в систему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.</w:t>
      </w:r>
      <w:r w:rsidR="00193F08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</w:t>
      </w:r>
    </w:p>
    <w:p w14:paraId="3D461126" w14:textId="77777777" w:rsidR="001A501C" w:rsidRDefault="001A501C" w:rsidP="00DD590F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DD590F">
        <w:rPr>
          <w:rFonts w:ascii="Times New Roman" w:hAnsi="Times New Roman" w:cs="Times New Roman"/>
          <w:i/>
          <w:sz w:val="28"/>
          <w:szCs w:val="28"/>
        </w:rPr>
        <w:t>Шаг 3: Нажатие кнопки "Войти"</w:t>
      </w:r>
      <w:bookmarkEnd w:id="4"/>
    </w:p>
    <w:p w14:paraId="440CAF81" w14:textId="52A29EDE" w:rsidR="00DD590F" w:rsidRDefault="007633CA" w:rsidP="00DD590F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D590F" w:rsidRPr="00DD590F">
        <w:rPr>
          <w:rFonts w:ascii="Times New Roman" w:hAnsi="Times New Roman" w:cs="Times New Roman"/>
          <w:sz w:val="24"/>
          <w:szCs w:val="24"/>
        </w:rPr>
        <w:t>ыбор пункта</w:t>
      </w:r>
      <w:r w:rsidR="008048A0" w:rsidRPr="00DD590F">
        <w:rPr>
          <w:rFonts w:ascii="Times New Roman" w:hAnsi="Times New Roman" w:cs="Times New Roman"/>
          <w:sz w:val="24"/>
          <w:szCs w:val="24"/>
        </w:rPr>
        <w:t xml:space="preserve">: </w:t>
      </w:r>
      <w:r w:rsidR="008048A0">
        <w:rPr>
          <w:rFonts w:ascii="Times New Roman" w:hAnsi="Times New Roman" w:cs="Times New Roman"/>
          <w:sz w:val="24"/>
          <w:szCs w:val="24"/>
        </w:rPr>
        <w:t>после</w:t>
      </w:r>
      <w:r w:rsidR="00DD590F" w:rsidRPr="00DD590F">
        <w:rPr>
          <w:rFonts w:ascii="Times New Roman" w:hAnsi="Times New Roman" w:cs="Times New Roman"/>
          <w:sz w:val="24"/>
          <w:szCs w:val="24"/>
        </w:rPr>
        <w:t xml:space="preserve"> того как вы ввели логин и пароль, нажмите кнопку </w:t>
      </w:r>
      <w:r w:rsidR="001A3137">
        <w:rPr>
          <w:rFonts w:ascii="Times New Roman" w:hAnsi="Times New Roman" w:cs="Times New Roman"/>
          <w:sz w:val="24"/>
          <w:szCs w:val="24"/>
        </w:rPr>
        <w:t>«</w:t>
      </w:r>
      <w:r w:rsidR="00DD590F" w:rsidRPr="00DD590F">
        <w:rPr>
          <w:rFonts w:ascii="Times New Roman" w:hAnsi="Times New Roman" w:cs="Times New Roman"/>
          <w:sz w:val="24"/>
          <w:szCs w:val="24"/>
        </w:rPr>
        <w:t>Войти</w:t>
      </w:r>
      <w:r w:rsidR="001A3137">
        <w:rPr>
          <w:rFonts w:ascii="Times New Roman" w:hAnsi="Times New Roman" w:cs="Times New Roman"/>
          <w:sz w:val="24"/>
          <w:szCs w:val="24"/>
        </w:rPr>
        <w:t>». Кнопка входа располагается после поля для ввода пароля</w:t>
      </w:r>
      <w:r w:rsidR="00DD590F" w:rsidRPr="00DD590F">
        <w:rPr>
          <w:rFonts w:ascii="Times New Roman" w:hAnsi="Times New Roman" w:cs="Times New Roman"/>
          <w:sz w:val="24"/>
          <w:szCs w:val="24"/>
        </w:rPr>
        <w:t xml:space="preserve">. </w:t>
      </w:r>
      <w:r w:rsidR="00EC47F9">
        <w:rPr>
          <w:rFonts w:ascii="Times New Roman" w:hAnsi="Times New Roman" w:cs="Times New Roman"/>
          <w:sz w:val="24"/>
          <w:szCs w:val="24"/>
        </w:rPr>
        <w:t>(см. рис. 4)</w:t>
      </w:r>
    </w:p>
    <w:p w14:paraId="35B5B364" w14:textId="77777777" w:rsidR="007D0EED" w:rsidRDefault="00DD590F" w:rsidP="007D0EED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90F">
        <w:rPr>
          <w:rFonts w:ascii="Times New Roman" w:hAnsi="Times New Roman" w:cs="Times New Roman"/>
          <w:sz w:val="24"/>
          <w:szCs w:val="24"/>
        </w:rPr>
        <w:t>Активация процесса входа</w:t>
      </w:r>
      <w:r w:rsidR="00526213" w:rsidRPr="00DD590F">
        <w:rPr>
          <w:rFonts w:ascii="Times New Roman" w:hAnsi="Times New Roman" w:cs="Times New Roman"/>
          <w:sz w:val="24"/>
          <w:szCs w:val="24"/>
        </w:rPr>
        <w:t>: при</w:t>
      </w:r>
      <w:r w:rsidRPr="00DD590F">
        <w:rPr>
          <w:rFonts w:ascii="Times New Roman" w:hAnsi="Times New Roman" w:cs="Times New Roman"/>
          <w:sz w:val="24"/>
          <w:szCs w:val="24"/>
        </w:rPr>
        <w:t xml:space="preserve"> выборе данной опции программа отправляет запрос для проверки корректности </w:t>
      </w:r>
      <w:r w:rsidR="007D0EED" w:rsidRPr="00DD590F">
        <w:rPr>
          <w:rFonts w:ascii="Times New Roman" w:hAnsi="Times New Roman" w:cs="Times New Roman"/>
          <w:sz w:val="24"/>
          <w:szCs w:val="24"/>
        </w:rPr>
        <w:t>введённых</w:t>
      </w:r>
      <w:r w:rsidRPr="00DD590F">
        <w:rPr>
          <w:rFonts w:ascii="Times New Roman" w:hAnsi="Times New Roman" w:cs="Times New Roman"/>
          <w:sz w:val="24"/>
          <w:szCs w:val="24"/>
        </w:rPr>
        <w:t xml:space="preserve"> данных. Если логин и пароль совпадают с записями в базе данных, вы получите доступ к основным функциям программы. В случае, если данные неверны, на экране появится сообщение об ошибке, информирующее вас о неправильном логине или пароле.</w:t>
      </w:r>
    </w:p>
    <w:p w14:paraId="16AFE0C4" w14:textId="77777777" w:rsidR="007D0EED" w:rsidRP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  <w:r w:rsidRPr="007D0EED">
        <w:rPr>
          <w:noProof/>
        </w:rPr>
        <w:drawing>
          <wp:anchor distT="0" distB="0" distL="114300" distR="114300" simplePos="0" relativeHeight="251640832" behindDoc="0" locked="0" layoutInCell="1" allowOverlap="1" wp14:anchorId="3E7B059A" wp14:editId="2CA26688">
            <wp:simplePos x="0" y="0"/>
            <wp:positionH relativeFrom="column">
              <wp:posOffset>1600200</wp:posOffset>
            </wp:positionH>
            <wp:positionV relativeFrom="paragraph">
              <wp:posOffset>5080</wp:posOffset>
            </wp:positionV>
            <wp:extent cx="3283884" cy="2241550"/>
            <wp:effectExtent l="0" t="0" r="0" b="0"/>
            <wp:wrapNone/>
            <wp:docPr id="20865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884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8615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037ACD64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19262F40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68EF6D62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44443F37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0939E911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0DAEDA9D" w14:textId="77777777"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14:paraId="08057DAC" w14:textId="7E8B40A2" w:rsidR="007D0EED" w:rsidRPr="00C005E0" w:rsidRDefault="00FD6052" w:rsidP="007D0EED">
      <w:pPr>
        <w:pStyle w:val="a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8665038">
          <v:shape id="_x0000_s1035" type="#_x0000_t32" style="position:absolute;left:0;text-align:left;margin-left:338.5pt;margin-top:8.95pt;width:40pt;height:0;flip:x;z-index:251659264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05E0">
        <w:rPr>
          <w:rFonts w:ascii="Times New Roman" w:hAnsi="Times New Roman" w:cs="Times New Roman"/>
        </w:rPr>
        <w:t>кнопка «Войти»</w:t>
      </w:r>
    </w:p>
    <w:p w14:paraId="4F14ED0A" w14:textId="77777777" w:rsidR="00FD6052" w:rsidRDefault="00FD6052" w:rsidP="00FD6052">
      <w:pPr>
        <w:rPr>
          <w:rFonts w:ascii="Times New Roman" w:hAnsi="Times New Roman" w:cs="Times New Roman"/>
          <w:sz w:val="24"/>
          <w:szCs w:val="24"/>
        </w:rPr>
      </w:pPr>
    </w:p>
    <w:p w14:paraId="1064308C" w14:textId="43E2596C" w:rsidR="007D0EED" w:rsidRPr="00FD6052" w:rsidRDefault="00EC47F9" w:rsidP="00FD6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052">
        <w:rPr>
          <w:rFonts w:ascii="Times New Roman" w:hAnsi="Times New Roman" w:cs="Times New Roman"/>
          <w:sz w:val="24"/>
          <w:szCs w:val="24"/>
        </w:rPr>
        <w:t>Рис. 4</w:t>
      </w:r>
      <w:r w:rsidR="00FD60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71A83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5" w:name="_Toc166062909"/>
      <w:r w:rsidRPr="001A501C">
        <w:rPr>
          <w:rFonts w:ascii="Times New Roman" w:hAnsi="Times New Roman" w:cs="Times New Roman"/>
          <w:i/>
          <w:sz w:val="28"/>
          <w:szCs w:val="28"/>
        </w:rPr>
        <w:t>Шаг 4: Работа после входа</w:t>
      </w:r>
      <w:bookmarkEnd w:id="5"/>
    </w:p>
    <w:p w14:paraId="1BB10183" w14:textId="0BF01DEA" w:rsidR="001A501C" w:rsidRDefault="001A501C" w:rsidP="001A50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интерфейс</w:t>
      </w:r>
      <w:r w:rsidR="007633CA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успешного входа пользователь перенаправляется на главный интерфейс программы, где может начать работу с функционалом приложения.</w:t>
      </w:r>
    </w:p>
    <w:p w14:paraId="7093C40C" w14:textId="15B84FF6" w:rsidR="008048A0" w:rsidRDefault="00FD6052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9D1576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43392" behindDoc="0" locked="0" layoutInCell="1" allowOverlap="1" wp14:anchorId="668EAF22" wp14:editId="50F687F2">
            <wp:simplePos x="0" y="0"/>
            <wp:positionH relativeFrom="column">
              <wp:posOffset>1403350</wp:posOffset>
            </wp:positionH>
            <wp:positionV relativeFrom="paragraph">
              <wp:posOffset>3175</wp:posOffset>
            </wp:positionV>
            <wp:extent cx="3757061" cy="2451100"/>
            <wp:effectExtent l="0" t="0" r="0" b="0"/>
            <wp:wrapNone/>
            <wp:docPr id="131046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66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234" cy="245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4E8CF" w14:textId="7777777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5F42F21" w14:textId="7777777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3C0EE6A" w14:textId="0C8F72D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6B8721C9" w14:textId="7777777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A280E96" w14:textId="7777777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DC45FFE" w14:textId="7777777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959F5B6" w14:textId="03896C63" w:rsidR="00FD6052" w:rsidRPr="00FD6052" w:rsidRDefault="00FD6052" w:rsidP="00FD6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05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36265" w14:textId="77777777" w:rsid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402B5B3" w14:textId="77777777" w:rsidR="008048A0" w:rsidRPr="001A501C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7017B48" w14:textId="6B60F8E3" w:rsidR="001A501C" w:rsidRPr="008048A0" w:rsidRDefault="001A501C" w:rsidP="008048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Управление сессией</w:t>
      </w:r>
      <w:r w:rsidR="007633CA" w:rsidRPr="001A501C">
        <w:rPr>
          <w:rFonts w:ascii="Times New Roman" w:hAnsi="Times New Roman" w:cs="Times New Roman"/>
          <w:color w:val="1B1642"/>
          <w:sz w:val="24"/>
          <w:szCs w:val="24"/>
        </w:rPr>
        <w:t>: во время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работы в программе пользователь может управлять своей сессией, например, </w:t>
      </w:r>
      <w:r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перейти 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>на страницу «Личный кабинет»</w:t>
      </w:r>
      <w:r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там посмотреть информацию </w:t>
      </w:r>
      <w:r w:rsidR="00373AF3" w:rsidRPr="008048A0">
        <w:rPr>
          <w:rFonts w:ascii="Times New Roman" w:hAnsi="Times New Roman" w:cs="Times New Roman"/>
          <w:color w:val="1B1642"/>
          <w:sz w:val="24"/>
          <w:szCs w:val="24"/>
        </w:rPr>
        <w:t>о текущем профиле,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 в котором авторизован пользователь</w:t>
      </w:r>
      <w:r w:rsidR="008048A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  <w:r w:rsidR="008048A0">
        <w:rPr>
          <w:rFonts w:ascii="Times New Roman" w:hAnsi="Times New Roman" w:cs="Times New Roman"/>
          <w:color w:val="1B1642"/>
          <w:sz w:val="24"/>
          <w:szCs w:val="24"/>
        </w:rPr>
        <w:t>Также пользователь может навсегда свой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8048A0">
        <w:rPr>
          <w:rFonts w:ascii="Times New Roman" w:hAnsi="Times New Roman" w:cs="Times New Roman"/>
          <w:color w:val="1B1642"/>
          <w:sz w:val="24"/>
          <w:szCs w:val="24"/>
        </w:rPr>
        <w:t>удалить аккаунт</w:t>
      </w:r>
      <w:r w:rsidR="008048A0">
        <w:rPr>
          <w:rFonts w:ascii="Times New Roman" w:hAnsi="Times New Roman" w:cs="Times New Roman"/>
          <w:color w:val="1B1642"/>
          <w:sz w:val="24"/>
          <w:szCs w:val="24"/>
        </w:rPr>
        <w:t>, нажав на кнопку «Удалить аккаунт»</w:t>
      </w:r>
      <w:r w:rsidR="00905330" w:rsidRPr="008048A0"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8048A0" w:rsidRPr="008048A0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8048A0">
        <w:rPr>
          <w:rFonts w:ascii="Times New Roman" w:hAnsi="Times New Roman" w:cs="Times New Roman"/>
          <w:color w:val="1B1642"/>
          <w:sz w:val="24"/>
          <w:szCs w:val="24"/>
          <w:lang w:val="en-US"/>
        </w:rPr>
        <w:t>(</w:t>
      </w:r>
      <w:r w:rsidR="008048A0">
        <w:rPr>
          <w:rFonts w:ascii="Times New Roman" w:hAnsi="Times New Roman" w:cs="Times New Roman"/>
          <w:color w:val="1B1642"/>
          <w:sz w:val="24"/>
          <w:szCs w:val="24"/>
        </w:rPr>
        <w:t>см. рис. 4)</w:t>
      </w:r>
    </w:p>
    <w:p w14:paraId="5EE3382B" w14:textId="516C69CC" w:rsidR="008048A0" w:rsidRPr="008048A0" w:rsidRDefault="00815619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815619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582976" behindDoc="0" locked="0" layoutInCell="1" allowOverlap="1" wp14:anchorId="2C97E7E0" wp14:editId="66D48A38">
            <wp:simplePos x="0" y="0"/>
            <wp:positionH relativeFrom="column">
              <wp:posOffset>1828800</wp:posOffset>
            </wp:positionH>
            <wp:positionV relativeFrom="paragraph">
              <wp:posOffset>4347</wp:posOffset>
            </wp:positionV>
            <wp:extent cx="2749438" cy="2355610"/>
            <wp:effectExtent l="0" t="0" r="0" b="0"/>
            <wp:wrapNone/>
            <wp:docPr id="149412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7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438" cy="235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EC09B" w14:textId="762AA650"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B5FE53B" w14:textId="5B64421F"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8E9E9FE" w14:textId="30809F4F"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0C27BC9" w14:textId="77777777"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DCE974E" w14:textId="738DA79F" w:rsidR="00C005E0" w:rsidRDefault="008048A0" w:rsidP="00C005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</w:p>
    <w:p w14:paraId="27C6DADB" w14:textId="11821DD2" w:rsidR="008048A0" w:rsidRPr="00C005E0" w:rsidRDefault="00C005E0" w:rsidP="00C005E0">
      <w:pPr>
        <w:shd w:val="clear" w:color="auto" w:fill="FFFFFF"/>
        <w:spacing w:before="100" w:beforeAutospacing="1" w:after="100" w:afterAutospacing="1" w:line="240" w:lineRule="auto"/>
        <w:ind w:left="7080" w:firstLine="708"/>
        <w:rPr>
          <w:rFonts w:ascii="Times New Roman" w:hAnsi="Times New Roman" w:cs="Times New Roman"/>
          <w:color w:val="1B1642"/>
        </w:rPr>
      </w:pPr>
      <w:r w:rsidRPr="00C005E0">
        <w:rPr>
          <w:rFonts w:ascii="Times New Roman" w:hAnsi="Times New Roman" w:cs="Times New Roman"/>
          <w:noProof/>
          <w:color w:val="1B1642"/>
        </w:rPr>
        <w:pict w14:anchorId="29E3A54A">
          <v:shape id="_x0000_s1036" type="#_x0000_t32" style="position:absolute;left:0;text-align:left;margin-left:353.5pt;margin-top:6.75pt;width:28pt;height:.45pt;flip:x y;z-index:251660288" o:connectortype="straight">
            <v:stroke endarrow="block"/>
          </v:shape>
        </w:pict>
      </w:r>
      <w:r w:rsidRPr="00C005E0">
        <w:rPr>
          <w:rFonts w:ascii="Times New Roman" w:hAnsi="Times New Roman" w:cs="Times New Roman"/>
          <w:color w:val="1B1642"/>
        </w:rPr>
        <w:t>Кнопка «Удалить аккаунт»</w:t>
      </w:r>
    </w:p>
    <w:p w14:paraId="12C6C32D" w14:textId="79B3BA2D" w:rsidR="008048A0" w:rsidRPr="008048A0" w:rsidRDefault="008048A0" w:rsidP="008048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 xml:space="preserve">Рис. </w:t>
      </w:r>
      <w:r w:rsidR="00C005E0">
        <w:rPr>
          <w:rFonts w:ascii="Times New Roman" w:hAnsi="Times New Roman" w:cs="Times New Roman"/>
          <w:color w:val="1B1642"/>
          <w:sz w:val="24"/>
          <w:szCs w:val="24"/>
        </w:rPr>
        <w:t>6</w:t>
      </w:r>
    </w:p>
    <w:p w14:paraId="6E3A50FD" w14:textId="77777777" w:rsidR="008048A0" w:rsidRDefault="001A501C">
      <w:r>
        <w:br w:type="page"/>
      </w:r>
    </w:p>
    <w:p w14:paraId="4E41EA3A" w14:textId="77777777"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6" w:name="_Toc166062910"/>
      <w:r w:rsidRPr="001A501C">
        <w:rPr>
          <w:rFonts w:ascii="Times New Roman" w:hAnsi="Times New Roman" w:cs="Times New Roman"/>
          <w:sz w:val="36"/>
          <w:szCs w:val="36"/>
        </w:rPr>
        <w:lastRenderedPageBreak/>
        <w:t>РЕГИСТРАЦИЯ</w:t>
      </w:r>
      <w:bookmarkEnd w:id="6"/>
    </w:p>
    <w:p w14:paraId="51C397B3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7" w:name="_Toc166062911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регистрации</w:t>
      </w:r>
      <w:bookmarkEnd w:id="7"/>
    </w:p>
    <w:p w14:paraId="579F85B1" w14:textId="77777777" w:rsidR="00526213" w:rsidRDefault="001A501C" w:rsidP="00526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526213" w:rsidRPr="001A501C">
        <w:rPr>
          <w:rFonts w:ascii="Times New Roman" w:hAnsi="Times New Roman" w:cs="Times New Roman"/>
          <w:color w:val="1B1642"/>
          <w:sz w:val="24"/>
          <w:szCs w:val="24"/>
        </w:rPr>
        <w:t>после запуска программы пользователь попадает</w:t>
      </w:r>
      <w:r w:rsidR="00526213">
        <w:rPr>
          <w:rFonts w:ascii="Times New Roman" w:hAnsi="Times New Roman" w:cs="Times New Roman"/>
          <w:color w:val="1B1642"/>
          <w:sz w:val="24"/>
          <w:szCs w:val="24"/>
        </w:rPr>
        <w:t xml:space="preserve"> на страницу регистрации. </w:t>
      </w:r>
    </w:p>
    <w:p w14:paraId="1DD8C513" w14:textId="77777777"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  <w:r w:rsidRPr="00526213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39808" behindDoc="0" locked="0" layoutInCell="1" allowOverlap="1" wp14:anchorId="3B70CBC5" wp14:editId="1131554F">
            <wp:simplePos x="0" y="0"/>
            <wp:positionH relativeFrom="column">
              <wp:posOffset>1574800</wp:posOffset>
            </wp:positionH>
            <wp:positionV relativeFrom="paragraph">
              <wp:posOffset>5080</wp:posOffset>
            </wp:positionV>
            <wp:extent cx="2687895" cy="2381250"/>
            <wp:effectExtent l="0" t="0" r="0" b="0"/>
            <wp:wrapNone/>
            <wp:docPr id="127233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7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8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D215A" w14:textId="77777777"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14:paraId="32C53D0F" w14:textId="77777777"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14:paraId="53C4273D" w14:textId="77777777"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14:paraId="2722313E" w14:textId="77777777"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14:paraId="65C7E872" w14:textId="77777777"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  <w:lang w:val="en-US"/>
        </w:rPr>
      </w:pPr>
    </w:p>
    <w:p w14:paraId="7FAA7EE7" w14:textId="77777777" w:rsidR="00526213" w:rsidRPr="00D96E60" w:rsidRDefault="00526213" w:rsidP="00C005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  <w:lang w:val="en-US"/>
        </w:rPr>
      </w:pPr>
    </w:p>
    <w:p w14:paraId="4AD35249" w14:textId="06D0DBA2" w:rsidR="00526213" w:rsidRPr="00D96E60" w:rsidRDefault="00D96E60" w:rsidP="00D96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1B1642"/>
          <w:sz w:val="24"/>
          <w:szCs w:val="24"/>
          <w:lang w:val="en-US"/>
        </w:rPr>
        <w:t>7</w:t>
      </w:r>
    </w:p>
    <w:p w14:paraId="2808A9CA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8" w:name="_Toc166062912"/>
      <w:r w:rsidRPr="001A501C">
        <w:rPr>
          <w:rFonts w:ascii="Times New Roman" w:hAnsi="Times New Roman" w:cs="Times New Roman"/>
          <w:i/>
          <w:sz w:val="28"/>
          <w:szCs w:val="28"/>
        </w:rPr>
        <w:t>Шаг 2: Заполнение формы</w:t>
      </w:r>
      <w:bookmarkEnd w:id="8"/>
    </w:p>
    <w:p w14:paraId="6F667A1B" w14:textId="6254E82E" w:rsidR="00EF4AA4" w:rsidRPr="00D96E60" w:rsidRDefault="00D96E60" w:rsidP="00D96E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D96E60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89472" behindDoc="0" locked="0" layoutInCell="1" allowOverlap="1" wp14:anchorId="6A82E3FE" wp14:editId="21894F3B">
            <wp:simplePos x="0" y="0"/>
            <wp:positionH relativeFrom="column">
              <wp:posOffset>2012950</wp:posOffset>
            </wp:positionH>
            <wp:positionV relativeFrom="paragraph">
              <wp:posOffset>901700</wp:posOffset>
            </wp:positionV>
            <wp:extent cx="2452370" cy="3054350"/>
            <wp:effectExtent l="0" t="0" r="0" b="0"/>
            <wp:wrapNone/>
            <wp:docPr id="26191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6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984" cy="30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1C"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Форма регистрации</w:t>
      </w:r>
      <w:r w:rsidR="00FC5464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>на странице «</w:t>
      </w:r>
      <w:r w:rsidR="00027B4A">
        <w:rPr>
          <w:rFonts w:ascii="Times New Roman" w:hAnsi="Times New Roman" w:cs="Times New Roman"/>
          <w:color w:val="1B1642"/>
          <w:sz w:val="24"/>
          <w:szCs w:val="24"/>
        </w:rPr>
        <w:t>Регистрации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» 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>пользователю предлагается ввести необходимую информацию для создания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>аккаунта.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 Все поля формы обязательные к заполнению.</w:t>
      </w:r>
      <w:bookmarkStart w:id="9" w:name="_Toc166062913"/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EF4AA4" w:rsidRPr="00027B4A">
        <w:rPr>
          <w:rFonts w:ascii="Times New Roman" w:hAnsi="Times New Roman" w:cs="Times New Roman"/>
          <w:color w:val="1B1642"/>
          <w:sz w:val="24"/>
          <w:szCs w:val="24"/>
        </w:rPr>
        <w:t>Для создания учётной записи необходимо заполнить все обязательные поля формы.</w:t>
      </w:r>
      <w:r w:rsidRPr="00D96E60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B1642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1B1642"/>
          <w:sz w:val="24"/>
          <w:szCs w:val="24"/>
        </w:rPr>
        <w:t>см</w:t>
      </w:r>
      <w:r w:rsidR="00815C74">
        <w:rPr>
          <w:rFonts w:ascii="Times New Roman" w:hAnsi="Times New Roman" w:cs="Times New Roman"/>
          <w:color w:val="1B1642"/>
          <w:sz w:val="24"/>
          <w:szCs w:val="24"/>
        </w:rPr>
        <w:t>. рис. 8)</w:t>
      </w:r>
      <w:r w:rsidR="00EF4AA4" w:rsidRPr="00D96E60">
        <w:rPr>
          <w:rFonts w:ascii="Times New Roman" w:hAnsi="Times New Roman" w:cs="Times New Roman"/>
          <w:color w:val="1B1642"/>
          <w:sz w:val="24"/>
          <w:szCs w:val="24"/>
        </w:rPr>
        <w:br/>
      </w:r>
    </w:p>
    <w:p w14:paraId="37D152B2" w14:textId="16D990E6" w:rsidR="00D96E60" w:rsidRPr="00642AE3" w:rsidRDefault="00815C74" w:rsidP="00815C74">
      <w:pPr>
        <w:shd w:val="clear" w:color="auto" w:fill="FFFFFF"/>
        <w:spacing w:before="100" w:beforeAutospacing="1" w:after="100" w:afterAutospacing="1" w:line="240" w:lineRule="auto"/>
        <w:ind w:left="5664" w:firstLine="708"/>
        <w:rPr>
          <w:rFonts w:ascii="Times New Roman" w:hAnsi="Times New Roman" w:cs="Times New Roman"/>
          <w:color w:val="1B1642"/>
          <w:sz w:val="20"/>
          <w:szCs w:val="20"/>
        </w:rPr>
      </w:pPr>
      <w:r w:rsidRPr="00815C74">
        <w:rPr>
          <w:rFonts w:ascii="Times New Roman" w:hAnsi="Times New Roman" w:cs="Times New Roman"/>
          <w:noProof/>
          <w:color w:val="1B1642"/>
        </w:rPr>
        <w:pict w14:anchorId="5AAE9484">
          <v:shape id="_x0000_s1037" type="#_x0000_t32" style="position:absolute;left:0;text-align:left;margin-left:342pt;margin-top:8.5pt;width:29.5pt;height:0;flip:x;z-index:251661312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</w:rPr>
        <w:t xml:space="preserve">                    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Пол</w:t>
      </w:r>
      <w:r w:rsidRPr="00642AE3">
        <w:rPr>
          <w:rFonts w:ascii="Times New Roman" w:hAnsi="Times New Roman" w:cs="Times New Roman"/>
          <w:color w:val="1B1642"/>
          <w:sz w:val="20"/>
          <w:szCs w:val="20"/>
          <w:lang w:val="en-US"/>
        </w:rPr>
        <w:t>e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 для ввода имя </w:t>
      </w:r>
    </w:p>
    <w:p w14:paraId="6F42B35F" w14:textId="5518AFB7" w:rsidR="00815C74" w:rsidRPr="00642AE3" w:rsidRDefault="00815C74" w:rsidP="00815C74">
      <w:pPr>
        <w:shd w:val="clear" w:color="auto" w:fill="FFFFFF"/>
        <w:spacing w:before="100" w:beforeAutospacing="1" w:after="100" w:afterAutospacing="1" w:line="240" w:lineRule="auto"/>
        <w:ind w:left="5664" w:firstLine="708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</w:rPr>
        <w:pict w14:anchorId="5AAE9484">
          <v:shape id="_x0000_s1038" type="#_x0000_t32" style="position:absolute;left:0;text-align:left;margin-left:345pt;margin-top:21.85pt;width:29.5pt;height:0;flip:x;z-index:251662336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                    </w:t>
      </w:r>
      <w:r w:rsidR="00642AE3">
        <w:rPr>
          <w:rFonts w:ascii="Times New Roman" w:hAnsi="Times New Roman" w:cs="Times New Roman"/>
          <w:color w:val="1B1642"/>
          <w:sz w:val="20"/>
          <w:szCs w:val="20"/>
        </w:rPr>
        <w:t xml:space="preserve">   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Пол</w:t>
      </w:r>
      <w:r w:rsidRPr="00642AE3">
        <w:rPr>
          <w:rFonts w:ascii="Times New Roman" w:hAnsi="Times New Roman" w:cs="Times New Roman"/>
          <w:color w:val="1B1642"/>
          <w:sz w:val="20"/>
          <w:szCs w:val="20"/>
          <w:lang w:val="en-US"/>
        </w:rPr>
        <w:t>e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 для ввода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логина</w:t>
      </w:r>
    </w:p>
    <w:p w14:paraId="6279A891" w14:textId="1E0337C0" w:rsidR="00D96E60" w:rsidRPr="00642AE3" w:rsidRDefault="00815C74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</w:rPr>
        <w:pict w14:anchorId="5AAE9484">
          <v:shape id="_x0000_s1039" type="#_x0000_t32" style="position:absolute;margin-left:344.5pt;margin-top:8.9pt;width:29.5pt;height:0;flip:x;z-index:251663360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  <w:t xml:space="preserve">       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Пол</w:t>
      </w:r>
      <w:r w:rsidRPr="00642AE3">
        <w:rPr>
          <w:rFonts w:ascii="Times New Roman" w:hAnsi="Times New Roman" w:cs="Times New Roman"/>
          <w:color w:val="1B1642"/>
          <w:sz w:val="20"/>
          <w:szCs w:val="20"/>
          <w:lang w:val="en-US"/>
        </w:rPr>
        <w:t>e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 для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электронная почта</w:t>
      </w:r>
    </w:p>
    <w:p w14:paraId="15742BC3" w14:textId="7C24A0B2" w:rsidR="00D96E60" w:rsidRPr="00642AE3" w:rsidRDefault="00815C74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</w:rPr>
      </w:pPr>
      <w:r>
        <w:rPr>
          <w:rFonts w:ascii="Times New Roman" w:hAnsi="Times New Roman" w:cs="Times New Roman"/>
          <w:noProof/>
          <w:color w:val="1B1642"/>
        </w:rPr>
        <w:pict w14:anchorId="5AAE9484">
          <v:shape id="_x0000_s1040" type="#_x0000_t32" style="position:absolute;margin-left:343pt;margin-top:8.75pt;width:29.5pt;height:0;flip:x;z-index:251664384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  <w:t xml:space="preserve">        </w:t>
      </w:r>
      <w:r w:rsidRPr="00642AE3">
        <w:rPr>
          <w:rFonts w:ascii="Times New Roman" w:hAnsi="Times New Roman" w:cs="Times New Roman"/>
          <w:color w:val="1B1642"/>
        </w:rPr>
        <w:t>Пол</w:t>
      </w:r>
      <w:r w:rsidRPr="00642AE3">
        <w:rPr>
          <w:rFonts w:ascii="Times New Roman" w:hAnsi="Times New Roman" w:cs="Times New Roman"/>
          <w:color w:val="1B1642"/>
          <w:lang w:val="en-US"/>
        </w:rPr>
        <w:t>e</w:t>
      </w:r>
      <w:r w:rsidRPr="00642AE3">
        <w:rPr>
          <w:rFonts w:ascii="Times New Roman" w:hAnsi="Times New Roman" w:cs="Times New Roman"/>
          <w:color w:val="1B1642"/>
        </w:rPr>
        <w:t xml:space="preserve"> </w:t>
      </w:r>
      <w:r w:rsidRPr="00642AE3">
        <w:rPr>
          <w:rFonts w:ascii="Times New Roman" w:hAnsi="Times New Roman" w:cs="Times New Roman"/>
          <w:color w:val="1B1642"/>
        </w:rPr>
        <w:t>для пароля</w:t>
      </w:r>
    </w:p>
    <w:p w14:paraId="663BD279" w14:textId="4300E610" w:rsidR="00D96E60" w:rsidRPr="00642AE3" w:rsidRDefault="00815C74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</w:rPr>
        <w:pict w14:anchorId="5AAE9484">
          <v:shape id="_x0000_s1041" type="#_x0000_t32" style="position:absolute;margin-left:345pt;margin-top:23.1pt;width:29.5pt;height:0;flip:x;z-index:251665408" o:connectortype="straight">
            <v:stroke endarrow="block"/>
          </v:shape>
        </w:pict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br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</w:r>
      <w:r w:rsidRPr="00642AE3">
        <w:rPr>
          <w:rFonts w:ascii="Times New Roman" w:hAnsi="Times New Roman" w:cs="Times New Roman"/>
          <w:color w:val="1B1642"/>
          <w:sz w:val="24"/>
          <w:szCs w:val="24"/>
        </w:rPr>
        <w:tab/>
        <w:t xml:space="preserve">                                                                              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Пол</w:t>
      </w:r>
      <w:r w:rsidRPr="00642AE3">
        <w:rPr>
          <w:rFonts w:ascii="Times New Roman" w:hAnsi="Times New Roman" w:cs="Times New Roman"/>
          <w:color w:val="1B1642"/>
          <w:sz w:val="20"/>
          <w:szCs w:val="20"/>
          <w:lang w:val="en-US"/>
        </w:rPr>
        <w:t>e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для </w:t>
      </w:r>
      <w:r w:rsidR="00642AE3" w:rsidRPr="00642AE3">
        <w:rPr>
          <w:rFonts w:ascii="Times New Roman" w:hAnsi="Times New Roman" w:cs="Times New Roman"/>
          <w:color w:val="1B1642"/>
          <w:sz w:val="20"/>
          <w:szCs w:val="20"/>
        </w:rPr>
        <w:t>подтверж</w:t>
      </w:r>
      <w:r w:rsidR="00642AE3">
        <w:rPr>
          <w:rFonts w:ascii="Times New Roman" w:hAnsi="Times New Roman" w:cs="Times New Roman"/>
          <w:color w:val="1B1642"/>
          <w:sz w:val="20"/>
          <w:szCs w:val="20"/>
        </w:rPr>
        <w:t>дения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 xml:space="preserve"> пароля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ab/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ab/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ab/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ab/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ab/>
        <w:t xml:space="preserve">        </w:t>
      </w:r>
    </w:p>
    <w:p w14:paraId="2C06B0E7" w14:textId="2243C28E" w:rsidR="00D96E60" w:rsidRPr="00642AE3" w:rsidRDefault="00642AE3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</w:rPr>
        <w:pict w14:anchorId="5AAE9484">
          <v:shape id="_x0000_s1043" type="#_x0000_t32" style="position:absolute;margin-left:345pt;margin-top:6.85pt;width:29.5pt;height:0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  <w:t xml:space="preserve">        </w:t>
      </w:r>
      <w:r w:rsidRPr="00642AE3">
        <w:rPr>
          <w:rFonts w:ascii="Times New Roman" w:hAnsi="Times New Roman" w:cs="Times New Roman"/>
          <w:color w:val="1B1642"/>
          <w:sz w:val="20"/>
          <w:szCs w:val="20"/>
        </w:rPr>
        <w:t>Кнопка «регистрации»</w:t>
      </w:r>
    </w:p>
    <w:p w14:paraId="03257F8D" w14:textId="5453DD5E" w:rsidR="00D96E60" w:rsidRDefault="00D96E60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77F28282" w14:textId="0693DABF" w:rsidR="00815C74" w:rsidRPr="00D96E60" w:rsidRDefault="00815C74" w:rsidP="00815C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8</w:t>
      </w:r>
    </w:p>
    <w:p w14:paraId="6503555B" w14:textId="77777777" w:rsidR="00D96E60" w:rsidRPr="00D96E60" w:rsidRDefault="00D96E60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28C729E" w14:textId="77777777" w:rsidR="00D96E60" w:rsidRDefault="00D96E60" w:rsidP="00D96E6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96741D6" w14:textId="77777777" w:rsidR="00027B4A" w:rsidRPr="00027B4A" w:rsidRDefault="00027B4A" w:rsidP="00027B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6B2187">
        <w:rPr>
          <w:rFonts w:ascii="Times New Roman" w:hAnsi="Times New Roman" w:cs="Times New Roman"/>
          <w:b/>
          <w:bCs/>
          <w:color w:val="1B1642"/>
          <w:sz w:val="24"/>
          <w:szCs w:val="24"/>
        </w:rPr>
        <w:lastRenderedPageBreak/>
        <w:t>Имя (никнейм): 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Выберите желаемый никнейм для отображения в системе.</w:t>
      </w:r>
    </w:p>
    <w:p w14:paraId="19559B77" w14:textId="77777777" w:rsidR="00027B4A" w:rsidRDefault="00EF4AA4" w:rsidP="00A373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005E0">
        <w:rPr>
          <w:rFonts w:ascii="Times New Roman" w:hAnsi="Times New Roman" w:cs="Times New Roman"/>
          <w:b/>
          <w:bCs/>
          <w:color w:val="1B1642"/>
          <w:sz w:val="24"/>
          <w:szCs w:val="24"/>
        </w:rPr>
        <w:t>Логин</w:t>
      </w:r>
      <w:r w:rsidRPr="00027B4A">
        <w:rPr>
          <w:rFonts w:ascii="Times New Roman" w:hAnsi="Times New Roman" w:cs="Times New Roman"/>
          <w:color w:val="1B1642"/>
          <w:sz w:val="24"/>
          <w:szCs w:val="24"/>
        </w:rPr>
        <w:t xml:space="preserve">: Уникальное имя пользователя, используемое для входа в систему. </w:t>
      </w:r>
    </w:p>
    <w:p w14:paraId="0439ED37" w14:textId="54FEB15D" w:rsidR="00027B4A" w:rsidRPr="00027B4A" w:rsidRDefault="00027B4A" w:rsidP="00027B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005E0">
        <w:rPr>
          <w:rFonts w:ascii="Times New Roman" w:hAnsi="Times New Roman" w:cs="Times New Roman"/>
          <w:b/>
          <w:bCs/>
          <w:color w:val="1B1642"/>
          <w:sz w:val="24"/>
          <w:szCs w:val="24"/>
        </w:rPr>
        <w:t>Электронная почта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: Укажите действительный адрес электронной почты, соответствующий стандартному формату (включая символ </w:t>
      </w:r>
      <w:r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@»</w:t>
      </w:r>
      <w:r w:rsidR="00C005E0">
        <w:rPr>
          <w:rFonts w:ascii="Times New Roman" w:hAnsi="Times New Roman" w:cs="Times New Roman"/>
          <w:color w:val="1B1642"/>
          <w:sz w:val="24"/>
          <w:szCs w:val="24"/>
        </w:rPr>
        <w:t xml:space="preserve"> и «.»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).</w:t>
      </w:r>
    </w:p>
    <w:p w14:paraId="3D4E074F" w14:textId="77777777" w:rsidR="00EF4AA4" w:rsidRPr="00027B4A" w:rsidRDefault="00EF4AA4" w:rsidP="00A373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005E0">
        <w:rPr>
          <w:rFonts w:ascii="Times New Roman" w:hAnsi="Times New Roman" w:cs="Times New Roman"/>
          <w:b/>
          <w:bCs/>
          <w:color w:val="1B1642"/>
          <w:sz w:val="24"/>
          <w:szCs w:val="24"/>
        </w:rPr>
        <w:t>Пароль</w:t>
      </w:r>
      <w:r w:rsidRPr="00027B4A">
        <w:rPr>
          <w:rFonts w:ascii="Times New Roman" w:hAnsi="Times New Roman" w:cs="Times New Roman"/>
          <w:color w:val="1B1642"/>
          <w:sz w:val="24"/>
          <w:szCs w:val="24"/>
        </w:rPr>
        <w:t>: Надёжный пароль для защиты вашей учётной записи. Для подтверждения, повторите ввод пароля в</w:t>
      </w:r>
      <w:r w:rsidR="00027B4A">
        <w:rPr>
          <w:rFonts w:ascii="Times New Roman" w:hAnsi="Times New Roman" w:cs="Times New Roman"/>
          <w:color w:val="1B1642"/>
          <w:sz w:val="24"/>
          <w:szCs w:val="24"/>
        </w:rPr>
        <w:t xml:space="preserve"> поле «Подтвердить пароль»</w:t>
      </w:r>
      <w:r w:rsidRPr="00027B4A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14:paraId="757B419B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>Шаг 3: Создание аккаунта</w:t>
      </w:r>
      <w:bookmarkEnd w:id="9"/>
    </w:p>
    <w:p w14:paraId="1490C455" w14:textId="0E118175" w:rsidR="001A501C" w:rsidRDefault="00472DAE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472DAE">
        <w:rPr>
          <w:rFonts w:ascii="Times New Roman" w:hAnsi="Times New Roman" w:cs="Times New Roman"/>
          <w:noProof/>
          <w:color w:val="1B1642"/>
          <w:sz w:val="24"/>
          <w:szCs w:val="24"/>
        </w:rPr>
        <w:drawing>
          <wp:anchor distT="0" distB="0" distL="114300" distR="114300" simplePos="0" relativeHeight="251641856" behindDoc="0" locked="0" layoutInCell="1" allowOverlap="1" wp14:anchorId="29C7306E" wp14:editId="6D443709">
            <wp:simplePos x="0" y="0"/>
            <wp:positionH relativeFrom="column">
              <wp:posOffset>1524000</wp:posOffset>
            </wp:positionH>
            <wp:positionV relativeFrom="paragraph">
              <wp:posOffset>675640</wp:posOffset>
            </wp:positionV>
            <wp:extent cx="3801836" cy="654050"/>
            <wp:effectExtent l="0" t="0" r="0" b="0"/>
            <wp:wrapNone/>
            <wp:docPr id="19309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836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464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Выбор пункта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того как все необходимые поля заполнены, пользоват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>ель должен на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жать кнопку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«Зарегистрироваться».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(см. рис </w:t>
      </w:r>
      <w:r w:rsidR="00642AE3">
        <w:rPr>
          <w:rFonts w:ascii="Times New Roman" w:hAnsi="Times New Roman" w:cs="Times New Roman"/>
          <w:color w:val="1B1642"/>
          <w:sz w:val="24"/>
          <w:szCs w:val="24"/>
        </w:rPr>
        <w:t>8, 9</w:t>
      </w:r>
      <w:r>
        <w:rPr>
          <w:rFonts w:ascii="Times New Roman" w:hAnsi="Times New Roman" w:cs="Times New Roman"/>
          <w:color w:val="1B1642"/>
          <w:sz w:val="24"/>
          <w:szCs w:val="24"/>
        </w:rPr>
        <w:t>)</w:t>
      </w:r>
    </w:p>
    <w:p w14:paraId="7DFF7596" w14:textId="77777777" w:rsidR="00472DAE" w:rsidRDefault="00472DAE" w:rsidP="00472D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3E32912" w14:textId="77777777" w:rsidR="00414DC2" w:rsidRDefault="00414DC2" w:rsidP="00472D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D9EE777" w14:textId="4CCCC239" w:rsidR="00472DAE" w:rsidRPr="001A501C" w:rsidRDefault="00472DAE" w:rsidP="00414D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 xml:space="preserve">Рис. </w:t>
      </w:r>
      <w:r w:rsidR="00642AE3">
        <w:rPr>
          <w:rFonts w:ascii="Times New Roman" w:hAnsi="Times New Roman" w:cs="Times New Roman"/>
          <w:color w:val="1B1642"/>
          <w:sz w:val="24"/>
          <w:szCs w:val="24"/>
        </w:rPr>
        <w:t>9</w:t>
      </w:r>
    </w:p>
    <w:p w14:paraId="24227C7A" w14:textId="77777777" w:rsidR="001A501C" w:rsidRPr="001A501C" w:rsidRDefault="001A501C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Отправка данных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: при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нажатии на кнопку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«Зарегистрироваться»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программа отправляет запрос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в базу данных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с 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введёнными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данными. Если все данные корректны и уникальный логин не занят, 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создаёт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ся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новый аккаунт и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переход к странице входа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14:paraId="5A0E094B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0" w:name="_Toc166062914"/>
      <w:r w:rsidRPr="001A501C">
        <w:rPr>
          <w:rFonts w:ascii="Times New Roman" w:hAnsi="Times New Roman" w:cs="Times New Roman"/>
          <w:i/>
          <w:sz w:val="28"/>
          <w:szCs w:val="28"/>
        </w:rPr>
        <w:t>Шаг 4: Вход в систему</w:t>
      </w:r>
      <w:bookmarkEnd w:id="10"/>
    </w:p>
    <w:p w14:paraId="67876C31" w14:textId="77777777" w:rsidR="001A501C" w:rsidRPr="001A501C" w:rsidRDefault="001A501C" w:rsidP="001A50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  <w:t>Вход в систему</w:t>
      </w:r>
      <w:r w:rsidR="00EF4AA4" w:rsidRPr="001A501C">
        <w:rPr>
          <w:rFonts w:ascii="Times New Roman" w:hAnsi="Times New Roman" w:cs="Times New Roman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sz w:val="24"/>
          <w:szCs w:val="24"/>
        </w:rPr>
        <w:t xml:space="preserve"> успешной регистрации пользователь может войти в систему, используя только что созданный логин и пароль.</w:t>
      </w:r>
    </w:p>
    <w:p w14:paraId="514E8DDC" w14:textId="77777777"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rFonts w:ascii="Arial" w:hAnsi="Arial" w:cs="Arial"/>
        </w:rPr>
      </w:pPr>
      <w:r w:rsidRPr="001A501C">
        <w:t xml:space="preserve">Этот процесс регистрации позволяет пользователям создавать свои </w:t>
      </w:r>
      <w:r w:rsidR="00EF4AA4" w:rsidRPr="001A501C">
        <w:t>учётные</w:t>
      </w:r>
      <w:r w:rsidRPr="001A501C">
        <w:t xml:space="preserve"> записи в программе, обеспечивая им персонализированный доступ к функционалу и данным</w:t>
      </w:r>
      <w:r w:rsidRPr="001A501C">
        <w:rPr>
          <w:rFonts w:ascii="Arial" w:hAnsi="Arial" w:cs="Arial"/>
        </w:rPr>
        <w:t>.</w:t>
      </w:r>
    </w:p>
    <w:p w14:paraId="4DA506A4" w14:textId="77777777" w:rsidR="001A501C" w:rsidRDefault="001A501C">
      <w:r>
        <w:br w:type="page"/>
      </w:r>
    </w:p>
    <w:p w14:paraId="4EFC93A0" w14:textId="77777777"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1" w:name="_Toc166062915"/>
      <w:r w:rsidRPr="001A501C">
        <w:rPr>
          <w:rFonts w:ascii="Times New Roman" w:hAnsi="Times New Roman" w:cs="Times New Roman"/>
          <w:sz w:val="36"/>
          <w:szCs w:val="36"/>
        </w:rPr>
        <w:lastRenderedPageBreak/>
        <w:t>ВХОД КАК ГОСТЬ</w:t>
      </w:r>
      <w:bookmarkEnd w:id="11"/>
    </w:p>
    <w:p w14:paraId="4AB836FE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2" w:name="_Toc166062916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гостевого входа</w:t>
      </w:r>
      <w:bookmarkEnd w:id="12"/>
    </w:p>
    <w:p w14:paraId="18228E42" w14:textId="77777777" w:rsidR="001A501C" w:rsidRPr="001A501C" w:rsidRDefault="001A501C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 н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а страницу регистрации.</w:t>
      </w:r>
    </w:p>
    <w:p w14:paraId="00B8479B" w14:textId="56777845" w:rsidR="001A501C" w:rsidRPr="007B575E" w:rsidRDefault="00144D00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44D00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701760" behindDoc="0" locked="0" layoutInCell="1" allowOverlap="1" wp14:anchorId="03E8CA28" wp14:editId="2BB14029">
            <wp:simplePos x="0" y="0"/>
            <wp:positionH relativeFrom="column">
              <wp:posOffset>1746384</wp:posOffset>
            </wp:positionH>
            <wp:positionV relativeFrom="paragraph">
              <wp:posOffset>449580</wp:posOffset>
            </wp:positionV>
            <wp:extent cx="3141600" cy="2727663"/>
            <wp:effectExtent l="0" t="0" r="0" b="0"/>
            <wp:wrapNone/>
            <wp:docPr id="37412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8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600" cy="2727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1C"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Опция гостевого входа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чтобы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войти как гость,</w:t>
      </w:r>
      <w:r w:rsidR="001A501C"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пользователю необходимо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нажать на иконку в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верхнем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левом углу экрана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(см. рис. </w:t>
      </w:r>
      <w:r>
        <w:rPr>
          <w:rFonts w:ascii="Times New Roman" w:hAnsi="Times New Roman" w:cs="Times New Roman"/>
          <w:color w:val="1B1642"/>
          <w:sz w:val="24"/>
          <w:szCs w:val="24"/>
        </w:rPr>
        <w:t>10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)</w:t>
      </w:r>
      <w:r w:rsidR="006B2187" w:rsidRPr="00144D00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</w:p>
    <w:p w14:paraId="389FBFAE" w14:textId="71BE2BDF" w:rsidR="007B575E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043AB9C9">
          <v:shape id="_x0000_s1044" type="#_x0000_t32" style="position:absolute;margin-left:87.5pt;margin-top:7.85pt;width:46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   Иконка гостя</w:t>
      </w:r>
    </w:p>
    <w:p w14:paraId="63893CCB" w14:textId="7BB2CF38"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73D8A2AF" w14:textId="1A9E0422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927DDF2" w14:textId="15C4A38A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7B575E">
        <w:rPr>
          <w:rFonts w:ascii="Times New Roman" w:hAnsi="Times New Roman" w:cs="Times New Roman"/>
          <w:noProof/>
          <w:color w:val="1B1642"/>
          <w:sz w:val="26"/>
          <w:szCs w:val="26"/>
        </w:rPr>
        <w:drawing>
          <wp:anchor distT="0" distB="0" distL="114300" distR="114300" simplePos="0" relativeHeight="251635200" behindDoc="0" locked="0" layoutInCell="1" allowOverlap="1" wp14:anchorId="782CBED6" wp14:editId="388902CC">
            <wp:simplePos x="0" y="0"/>
            <wp:positionH relativeFrom="column">
              <wp:posOffset>1628140</wp:posOffset>
            </wp:positionH>
            <wp:positionV relativeFrom="paragraph">
              <wp:posOffset>55880</wp:posOffset>
            </wp:positionV>
            <wp:extent cx="1079606" cy="1025237"/>
            <wp:effectExtent l="0" t="0" r="0" b="0"/>
            <wp:wrapNone/>
            <wp:docPr id="113698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7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606" cy="102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CA95" w14:textId="1E5BDF8B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16960BF" w14:textId="7C20913F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2833F43" w14:textId="3F386C1D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2EE2119" w14:textId="361D31A8"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14:paraId="25FFFF16" w14:textId="2094521F" w:rsidR="00144D00" w:rsidRPr="001A501C" w:rsidRDefault="00472DAE" w:rsidP="00144D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6"/>
          <w:szCs w:val="26"/>
        </w:rPr>
      </w:pPr>
      <w:r>
        <w:rPr>
          <w:rFonts w:ascii="Times New Roman" w:hAnsi="Times New Roman" w:cs="Times New Roman"/>
          <w:color w:val="1B1642"/>
          <w:sz w:val="26"/>
          <w:szCs w:val="26"/>
        </w:rPr>
        <w:t xml:space="preserve">Рис. </w:t>
      </w:r>
      <w:r w:rsidR="00144D00">
        <w:rPr>
          <w:rFonts w:ascii="Times New Roman" w:hAnsi="Times New Roman" w:cs="Times New Roman"/>
          <w:color w:val="1B1642"/>
          <w:sz w:val="26"/>
          <w:szCs w:val="26"/>
        </w:rPr>
        <w:t>10</w:t>
      </w:r>
    </w:p>
    <w:p w14:paraId="3D95B904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3" w:name="_Toc166062917"/>
      <w:r w:rsidRPr="001A501C">
        <w:rPr>
          <w:rFonts w:ascii="Times New Roman" w:hAnsi="Times New Roman" w:cs="Times New Roman"/>
          <w:i/>
          <w:sz w:val="28"/>
          <w:szCs w:val="28"/>
        </w:rPr>
        <w:t>Шаг 2: Продолжение без входа</w:t>
      </w:r>
      <w:bookmarkEnd w:id="13"/>
    </w:p>
    <w:p w14:paraId="33E79D81" w14:textId="77777777"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Без аутентификации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выбора опции гостевого входа программа позволяет пользователю продолжить использование функционала без необходимости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авторизации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Это означает, что пользователь может взаимодействовать с программой, используя доступные функции, не привязанные к 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учётной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записи.</w:t>
      </w:r>
    </w:p>
    <w:p w14:paraId="5792298A" w14:textId="5C6277E5" w:rsidR="001A501C" w:rsidRPr="00144D00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Ограниченный доступ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важно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отметить, что доступ к некоторым функциям или данным может быть ограничен для пользователей, вошедших как гости.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Возможность удалить аккаунт, добавить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 товар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 в корзину и оформить заказ недоступны.</w:t>
      </w:r>
      <w:r w:rsidR="00144D00">
        <w:rPr>
          <w:rFonts w:ascii="Times New Roman" w:hAnsi="Times New Roman" w:cs="Times New Roman"/>
          <w:color w:val="1B1642"/>
          <w:sz w:val="24"/>
          <w:szCs w:val="24"/>
        </w:rPr>
        <w:t xml:space="preserve"> (см. рис. 11)</w:t>
      </w:r>
    </w:p>
    <w:p w14:paraId="499DDAA3" w14:textId="3E0D7509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44D00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705856" behindDoc="0" locked="0" layoutInCell="1" allowOverlap="1" wp14:anchorId="78C98FFF" wp14:editId="49F73870">
            <wp:simplePos x="0" y="0"/>
            <wp:positionH relativeFrom="column">
              <wp:posOffset>1412631</wp:posOffset>
            </wp:positionH>
            <wp:positionV relativeFrom="paragraph">
              <wp:posOffset>6936</wp:posOffset>
            </wp:positionV>
            <wp:extent cx="3728114" cy="2420816"/>
            <wp:effectExtent l="0" t="0" r="0" b="0"/>
            <wp:wrapNone/>
            <wp:docPr id="997564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64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574" cy="242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8E55E" w14:textId="5950E178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4178A24" w14:textId="26EB36C2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616DBF8B" w14:textId="77777777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04034EA" w14:textId="17DE4F3A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FEBB5F1" w14:textId="7C420F99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733F94D" w14:textId="77777777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659FEA2" w14:textId="00D3E60A" w:rsidR="00144D00" w:rsidRPr="001A501C" w:rsidRDefault="00144D00" w:rsidP="00144D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6"/>
          <w:szCs w:val="26"/>
        </w:rPr>
      </w:pPr>
      <w:r>
        <w:rPr>
          <w:rFonts w:ascii="Times New Roman" w:hAnsi="Times New Roman" w:cs="Times New Roman"/>
          <w:color w:val="1B1642"/>
          <w:sz w:val="26"/>
          <w:szCs w:val="26"/>
        </w:rPr>
        <w:t>Рис. 1</w:t>
      </w:r>
      <w:r>
        <w:rPr>
          <w:rFonts w:ascii="Times New Roman" w:hAnsi="Times New Roman" w:cs="Times New Roman"/>
          <w:color w:val="1B1642"/>
          <w:sz w:val="26"/>
          <w:szCs w:val="26"/>
        </w:rPr>
        <w:t>1</w:t>
      </w:r>
    </w:p>
    <w:p w14:paraId="7B5394DF" w14:textId="658A42CC" w:rsidR="00144D00" w:rsidRPr="001A501C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14:paraId="1D507E82" w14:textId="77777777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4" w:name="_Toc166062918"/>
      <w:r w:rsidRPr="001A501C">
        <w:rPr>
          <w:rFonts w:ascii="Times New Roman" w:hAnsi="Times New Roman" w:cs="Times New Roman"/>
          <w:i/>
          <w:sz w:val="28"/>
          <w:szCs w:val="28"/>
        </w:rPr>
        <w:t>Шаг 3: Завершение сессии</w:t>
      </w:r>
      <w:bookmarkEnd w:id="14"/>
    </w:p>
    <w:p w14:paraId="3411FFDE" w14:textId="2ED4402B" w:rsid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Возможность выхода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Пользователи, вошедшие как гости, имеют возможность завершить свою сессию и выйти из программы. Это может быть выполнено через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кнопку </w:t>
      </w:r>
      <m:oMath>
        <m:r>
          <w:rPr>
            <w:rFonts w:ascii="Cambria Math" w:hAnsi="Cambria Math" w:cs="Times New Roman"/>
            <w:color w:val="1B1642"/>
            <w:sz w:val="24"/>
            <w:szCs w:val="24"/>
          </w:rPr>
          <m:t>«</m:t>
        </m:r>
      </m:oMath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Выйти»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боковом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меню.</w:t>
      </w:r>
      <w:r w:rsidR="002341F3">
        <w:rPr>
          <w:rFonts w:ascii="Times New Roman" w:hAnsi="Times New Roman" w:cs="Times New Roman"/>
          <w:color w:val="1B1642"/>
          <w:sz w:val="24"/>
          <w:szCs w:val="24"/>
        </w:rPr>
        <w:t xml:space="preserve"> (см. рис. 12)</w:t>
      </w:r>
    </w:p>
    <w:p w14:paraId="61DB794D" w14:textId="30466706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44D00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712000" behindDoc="0" locked="0" layoutInCell="1" allowOverlap="1" wp14:anchorId="3935FE55" wp14:editId="2C3D0ED5">
            <wp:simplePos x="0" y="0"/>
            <wp:positionH relativeFrom="column">
              <wp:posOffset>1330569</wp:posOffset>
            </wp:positionH>
            <wp:positionV relativeFrom="paragraph">
              <wp:posOffset>6350</wp:posOffset>
            </wp:positionV>
            <wp:extent cx="3979985" cy="3185965"/>
            <wp:effectExtent l="0" t="0" r="0" b="0"/>
            <wp:wrapNone/>
            <wp:docPr id="209226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0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985" cy="318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04D59" w14:textId="4429AD8D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B1D9409" w14:textId="7527872A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1B9DEDD" w14:textId="4BAC1D63" w:rsidR="00144D00" w:rsidRDefault="00144D00" w:rsidP="00144D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191BBCB" w14:textId="60FAA27E"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EDE33E9" w14:textId="1F25D330"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04CB00C" w14:textId="77777777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7A66E01B" w14:textId="77777777" w:rsidR="00144D00" w:rsidRDefault="00144D00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74BF3E8" w14:textId="3641811C" w:rsidR="00144D00" w:rsidRDefault="002341F3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48406175">
          <v:shape id="_x0000_s1045" type="#_x0000_t32" style="position:absolute;margin-left:24pt;margin-top:15.85pt;width:76.6pt;height:5.6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>Кнопка «Выйти»</w:t>
      </w:r>
    </w:p>
    <w:p w14:paraId="169F21CC" w14:textId="2DBD3DBC" w:rsidR="00144D00" w:rsidRPr="002341F3" w:rsidRDefault="00144D00" w:rsidP="002341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6"/>
          <w:szCs w:val="26"/>
        </w:rPr>
      </w:pPr>
      <w:r>
        <w:rPr>
          <w:rFonts w:ascii="Times New Roman" w:hAnsi="Times New Roman" w:cs="Times New Roman"/>
          <w:color w:val="1B1642"/>
          <w:sz w:val="26"/>
          <w:szCs w:val="26"/>
        </w:rPr>
        <w:t>Рис. 1</w:t>
      </w:r>
      <w:r>
        <w:rPr>
          <w:rFonts w:ascii="Times New Roman" w:hAnsi="Times New Roman" w:cs="Times New Roman"/>
          <w:color w:val="1B1642"/>
          <w:sz w:val="26"/>
          <w:szCs w:val="26"/>
        </w:rPr>
        <w:t>2</w:t>
      </w:r>
    </w:p>
    <w:p w14:paraId="6D7A5153" w14:textId="77B29294" w:rsidR="001A501C" w:rsidRP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Сохранение данных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во время гостевой сессии данные не сохраняются. </w:t>
      </w:r>
    </w:p>
    <w:p w14:paraId="088EDBA3" w14:textId="7FC0D165"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5" w:name="_Toc166062919"/>
      <w:r w:rsidRPr="001A501C">
        <w:rPr>
          <w:rFonts w:ascii="Times New Roman" w:hAnsi="Times New Roman" w:cs="Times New Roman"/>
          <w:i/>
          <w:sz w:val="28"/>
          <w:szCs w:val="28"/>
        </w:rPr>
        <w:t>Шаг 4: Переход к регистрации</w:t>
      </w:r>
      <w:bookmarkEnd w:id="15"/>
    </w:p>
    <w:p w14:paraId="6B8CA0B4" w14:textId="40B907C1" w:rsidR="001A501C" w:rsidRPr="001A501C" w:rsidRDefault="001A501C" w:rsidP="001A5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Регистрация для полного доступа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если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решит воспользоваться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 полным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функционалом </w:t>
      </w:r>
      <w:r w:rsidR="00BD2648" w:rsidRPr="001A501C">
        <w:rPr>
          <w:rFonts w:ascii="Times New Roman" w:hAnsi="Times New Roman" w:cs="Times New Roman"/>
          <w:color w:val="1B1642"/>
          <w:sz w:val="24"/>
          <w:szCs w:val="24"/>
        </w:rPr>
        <w:t>программы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,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ему может потребоваться регистрация. В этом случае, по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>льзователю необходимо завершить сессию с помощь кнопки «Выйти» и запустить программу заново. Или нажать на одну из кнопок</w:t>
      </w:r>
      <w:r w:rsidR="00472DAE" w:rsidRPr="00472DAE">
        <w:rPr>
          <w:rFonts w:ascii="Times New Roman" w:hAnsi="Times New Roman" w:cs="Times New Roman"/>
          <w:color w:val="1B1642"/>
          <w:sz w:val="24"/>
          <w:szCs w:val="24"/>
        </w:rPr>
        <w:t>: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 «Добавить в корзину», «Удалить аккаунт», «Оформить заказ», </w:t>
      </w:r>
      <w:r w:rsidR="00C75651">
        <w:rPr>
          <w:rFonts w:ascii="Times New Roman" w:hAnsi="Times New Roman" w:cs="Times New Roman"/>
          <w:color w:val="1B1642"/>
          <w:sz w:val="24"/>
          <w:szCs w:val="24"/>
        </w:rPr>
        <w:t>тогда автоматически</w:t>
      </w:r>
      <w:r w:rsidR="00472DAE">
        <w:rPr>
          <w:rFonts w:ascii="Times New Roman" w:hAnsi="Times New Roman" w:cs="Times New Roman"/>
          <w:color w:val="1B1642"/>
          <w:sz w:val="24"/>
          <w:szCs w:val="24"/>
        </w:rPr>
        <w:t xml:space="preserve"> откроется страница Регистрации.</w:t>
      </w:r>
      <w:r w:rsidR="002341F3">
        <w:rPr>
          <w:rFonts w:ascii="Times New Roman" w:hAnsi="Times New Roman" w:cs="Times New Roman"/>
          <w:color w:val="1B1642"/>
          <w:sz w:val="24"/>
          <w:szCs w:val="24"/>
        </w:rPr>
        <w:t xml:space="preserve"> (см. рис. 11)</w:t>
      </w:r>
    </w:p>
    <w:p w14:paraId="0CFE04D7" w14:textId="77777777"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color w:val="1B1642"/>
          <w:sz w:val="26"/>
          <w:szCs w:val="26"/>
        </w:rPr>
      </w:pPr>
      <w:r w:rsidRPr="001A501C">
        <w:rPr>
          <w:color w:val="1B1642"/>
        </w:rPr>
        <w:t xml:space="preserve">Вход как гость — это удобный способ для пользователей ознакомиться с функционалом программы без необходимости регистрации. Однако для полного доступа к функционалу и возможности сохранять данные, рекомендуется создать </w:t>
      </w:r>
      <w:r w:rsidR="00BD2648" w:rsidRPr="001A501C">
        <w:rPr>
          <w:color w:val="1B1642"/>
        </w:rPr>
        <w:t>учётную</w:t>
      </w:r>
      <w:r w:rsidRPr="001A501C">
        <w:rPr>
          <w:color w:val="1B1642"/>
        </w:rPr>
        <w:t xml:space="preserve"> запись</w:t>
      </w:r>
      <w:r w:rsidRPr="001A501C">
        <w:rPr>
          <w:color w:val="1B1642"/>
          <w:sz w:val="26"/>
          <w:szCs w:val="26"/>
        </w:rPr>
        <w:t>.</w:t>
      </w:r>
    </w:p>
    <w:p w14:paraId="080C71DE" w14:textId="77777777" w:rsidR="009456B7" w:rsidRDefault="009456B7">
      <w:r>
        <w:br w:type="page"/>
      </w:r>
    </w:p>
    <w:p w14:paraId="622E6A6F" w14:textId="77777777" w:rsidR="00EC410B" w:rsidRPr="00C75651" w:rsidRDefault="00EC410B" w:rsidP="00EC410B">
      <w:pPr>
        <w:pStyle w:val="1"/>
        <w:rPr>
          <w:rFonts w:ascii="Times New Roman" w:eastAsia="Times New Roman" w:hAnsi="Times New Roman" w:cs="Times New Roman"/>
          <w:iCs/>
          <w:sz w:val="22"/>
          <w:szCs w:val="22"/>
          <w:lang w:eastAsia="ru-RU"/>
        </w:rPr>
      </w:pPr>
      <w:r w:rsidRPr="00C75651">
        <w:rPr>
          <w:rFonts w:ascii="Times New Roman" w:eastAsia="Times New Roman" w:hAnsi="Times New Roman" w:cs="Times New Roman"/>
          <w:iCs/>
          <w:sz w:val="22"/>
          <w:szCs w:val="22"/>
          <w:lang w:eastAsia="ru-RU"/>
        </w:rPr>
        <w:lastRenderedPageBreak/>
        <w:t>ИСПОЛЬЗОВАНИЕ ФУНКЦИЙ ПРОГРАММЫ</w:t>
      </w:r>
    </w:p>
    <w:p w14:paraId="29B61132" w14:textId="77777777" w:rsidR="00EC410B" w:rsidRPr="00C75651" w:rsidRDefault="00EC410B" w:rsidP="00EC410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Страница «Личный кабинет»</w:t>
      </w:r>
    </w:p>
    <w:p w14:paraId="48BE8215" w14:textId="77777777" w:rsidR="00EC410B" w:rsidRPr="001A501C" w:rsidRDefault="00EC410B" w:rsidP="00EC410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Просмотр страницы</w:t>
      </w:r>
    </w:p>
    <w:p w14:paraId="4F912E14" w14:textId="293F64E5" w:rsid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="00EC410B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>в личном кабинете пользователь может посмотреть информацию о себе. Если пользователь не вошёл в систему, то посмотреть информацию об аккаунте он не может.</w:t>
      </w:r>
      <w:r w:rsidR="00A237DF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</w:p>
    <w:p w14:paraId="46013507" w14:textId="3BE56C71" w:rsidR="00A237DF" w:rsidRDefault="00A237DF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Выбор опции</w:t>
      </w:r>
      <w:r w:rsidRPr="00A237DF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>чтобы перейти в личный кабинет, пользователю необходимо нажать на кнопку «Личный кабинет» в боковом меню</w:t>
      </w:r>
      <w:r w:rsidR="00C21711">
        <w:rPr>
          <w:rFonts w:ascii="Times New Roman" w:hAnsi="Times New Roman" w:cs="Times New Roman"/>
          <w:color w:val="1B1642"/>
          <w:sz w:val="24"/>
          <w:szCs w:val="24"/>
        </w:rPr>
        <w:t>. (см. рис.13)</w:t>
      </w:r>
    </w:p>
    <w:p w14:paraId="6DAF04C0" w14:textId="6B7E0D5B" w:rsidR="00C21711" w:rsidRDefault="005032DB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C21711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16768" behindDoc="0" locked="0" layoutInCell="1" allowOverlap="1" wp14:anchorId="5B021074" wp14:editId="6BD72A92">
            <wp:simplePos x="0" y="0"/>
            <wp:positionH relativeFrom="column">
              <wp:posOffset>1693985</wp:posOffset>
            </wp:positionH>
            <wp:positionV relativeFrom="paragraph">
              <wp:posOffset>6741</wp:posOffset>
            </wp:positionV>
            <wp:extent cx="3188677" cy="2696210"/>
            <wp:effectExtent l="0" t="0" r="0" b="0"/>
            <wp:wrapNone/>
            <wp:docPr id="73691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3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4179" cy="2700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132D9" w14:textId="735508B4" w:rsidR="00C21711" w:rsidRDefault="00C21711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9F87F4D" w14:textId="3606ECBC" w:rsidR="00C21711" w:rsidRDefault="00C21711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4BAD6E49">
          <v:shape id="_x0000_s1047" type="#_x0000_t32" style="position:absolute;margin-left:117.2pt;margin-top:22.55pt;width:10.65pt;height:12pt;flip:y;z-index:251669504" o:connectortype="straight">
            <v:stroke endarrow="block"/>
          </v:shape>
        </w:pict>
      </w:r>
    </w:p>
    <w:p w14:paraId="446A01C0" w14:textId="4B551BFA" w:rsidR="00C21711" w:rsidRPr="00C21711" w:rsidRDefault="00C21711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 w:rsidRPr="00C21711">
        <w:rPr>
          <w:rFonts w:ascii="Times New Roman" w:hAnsi="Times New Roman" w:cs="Times New Roman"/>
          <w:color w:val="1B1642"/>
          <w:sz w:val="20"/>
          <w:szCs w:val="20"/>
        </w:rPr>
        <w:t xml:space="preserve">Кнопка </w:t>
      </w:r>
      <w:r>
        <w:rPr>
          <w:rFonts w:ascii="Times New Roman" w:hAnsi="Times New Roman" w:cs="Times New Roman"/>
          <w:color w:val="1B1642"/>
          <w:sz w:val="20"/>
          <w:szCs w:val="20"/>
        </w:rPr>
        <w:t>«</w:t>
      </w:r>
      <w:r w:rsidRPr="00C21711">
        <w:rPr>
          <w:rFonts w:ascii="Times New Roman" w:hAnsi="Times New Roman" w:cs="Times New Roman"/>
          <w:color w:val="1B1642"/>
          <w:sz w:val="20"/>
          <w:szCs w:val="20"/>
        </w:rPr>
        <w:t>Личный кабинет</w:t>
      </w:r>
      <w:r>
        <w:rPr>
          <w:rFonts w:ascii="Times New Roman" w:hAnsi="Times New Roman" w:cs="Times New Roman"/>
          <w:color w:val="1B1642"/>
          <w:sz w:val="20"/>
          <w:szCs w:val="20"/>
        </w:rPr>
        <w:t>»</w:t>
      </w:r>
    </w:p>
    <w:p w14:paraId="786E0007" w14:textId="1B1F2B47" w:rsidR="00C21711" w:rsidRDefault="005032DB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4BAD6E49">
          <v:shape id="_x0000_s1049" type="#_x0000_t32" style="position:absolute;margin-left:381.7pt;margin-top:1.55pt;width:15.7pt;height:30.9pt;flip:x y;z-index:251671552" o:connectortype="straight">
            <v:stroke endarrow="block"/>
          </v:shape>
        </w:pict>
      </w:r>
    </w:p>
    <w:p w14:paraId="46C08BDC" w14:textId="3FF3C7C4" w:rsidR="00C21711" w:rsidRPr="005032DB" w:rsidRDefault="005032DB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  <w:t xml:space="preserve">    </w:t>
      </w:r>
      <w:r w:rsidRPr="005032DB">
        <w:rPr>
          <w:rFonts w:ascii="Times New Roman" w:hAnsi="Times New Roman" w:cs="Times New Roman"/>
          <w:color w:val="1B1642"/>
          <w:sz w:val="20"/>
          <w:szCs w:val="20"/>
        </w:rPr>
        <w:t>Информация о</w:t>
      </w:r>
      <w:r>
        <w:rPr>
          <w:rFonts w:ascii="Times New Roman" w:hAnsi="Times New Roman" w:cs="Times New Roman"/>
          <w:color w:val="1B1642"/>
          <w:sz w:val="20"/>
          <w:szCs w:val="20"/>
        </w:rPr>
        <w:t xml:space="preserve"> </w:t>
      </w:r>
      <w:r w:rsidRPr="005032DB">
        <w:rPr>
          <w:rFonts w:ascii="Times New Roman" w:hAnsi="Times New Roman" w:cs="Times New Roman"/>
          <w:color w:val="1B1642"/>
          <w:sz w:val="20"/>
          <w:szCs w:val="20"/>
        </w:rPr>
        <w:t>пользователе</w:t>
      </w:r>
    </w:p>
    <w:p w14:paraId="5D5C2270" w14:textId="0B98C581" w:rsidR="00C21711" w:rsidRDefault="00C21711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0F4FAB74" w14:textId="552317F8" w:rsidR="00C21711" w:rsidRDefault="00C21711" w:rsidP="00C217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A3B4934" w14:textId="7E8E2DAF" w:rsidR="00C21711" w:rsidRPr="00C21711" w:rsidRDefault="00C21711" w:rsidP="00F469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13</w:t>
      </w:r>
    </w:p>
    <w:p w14:paraId="0FA195ED" w14:textId="34222306"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Удаление аккаунта</w:t>
      </w:r>
    </w:p>
    <w:p w14:paraId="450164B6" w14:textId="3AD14DE4" w:rsid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Удаление аккаунта</w:t>
      </w:r>
      <w:r w:rsidRPr="00F02AED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: </w:t>
      </w: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пользователь может удалить свой аккаунт из системы. Для этого необходимо нажать кнопку «Удалить аккаунт».</w:t>
      </w:r>
      <w:r w:rsidR="00F46914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(см. рис. 14)</w:t>
      </w:r>
    </w:p>
    <w:p w14:paraId="61817C1F" w14:textId="31AAA2DC" w:rsidR="00F02AED" w:rsidRPr="00F02AED" w:rsidRDefault="00815619" w:rsidP="00F02AE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815619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drawing>
          <wp:anchor distT="0" distB="0" distL="114300" distR="114300" simplePos="0" relativeHeight="251578880" behindDoc="0" locked="0" layoutInCell="1" allowOverlap="1" wp14:anchorId="0BA779A5" wp14:editId="2F8FAB94">
            <wp:simplePos x="0" y="0"/>
            <wp:positionH relativeFrom="column">
              <wp:posOffset>1060352</wp:posOffset>
            </wp:positionH>
            <wp:positionV relativeFrom="paragraph">
              <wp:posOffset>20760</wp:posOffset>
            </wp:positionV>
            <wp:extent cx="2817164" cy="2413635"/>
            <wp:effectExtent l="0" t="0" r="0" b="0"/>
            <wp:wrapNone/>
            <wp:docPr id="60910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04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164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3A194" w14:textId="68918510"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37DA8F52" w14:textId="10602784"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56B90D7C" w14:textId="1ABA9A58"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14473FF1" w14:textId="13FFD1EC"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0C6CB7A0" w14:textId="49EA85FC"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41CD3C02" w14:textId="3E93D069" w:rsidR="00F02AED" w:rsidRPr="00F46914" w:rsidRDefault="00F46914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1B1642"/>
          <w:sz w:val="24"/>
          <w:szCs w:val="24"/>
          <w:lang w:eastAsia="ru-RU"/>
        </w:rPr>
        <w:pict w14:anchorId="6E5BBF29">
          <v:shape id="_x0000_s1048" type="#_x0000_t32" style="position:absolute;margin-left:302.3pt;margin-top:4.3pt;width:77.55pt;height:.45pt;flip:x y;z-index:2516705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ab/>
        <w:t xml:space="preserve">                        </w:t>
      </w:r>
      <w:r w:rsidRPr="00F46914">
        <w:rPr>
          <w:rFonts w:ascii="Times New Roman" w:eastAsia="Times New Roman" w:hAnsi="Times New Roman" w:cs="Times New Roman"/>
          <w:color w:val="1B1642"/>
          <w:sz w:val="20"/>
          <w:szCs w:val="20"/>
          <w:lang w:eastAsia="ru-RU"/>
        </w:rPr>
        <w:t>Кнопка «Удалить</w:t>
      </w:r>
      <w:r>
        <w:rPr>
          <w:rFonts w:ascii="Times New Roman" w:eastAsia="Times New Roman" w:hAnsi="Times New Roman" w:cs="Times New Roman"/>
          <w:color w:val="1B1642"/>
          <w:sz w:val="20"/>
          <w:szCs w:val="20"/>
          <w:lang w:eastAsia="ru-RU"/>
        </w:rPr>
        <w:t xml:space="preserve"> аккаунт</w:t>
      </w:r>
      <w:r w:rsidRPr="00F46914">
        <w:rPr>
          <w:rFonts w:ascii="Times New Roman" w:eastAsia="Times New Roman" w:hAnsi="Times New Roman" w:cs="Times New Roman"/>
          <w:color w:val="1B1642"/>
          <w:sz w:val="20"/>
          <w:szCs w:val="20"/>
          <w:lang w:eastAsia="ru-RU"/>
        </w:rPr>
        <w:t>»</w:t>
      </w:r>
    </w:p>
    <w:p w14:paraId="7983EC1E" w14:textId="77777777"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32FEA288" w14:textId="5143D5C0" w:rsidR="00F02AED" w:rsidRDefault="00F46914" w:rsidP="00F469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1</w:t>
      </w:r>
      <w:r>
        <w:rPr>
          <w:rFonts w:ascii="Times New Roman" w:hAnsi="Times New Roman" w:cs="Times New Roman"/>
          <w:color w:val="1B1642"/>
          <w:sz w:val="24"/>
          <w:szCs w:val="24"/>
        </w:rPr>
        <w:t>4</w:t>
      </w:r>
    </w:p>
    <w:p w14:paraId="789873CB" w14:textId="77777777" w:rsidR="005032DB" w:rsidRPr="00F46914" w:rsidRDefault="005032DB" w:rsidP="00F469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</w:p>
    <w:p w14:paraId="6DAE14CB" w14:textId="77777777" w:rsidR="00F02AED" w:rsidRPr="00C75651" w:rsidRDefault="00F02AED" w:rsidP="00F02AE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lastRenderedPageBreak/>
        <w:t>Страница «К</w:t>
      </w:r>
      <w:r w:rsidR="00F4336B"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аталог</w:t>
      </w: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»</w:t>
      </w:r>
    </w:p>
    <w:p w14:paraId="4A60A456" w14:textId="77777777"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Просмотр </w:t>
      </w:r>
      <w:r w:rsidR="00F4336B">
        <w:rPr>
          <w:rFonts w:ascii="Times New Roman" w:hAnsi="Times New Roman" w:cs="Times New Roman"/>
          <w:i/>
          <w:sz w:val="28"/>
          <w:szCs w:val="28"/>
        </w:rPr>
        <w:t>каталога</w:t>
      </w:r>
    </w:p>
    <w:p w14:paraId="788D42FE" w14:textId="77777777" w:rsid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 w:rsidR="00F4336B">
        <w:rPr>
          <w:rFonts w:ascii="Times New Roman" w:hAnsi="Times New Roman" w:cs="Times New Roman"/>
          <w:color w:val="1B1642"/>
          <w:sz w:val="24"/>
          <w:szCs w:val="24"/>
        </w:rPr>
        <w:t>каталоге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может посмотреть информацию </w:t>
      </w:r>
      <w:r w:rsidR="00F4336B">
        <w:rPr>
          <w:rFonts w:ascii="Times New Roman" w:hAnsi="Times New Roman" w:cs="Times New Roman"/>
          <w:color w:val="1B1642"/>
          <w:sz w:val="24"/>
          <w:szCs w:val="24"/>
        </w:rPr>
        <w:t>о доступных товарах в формате таблицы. Все доступные к покупке товары хранятся в базе данных.</w:t>
      </w:r>
    </w:p>
    <w:p w14:paraId="608EB972" w14:textId="716F5EDD" w:rsidR="00F46914" w:rsidRDefault="00F46914" w:rsidP="00F46914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Выбор опции</w:t>
      </w:r>
      <w:r w:rsidRPr="00A237DF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чтобы перейти в </w:t>
      </w:r>
      <w:r>
        <w:rPr>
          <w:rFonts w:ascii="Times New Roman" w:hAnsi="Times New Roman" w:cs="Times New Roman"/>
          <w:color w:val="1B1642"/>
          <w:sz w:val="24"/>
          <w:szCs w:val="24"/>
        </w:rPr>
        <w:t>каталог</w:t>
      </w:r>
      <w:r>
        <w:rPr>
          <w:rFonts w:ascii="Times New Roman" w:hAnsi="Times New Roman" w:cs="Times New Roman"/>
          <w:color w:val="1B1642"/>
          <w:sz w:val="24"/>
          <w:szCs w:val="24"/>
        </w:rPr>
        <w:t>, пользователю необходимо нажать на кнопку «</w:t>
      </w:r>
      <w:r w:rsidR="005032DB">
        <w:rPr>
          <w:rFonts w:ascii="Times New Roman" w:hAnsi="Times New Roman" w:cs="Times New Roman"/>
          <w:color w:val="1B1642"/>
          <w:sz w:val="24"/>
          <w:szCs w:val="24"/>
        </w:rPr>
        <w:t xml:space="preserve">Каталог» </w:t>
      </w:r>
      <w:r>
        <w:rPr>
          <w:rFonts w:ascii="Times New Roman" w:hAnsi="Times New Roman" w:cs="Times New Roman"/>
          <w:color w:val="1B1642"/>
          <w:sz w:val="24"/>
          <w:szCs w:val="24"/>
        </w:rPr>
        <w:t>в боковом меню. (см. рис.1</w:t>
      </w:r>
      <w:r w:rsidR="005032DB">
        <w:rPr>
          <w:rFonts w:ascii="Times New Roman" w:hAnsi="Times New Roman" w:cs="Times New Roman"/>
          <w:color w:val="1B1642"/>
          <w:sz w:val="24"/>
          <w:szCs w:val="24"/>
        </w:rPr>
        <w:t>5</w:t>
      </w:r>
      <w:r>
        <w:rPr>
          <w:rFonts w:ascii="Times New Roman" w:hAnsi="Times New Roman" w:cs="Times New Roman"/>
          <w:color w:val="1B1642"/>
          <w:sz w:val="24"/>
          <w:szCs w:val="24"/>
        </w:rPr>
        <w:t>)</w:t>
      </w:r>
    </w:p>
    <w:p w14:paraId="623B8354" w14:textId="5897350D" w:rsidR="005032DB" w:rsidRDefault="005032DB" w:rsidP="005032DB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5032DB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731456" behindDoc="0" locked="0" layoutInCell="1" allowOverlap="1" wp14:anchorId="22F33A25" wp14:editId="26257F30">
            <wp:simplePos x="0" y="0"/>
            <wp:positionH relativeFrom="column">
              <wp:posOffset>1282994</wp:posOffset>
            </wp:positionH>
            <wp:positionV relativeFrom="paragraph">
              <wp:posOffset>81475</wp:posOffset>
            </wp:positionV>
            <wp:extent cx="3662488" cy="3217594"/>
            <wp:effectExtent l="0" t="0" r="0" b="0"/>
            <wp:wrapNone/>
            <wp:docPr id="75572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22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488" cy="321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85E1E" w14:textId="77777777" w:rsidR="005032DB" w:rsidRDefault="005032DB" w:rsidP="005032DB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8EE5A7B" w14:textId="77777777" w:rsidR="005032DB" w:rsidRDefault="005032DB" w:rsidP="005032DB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4E43B34" w14:textId="0180BF4C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6C62B8F" w14:textId="58C5CC92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2468A0DD">
          <v:shape id="_x0000_s1050" type="#_x0000_t32" style="position:absolute;margin-left:81.2pt;margin-top:27.6pt;width:17.6pt;height:5.6pt;flip:y;z-index:251672576" o:connectortype="straight">
            <v:stroke endarrow="block"/>
          </v:shape>
        </w:pict>
      </w:r>
    </w:p>
    <w:p w14:paraId="6FCAB8B6" w14:textId="375C8646" w:rsidR="005032DB" w:rsidRP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 w:rsidRPr="005032DB">
        <w:rPr>
          <w:rFonts w:ascii="Times New Roman" w:hAnsi="Times New Roman" w:cs="Times New Roman"/>
          <w:color w:val="1B1642"/>
          <w:sz w:val="20"/>
          <w:szCs w:val="20"/>
        </w:rPr>
        <w:t xml:space="preserve">Кнопка </w:t>
      </w:r>
      <w:r w:rsidRPr="005032DB">
        <w:rPr>
          <w:rFonts w:ascii="Times New Roman" w:hAnsi="Times New Roman" w:cs="Times New Roman"/>
          <w:color w:val="1B1642"/>
          <w:sz w:val="20"/>
          <w:szCs w:val="20"/>
        </w:rPr>
        <w:t>«</w:t>
      </w:r>
      <w:r w:rsidRPr="005032DB">
        <w:rPr>
          <w:rFonts w:ascii="Times New Roman" w:hAnsi="Times New Roman" w:cs="Times New Roman"/>
          <w:color w:val="1B1642"/>
          <w:sz w:val="20"/>
          <w:szCs w:val="20"/>
        </w:rPr>
        <w:t>Каталог»</w:t>
      </w:r>
    </w:p>
    <w:p w14:paraId="2738AE8B" w14:textId="7397F35C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4"/>
          <w:szCs w:val="24"/>
        </w:rPr>
        <w:pict w14:anchorId="2468A0DD">
          <v:shape id="_x0000_s1051" type="#_x0000_t32" style="position:absolute;margin-left:360.9pt;margin-top:3.4pt;width:57.25pt;height:26.9pt;flip:x y;z-index:251673600" o:connectortype="straight">
            <v:stroke endarrow="block"/>
          </v:shape>
        </w:pict>
      </w:r>
    </w:p>
    <w:p w14:paraId="0DFC88BA" w14:textId="59A89DBB" w:rsidR="005032DB" w:rsidRP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4"/>
          <w:szCs w:val="24"/>
        </w:rPr>
        <w:tab/>
      </w:r>
      <w:r>
        <w:rPr>
          <w:rFonts w:ascii="Times New Roman" w:hAnsi="Times New Roman" w:cs="Times New Roman"/>
          <w:color w:val="1B1642"/>
          <w:sz w:val="20"/>
          <w:szCs w:val="20"/>
        </w:rPr>
        <w:t>Доступные товары</w:t>
      </w:r>
    </w:p>
    <w:p w14:paraId="698E4687" w14:textId="2C15FB46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2599B55" w14:textId="6AADBD61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5398D3E" w14:textId="77777777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0AD9C2D" w14:textId="2D2574C0" w:rsidR="005032DB" w:rsidRPr="005032DB" w:rsidRDefault="005032DB" w:rsidP="005032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1</w:t>
      </w:r>
      <w:r>
        <w:rPr>
          <w:rFonts w:ascii="Times New Roman" w:hAnsi="Times New Roman" w:cs="Times New Roman"/>
          <w:color w:val="1B1642"/>
          <w:sz w:val="24"/>
          <w:szCs w:val="24"/>
        </w:rPr>
        <w:t>5</w:t>
      </w:r>
    </w:p>
    <w:p w14:paraId="5E4FFC9D" w14:textId="77777777"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F4336B">
        <w:rPr>
          <w:rFonts w:ascii="Times New Roman" w:hAnsi="Times New Roman" w:cs="Times New Roman"/>
          <w:i/>
          <w:sz w:val="28"/>
          <w:szCs w:val="28"/>
        </w:rPr>
        <w:t>Добавление в корзину</w:t>
      </w:r>
    </w:p>
    <w:p w14:paraId="3D9AF411" w14:textId="0B9AB74D" w:rsidR="00F02AED" w:rsidRPr="00C75651" w:rsidRDefault="005032DB" w:rsidP="00C75651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eastAsia="Times New Roman" w:hAnsi="Times New Roman" w:cs="Times New Roman"/>
          <w:b w:val="0"/>
          <w:bCs w:val="0"/>
          <w:color w:val="1B1642"/>
          <w:sz w:val="24"/>
          <w:szCs w:val="24"/>
          <w:lang w:eastAsia="ru-RU"/>
        </w:rPr>
      </w:pPr>
      <w:r w:rsidRPr="00F4336B">
        <w:rPr>
          <w:rFonts w:ascii="Times New Roman" w:eastAsia="Times New Roman" w:hAnsi="Times New Roman" w:cs="Times New Roman"/>
          <w:noProof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44416" behindDoc="0" locked="0" layoutInCell="1" allowOverlap="1" wp14:anchorId="700C0B35" wp14:editId="1E1E6CAA">
            <wp:simplePos x="0" y="0"/>
            <wp:positionH relativeFrom="column">
              <wp:posOffset>1858109</wp:posOffset>
            </wp:positionH>
            <wp:positionV relativeFrom="paragraph">
              <wp:posOffset>830922</wp:posOffset>
            </wp:positionV>
            <wp:extent cx="3887680" cy="2555631"/>
            <wp:effectExtent l="0" t="0" r="0" b="0"/>
            <wp:wrapNone/>
            <wp:docPr id="75936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88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6640" cy="25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36B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Для того чтобы добавить товар в корзину, необходимо отметить его.</w:t>
      </w:r>
      <w:r w:rsidR="00C75651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Это можно сделать с помощь нажатия на пустой квадрат возле номера товара. Если вы выбрали товар, то в квадрате появится галочка. </w:t>
      </w:r>
      <w:r w:rsidR="00F4336B" w:rsidRPr="00C75651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После этого нажать на кнопку «Добавить в корзину».</w:t>
      </w: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(см. рис. 16)</w:t>
      </w:r>
    </w:p>
    <w:p w14:paraId="7C9212A1" w14:textId="0E9EE80B" w:rsidR="00F4336B" w:rsidRDefault="00F4336B" w:rsidP="00F43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0AE19E42" w14:textId="77777777"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80EF85" w14:textId="08C6880B" w:rsidR="00F4336B" w:rsidRPr="00F4336B" w:rsidRDefault="005032D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54A444F1">
          <v:shape id="_x0000_s1052" type="#_x0000_t32" style="position:absolute;margin-left:126.9pt;margin-top:21.8pt;width:81.7pt;height:25.4pt;flip:y;z-index:251674624" o:connectortype="straight" strokecolor="red">
            <v:stroke endarrow="block"/>
          </v:shape>
        </w:pict>
      </w:r>
    </w:p>
    <w:p w14:paraId="497174DE" w14:textId="556E6FDE"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17E14" w14:textId="43AA6E39" w:rsidR="005032DB" w:rsidRDefault="005032DB" w:rsidP="005032DB">
      <w:pPr>
        <w:spacing w:line="16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Квадрат, где ставится галочка, </w:t>
      </w:r>
    </w:p>
    <w:p w14:paraId="33406BC5" w14:textId="621FA7B4" w:rsidR="00F4336B" w:rsidRPr="00F4336B" w:rsidRDefault="005032DB" w:rsidP="005032DB">
      <w:pPr>
        <w:spacing w:line="16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отметить товар</w:t>
      </w:r>
    </w:p>
    <w:p w14:paraId="3C9A646B" w14:textId="77777777" w:rsid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AF5CBB3" w14:textId="49132692" w:rsidR="005032DB" w:rsidRPr="005032DB" w:rsidRDefault="005032DB" w:rsidP="005032D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 w:rsidRPr="005032DB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pict w14:anchorId="54A444F1">
          <v:shape id="_x0000_s1053" type="#_x0000_t32" style="position:absolute;margin-left:137.5pt;margin-top:8.35pt;width:68.75pt;height:6.9pt;z-index:251675648" o:connectortype="straight" strokecolor="red">
            <v:stroke endarrow="block"/>
          </v:shape>
        </w:pict>
      </w:r>
      <w:r w:rsidRPr="005032DB">
        <w:rPr>
          <w:rFonts w:ascii="Times New Roman" w:hAnsi="Times New Roman" w:cs="Times New Roman"/>
          <w:color w:val="1B1642"/>
          <w:sz w:val="20"/>
          <w:szCs w:val="20"/>
        </w:rPr>
        <w:t xml:space="preserve">Кнопка </w:t>
      </w:r>
      <w:r w:rsidRPr="005032DB">
        <w:rPr>
          <w:rStyle w:val="ac"/>
          <w:rFonts w:ascii="Times New Roman" w:hAnsi="Times New Roman" w:cs="Times New Roman"/>
          <w:b w:val="0"/>
          <w:bCs w:val="0"/>
          <w:color w:val="1B1642"/>
          <w:sz w:val="20"/>
          <w:szCs w:val="20"/>
        </w:rPr>
        <w:t>«Добавить в корзину»</w:t>
      </w:r>
    </w:p>
    <w:p w14:paraId="1F8AE1E4" w14:textId="65075972" w:rsidR="00F4336B" w:rsidRPr="009A5119" w:rsidRDefault="005032DB" w:rsidP="009A51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1</w:t>
      </w:r>
      <w:r w:rsidR="009A5119">
        <w:rPr>
          <w:rFonts w:ascii="Times New Roman" w:hAnsi="Times New Roman" w:cs="Times New Roman"/>
          <w:color w:val="1B1642"/>
          <w:sz w:val="24"/>
          <w:szCs w:val="24"/>
        </w:rPr>
        <w:t>6</w:t>
      </w:r>
    </w:p>
    <w:p w14:paraId="2E08B83A" w14:textId="77777777" w:rsidR="00F4336B" w:rsidRPr="00C75651" w:rsidRDefault="00F4336B" w:rsidP="00F4336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lastRenderedPageBreak/>
        <w:t>Страница «Корзина»</w:t>
      </w:r>
    </w:p>
    <w:p w14:paraId="1F905F17" w14:textId="35863D67" w:rsidR="00F4336B" w:rsidRDefault="00F4336B" w:rsidP="00F4336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 w:rsidR="009A5119">
        <w:rPr>
          <w:rFonts w:ascii="Times New Roman" w:hAnsi="Times New Roman" w:cs="Times New Roman"/>
          <w:i/>
          <w:sz w:val="28"/>
          <w:szCs w:val="28"/>
        </w:rPr>
        <w:t>Просмотр корзины</w:t>
      </w:r>
    </w:p>
    <w:p w14:paraId="18CE6F05" w14:textId="6E7C32A7" w:rsidR="009A5119" w:rsidRDefault="009A5119" w:rsidP="009A5119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1B1642"/>
          <w:sz w:val="24"/>
          <w:szCs w:val="24"/>
        </w:rPr>
        <w:t>корзине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может посмотреть информацию о </w:t>
      </w:r>
      <w:r>
        <w:rPr>
          <w:rFonts w:ascii="Times New Roman" w:hAnsi="Times New Roman" w:cs="Times New Roman"/>
          <w:color w:val="1B1642"/>
          <w:sz w:val="24"/>
          <w:szCs w:val="24"/>
        </w:rPr>
        <w:t>выбранных в каталоге товаров</w:t>
      </w:r>
      <w:r>
        <w:rPr>
          <w:rFonts w:ascii="Times New Roman" w:hAnsi="Times New Roman" w:cs="Times New Roman"/>
          <w:color w:val="1B1642"/>
          <w:sz w:val="24"/>
          <w:szCs w:val="24"/>
        </w:rPr>
        <w:t>. Все доступные к покупке товары хранятся в базе данных.</w:t>
      </w:r>
    </w:p>
    <w:p w14:paraId="4285C1A6" w14:textId="5324FC4E" w:rsidR="009A5119" w:rsidRDefault="009A5119" w:rsidP="009A5119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Выбор опции</w:t>
      </w:r>
      <w:r w:rsidRPr="00A237DF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>чтобы перейти в каталог, пользователю необходимо нажать на кнопку «</w:t>
      </w:r>
      <w:r>
        <w:rPr>
          <w:rFonts w:ascii="Times New Roman" w:hAnsi="Times New Roman" w:cs="Times New Roman"/>
          <w:color w:val="1B1642"/>
          <w:sz w:val="24"/>
          <w:szCs w:val="24"/>
        </w:rPr>
        <w:t>Корзина</w:t>
      </w:r>
      <w:r>
        <w:rPr>
          <w:rFonts w:ascii="Times New Roman" w:hAnsi="Times New Roman" w:cs="Times New Roman"/>
          <w:color w:val="1B1642"/>
          <w:sz w:val="24"/>
          <w:szCs w:val="24"/>
        </w:rPr>
        <w:t>» в боковом меню. (см. рис.1</w:t>
      </w:r>
      <w:r>
        <w:rPr>
          <w:rFonts w:ascii="Times New Roman" w:hAnsi="Times New Roman" w:cs="Times New Roman"/>
          <w:color w:val="1B1642"/>
          <w:sz w:val="24"/>
          <w:szCs w:val="24"/>
        </w:rPr>
        <w:t>7</w:t>
      </w:r>
      <w:r>
        <w:rPr>
          <w:rFonts w:ascii="Times New Roman" w:hAnsi="Times New Roman" w:cs="Times New Roman"/>
          <w:color w:val="1B1642"/>
          <w:sz w:val="24"/>
          <w:szCs w:val="24"/>
        </w:rPr>
        <w:t>)</w:t>
      </w:r>
    </w:p>
    <w:p w14:paraId="6F90B363" w14:textId="0A88F368" w:rsidR="00384C7B" w:rsidRDefault="00384C7B" w:rsidP="00384C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384C7B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744768" behindDoc="0" locked="0" layoutInCell="1" allowOverlap="1" wp14:anchorId="0A6ABD1E" wp14:editId="078D24EA">
            <wp:simplePos x="0" y="0"/>
            <wp:positionH relativeFrom="column">
              <wp:posOffset>1371600</wp:posOffset>
            </wp:positionH>
            <wp:positionV relativeFrom="paragraph">
              <wp:posOffset>3958</wp:posOffset>
            </wp:positionV>
            <wp:extent cx="3285651" cy="3042138"/>
            <wp:effectExtent l="0" t="0" r="0" b="0"/>
            <wp:wrapNone/>
            <wp:docPr id="101197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19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3507" cy="3049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36851" w14:textId="55A302C8" w:rsidR="00384C7B" w:rsidRDefault="00384C7B" w:rsidP="00384C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F357024" w14:textId="6D4BA86B" w:rsidR="00384C7B" w:rsidRDefault="00384C7B" w:rsidP="00384C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C670AFF" w14:textId="1989D4F7" w:rsidR="00384C7B" w:rsidRPr="00384C7B" w:rsidRDefault="00384C7B" w:rsidP="00384C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245B72C" w14:textId="5F84A67E" w:rsidR="009A5119" w:rsidRPr="00384C7B" w:rsidRDefault="00384C7B" w:rsidP="009A511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 w:rsidRPr="00384C7B">
        <w:rPr>
          <w:rFonts w:ascii="Times New Roman" w:hAnsi="Times New Roman" w:cs="Times New Roman"/>
          <w:noProof/>
          <w:color w:val="1B1642"/>
          <w:sz w:val="20"/>
          <w:szCs w:val="20"/>
        </w:rPr>
        <w:pict w14:anchorId="5471EF82">
          <v:shape id="_x0000_s1055" type="#_x0000_t32" style="position:absolute;margin-left:83.55pt;margin-top:7.3pt;width:23.05pt;height:.9pt;flip:y;z-index:251676672" o:connectortype="straight">
            <v:stroke endarrow="block"/>
          </v:shape>
        </w:pict>
      </w:r>
      <w:r w:rsidRPr="00384C7B">
        <w:rPr>
          <w:rFonts w:ascii="Times New Roman" w:hAnsi="Times New Roman" w:cs="Times New Roman"/>
          <w:color w:val="1B1642"/>
          <w:sz w:val="20"/>
          <w:szCs w:val="20"/>
        </w:rPr>
        <w:t xml:space="preserve">Кнопка </w:t>
      </w:r>
      <w:r w:rsidRPr="00384C7B">
        <w:rPr>
          <w:rFonts w:ascii="Times New Roman" w:hAnsi="Times New Roman" w:cs="Times New Roman"/>
          <w:color w:val="1B1642"/>
          <w:sz w:val="20"/>
          <w:szCs w:val="20"/>
        </w:rPr>
        <w:t>«Корзина»</w:t>
      </w:r>
    </w:p>
    <w:p w14:paraId="7B6D9D3F" w14:textId="2C9DB8B0" w:rsidR="009A5119" w:rsidRDefault="009A5119" w:rsidP="009A511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B0634DF" w14:textId="77777777" w:rsidR="00384C7B" w:rsidRDefault="00384C7B" w:rsidP="009A511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C0D29D0" w14:textId="77777777" w:rsidR="00384C7B" w:rsidRDefault="00384C7B" w:rsidP="009A511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52D1F85F" w14:textId="77777777" w:rsidR="00384C7B" w:rsidRDefault="00384C7B" w:rsidP="009A511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DDD0E36" w14:textId="3726BC63" w:rsidR="009A5119" w:rsidRDefault="00384C7B" w:rsidP="00384C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1</w:t>
      </w:r>
      <w:r>
        <w:rPr>
          <w:rFonts w:ascii="Times New Roman" w:hAnsi="Times New Roman" w:cs="Times New Roman"/>
          <w:color w:val="1B1642"/>
          <w:sz w:val="24"/>
          <w:szCs w:val="24"/>
        </w:rPr>
        <w:t>7</w:t>
      </w:r>
    </w:p>
    <w:p w14:paraId="497C291B" w14:textId="535B427F" w:rsidR="00384C7B" w:rsidRPr="00384C7B" w:rsidRDefault="00384C7B" w:rsidP="00384C7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Оформление заказа</w:t>
      </w:r>
    </w:p>
    <w:p w14:paraId="117D0F88" w14:textId="71CCE503" w:rsidR="00384C7B" w:rsidRDefault="006410AE" w:rsidP="00384C7B">
      <w:p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hAnsi="Times New Roman" w:cs="Times New Roman"/>
          <w:b w:val="0"/>
          <w:bCs w:val="0"/>
          <w:color w:val="1B1642"/>
          <w:sz w:val="20"/>
          <w:szCs w:val="20"/>
        </w:rPr>
      </w:pPr>
      <w:r>
        <w:rPr>
          <w:noProof/>
          <w:lang w:eastAsia="ru-RU"/>
        </w:rPr>
        <w:pict w14:anchorId="5C7A8738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8" style="position:absolute;margin-left:126pt;margin-top:249.85pt;width:58.1pt;height:18.45pt;z-index:251677696" o:connectortype="curved" adj="10800,-840820,-60227" strokecolor="red">
            <v:stroke endarrow="block"/>
          </v:shape>
        </w:pict>
      </w:r>
      <w:r w:rsidR="00384C7B" w:rsidRPr="008C7AFE"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7BC5CDE8" wp14:editId="6D0046FB">
            <wp:simplePos x="0" y="0"/>
            <wp:positionH relativeFrom="column">
              <wp:posOffset>1552673</wp:posOffset>
            </wp:positionH>
            <wp:positionV relativeFrom="paragraph">
              <wp:posOffset>739140</wp:posOffset>
            </wp:positionV>
            <wp:extent cx="4212727" cy="2750389"/>
            <wp:effectExtent l="0" t="0" r="0" b="0"/>
            <wp:wrapNone/>
            <wp:docPr id="10392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61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727" cy="275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36B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Для оформления заказа </w:t>
      </w:r>
      <w:r w:rsidR="00DC217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необходимо выбрать товары в корзин</w:t>
      </w:r>
      <w:r w:rsidR="00C75651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е</w:t>
      </w:r>
      <w:r w:rsidR="00DC217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и нажать на кнопку «Оформить заказ».</w:t>
      </w:r>
      <w:r w:rsidR="009A5119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Чтобы выбрать товар необходимо нажать на квадрат возле номера товара.</w:t>
      </w:r>
      <w:r w:rsidR="00384C7B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 (см. рис. 18)</w:t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384C7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C7AFE"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84C7B" w:rsidRPr="00384C7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Кнопка </w:t>
      </w:r>
      <w:r w:rsidR="00384C7B" w:rsidRPr="00384C7B">
        <w:rPr>
          <w:rStyle w:val="ac"/>
          <w:rFonts w:ascii="Times New Roman" w:hAnsi="Times New Roman" w:cs="Times New Roman"/>
          <w:b w:val="0"/>
          <w:bCs w:val="0"/>
          <w:color w:val="1B1642"/>
          <w:sz w:val="20"/>
          <w:szCs w:val="20"/>
        </w:rPr>
        <w:t>«Оформить заказ»</w:t>
      </w:r>
    </w:p>
    <w:p w14:paraId="0AF24581" w14:textId="4EED78E8" w:rsidR="008C7AFE" w:rsidRPr="00384C7B" w:rsidRDefault="008C7AFE" w:rsidP="00384C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 w:rsidRPr="008C7A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84C7B">
        <w:rPr>
          <w:rFonts w:ascii="Times New Roman" w:hAnsi="Times New Roman" w:cs="Times New Roman"/>
          <w:color w:val="1B1642"/>
          <w:sz w:val="24"/>
          <w:szCs w:val="24"/>
        </w:rPr>
        <w:t>Рис. 17</w:t>
      </w:r>
    </w:p>
    <w:p w14:paraId="0B61215C" w14:textId="77777777" w:rsidR="008C7AFE" w:rsidRPr="00C75651" w:rsidRDefault="008C7AFE" w:rsidP="008C7AF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Cs/>
          <w:color w:val="1B1642"/>
          <w:sz w:val="36"/>
          <w:szCs w:val="36"/>
          <w:lang w:eastAsia="ru-RU"/>
        </w:rPr>
      </w:pP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lastRenderedPageBreak/>
        <w:t>Страница «</w:t>
      </w:r>
      <w:r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Оформление заказа</w:t>
      </w:r>
      <w:r w:rsidRPr="00C75651">
        <w:rPr>
          <w:rStyle w:val="30"/>
          <w:rFonts w:ascii="Times New Roman" w:hAnsi="Times New Roman" w:cs="Times New Roman"/>
          <w:iCs/>
          <w:sz w:val="36"/>
          <w:szCs w:val="36"/>
          <w:lang w:eastAsia="ru-RU"/>
        </w:rPr>
        <w:t>»</w:t>
      </w:r>
    </w:p>
    <w:p w14:paraId="28498271" w14:textId="77777777" w:rsidR="008C7AFE" w:rsidRPr="001A501C" w:rsidRDefault="008C7AFE" w:rsidP="008C7AFE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Ввод данных</w:t>
      </w:r>
    </w:p>
    <w:p w14:paraId="271DEF7C" w14:textId="27BAA4DB" w:rsidR="008C7AFE" w:rsidRDefault="008C7AFE" w:rsidP="008C7AFE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Ввод</w:t>
      </w:r>
      <w:r w:rsidRPr="008C7AFE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:</w:t>
      </w:r>
      <w:r w:rsidRPr="008C7AFE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B1642"/>
          <w:sz w:val="24"/>
          <w:szCs w:val="24"/>
        </w:rPr>
        <w:t>для оформления заказа пользователю обязательно необходимо ввести данные карты</w:t>
      </w:r>
      <w:r w:rsidR="006410AE">
        <w:rPr>
          <w:rFonts w:ascii="Times New Roman" w:hAnsi="Times New Roman" w:cs="Times New Roman"/>
          <w:color w:val="1B1642"/>
          <w:sz w:val="24"/>
          <w:szCs w:val="24"/>
        </w:rPr>
        <w:t xml:space="preserve"> и адреса в поля</w:t>
      </w:r>
      <w:r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6410AE">
        <w:rPr>
          <w:rFonts w:ascii="Times New Roman" w:hAnsi="Times New Roman" w:cs="Times New Roman"/>
          <w:color w:val="1B1642"/>
          <w:sz w:val="24"/>
          <w:szCs w:val="24"/>
        </w:rPr>
        <w:t xml:space="preserve"> (см. рис. 18)</w:t>
      </w:r>
    </w:p>
    <w:p w14:paraId="427937FF" w14:textId="60F6407E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F660435" w14:textId="6215056D" w:rsidR="008C7AFE" w:rsidRDefault="00723310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6410AE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06528" behindDoc="0" locked="0" layoutInCell="1" allowOverlap="1" wp14:anchorId="5B6AA3FF" wp14:editId="0F3C33D3">
            <wp:simplePos x="0" y="0"/>
            <wp:positionH relativeFrom="column">
              <wp:posOffset>391160</wp:posOffset>
            </wp:positionH>
            <wp:positionV relativeFrom="paragraph">
              <wp:posOffset>3566</wp:posOffset>
            </wp:positionV>
            <wp:extent cx="4260934" cy="2827459"/>
            <wp:effectExtent l="0" t="0" r="0" b="0"/>
            <wp:wrapNone/>
            <wp:docPr id="24882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276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0934" cy="2827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C4589" w14:textId="05C8825D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CC48245" w14:textId="5EB1004E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39C66151" w14:textId="473C15A8" w:rsidR="008C7AFE" w:rsidRPr="006410A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</w:p>
    <w:p w14:paraId="0A902883" w14:textId="6F05BA46" w:rsidR="008C7AFE" w:rsidRPr="006410AE" w:rsidRDefault="006410A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 w:rsidRPr="006410AE">
        <w:rPr>
          <w:rFonts w:ascii="Times New Roman" w:hAnsi="Times New Roman" w:cs="Times New Roman"/>
          <w:noProof/>
          <w:color w:val="1B1642"/>
          <w:sz w:val="20"/>
          <w:szCs w:val="20"/>
        </w:rPr>
        <w:pict w14:anchorId="10A44B95">
          <v:shape id="_x0000_s1062" type="#_x0000_t32" style="position:absolute;left:0;text-align:left;margin-left:296.7pt;margin-top:6.55pt;width:59.5pt;height:.5pt;flip:x y;z-index:251678720" o:connectortype="straight">
            <v:stroke endarrow="block"/>
          </v:shape>
        </w:pict>
      </w:r>
      <w:r w:rsidRPr="006410AE">
        <w:rPr>
          <w:rFonts w:ascii="Times New Roman" w:hAnsi="Times New Roman" w:cs="Times New Roman"/>
          <w:color w:val="1B1642"/>
          <w:sz w:val="20"/>
          <w:szCs w:val="20"/>
        </w:rPr>
        <w:t xml:space="preserve">                                                                                                                                      Поле для ввода срока действия </w:t>
      </w:r>
      <w:proofErr w:type="spellStart"/>
      <w:r>
        <w:rPr>
          <w:rFonts w:ascii="Times New Roman" w:hAnsi="Times New Roman" w:cs="Times New Roman"/>
          <w:color w:val="1B1642"/>
          <w:sz w:val="20"/>
          <w:szCs w:val="20"/>
        </w:rPr>
        <w:t>карты</w:t>
      </w:r>
      <w:r w:rsidRPr="006410AE">
        <w:rPr>
          <w:rFonts w:ascii="Times New Roman" w:hAnsi="Times New Roman" w:cs="Times New Roman"/>
          <w:color w:val="1B1642"/>
          <w:sz w:val="20"/>
          <w:szCs w:val="20"/>
        </w:rPr>
        <w:t>карты</w:t>
      </w:r>
      <w:proofErr w:type="spellEnd"/>
    </w:p>
    <w:p w14:paraId="576ED306" w14:textId="67F06327" w:rsidR="008C7AFE" w:rsidRPr="006410AE" w:rsidRDefault="006410A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  <w:sz w:val="20"/>
          <w:szCs w:val="20"/>
        </w:rPr>
        <w:pict w14:anchorId="10A44B95">
          <v:shape id="_x0000_s1063" type="#_x0000_t32" style="position:absolute;left:0;text-align:left;margin-left:295.8pt;margin-top:6.2pt;width:59.5pt;height:.5pt;flip:x y;z-index:251679744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                                                                                                               </w:t>
      </w:r>
      <w:r w:rsidRPr="006410AE">
        <w:rPr>
          <w:rFonts w:ascii="Times New Roman" w:hAnsi="Times New Roman" w:cs="Times New Roman"/>
          <w:color w:val="1B1642"/>
          <w:sz w:val="20"/>
          <w:szCs w:val="20"/>
        </w:rPr>
        <w:t>Поле для ввода счета карты</w:t>
      </w:r>
    </w:p>
    <w:p w14:paraId="51A2782D" w14:textId="18F14E23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60E93EDF" w14:textId="0DDC3240" w:rsidR="008C7AFE" w:rsidRPr="006410AE" w:rsidRDefault="006410A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  <w:sz w:val="20"/>
          <w:szCs w:val="20"/>
        </w:rPr>
        <w:pict w14:anchorId="10A44B95">
          <v:shape id="_x0000_s1064" type="#_x0000_t32" style="position:absolute;left:0;text-align:left;margin-left:295.35pt;margin-top:4.4pt;width:59.5pt;height:.5pt;flip:x y;z-index:251680768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                                                                                                               </w:t>
      </w:r>
      <w:r w:rsidRPr="006410AE">
        <w:rPr>
          <w:rFonts w:ascii="Times New Roman" w:hAnsi="Times New Roman" w:cs="Times New Roman"/>
          <w:color w:val="1B1642"/>
          <w:sz w:val="20"/>
          <w:szCs w:val="20"/>
        </w:rPr>
        <w:t xml:space="preserve">Поле для ввода </w:t>
      </w:r>
      <w:r w:rsidRPr="006410AE">
        <w:rPr>
          <w:rFonts w:ascii="Times New Roman" w:hAnsi="Times New Roman" w:cs="Times New Roman"/>
          <w:color w:val="1B1642"/>
          <w:sz w:val="20"/>
          <w:szCs w:val="20"/>
          <w:lang w:val="en-US"/>
        </w:rPr>
        <w:t>CVC</w:t>
      </w:r>
      <w:r w:rsidRPr="006410AE">
        <w:rPr>
          <w:rFonts w:ascii="Times New Roman" w:hAnsi="Times New Roman" w:cs="Times New Roman"/>
          <w:color w:val="1B1642"/>
          <w:sz w:val="20"/>
          <w:szCs w:val="20"/>
        </w:rPr>
        <w:t xml:space="preserve"> карты</w:t>
      </w:r>
    </w:p>
    <w:p w14:paraId="6F1DD9C2" w14:textId="2D0529EE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6737E521" w14:textId="26DCA49F" w:rsidR="008C7AFE" w:rsidRPr="006410AE" w:rsidRDefault="006410A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0"/>
          <w:szCs w:val="20"/>
        </w:rPr>
      </w:pPr>
      <w:r>
        <w:rPr>
          <w:rFonts w:ascii="Times New Roman" w:hAnsi="Times New Roman" w:cs="Times New Roman"/>
          <w:noProof/>
          <w:color w:val="1B1642"/>
          <w:sz w:val="20"/>
          <w:szCs w:val="20"/>
        </w:rPr>
        <w:pict w14:anchorId="10A44B95">
          <v:shape id="_x0000_s1065" type="#_x0000_t32" style="position:absolute;left:0;text-align:left;margin-left:294.9pt;margin-top:1.7pt;width:59.5pt;height:.5pt;flip:x 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                                                                                                               </w:t>
      </w:r>
      <w:r w:rsidRPr="006410AE">
        <w:rPr>
          <w:rFonts w:ascii="Times New Roman" w:hAnsi="Times New Roman" w:cs="Times New Roman"/>
          <w:color w:val="1B1642"/>
          <w:sz w:val="20"/>
          <w:szCs w:val="20"/>
        </w:rPr>
        <w:t>Поле для ввода адреса</w:t>
      </w:r>
    </w:p>
    <w:p w14:paraId="665E145A" w14:textId="7F6D4F37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423FBA14" w14:textId="77777777" w:rsidR="008C7AFE" w:rsidRDefault="008C7AF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1D274FF" w14:textId="714FEA0F" w:rsidR="008C7AFE" w:rsidRDefault="006410AE" w:rsidP="008C7AF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noProof/>
          <w:color w:val="1B1642"/>
          <w:sz w:val="20"/>
          <w:szCs w:val="20"/>
        </w:rPr>
        <w:pict w14:anchorId="10A44B95">
          <v:shape id="_x0000_s1066" type="#_x0000_t32" style="position:absolute;left:0;text-align:left;margin-left:300.9pt;margin-top:8.3pt;width:59.5pt;height:.5pt;flip:x 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                                                                                                                Кнопка </w:t>
      </w:r>
      <w:r w:rsidR="00723310">
        <w:rPr>
          <w:rFonts w:ascii="Times New Roman" w:hAnsi="Times New Roman" w:cs="Times New Roman"/>
          <w:color w:val="1B1642"/>
          <w:sz w:val="24"/>
          <w:szCs w:val="24"/>
        </w:rPr>
        <w:t>«О</w:t>
      </w:r>
      <w:r>
        <w:rPr>
          <w:rFonts w:ascii="Times New Roman" w:hAnsi="Times New Roman" w:cs="Times New Roman"/>
          <w:color w:val="1B1642"/>
          <w:sz w:val="24"/>
          <w:szCs w:val="24"/>
        </w:rPr>
        <w:t>формить заказ</w:t>
      </w:r>
      <w:r w:rsidR="00723310">
        <w:rPr>
          <w:rFonts w:ascii="Times New Roman" w:hAnsi="Times New Roman" w:cs="Times New Roman"/>
          <w:color w:val="1B1642"/>
          <w:sz w:val="24"/>
          <w:szCs w:val="24"/>
        </w:rPr>
        <w:t>»</w:t>
      </w:r>
    </w:p>
    <w:p w14:paraId="4A04A973" w14:textId="77777777" w:rsidR="008C7AFE" w:rsidRPr="006410AE" w:rsidRDefault="008C7AFE" w:rsidP="006410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2FE570A7" w14:textId="77777777" w:rsidR="008C7AFE" w:rsidRDefault="008C7AFE" w:rsidP="006410AE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14:paraId="101F8246" w14:textId="43E2F4BE" w:rsidR="008C7AFE" w:rsidRPr="00F02AED" w:rsidRDefault="006410AE" w:rsidP="006410AE">
      <w:pPr>
        <w:pStyle w:val="ad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Fonts w:ascii="Times New Roman" w:hAnsi="Times New Roman" w:cs="Times New Roman"/>
          <w:color w:val="1B1642"/>
          <w:sz w:val="24"/>
          <w:szCs w:val="24"/>
        </w:rPr>
        <w:t>Рис. 1</w:t>
      </w:r>
      <w:r>
        <w:rPr>
          <w:rFonts w:ascii="Times New Roman" w:hAnsi="Times New Roman" w:cs="Times New Roman"/>
          <w:color w:val="1B1642"/>
          <w:sz w:val="24"/>
          <w:szCs w:val="24"/>
        </w:rPr>
        <w:t>8</w:t>
      </w:r>
    </w:p>
    <w:p w14:paraId="23D57579" w14:textId="77777777" w:rsidR="008C7AFE" w:rsidRPr="001A501C" w:rsidRDefault="008C7AFE" w:rsidP="008C7AFE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Выбор опции оформления</w:t>
      </w:r>
    </w:p>
    <w:p w14:paraId="4F0865B8" w14:textId="30B588E4" w:rsidR="008C7AFE" w:rsidRPr="008C7AFE" w:rsidRDefault="008C7AFE" w:rsidP="00E05A90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Чтобы оформить товар пользователю необходимо нажать на кнопку «Оформить заказ». Она располагается под полем для ввода адреса и выделена черным цветом. </w:t>
      </w:r>
      <w:r w:rsidR="00723310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(см. рис. 18)</w:t>
      </w:r>
    </w:p>
    <w:p w14:paraId="1033179E" w14:textId="77777777" w:rsidR="004E05C6" w:rsidRDefault="004E05C6" w:rsidP="004E05C6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Возвращение к корзине</w:t>
      </w:r>
    </w:p>
    <w:p w14:paraId="064A753E" w14:textId="6EEDE187" w:rsidR="00723310" w:rsidRPr="00723310" w:rsidRDefault="004E05C6" w:rsidP="00723310">
      <w:pPr>
        <w:pStyle w:val="ad"/>
        <w:numPr>
          <w:ilvl w:val="0"/>
          <w:numId w:val="5"/>
        </w:numPr>
        <w:rPr>
          <w:sz w:val="24"/>
          <w:szCs w:val="24"/>
        </w:rPr>
      </w:pPr>
      <w:r w:rsidRPr="004E05C6">
        <w:rPr>
          <w:rFonts w:ascii="Times New Roman" w:hAnsi="Times New Roman" w:cs="Times New Roman"/>
          <w:sz w:val="24"/>
          <w:szCs w:val="24"/>
        </w:rPr>
        <w:t>Чтобы вернуться к странице корзина, пользователю необходимо нажать на зна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4E05C6">
        <w:rPr>
          <w:rFonts w:ascii="Times New Roman" w:hAnsi="Times New Roman" w:cs="Times New Roman"/>
          <w:sz w:val="24"/>
          <w:szCs w:val="24"/>
        </w:rPr>
        <w:t>ок крестика</w:t>
      </w:r>
      <w:r>
        <w:rPr>
          <w:rFonts w:ascii="Times New Roman" w:hAnsi="Times New Roman" w:cs="Times New Roman"/>
          <w:sz w:val="24"/>
          <w:szCs w:val="24"/>
        </w:rPr>
        <w:t xml:space="preserve"> в верхнем правом углу экрана. (см. рис. 1</w:t>
      </w:r>
      <w:r w:rsidR="00723310">
        <w:rPr>
          <w:rFonts w:ascii="Times New Roman" w:hAnsi="Times New Roman" w:cs="Times New Roman"/>
          <w:sz w:val="24"/>
          <w:szCs w:val="24"/>
        </w:rPr>
        <w:t>9, 20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6BC84D" w14:textId="48DA4811" w:rsidR="00723310" w:rsidRDefault="00723310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310">
        <w:rPr>
          <w:lang w:eastAsia="ru-RU"/>
        </w:rPr>
        <w:drawing>
          <wp:anchor distT="0" distB="0" distL="114300" distR="114300" simplePos="0" relativeHeight="251601408" behindDoc="0" locked="0" layoutInCell="1" allowOverlap="1" wp14:anchorId="71806FA3" wp14:editId="7545C285">
            <wp:simplePos x="0" y="0"/>
            <wp:positionH relativeFrom="column">
              <wp:posOffset>1470708</wp:posOffset>
            </wp:positionH>
            <wp:positionV relativeFrom="paragraph">
              <wp:posOffset>55978</wp:posOffset>
            </wp:positionV>
            <wp:extent cx="3458308" cy="2332854"/>
            <wp:effectExtent l="0" t="0" r="0" b="0"/>
            <wp:wrapNone/>
            <wp:docPr id="22208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84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308" cy="233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FBBB8" w14:textId="2DFFC94D" w:rsidR="008C7AFE" w:rsidRPr="008C7AFE" w:rsidRDefault="008C7AFE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13732" w14:textId="6ECFA7B4" w:rsidR="00DC217C" w:rsidRDefault="00DC217C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E723B" w14:textId="03F6286A" w:rsidR="002341F3" w:rsidRDefault="002341F3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9B053" w14:textId="524FDE45" w:rsidR="002341F3" w:rsidRDefault="002341F3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A5BBF" w14:textId="777E6EE7" w:rsidR="002341F3" w:rsidRPr="00723310" w:rsidRDefault="00723310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40E4F018">
          <v:shape id="_x0000_s1068" type="#_x0000_t32" style="position:absolute;margin-left:334.2pt;margin-top:9.65pt;width:54.45pt;height:.5pt;flip:x y;z-index:2517253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</w:t>
      </w:r>
      <w:r w:rsidRPr="00723310">
        <w:rPr>
          <w:rFonts w:ascii="Times New Roman" w:eastAsia="Times New Roman" w:hAnsi="Times New Roman" w:cs="Times New Roman"/>
          <w:sz w:val="20"/>
          <w:szCs w:val="20"/>
          <w:lang w:eastAsia="ru-RU"/>
        </w:rPr>
        <w:t>Кнопка «Оформить заказ»</w:t>
      </w:r>
    </w:p>
    <w:p w14:paraId="192BB50F" w14:textId="77777777" w:rsidR="00723310" w:rsidRDefault="00723310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0D7F6" w14:textId="170200D8" w:rsidR="00723310" w:rsidRDefault="00723310" w:rsidP="007233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</w:t>
      </w:r>
    </w:p>
    <w:p w14:paraId="0FB748C3" w14:textId="77777777" w:rsidR="002341F3" w:rsidRPr="00EC410B" w:rsidRDefault="002341F3" w:rsidP="002341F3">
      <w:pPr>
        <w:pStyle w:val="1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bookmarkStart w:id="16" w:name="_Toc166062920"/>
      <w:r w:rsidRPr="00EC410B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lastRenderedPageBreak/>
        <w:t>ВЫХОД ИЗ СИСТЕМЫ</w:t>
      </w:r>
      <w:bookmarkEnd w:id="16"/>
    </w:p>
    <w:p w14:paraId="056F22EE" w14:textId="77777777" w:rsidR="002341F3" w:rsidRPr="00C35801" w:rsidRDefault="002341F3" w:rsidP="002341F3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8"/>
          <w:szCs w:val="28"/>
          <w:lang w:eastAsia="ru-RU"/>
        </w:rPr>
      </w:pPr>
      <w:bookmarkStart w:id="17" w:name="_Toc166062921"/>
      <w:r w:rsidRPr="00C35801">
        <w:rPr>
          <w:rStyle w:val="30"/>
          <w:rFonts w:ascii="Times New Roman" w:hAnsi="Times New Roman" w:cs="Times New Roman"/>
          <w:i/>
          <w:sz w:val="28"/>
          <w:szCs w:val="28"/>
          <w:lang w:eastAsia="ru-RU"/>
        </w:rPr>
        <w:t>Шаг 1: Поиск опции выхода</w:t>
      </w:r>
      <w:bookmarkEnd w:id="17"/>
    </w:p>
    <w:p w14:paraId="38E046CC" w14:textId="6C999DC8" w:rsidR="002341F3" w:rsidRPr="00BD2648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• Главное меню: на главном интерфейсе программы, где пользователь работает после входа, находится опция для </w:t>
      </w:r>
      <w:r w:rsidRPr="00BD26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выхода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из системы. Эта опция представлена в виде пункта панели меню.</w:t>
      </w:r>
    </w:p>
    <w:p w14:paraId="0F08CE90" w14:textId="77777777" w:rsidR="002341F3" w:rsidRPr="00C35801" w:rsidRDefault="002341F3" w:rsidP="002341F3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8"/>
          <w:szCs w:val="28"/>
          <w:lang w:eastAsia="ru-RU"/>
        </w:rPr>
      </w:pPr>
      <w:bookmarkStart w:id="18" w:name="_Toc166062922"/>
      <w:r w:rsidRPr="00C35801">
        <w:rPr>
          <w:rStyle w:val="30"/>
          <w:rFonts w:ascii="Times New Roman" w:hAnsi="Times New Roman" w:cs="Times New Roman"/>
          <w:i/>
          <w:sz w:val="28"/>
          <w:szCs w:val="28"/>
          <w:lang w:eastAsia="ru-RU"/>
        </w:rPr>
        <w:t>Шаг 2: Выбор метода выхода</w:t>
      </w:r>
      <w:bookmarkEnd w:id="18"/>
    </w:p>
    <w:p w14:paraId="5FE9249B" w14:textId="53611ACE" w:rsidR="002341F3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C35801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drawing>
          <wp:anchor distT="0" distB="0" distL="114300" distR="114300" simplePos="0" relativeHeight="251591168" behindDoc="0" locked="0" layoutInCell="1" allowOverlap="1" wp14:anchorId="2BFFBE7D" wp14:editId="2ACF4F0C">
            <wp:simplePos x="0" y="0"/>
            <wp:positionH relativeFrom="column">
              <wp:posOffset>1575630</wp:posOffset>
            </wp:positionH>
            <wp:positionV relativeFrom="paragraph">
              <wp:posOffset>390867</wp:posOffset>
            </wp:positionV>
            <wp:extent cx="2980248" cy="2950064"/>
            <wp:effectExtent l="0" t="0" r="0" b="0"/>
            <wp:wrapNone/>
            <wp:docPr id="70619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15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0248" cy="295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1F3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• Метод выхода: Пользователь должен найти пункт "Выход". Это действие инициирует процесс выхода из системы.</w:t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(см. рис 21)</w:t>
      </w:r>
    </w:p>
    <w:p w14:paraId="2A47904B" w14:textId="6C3966EF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7DFCA5B0" w14:textId="001ADB4D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06893CF3" w14:textId="1C5435EB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3F0C1B2D" w14:textId="77777777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41A9DE0A" w14:textId="77777777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2505E72F" w14:textId="503FDB92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26EE698B" w14:textId="21A052B3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6CACD657" w14:textId="7BB41D92" w:rsidR="00C35801" w:rsidRDefault="00C35801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1B1642"/>
          <w:sz w:val="24"/>
          <w:szCs w:val="24"/>
          <w:lang w:eastAsia="ru-RU"/>
        </w:rPr>
        <w:pict w14:anchorId="61B3B57F">
          <v:shape id="_x0000_s1069" type="#_x0000_t32" style="position:absolute;margin-left:191.1pt;margin-top:8.4pt;width:191.05pt;height:9.65pt;flip:x;z-index:2517283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Кнопка «Выйти»</w:t>
      </w:r>
    </w:p>
    <w:p w14:paraId="321BBA61" w14:textId="388026C5" w:rsidR="00C35801" w:rsidRPr="00BD2648" w:rsidRDefault="00C35801" w:rsidP="00C3580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Рис. 21</w:t>
      </w:r>
    </w:p>
    <w:p w14:paraId="0E2E344A" w14:textId="1C107D74" w:rsidR="002341F3" w:rsidRPr="00C35801" w:rsidRDefault="002341F3" w:rsidP="002341F3">
      <w:pPr>
        <w:shd w:val="clear" w:color="auto" w:fill="FFFFFF"/>
        <w:spacing w:after="100" w:afterAutospacing="1" w:line="240" w:lineRule="auto"/>
        <w:jc w:val="center"/>
        <w:rPr>
          <w:rStyle w:val="30"/>
          <w:rFonts w:ascii="Times New Roman" w:hAnsi="Times New Roman" w:cs="Times New Roman"/>
          <w:i/>
          <w:sz w:val="28"/>
          <w:szCs w:val="28"/>
          <w:lang w:eastAsia="ru-RU"/>
        </w:rPr>
      </w:pPr>
      <w:bookmarkStart w:id="19" w:name="_Toc166062923"/>
      <w:r w:rsidRPr="00C35801">
        <w:rPr>
          <w:rStyle w:val="30"/>
          <w:rFonts w:ascii="Times New Roman" w:hAnsi="Times New Roman" w:cs="Times New Roman"/>
          <w:i/>
          <w:sz w:val="28"/>
          <w:szCs w:val="28"/>
          <w:lang w:eastAsia="ru-RU"/>
        </w:rPr>
        <w:t>Шаг 3: Завершение сессии</w:t>
      </w:r>
      <w:bookmarkEnd w:id="19"/>
    </w:p>
    <w:p w14:paraId="1D98B687" w14:textId="25AC6E54" w:rsidR="002341F3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• Завершение работы: после выхода программа завершает текущую сессию пользователя, освобождая ресурсы.</w:t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П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осле завершения сессии </w:t>
      </w:r>
      <w: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программа сворачивается.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</w:t>
      </w:r>
    </w:p>
    <w:p w14:paraId="069F2300" w14:textId="77777777" w:rsidR="002341F3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220E7531" w14:textId="77777777" w:rsidR="002341F3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1FB2A980" w14:textId="77777777" w:rsidR="002341F3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241D5F08" w14:textId="77777777" w:rsidR="002341F3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15D36CFB" w14:textId="77777777" w:rsidR="002341F3" w:rsidRDefault="002341F3" w:rsidP="002341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14:paraId="383621B1" w14:textId="77777777" w:rsidR="002341F3" w:rsidRPr="008C7AFE" w:rsidRDefault="002341F3" w:rsidP="008C7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341F3" w:rsidRPr="008C7AFE" w:rsidSect="001A501C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4E597" w14:textId="77777777" w:rsidR="00BD6C12" w:rsidRDefault="00BD6C12" w:rsidP="001A501C">
      <w:pPr>
        <w:spacing w:after="0" w:line="240" w:lineRule="auto"/>
      </w:pPr>
      <w:r>
        <w:separator/>
      </w:r>
    </w:p>
  </w:endnote>
  <w:endnote w:type="continuationSeparator" w:id="0">
    <w:p w14:paraId="41EFEE34" w14:textId="77777777" w:rsidR="00BD6C12" w:rsidRDefault="00BD6C12" w:rsidP="001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69994"/>
      <w:docPartObj>
        <w:docPartGallery w:val="Page Numbers (Bottom of Page)"/>
        <w:docPartUnique/>
      </w:docPartObj>
    </w:sdtPr>
    <w:sdtContent>
      <w:p w14:paraId="5952F78A" w14:textId="77777777" w:rsidR="001A501C" w:rsidRDefault="000C37DB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5C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EF47EA" w14:textId="77777777" w:rsidR="001A501C" w:rsidRDefault="001A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27CC5" w14:textId="77777777" w:rsidR="00BD6C12" w:rsidRDefault="00BD6C12" w:rsidP="001A501C">
      <w:pPr>
        <w:spacing w:after="0" w:line="240" w:lineRule="auto"/>
      </w:pPr>
      <w:r>
        <w:separator/>
      </w:r>
    </w:p>
  </w:footnote>
  <w:footnote w:type="continuationSeparator" w:id="0">
    <w:p w14:paraId="010F6476" w14:textId="77777777" w:rsidR="00BD6C12" w:rsidRDefault="00BD6C12" w:rsidP="001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41B1"/>
    <w:multiLevelType w:val="multilevel"/>
    <w:tmpl w:val="E21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4058"/>
    <w:multiLevelType w:val="multilevel"/>
    <w:tmpl w:val="3F1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1A6A"/>
    <w:multiLevelType w:val="multilevel"/>
    <w:tmpl w:val="F11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62C87"/>
    <w:multiLevelType w:val="multilevel"/>
    <w:tmpl w:val="FDFC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3AEC"/>
    <w:multiLevelType w:val="multilevel"/>
    <w:tmpl w:val="728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00C9"/>
    <w:multiLevelType w:val="multilevel"/>
    <w:tmpl w:val="888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26D4E"/>
    <w:multiLevelType w:val="hybridMultilevel"/>
    <w:tmpl w:val="AD203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21CC"/>
    <w:multiLevelType w:val="multilevel"/>
    <w:tmpl w:val="ABD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00509"/>
    <w:multiLevelType w:val="multilevel"/>
    <w:tmpl w:val="C95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83B95"/>
    <w:multiLevelType w:val="multilevel"/>
    <w:tmpl w:val="2A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23E7"/>
    <w:multiLevelType w:val="multilevel"/>
    <w:tmpl w:val="06A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07238"/>
    <w:multiLevelType w:val="hybridMultilevel"/>
    <w:tmpl w:val="4CEC5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B7211"/>
    <w:multiLevelType w:val="multilevel"/>
    <w:tmpl w:val="69F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73B"/>
    <w:multiLevelType w:val="multilevel"/>
    <w:tmpl w:val="C91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89113">
    <w:abstractNumId w:val="12"/>
  </w:num>
  <w:num w:numId="2" w16cid:durableId="948316694">
    <w:abstractNumId w:val="1"/>
  </w:num>
  <w:num w:numId="3" w16cid:durableId="134834592">
    <w:abstractNumId w:val="7"/>
  </w:num>
  <w:num w:numId="4" w16cid:durableId="258833999">
    <w:abstractNumId w:val="4"/>
  </w:num>
  <w:num w:numId="5" w16cid:durableId="2046983020">
    <w:abstractNumId w:val="6"/>
  </w:num>
  <w:num w:numId="6" w16cid:durableId="175271764">
    <w:abstractNumId w:val="2"/>
  </w:num>
  <w:num w:numId="7" w16cid:durableId="2010865085">
    <w:abstractNumId w:val="10"/>
  </w:num>
  <w:num w:numId="8" w16cid:durableId="1653291610">
    <w:abstractNumId w:val="8"/>
  </w:num>
  <w:num w:numId="9" w16cid:durableId="1939946856">
    <w:abstractNumId w:val="0"/>
  </w:num>
  <w:num w:numId="10" w16cid:durableId="1846439229">
    <w:abstractNumId w:val="13"/>
  </w:num>
  <w:num w:numId="11" w16cid:durableId="1546217901">
    <w:abstractNumId w:val="5"/>
  </w:num>
  <w:num w:numId="12" w16cid:durableId="403258633">
    <w:abstractNumId w:val="3"/>
  </w:num>
  <w:num w:numId="13" w16cid:durableId="425004117">
    <w:abstractNumId w:val="9"/>
  </w:num>
  <w:num w:numId="14" w16cid:durableId="1411657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1C"/>
    <w:rsid w:val="00027B4A"/>
    <w:rsid w:val="000C37DB"/>
    <w:rsid w:val="000D5D93"/>
    <w:rsid w:val="001270D4"/>
    <w:rsid w:val="00144D00"/>
    <w:rsid w:val="00193F08"/>
    <w:rsid w:val="001A3137"/>
    <w:rsid w:val="001A501C"/>
    <w:rsid w:val="001F1A32"/>
    <w:rsid w:val="002341F3"/>
    <w:rsid w:val="002767C2"/>
    <w:rsid w:val="002E590D"/>
    <w:rsid w:val="003072D1"/>
    <w:rsid w:val="0031093D"/>
    <w:rsid w:val="00317129"/>
    <w:rsid w:val="003363D2"/>
    <w:rsid w:val="00373AF3"/>
    <w:rsid w:val="00384C7B"/>
    <w:rsid w:val="003E44B2"/>
    <w:rsid w:val="003F5C4E"/>
    <w:rsid w:val="00414DC2"/>
    <w:rsid w:val="00472DAE"/>
    <w:rsid w:val="004E05C6"/>
    <w:rsid w:val="005032DB"/>
    <w:rsid w:val="005126B9"/>
    <w:rsid w:val="00526213"/>
    <w:rsid w:val="005651F1"/>
    <w:rsid w:val="005D4C81"/>
    <w:rsid w:val="006408A5"/>
    <w:rsid w:val="006410AE"/>
    <w:rsid w:val="00642AE3"/>
    <w:rsid w:val="006A14FB"/>
    <w:rsid w:val="006B2187"/>
    <w:rsid w:val="006E17F0"/>
    <w:rsid w:val="0070282E"/>
    <w:rsid w:val="00723310"/>
    <w:rsid w:val="0074144F"/>
    <w:rsid w:val="007633CA"/>
    <w:rsid w:val="00776BA1"/>
    <w:rsid w:val="007950D3"/>
    <w:rsid w:val="007B5703"/>
    <w:rsid w:val="007B575E"/>
    <w:rsid w:val="007D0EED"/>
    <w:rsid w:val="008048A0"/>
    <w:rsid w:val="00815619"/>
    <w:rsid w:val="00815C74"/>
    <w:rsid w:val="008C614D"/>
    <w:rsid w:val="008C7AFE"/>
    <w:rsid w:val="00905330"/>
    <w:rsid w:val="009456B7"/>
    <w:rsid w:val="009A5119"/>
    <w:rsid w:val="009D1576"/>
    <w:rsid w:val="00A237DF"/>
    <w:rsid w:val="00A518E3"/>
    <w:rsid w:val="00AA32CD"/>
    <w:rsid w:val="00AB7019"/>
    <w:rsid w:val="00B07642"/>
    <w:rsid w:val="00B07A26"/>
    <w:rsid w:val="00B65BCC"/>
    <w:rsid w:val="00B93673"/>
    <w:rsid w:val="00BD2648"/>
    <w:rsid w:val="00BD6C12"/>
    <w:rsid w:val="00C005E0"/>
    <w:rsid w:val="00C10E97"/>
    <w:rsid w:val="00C21711"/>
    <w:rsid w:val="00C35801"/>
    <w:rsid w:val="00C714F3"/>
    <w:rsid w:val="00C717F8"/>
    <w:rsid w:val="00C75651"/>
    <w:rsid w:val="00CF7BBB"/>
    <w:rsid w:val="00D96E60"/>
    <w:rsid w:val="00DC217C"/>
    <w:rsid w:val="00DD590F"/>
    <w:rsid w:val="00E0645A"/>
    <w:rsid w:val="00EC410B"/>
    <w:rsid w:val="00EC47F9"/>
    <w:rsid w:val="00EF4AA4"/>
    <w:rsid w:val="00F02AED"/>
    <w:rsid w:val="00F05219"/>
    <w:rsid w:val="00F1661A"/>
    <w:rsid w:val="00F4336B"/>
    <w:rsid w:val="00F46914"/>
    <w:rsid w:val="00FC5464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3"/>
        <o:r id="V:Rule5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2" type="connector" idref="#_x0000_s1043"/>
        <o:r id="V:Rule13" type="connector" idref="#_x0000_s1044"/>
        <o:r id="V:Rule14" type="connector" idref="#_x0000_s1045"/>
        <o:r id="V:Rule15" type="connector" idref="#_x0000_s1047"/>
        <o:r id="V:Rule16" type="connector" idref="#_x0000_s1048"/>
        <o:r id="V:Rule17" type="connector" idref="#_x0000_s1049"/>
        <o:r id="V:Rule18" type="connector" idref="#_x0000_s1050"/>
        <o:r id="V:Rule19" type="connector" idref="#_x0000_s1051"/>
        <o:r id="V:Rule20" type="connector" idref="#_x0000_s1052"/>
        <o:r id="V:Rule21" type="connector" idref="#_x0000_s1053"/>
        <o:r id="V:Rule22" type="connector" idref="#_x0000_s1055"/>
        <o:r id="V:Rule23" type="connector" idref="#_x0000_s1061"/>
        <o:r id="V:Rule24" type="connector" idref="#_x0000_s1062"/>
        <o:r id="V:Rule25" type="connector" idref="#_x0000_s1063"/>
        <o:r id="V:Rule26" type="connector" idref="#_x0000_s1064"/>
        <o:r id="V:Rule27" type="connector" idref="#_x0000_s1065"/>
        <o:r id="V:Rule28" type="connector" idref="#_x0000_s1066"/>
        <o:r id="V:Rule29" type="connector" idref="#_x0000_s1068"/>
        <o:r id="V:Rule30" type="connector" idref="#_x0000_s1069"/>
      </o:rules>
    </o:shapelayout>
  </w:shapeDefaults>
  <w:decimalSymbol w:val=","/>
  <w:listSeparator w:val=";"/>
  <w14:docId w14:val="5EA71159"/>
  <w15:docId w15:val="{B48DBBB9-5F78-441C-8BFC-7968A97B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C7B"/>
  </w:style>
  <w:style w:type="paragraph" w:styleId="1">
    <w:name w:val="heading 1"/>
    <w:basedOn w:val="a"/>
    <w:next w:val="a"/>
    <w:link w:val="10"/>
    <w:uiPriority w:val="9"/>
    <w:qFormat/>
    <w:rsid w:val="005D4C8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4C8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81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C81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C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1A50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D4C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A50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50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01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A501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A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501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D4C81"/>
    <w:rPr>
      <w:rFonts w:asciiTheme="majorHAnsi" w:eastAsiaTheme="majorEastAsia" w:hAnsiTheme="majorHAnsi" w:cstheme="majorBid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A501C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501C"/>
  </w:style>
  <w:style w:type="paragraph" w:styleId="aa">
    <w:name w:val="footer"/>
    <w:basedOn w:val="a"/>
    <w:link w:val="ab"/>
    <w:uiPriority w:val="99"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501C"/>
  </w:style>
  <w:style w:type="character" w:customStyle="1" w:styleId="40">
    <w:name w:val="Заголовок 4 Знак"/>
    <w:basedOn w:val="a0"/>
    <w:link w:val="4"/>
    <w:uiPriority w:val="9"/>
    <w:semiHidden/>
    <w:rsid w:val="005D4C81"/>
    <w:rPr>
      <w:rFonts w:asciiTheme="majorHAnsi" w:eastAsiaTheme="majorEastAsia" w:hAnsiTheme="majorHAnsi" w:cstheme="majorBidi"/>
      <w:b/>
      <w:bCs/>
      <w:i/>
      <w:iCs/>
    </w:rPr>
  </w:style>
  <w:style w:type="character" w:styleId="ac">
    <w:name w:val="Strong"/>
    <w:basedOn w:val="a0"/>
    <w:uiPriority w:val="22"/>
    <w:qFormat/>
    <w:rsid w:val="001A501C"/>
    <w:rPr>
      <w:b/>
      <w:bCs/>
    </w:rPr>
  </w:style>
  <w:style w:type="paragraph" w:customStyle="1" w:styleId="text-black">
    <w:name w:val="text-black"/>
    <w:basedOn w:val="a"/>
    <w:rsid w:val="001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A501C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7B570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6408A5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9367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9367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9367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9367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93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80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776F0-D1FD-4A2F-854F-3738C01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Gapchukfm</dc:creator>
  <cp:keywords/>
  <dc:description/>
  <cp:lastModifiedBy>Анастасия Бородина</cp:lastModifiedBy>
  <cp:revision>41</cp:revision>
  <dcterms:created xsi:type="dcterms:W3CDTF">2024-05-07T08:14:00Z</dcterms:created>
  <dcterms:modified xsi:type="dcterms:W3CDTF">2024-11-21T04:58:00Z</dcterms:modified>
</cp:coreProperties>
</file>