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C3A" w:rsidRDefault="004B1BEE" w:rsidP="00B666B5">
      <w:pPr>
        <w:pStyle w:val="a3"/>
        <w:numPr>
          <w:ilvl w:val="0"/>
          <w:numId w:val="1"/>
        </w:numPr>
      </w:pPr>
      <w:r>
        <w:t>В Решении р</w:t>
      </w:r>
      <w:r w:rsidR="00B666B5">
        <w:t xml:space="preserve">азработать </w:t>
      </w:r>
      <w:r>
        <w:t>Б</w:t>
      </w:r>
      <w:r w:rsidR="00B666B5">
        <w:t>иблиотеку классов, содержащую классы Книга, Читатель</w:t>
      </w:r>
    </w:p>
    <w:p w:rsidR="004B1BEE" w:rsidRDefault="001220EA" w:rsidP="001220EA">
      <w:pPr>
        <w:pStyle w:val="a3"/>
      </w:pPr>
      <w:r>
        <w:t>В классе Книга поля/</w:t>
      </w:r>
      <w:r w:rsidR="004B1BEE">
        <w:t>свойства: артикул, автор, название, год издания, количество экземпляров.</w:t>
      </w:r>
    </w:p>
    <w:p w:rsidR="001220EA" w:rsidRDefault="004B1BEE" w:rsidP="001220EA">
      <w:pPr>
        <w:pStyle w:val="a3"/>
      </w:pPr>
      <w:r>
        <w:t>В классе читатель поля/свойства: Ф.И.О., номер группы</w:t>
      </w:r>
      <w:r w:rsidR="00081438">
        <w:t>, список книг.</w:t>
      </w:r>
    </w:p>
    <w:p w:rsidR="001220EA" w:rsidRDefault="00081438" w:rsidP="00B666B5">
      <w:pPr>
        <w:pStyle w:val="a3"/>
        <w:numPr>
          <w:ilvl w:val="0"/>
          <w:numId w:val="1"/>
        </w:numPr>
      </w:pPr>
      <w:r>
        <w:t>Добавить в Решение для тестирования Библиотеки Консольный проект.</w:t>
      </w:r>
    </w:p>
    <w:p w:rsidR="00081438" w:rsidRDefault="00FA2DB7" w:rsidP="00081438">
      <w:pPr>
        <w:pStyle w:val="a3"/>
      </w:pPr>
      <w:r>
        <w:t>В консольном проекте с</w:t>
      </w:r>
      <w:r w:rsidR="00081438">
        <w:t>оздать</w:t>
      </w:r>
      <w:r>
        <w:t xml:space="preserve"> </w:t>
      </w:r>
      <w:r w:rsidR="004B7321">
        <w:t>список книг и список читателей. Н</w:t>
      </w:r>
      <w:r w:rsidR="00081438">
        <w:t>аписать Метод «</w:t>
      </w:r>
      <w:r w:rsidR="00081438">
        <w:rPr>
          <w:lang w:val="en-US"/>
        </w:rPr>
        <w:t>Menu</w:t>
      </w:r>
      <w:r w:rsidR="00081438">
        <w:t>», в котором мы сможем выбирать пункты</w:t>
      </w:r>
    </w:p>
    <w:p w:rsidR="00081438" w:rsidRDefault="00081438" w:rsidP="00081438">
      <w:pPr>
        <w:pStyle w:val="a3"/>
      </w:pPr>
      <w:r>
        <w:t>- Добавить книгу</w:t>
      </w:r>
    </w:p>
    <w:p w:rsidR="00081438" w:rsidRDefault="00081438" w:rsidP="00081438">
      <w:pPr>
        <w:pStyle w:val="a3"/>
      </w:pPr>
      <w:r>
        <w:t xml:space="preserve">- Добавить читателя </w:t>
      </w:r>
    </w:p>
    <w:p w:rsidR="004B7321" w:rsidRDefault="004B7321" w:rsidP="00081438">
      <w:pPr>
        <w:pStyle w:val="a3"/>
      </w:pPr>
      <w:r>
        <w:t xml:space="preserve">- Поиск книги (подменю поиск по </w:t>
      </w:r>
      <w:r w:rsidR="00A85A61">
        <w:t>артиклю</w:t>
      </w:r>
      <w:r>
        <w:t xml:space="preserve"> или по автору или по названию)</w:t>
      </w:r>
    </w:p>
    <w:p w:rsidR="004B7321" w:rsidRDefault="004B7321" w:rsidP="00081438">
      <w:pPr>
        <w:pStyle w:val="a3"/>
        <w:rPr>
          <w:lang w:val="en-US"/>
        </w:rPr>
      </w:pPr>
      <w:r>
        <w:t>- Выдать книгу</w:t>
      </w:r>
    </w:p>
    <w:p w:rsidR="00EC2613" w:rsidRPr="00EC2613" w:rsidRDefault="00EC2613" w:rsidP="00081438">
      <w:pPr>
        <w:pStyle w:val="a3"/>
      </w:pPr>
      <w:r>
        <w:rPr>
          <w:lang w:val="en-US"/>
        </w:rPr>
        <w:t xml:space="preserve">- </w:t>
      </w:r>
      <w:r>
        <w:t>Выход</w:t>
      </w:r>
    </w:p>
    <w:p w:rsidR="00081438" w:rsidRPr="00081438" w:rsidRDefault="00081438" w:rsidP="00081438">
      <w:pPr>
        <w:pStyle w:val="a3"/>
      </w:pPr>
    </w:p>
    <w:p w:rsidR="00081438" w:rsidRPr="00FC6BF1" w:rsidRDefault="004B7321" w:rsidP="00B666B5">
      <w:pPr>
        <w:pStyle w:val="a3"/>
        <w:numPr>
          <w:ilvl w:val="0"/>
          <w:numId w:val="1"/>
        </w:numPr>
      </w:pPr>
      <w:r>
        <w:t xml:space="preserve">Добавить в решение проект </w:t>
      </w:r>
      <w:r>
        <w:rPr>
          <w:lang w:val="en-US"/>
        </w:rPr>
        <w:t>Windows</w:t>
      </w:r>
      <w:r w:rsidRPr="004B7321">
        <w:t xml:space="preserve"> </w:t>
      </w:r>
      <w:r>
        <w:rPr>
          <w:lang w:val="en-US"/>
        </w:rPr>
        <w:t>Form</w:t>
      </w:r>
    </w:p>
    <w:p w:rsidR="00FC6BF1" w:rsidRDefault="00FC6BF1" w:rsidP="00FC6BF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10405" cy="2524534"/>
            <wp:effectExtent l="19050" t="19050" r="23495" b="28166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25245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247" w:rsidRPr="002A7247" w:rsidRDefault="002A7247" w:rsidP="00FC6BF1">
      <w:pPr>
        <w:rPr>
          <w:lang w:val="en-US"/>
        </w:rPr>
      </w:pPr>
      <w:r>
        <w:t>Написать</w:t>
      </w:r>
      <w:r w:rsidRPr="002A7247">
        <w:rPr>
          <w:lang w:val="en-US"/>
        </w:rPr>
        <w:t xml:space="preserve"> </w:t>
      </w:r>
      <w:r>
        <w:t>функцию</w:t>
      </w:r>
    </w:p>
    <w:p w:rsidR="002A7247" w:rsidRP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A724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72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InitializeBooks</w:t>
      </w:r>
      <w:proofErr w:type="spellEnd"/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{      </w:t>
      </w:r>
    </w:p>
    <w:p w:rsid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(1468, </w:t>
      </w:r>
      <w:r>
        <w:rPr>
          <w:rFonts w:ascii="Cascadia Mono" w:hAnsi="Cascadia Mono" w:cs="Cascadia Mono"/>
          <w:color w:val="A31515"/>
          <w:sz w:val="19"/>
          <w:szCs w:val="19"/>
        </w:rPr>
        <w:t>"Л.Н. Толстой"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"Война и мир"</w:t>
      </w:r>
      <w:r>
        <w:rPr>
          <w:rFonts w:ascii="Cascadia Mono" w:hAnsi="Cascadia Mono" w:cs="Cascadia Mono"/>
          <w:color w:val="000000"/>
          <w:sz w:val="19"/>
          <w:szCs w:val="19"/>
        </w:rPr>
        <w:t>, 1867, 1));</w:t>
      </w:r>
    </w:p>
    <w:p w:rsid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(1469, </w:t>
      </w:r>
      <w:r>
        <w:rPr>
          <w:rFonts w:ascii="Cascadia Mono" w:hAnsi="Cascadia Mono" w:cs="Cascadia Mono"/>
          <w:color w:val="A31515"/>
          <w:sz w:val="19"/>
          <w:szCs w:val="19"/>
        </w:rPr>
        <w:t>"Л.Н. Толстой"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"Анна Каренина"</w:t>
      </w:r>
      <w:r>
        <w:rPr>
          <w:rFonts w:ascii="Cascadia Mono" w:hAnsi="Cascadia Mono" w:cs="Cascadia Mono"/>
          <w:color w:val="000000"/>
          <w:sz w:val="19"/>
          <w:szCs w:val="19"/>
        </w:rPr>
        <w:t>, 1877, 1));</w:t>
      </w:r>
    </w:p>
    <w:p w:rsid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(1470, </w:t>
      </w:r>
      <w:r>
        <w:rPr>
          <w:rFonts w:ascii="Cascadia Mono" w:hAnsi="Cascadia Mono" w:cs="Cascadia Mono"/>
          <w:color w:val="A31515"/>
          <w:sz w:val="19"/>
          <w:szCs w:val="19"/>
        </w:rPr>
        <w:t>"Л.Н. Толстой"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"Анна Каренина"</w:t>
      </w:r>
      <w:r>
        <w:rPr>
          <w:rFonts w:ascii="Cascadia Mono" w:hAnsi="Cascadia Mono" w:cs="Cascadia Mono"/>
          <w:color w:val="000000"/>
          <w:sz w:val="19"/>
          <w:szCs w:val="19"/>
        </w:rPr>
        <w:t>, 2023, 10));</w:t>
      </w:r>
    </w:p>
    <w:p w:rsidR="002A7247" w:rsidRDefault="002A7247" w:rsidP="002A724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7247" w:rsidRP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A724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Form1</w:t>
      </w:r>
      <w:proofErr w:type="gramEnd"/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2A7247" w:rsidRP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A7247" w:rsidRPr="002A7247" w:rsidRDefault="00A0682F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A7247" w:rsidRDefault="00A0682F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InitializeBooks</w:t>
      </w:r>
      <w:proofErr w:type="spellEnd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2A7247"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0682F" w:rsidRPr="008571A5" w:rsidRDefault="00A0682F" w:rsidP="00A068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Имя</w:t>
      </w:r>
      <w:r w:rsidRPr="008571A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компонента</w:t>
      </w:r>
      <w:r w:rsidRPr="008571A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8571A5">
        <w:rPr>
          <w:rFonts w:ascii="Cascadia Mono" w:hAnsi="Cascadia Mono" w:cs="Cascadia Mono"/>
          <w:color w:val="000000"/>
          <w:sz w:val="19"/>
          <w:szCs w:val="19"/>
          <w:lang w:val="en-US"/>
        </w:rPr>
        <w:t>ListView</w:t>
      </w:r>
      <w:proofErr w:type="spellEnd"/>
      <w:r w:rsidRPr="008571A5">
        <w:rPr>
          <w:rFonts w:ascii="Cascadia Mono" w:hAnsi="Cascadia Mono" w:cs="Cascadia Mono"/>
          <w:color w:val="000000"/>
          <w:sz w:val="19"/>
          <w:szCs w:val="19"/>
        </w:rPr>
        <w:t>.</w:t>
      </w:r>
      <w:r w:rsidR="008571A5">
        <w:rPr>
          <w:rFonts w:ascii="Cascadia Mono" w:hAnsi="Cascadia Mono" w:cs="Cascadia Mono"/>
          <w:color w:val="000000"/>
          <w:sz w:val="19"/>
          <w:szCs w:val="19"/>
          <w:lang w:val="en-US"/>
        </w:rPr>
        <w:t>Items</w:t>
      </w:r>
      <w:r w:rsidR="008571A5" w:rsidRPr="008571A5">
        <w:rPr>
          <w:rFonts w:ascii="Cascadia Mono" w:hAnsi="Cascadia Mono" w:cs="Cascadia Mono"/>
          <w:color w:val="000000"/>
          <w:sz w:val="19"/>
          <w:szCs w:val="19"/>
        </w:rPr>
        <w:t>.</w:t>
      </w:r>
      <w:r w:rsidR="008571A5">
        <w:rPr>
          <w:rFonts w:ascii="Cascadia Mono" w:hAnsi="Cascadia Mono" w:cs="Cascadia Mono"/>
          <w:color w:val="000000"/>
          <w:sz w:val="19"/>
          <w:szCs w:val="19"/>
          <w:lang w:val="en-US"/>
        </w:rPr>
        <w:t>Add()</w:t>
      </w:r>
      <w:r w:rsidRPr="008571A5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2A7247">
        <w:rPr>
          <w:rFonts w:ascii="Cascadia Mono" w:hAnsi="Cascadia Mono" w:cs="Cascadia Mono"/>
          <w:color w:val="000000"/>
          <w:sz w:val="19"/>
          <w:szCs w:val="19"/>
          <w:lang w:val="en-US"/>
        </w:rPr>
        <w:t>books</w:t>
      </w:r>
      <w:r w:rsidRPr="008571A5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8571A5">
        <w:rPr>
          <w:rFonts w:ascii="Cascadia Mono" w:hAnsi="Cascadia Mono" w:cs="Cascadia Mono"/>
          <w:color w:val="76923C" w:themeColor="accent3" w:themeShade="BF"/>
          <w:sz w:val="19"/>
          <w:szCs w:val="19"/>
        </w:rPr>
        <w:t>//</w:t>
      </w:r>
      <w:r w:rsidRPr="00A0682F">
        <w:rPr>
          <w:rFonts w:ascii="Cascadia Mono" w:hAnsi="Cascadia Mono" w:cs="Cascadia Mono"/>
          <w:color w:val="76923C" w:themeColor="accent3" w:themeShade="BF"/>
          <w:sz w:val="19"/>
          <w:szCs w:val="19"/>
        </w:rPr>
        <w:t>уточнить</w:t>
      </w:r>
      <w:r w:rsidRPr="008571A5">
        <w:rPr>
          <w:rFonts w:ascii="Cascadia Mono" w:hAnsi="Cascadia Mono" w:cs="Cascadia Mono"/>
          <w:color w:val="76923C" w:themeColor="accent3" w:themeShade="BF"/>
          <w:sz w:val="19"/>
          <w:szCs w:val="19"/>
        </w:rPr>
        <w:t xml:space="preserve"> </w:t>
      </w:r>
      <w:r w:rsidRPr="00A0682F">
        <w:rPr>
          <w:rFonts w:ascii="Cascadia Mono" w:hAnsi="Cascadia Mono" w:cs="Cascadia Mono"/>
          <w:color w:val="76923C" w:themeColor="accent3" w:themeShade="BF"/>
          <w:sz w:val="19"/>
          <w:szCs w:val="19"/>
        </w:rPr>
        <w:t>свойство</w:t>
      </w:r>
    </w:p>
    <w:p w:rsidR="00A0682F" w:rsidRPr="00A0682F" w:rsidRDefault="00A0682F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19"/>
          <w:szCs w:val="19"/>
        </w:rPr>
      </w:pPr>
      <w:r w:rsidRPr="008571A5">
        <w:rPr>
          <w:rFonts w:ascii="Cascadia Mono" w:hAnsi="Cascadia Mono" w:cs="Cascadia Mono"/>
          <w:color w:val="000000"/>
          <w:sz w:val="19"/>
          <w:szCs w:val="19"/>
        </w:rPr>
        <w:tab/>
      </w:r>
      <w:r w:rsidRPr="00A0682F">
        <w:rPr>
          <w:rFonts w:ascii="Cascadia Mono" w:hAnsi="Cascadia Mono" w:cs="Cascadia Mono"/>
          <w:color w:val="76923C" w:themeColor="accent3" w:themeShade="BF"/>
          <w:sz w:val="19"/>
          <w:szCs w:val="19"/>
        </w:rPr>
        <w:t xml:space="preserve">// можно в свойстве </w:t>
      </w:r>
      <w:r w:rsidRPr="00A0682F">
        <w:rPr>
          <w:rFonts w:ascii="Cascadia Mono" w:hAnsi="Cascadia Mono" w:cs="Cascadia Mono"/>
          <w:color w:val="76923C" w:themeColor="accent3" w:themeShade="BF"/>
          <w:sz w:val="19"/>
          <w:szCs w:val="19"/>
          <w:lang w:val="en-US"/>
        </w:rPr>
        <w:t>Name</w:t>
      </w:r>
      <w:r w:rsidRPr="00A0682F">
        <w:rPr>
          <w:rFonts w:ascii="Cascadia Mono" w:hAnsi="Cascadia Mono" w:cs="Cascadia Mono"/>
          <w:color w:val="76923C" w:themeColor="accent3" w:themeShade="BF"/>
          <w:sz w:val="19"/>
          <w:szCs w:val="19"/>
        </w:rPr>
        <w:t xml:space="preserve"> записать имя компонента </w:t>
      </w:r>
      <w:proofErr w:type="spellStart"/>
      <w:r w:rsidR="002A7247" w:rsidRPr="00A0682F">
        <w:rPr>
          <w:rFonts w:ascii="Cascadia Mono" w:hAnsi="Cascadia Mono" w:cs="Cascadia Mono"/>
          <w:color w:val="76923C" w:themeColor="accent3" w:themeShade="BF"/>
          <w:sz w:val="19"/>
          <w:szCs w:val="19"/>
          <w:lang w:val="en-US"/>
        </w:rPr>
        <w:t>ListBooks</w:t>
      </w:r>
      <w:proofErr w:type="spellEnd"/>
    </w:p>
    <w:p w:rsidR="002A7247" w:rsidRPr="002A7247" w:rsidRDefault="002A7247" w:rsidP="002A7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C6BF1" w:rsidRDefault="00FC6BF1" w:rsidP="00FC6BF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10405" cy="2545036"/>
            <wp:effectExtent l="19050" t="19050" r="23495" b="26714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248" cy="25449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BF1" w:rsidRDefault="00FC6BF1" w:rsidP="00FC6BF1">
      <w:pPr>
        <w:rPr>
          <w:lang w:val="en-US"/>
        </w:rPr>
      </w:pPr>
    </w:p>
    <w:p w:rsidR="00FC6BF1" w:rsidRPr="00FC6BF1" w:rsidRDefault="00FC6BF1" w:rsidP="00FC6BF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86300" cy="2651809"/>
            <wp:effectExtent l="19050" t="19050" r="19050" b="15191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219" cy="26534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6BF1" w:rsidRPr="00FC6BF1" w:rsidSect="00A74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AF47A6"/>
    <w:multiLevelType w:val="hybridMultilevel"/>
    <w:tmpl w:val="62A6E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B666B5"/>
    <w:rsid w:val="00081438"/>
    <w:rsid w:val="000B749E"/>
    <w:rsid w:val="001220EA"/>
    <w:rsid w:val="002A7247"/>
    <w:rsid w:val="004B1BEE"/>
    <w:rsid w:val="004B7321"/>
    <w:rsid w:val="006C62B0"/>
    <w:rsid w:val="00713821"/>
    <w:rsid w:val="008571A5"/>
    <w:rsid w:val="00A0682F"/>
    <w:rsid w:val="00A74C3A"/>
    <w:rsid w:val="00A85A61"/>
    <w:rsid w:val="00AD1F5D"/>
    <w:rsid w:val="00B666B5"/>
    <w:rsid w:val="00CD6E2B"/>
    <w:rsid w:val="00EC2613"/>
    <w:rsid w:val="00FA2DB7"/>
    <w:rsid w:val="00FC6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C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6B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6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C6B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golkovanv</dc:creator>
  <cp:keywords/>
  <dc:description/>
  <cp:lastModifiedBy>golkovanv</cp:lastModifiedBy>
  <cp:revision>14</cp:revision>
  <dcterms:created xsi:type="dcterms:W3CDTF">2023-10-19T02:29:00Z</dcterms:created>
  <dcterms:modified xsi:type="dcterms:W3CDTF">2023-10-26T04:29:00Z</dcterms:modified>
</cp:coreProperties>
</file>