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A0E1DD" w14:textId="42F49496" w:rsidR="008C5E65" w:rsidRPr="003C28D0" w:rsidRDefault="008C5E65" w:rsidP="008C5E65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>Импорт данных</w:t>
      </w:r>
    </w:p>
    <w:p w14:paraId="4E7C113F" w14:textId="6619AD57" w:rsidR="008E0B2A" w:rsidRPr="003C28D0" w:rsidRDefault="008C5E65" w:rsidP="004377B1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Calibri" w:hAnsi="Calibri" w:cs="Calibri"/>
          <w:color w:val="000000"/>
          <w:sz w:val="22"/>
        </w:rPr>
        <w:t xml:space="preserve">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Заказчик системы предоставил файлы с  данными  (с  пометкой  import в ресурсах)   для  переноса  в  новую  систему.   Подготовьте  данные  файлов  для  импорта  и  загрузите  в  разработанную  базу  данных.   </w:t>
      </w:r>
    </w:p>
    <w:p w14:paraId="021BC2AB" w14:textId="77777777" w:rsidR="003C28D0" w:rsidRPr="003C28D0" w:rsidRDefault="003C28D0" w:rsidP="004377B1">
      <w:pPr>
        <w:ind w:right="-43"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</w:p>
    <w:p w14:paraId="0A3F043E" w14:textId="3A2B452D" w:rsidR="004377B1" w:rsidRPr="003C28D0" w:rsidRDefault="004377B1" w:rsidP="004377B1">
      <w:pPr>
        <w:ind w:right="-43" w:firstLine="709"/>
        <w:jc w:val="both"/>
        <w:rPr>
          <w:rFonts w:ascii="Times New Roman" w:eastAsia="Times New Roman" w:hAnsi="Times New Roman" w:cs="Times New Roman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>Авторизация </w:t>
      </w:r>
    </w:p>
    <w:p w14:paraId="73001387" w14:textId="6D814091" w:rsidR="00272E9A" w:rsidRPr="003C28D0" w:rsidRDefault="006832C4" w:rsidP="006832C4">
      <w:pPr>
        <w:ind w:firstLine="720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При запуске приложения окно входа – первое, что видит пользователь. На ней пользователю предлагается ввести свой логин и пароль. </w:t>
      </w:r>
    </w:p>
    <w:p w14:paraId="0A1D65B0" w14:textId="40305A4D" w:rsidR="006832C4" w:rsidRPr="003C28D0" w:rsidRDefault="008E0B2A" w:rsidP="00272E9A">
      <w:pPr>
        <w:ind w:firstLine="720"/>
        <w:jc w:val="both"/>
        <w:rPr>
          <w:rFonts w:ascii="Times New Roman" w:eastAsia="Times New Roman" w:hAnsi="Times New Roman" w:cs="Times New Roman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П</w:t>
      </w:r>
      <w:r w:rsidR="006832C4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осле удачной авторизации пользователь получает доступ к остальным модулям системы</w:t>
      </w:r>
      <w:r w:rsidR="00272E9A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:</w:t>
      </w:r>
      <w:r w:rsidR="006832C4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 </w:t>
      </w:r>
    </w:p>
    <w:p w14:paraId="24D2DA12" w14:textId="5C68EC51" w:rsidR="006832C4" w:rsidRPr="003C28D0" w:rsidRDefault="00AB74E2" w:rsidP="006832C4">
      <w:pPr>
        <w:numPr>
          <w:ilvl w:val="0"/>
          <w:numId w:val="27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авторизованный </w:t>
      </w:r>
      <w:r w:rsidR="00272E9A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клиент может просмотреть товары</w:t>
      </w:r>
      <w:r w:rsidR="006832C4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;</w:t>
      </w:r>
    </w:p>
    <w:p w14:paraId="4804A2CE" w14:textId="403EB90A" w:rsidR="006832C4" w:rsidRPr="003C28D0" w:rsidRDefault="00272E9A" w:rsidP="006832C4">
      <w:pPr>
        <w:numPr>
          <w:ilvl w:val="0"/>
          <w:numId w:val="27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менеджер</w:t>
      </w:r>
      <w:r w:rsidR="00512EBA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может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просматривать товары</w:t>
      </w:r>
      <w:r w:rsidR="006832C4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;</w:t>
      </w:r>
    </w:p>
    <w:p w14:paraId="74E69080" w14:textId="58C3F997" w:rsidR="006832C4" w:rsidRPr="003C28D0" w:rsidRDefault="00272E9A" w:rsidP="006832C4">
      <w:pPr>
        <w:numPr>
          <w:ilvl w:val="0"/>
          <w:numId w:val="27"/>
        </w:numPr>
        <w:jc w:val="both"/>
        <w:textAlignment w:val="baseline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администратор может</w:t>
      </w:r>
      <w:r w:rsidR="00AB74E2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добавлять/редактировать/удалять товары.</w:t>
      </w:r>
    </w:p>
    <w:p w14:paraId="2B4070F4" w14:textId="32A96175" w:rsidR="006832C4" w:rsidRPr="003C28D0" w:rsidRDefault="006832C4" w:rsidP="006832C4">
      <w:pPr>
        <w:ind w:firstLine="709"/>
        <w:jc w:val="both"/>
        <w:rPr>
          <w:rFonts w:ascii="Times New Roman" w:eastAsia="Times New Roman" w:hAnsi="Times New Roman" w:cs="Times New Roman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Реализуйте необходимые интерфейсы для всех пользователей системы. После входа в любую учетную запись должна быть реализована возможность выхода на главный экран – окно входа. </w:t>
      </w:r>
      <w:r w:rsidR="00230B30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При переходе в любую учетную запись в интерфейсе (правый верхний угол) должны отображаться ФИО пользователя.</w:t>
      </w:r>
    </w:p>
    <w:p w14:paraId="1A050ACD" w14:textId="77777777" w:rsidR="008E0B2A" w:rsidRPr="003C28D0" w:rsidRDefault="008E0B2A" w:rsidP="000C1981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</w:pPr>
    </w:p>
    <w:p w14:paraId="3B95FE09" w14:textId="72C497A4" w:rsidR="00376964" w:rsidRPr="003C28D0" w:rsidRDefault="000C1981" w:rsidP="000C1981">
      <w:pPr>
        <w:ind w:right="-43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>Список товаров</w:t>
      </w:r>
    </w:p>
    <w:p w14:paraId="2E902CD6" w14:textId="77777777" w:rsidR="003C28D0" w:rsidRDefault="00376964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Очень  важно  постоянно  получать  актуальную  информацию  об  остатках  </w:t>
      </w:r>
      <w:r w:rsidR="000C1981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товаров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 на  складах,   поэтому  необходимо  реализовать  вывод  </w:t>
      </w:r>
      <w:r w:rsidR="000C1981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товаров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,   которые  хранятся  в  базе  данных,   согласно  предоставленному  макету.  </w:t>
      </w:r>
    </w:p>
    <w:p w14:paraId="79610CA9" w14:textId="744E6E2B" w:rsidR="003C28D0" w:rsidRDefault="003C28D0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2"/>
          <w:lang w:eastAsia="ru-RU"/>
        </w:rPr>
        <w:drawing>
          <wp:inline distT="0" distB="0" distL="0" distR="0" wp14:anchorId="7FE56D71" wp14:editId="1FA471C7">
            <wp:extent cx="5932805" cy="141183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147" cy="14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F9E84" w14:textId="77777777" w:rsidR="003C28D0" w:rsidRDefault="003C28D0" w:rsidP="00EE6857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</w:p>
    <w:p w14:paraId="12B411BC" w14:textId="3C51F7DE" w:rsidR="00376964" w:rsidRPr="003C28D0" w:rsidRDefault="00376964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При  отсутствии  изображения  необходимо  вывести  картинку-заглушку  из  ресурсов  (picture.png).</w:t>
      </w:r>
      <w:r w:rsidR="00EE6857" w:rsidRPr="003C28D0">
        <w:rPr>
          <w:rFonts w:ascii="Times New Roman" w:eastAsia="Times New Roman" w:hAnsi="Times New Roman" w:cs="Times New Roman"/>
          <w:noProof/>
          <w:color w:val="000000"/>
          <w:sz w:val="22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01FEFE" wp14:editId="189B390D">
                <wp:simplePos x="0" y="0"/>
                <wp:positionH relativeFrom="column">
                  <wp:posOffset>4792345</wp:posOffset>
                </wp:positionH>
                <wp:positionV relativeFrom="paragraph">
                  <wp:posOffset>79375</wp:posOffset>
                </wp:positionV>
                <wp:extent cx="873760" cy="772160"/>
                <wp:effectExtent l="0" t="0" r="0" b="0"/>
                <wp:wrapNone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3760" cy="77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124A890" id="Прямоугольник 24" o:spid="_x0000_s1026" style="position:absolute;margin-left:377.35pt;margin-top:6.25pt;width:68.8pt;height:60.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" filled="f" stroked="f" strokeweight="1pt"/>
            </w:pict>
          </mc:Fallback>
        </mc:AlternateContent>
      </w:r>
      <w:r w:rsid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Вывод  должен  осуществляться  </w:t>
      </w:r>
      <w:r w:rsidR="00082DB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списком.</w:t>
      </w:r>
    </w:p>
    <w:p w14:paraId="06BD9194" w14:textId="6A31E11F" w:rsidR="00EE6857" w:rsidRPr="003C28D0" w:rsidRDefault="00BA30A6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Обратите внимание, должна выводится вся информация о товаре из базы данных. </w:t>
      </w:r>
    </w:p>
    <w:p w14:paraId="16965F8B" w14:textId="52AB3942" w:rsidR="00BA30A6" w:rsidRPr="003C28D0" w:rsidRDefault="00BA30A6" w:rsidP="00082DB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Товары, которых нет на складе, должны</w:t>
      </w:r>
      <w:bookmarkStart w:id="0" w:name="_GoBack"/>
      <w:bookmarkEnd w:id="0"/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от</w:t>
      </w:r>
      <w:r w:rsidR="00A770A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об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ражаться на сером фоне. </w:t>
      </w:r>
      <w:r w:rsidR="008E0B2A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Скидка выше 10 процентов отображается на зеленом фоне.</w:t>
      </w:r>
    </w:p>
    <w:p w14:paraId="784D8DAF" w14:textId="1D6CF412" w:rsidR="00BA30A6" w:rsidRPr="003C28D0" w:rsidRDefault="00BA30A6" w:rsidP="00BA30A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Пользователь  должен  иметь  возможность  искать  товары,   используя  поисковую  строку.   Поиск  должен  осуществляться  по  всем доступным данным</w:t>
      </w:r>
      <w:r w:rsidR="00A770A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, в том числе по нескольким атрибутам одновременно.</w:t>
      </w:r>
    </w:p>
    <w:p w14:paraId="2C2E5E29" w14:textId="0DC074D8" w:rsidR="00A770A6" w:rsidRPr="003C28D0" w:rsidRDefault="00A770A6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Реализуйте удаление товара. Товар, который присутствует в заказе, удалить нельзя. </w:t>
      </w:r>
    </w:p>
    <w:p w14:paraId="20C4E20F" w14:textId="24543220" w:rsidR="00A770A6" w:rsidRPr="003C28D0" w:rsidRDefault="008E0B2A" w:rsidP="00A770A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Реализуйте переход на </w:t>
      </w:r>
      <w:r w:rsidR="00A770A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окно редактирования выбранного товара. </w:t>
      </w:r>
    </w:p>
    <w:p w14:paraId="7E07C859" w14:textId="77777777" w:rsidR="003C28D0" w:rsidRPr="003C28D0" w:rsidRDefault="003C28D0" w:rsidP="00A770A6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</w:p>
    <w:p w14:paraId="246B5BB5" w14:textId="0A810BA0" w:rsidR="00376964" w:rsidRPr="003C28D0" w:rsidRDefault="008E0B2A" w:rsidP="000C1981">
      <w:pPr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>Р</w:t>
      </w:r>
      <w:r w:rsidR="00376964"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 xml:space="preserve">едактирование  </w:t>
      </w:r>
      <w:r w:rsidR="000C1981"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>товаров</w:t>
      </w:r>
      <w:r w:rsidR="00376964" w:rsidRPr="003C28D0">
        <w:rPr>
          <w:rFonts w:ascii="Times New Roman" w:eastAsia="Times New Roman" w:hAnsi="Times New Roman" w:cs="Times New Roman"/>
          <w:b/>
          <w:bCs/>
          <w:color w:val="000000"/>
          <w:sz w:val="22"/>
          <w:lang w:eastAsia="ru-RU"/>
        </w:rPr>
        <w:t xml:space="preserve">  </w:t>
      </w:r>
    </w:p>
    <w:p w14:paraId="45A9F2B7" w14:textId="40369BFE" w:rsidR="00376964" w:rsidRPr="003C28D0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Необходимо  реализовать  возможность  редактирования  исходных  </w:t>
      </w:r>
      <w:r w:rsidR="000C1981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товаров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для  всей  продукции  компании.   </w:t>
      </w:r>
      <w:r w:rsidR="0067014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Редактировать данные может только администратор.</w:t>
      </w:r>
    </w:p>
    <w:p w14:paraId="23D126A8" w14:textId="1FD3B599" w:rsidR="00376964" w:rsidRPr="003C28D0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Переходы  на  </w:t>
      </w:r>
      <w:r w:rsidR="00B50CDE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окно редактирования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 должны  быть  реализованы  из  формы  списка:   для  редактирования  - при  нажатии  на  конкретный  элемент</w:t>
      </w:r>
      <w:r w:rsidR="00B50CDE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.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  </w:t>
      </w:r>
    </w:p>
    <w:p w14:paraId="63580526" w14:textId="38D29563" w:rsidR="009F0BFE" w:rsidRPr="003C28D0" w:rsidRDefault="00376964" w:rsidP="009F0BFE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На </w:t>
      </w:r>
      <w:r w:rsidR="00220583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форме  должны  быть  предусмотрены  следующие  поля: наименование,   </w:t>
      </w:r>
      <w:r w:rsidR="0067014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категория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(выпадающий  список),  количество  на  складе,   единица  измерения,    </w:t>
      </w:r>
      <w:r w:rsidR="00670146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поставщик,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стоимость  за  единицу,</w:t>
      </w:r>
      <w:r w:rsidR="00B50CDE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подробное  </w:t>
      </w:r>
      <w:r w:rsidR="00B50CDE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описание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.  Стоимость </w:t>
      </w:r>
      <w:r w:rsidR="00B50CDE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товара может включать сотые части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,   а  также  не  может  быть  отрицательной.   Минимальное </w:t>
      </w:r>
      <w:r w:rsidR="00B50CDE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количество также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 не  может  принимать  отрицательные  значения.   </w:t>
      </w:r>
    </w:p>
    <w:p w14:paraId="7924D30B" w14:textId="4422111D" w:rsidR="00376964" w:rsidRPr="003C28D0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При открытии  формы  для  редактирования  все  поля  выбранного  объекта  должны  быть  подгружены  в  соответствующие  поля  из  базы  данных,   а  таблица  заполнена  актуальными  значениями.  </w:t>
      </w:r>
    </w:p>
    <w:p w14:paraId="7DF1D616" w14:textId="272ACF01" w:rsidR="00376964" w:rsidRPr="003C28D0" w:rsidRDefault="00376964" w:rsidP="000C1981">
      <w:pPr>
        <w:ind w:firstLine="709"/>
        <w:jc w:val="both"/>
        <w:rPr>
          <w:rFonts w:ascii="Times New Roman" w:eastAsia="Times New Roman" w:hAnsi="Times New Roman" w:cs="Times New Roman"/>
          <w:color w:val="000000"/>
          <w:sz w:val="22"/>
          <w:lang w:eastAsia="ru-RU"/>
        </w:rPr>
      </w:pP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Для</w:t>
      </w:r>
      <w:r w:rsidR="003C60F7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того</w:t>
      </w:r>
      <w:r w:rsidR="003C60F7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,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чтобы администратор</w:t>
      </w:r>
      <w:r w:rsidR="003C60F7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 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случайно  не  изменял  несколько  </w:t>
      </w:r>
      <w:r w:rsidR="000C1981"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>товаров</w:t>
      </w:r>
      <w:r w:rsidRPr="003C28D0">
        <w:rPr>
          <w:rFonts w:ascii="Times New Roman" w:eastAsia="Times New Roman" w:hAnsi="Times New Roman" w:cs="Times New Roman"/>
          <w:color w:val="000000"/>
          <w:sz w:val="22"/>
          <w:lang w:eastAsia="ru-RU"/>
        </w:rPr>
        <w:t xml:space="preserve">,   предусмотрите  невозможность  открытия  более  одного  окна  редактирования. </w:t>
      </w:r>
    </w:p>
    <w:sectPr w:rsidR="00376964" w:rsidRPr="003C28D0" w:rsidSect="00B67AAA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82054"/>
    <w:multiLevelType w:val="multilevel"/>
    <w:tmpl w:val="F5F8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911E0"/>
    <w:multiLevelType w:val="multilevel"/>
    <w:tmpl w:val="034C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63C"/>
    <w:multiLevelType w:val="multilevel"/>
    <w:tmpl w:val="4172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2269A"/>
    <w:multiLevelType w:val="multilevel"/>
    <w:tmpl w:val="2968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E25D4D"/>
    <w:multiLevelType w:val="multilevel"/>
    <w:tmpl w:val="458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80AA8"/>
    <w:multiLevelType w:val="multilevel"/>
    <w:tmpl w:val="E67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77269"/>
    <w:multiLevelType w:val="multilevel"/>
    <w:tmpl w:val="DD80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73FD9"/>
    <w:multiLevelType w:val="multilevel"/>
    <w:tmpl w:val="612C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C63D7"/>
    <w:multiLevelType w:val="multilevel"/>
    <w:tmpl w:val="D5E6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D6479"/>
    <w:multiLevelType w:val="multilevel"/>
    <w:tmpl w:val="620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D5469"/>
    <w:multiLevelType w:val="multilevel"/>
    <w:tmpl w:val="F21A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0163B"/>
    <w:multiLevelType w:val="multilevel"/>
    <w:tmpl w:val="30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D36FE"/>
    <w:multiLevelType w:val="multilevel"/>
    <w:tmpl w:val="CDA8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62228A"/>
    <w:multiLevelType w:val="multilevel"/>
    <w:tmpl w:val="6D2E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C4251"/>
    <w:multiLevelType w:val="multilevel"/>
    <w:tmpl w:val="B6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4595"/>
    <w:multiLevelType w:val="multilevel"/>
    <w:tmpl w:val="4870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0190D"/>
    <w:multiLevelType w:val="multilevel"/>
    <w:tmpl w:val="92484C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ADB090D"/>
    <w:multiLevelType w:val="multilevel"/>
    <w:tmpl w:val="C808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7952EC"/>
    <w:multiLevelType w:val="multilevel"/>
    <w:tmpl w:val="C800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3CD32AF"/>
    <w:multiLevelType w:val="multilevel"/>
    <w:tmpl w:val="2D7EAB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6A40E88"/>
    <w:multiLevelType w:val="hybridMultilevel"/>
    <w:tmpl w:val="4860E96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56E12E90"/>
    <w:multiLevelType w:val="multilevel"/>
    <w:tmpl w:val="FE84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486C4E"/>
    <w:multiLevelType w:val="multilevel"/>
    <w:tmpl w:val="8C30A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E247A0"/>
    <w:multiLevelType w:val="multilevel"/>
    <w:tmpl w:val="0684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00F44"/>
    <w:multiLevelType w:val="multilevel"/>
    <w:tmpl w:val="ACCA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646C09"/>
    <w:multiLevelType w:val="multilevel"/>
    <w:tmpl w:val="B272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675449"/>
    <w:multiLevelType w:val="multilevel"/>
    <w:tmpl w:val="8AB24E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2"/>
  </w:num>
  <w:num w:numId="2">
    <w:abstractNumId w:val="1"/>
  </w:num>
  <w:num w:numId="3">
    <w:abstractNumId w:val="5"/>
  </w:num>
  <w:num w:numId="4">
    <w:abstractNumId w:val="3"/>
  </w:num>
  <w:num w:numId="5">
    <w:abstractNumId w:val="12"/>
  </w:num>
  <w:num w:numId="6">
    <w:abstractNumId w:val="0"/>
  </w:num>
  <w:num w:numId="7">
    <w:abstractNumId w:val="17"/>
  </w:num>
  <w:num w:numId="8">
    <w:abstractNumId w:val="25"/>
  </w:num>
  <w:num w:numId="9">
    <w:abstractNumId w:val="2"/>
  </w:num>
  <w:num w:numId="10">
    <w:abstractNumId w:val="11"/>
  </w:num>
  <w:num w:numId="11">
    <w:abstractNumId w:val="6"/>
  </w:num>
  <w:num w:numId="12">
    <w:abstractNumId w:val="15"/>
  </w:num>
  <w:num w:numId="13">
    <w:abstractNumId w:val="4"/>
  </w:num>
  <w:num w:numId="14">
    <w:abstractNumId w:val="9"/>
  </w:num>
  <w:num w:numId="15">
    <w:abstractNumId w:val="13"/>
  </w:num>
  <w:num w:numId="16">
    <w:abstractNumId w:val="21"/>
  </w:num>
  <w:num w:numId="17">
    <w:abstractNumId w:val="7"/>
  </w:num>
  <w:num w:numId="18">
    <w:abstractNumId w:val="23"/>
  </w:num>
  <w:num w:numId="19">
    <w:abstractNumId w:val="10"/>
  </w:num>
  <w:num w:numId="20">
    <w:abstractNumId w:val="24"/>
  </w:num>
  <w:num w:numId="21">
    <w:abstractNumId w:val="8"/>
  </w:num>
  <w:num w:numId="22">
    <w:abstractNumId w:val="16"/>
  </w:num>
  <w:num w:numId="23">
    <w:abstractNumId w:val="26"/>
  </w:num>
  <w:num w:numId="24">
    <w:abstractNumId w:val="18"/>
  </w:num>
  <w:num w:numId="25">
    <w:abstractNumId w:val="19"/>
  </w:num>
  <w:num w:numId="26">
    <w:abstractNumId w:val="20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57D"/>
    <w:rsid w:val="00006957"/>
    <w:rsid w:val="00082721"/>
    <w:rsid w:val="00082DB6"/>
    <w:rsid w:val="00086902"/>
    <w:rsid w:val="000B1058"/>
    <w:rsid w:val="000C1981"/>
    <w:rsid w:val="00157EBE"/>
    <w:rsid w:val="00161327"/>
    <w:rsid w:val="001702F6"/>
    <w:rsid w:val="00190F8A"/>
    <w:rsid w:val="00220583"/>
    <w:rsid w:val="00230B30"/>
    <w:rsid w:val="00272E9A"/>
    <w:rsid w:val="002C401A"/>
    <w:rsid w:val="00376964"/>
    <w:rsid w:val="003831EF"/>
    <w:rsid w:val="003C28D0"/>
    <w:rsid w:val="003C60F7"/>
    <w:rsid w:val="003D339E"/>
    <w:rsid w:val="003E4847"/>
    <w:rsid w:val="004311C1"/>
    <w:rsid w:val="004377B1"/>
    <w:rsid w:val="00446F19"/>
    <w:rsid w:val="00512EBA"/>
    <w:rsid w:val="00524076"/>
    <w:rsid w:val="0059393E"/>
    <w:rsid w:val="00600D78"/>
    <w:rsid w:val="006127F3"/>
    <w:rsid w:val="00661F56"/>
    <w:rsid w:val="00670146"/>
    <w:rsid w:val="006715FA"/>
    <w:rsid w:val="006832C4"/>
    <w:rsid w:val="006A7ECA"/>
    <w:rsid w:val="006B65F3"/>
    <w:rsid w:val="006E59CF"/>
    <w:rsid w:val="008432A6"/>
    <w:rsid w:val="0086530D"/>
    <w:rsid w:val="00870DE5"/>
    <w:rsid w:val="008B431A"/>
    <w:rsid w:val="008C460E"/>
    <w:rsid w:val="008C5E65"/>
    <w:rsid w:val="008E0B2A"/>
    <w:rsid w:val="009F0BFE"/>
    <w:rsid w:val="00A020CA"/>
    <w:rsid w:val="00A20E09"/>
    <w:rsid w:val="00A430D6"/>
    <w:rsid w:val="00A50C1E"/>
    <w:rsid w:val="00A770A6"/>
    <w:rsid w:val="00AB3910"/>
    <w:rsid w:val="00AB74E2"/>
    <w:rsid w:val="00AE0792"/>
    <w:rsid w:val="00B46DF0"/>
    <w:rsid w:val="00B506D3"/>
    <w:rsid w:val="00B50CDE"/>
    <w:rsid w:val="00B67AAA"/>
    <w:rsid w:val="00BA30A6"/>
    <w:rsid w:val="00BE3E40"/>
    <w:rsid w:val="00C401A7"/>
    <w:rsid w:val="00C423AA"/>
    <w:rsid w:val="00C45771"/>
    <w:rsid w:val="00C6087A"/>
    <w:rsid w:val="00C81EA0"/>
    <w:rsid w:val="00CD2BB1"/>
    <w:rsid w:val="00CE7A65"/>
    <w:rsid w:val="00D14F91"/>
    <w:rsid w:val="00D61F2F"/>
    <w:rsid w:val="00DC54A4"/>
    <w:rsid w:val="00DD4B78"/>
    <w:rsid w:val="00DE16D6"/>
    <w:rsid w:val="00E3357D"/>
    <w:rsid w:val="00E568F0"/>
    <w:rsid w:val="00EB7F6D"/>
    <w:rsid w:val="00ED4F47"/>
    <w:rsid w:val="00EE2C5B"/>
    <w:rsid w:val="00EE6857"/>
    <w:rsid w:val="00F24EEB"/>
    <w:rsid w:val="00F501CE"/>
    <w:rsid w:val="00F8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E238"/>
  <w15:chartTrackingRefBased/>
  <w15:docId w15:val="{07B8D164-E215-084C-A329-868B676D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7B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1F2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377B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377B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377B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4377B1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4377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61F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efault">
    <w:name w:val="Default"/>
    <w:rsid w:val="0086530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190F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0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6093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368385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794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4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21867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646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61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1961">
          <w:marLeft w:val="-1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Учетная запись Майкрософт</cp:lastModifiedBy>
  <cp:revision>12</cp:revision>
  <dcterms:created xsi:type="dcterms:W3CDTF">2022-01-17T13:56:00Z</dcterms:created>
  <dcterms:modified xsi:type="dcterms:W3CDTF">2026-02-25T15:09:00Z</dcterms:modified>
</cp:coreProperties>
</file>