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DC8E8" w14:textId="54121A6E" w:rsidR="00C417D6" w:rsidRPr="00C316E0" w:rsidRDefault="001F0F5C" w:rsidP="00FE04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0F5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E67DB28" wp14:editId="59D9B3E0">
            <wp:simplePos x="0" y="0"/>
            <wp:positionH relativeFrom="margin">
              <wp:posOffset>2375789</wp:posOffset>
            </wp:positionH>
            <wp:positionV relativeFrom="paragraph">
              <wp:posOffset>1337310</wp:posOffset>
            </wp:positionV>
            <wp:extent cx="3107563" cy="1750417"/>
            <wp:effectExtent l="0" t="0" r="0" b="2540"/>
            <wp:wrapNone/>
            <wp:docPr id="850572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72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7563" cy="1750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0F5C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7F0A240B" wp14:editId="14FAD034">
            <wp:simplePos x="0" y="0"/>
            <wp:positionH relativeFrom="margin">
              <wp:align>left</wp:align>
            </wp:positionH>
            <wp:positionV relativeFrom="paragraph">
              <wp:posOffset>1367536</wp:posOffset>
            </wp:positionV>
            <wp:extent cx="2293507" cy="3634439"/>
            <wp:effectExtent l="0" t="0" r="0" b="4445"/>
            <wp:wrapNone/>
            <wp:docPr id="1663407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07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507" cy="36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877" w:rsidRPr="00B16B10">
        <w:rPr>
          <w:rFonts w:ascii="Times New Roman" w:hAnsi="Times New Roman" w:cs="Times New Roman"/>
          <w:sz w:val="28"/>
          <w:szCs w:val="28"/>
        </w:rPr>
        <w:t>Бородина Анастасия, 2207д2. Системное программирование</w:t>
      </w:r>
      <w:r w:rsidR="001A6E2F" w:rsidRPr="00B16B10">
        <w:rPr>
          <w:rFonts w:ascii="Times New Roman" w:hAnsi="Times New Roman" w:cs="Times New Roman"/>
          <w:sz w:val="28"/>
          <w:szCs w:val="28"/>
        </w:rPr>
        <w:br/>
      </w:r>
      <w:r w:rsidR="001A6E2F" w:rsidRPr="00B16B10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417D6">
        <w:rPr>
          <w:rFonts w:ascii="Times New Roman" w:hAnsi="Times New Roman" w:cs="Times New Roman"/>
          <w:b/>
          <w:bCs/>
          <w:sz w:val="28"/>
          <w:szCs w:val="28"/>
        </w:rPr>
        <w:t>. Отчёт о выполнении.</w:t>
      </w:r>
      <w:r w:rsidR="00C316E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316E0">
        <w:rPr>
          <w:rFonts w:ascii="Times New Roman" w:hAnsi="Times New Roman" w:cs="Times New Roman"/>
        </w:rPr>
        <w:br/>
        <w:t xml:space="preserve">Приступила к материалу из файла </w:t>
      </w:r>
      <w:r>
        <w:rPr>
          <w:rFonts w:ascii="Times New Roman" w:hAnsi="Times New Roman" w:cs="Times New Roman"/>
        </w:rPr>
        <w:t xml:space="preserve">Практическая работа 6. Ознакомилась с теорией по теме (1-3 </w:t>
      </w:r>
      <w:proofErr w:type="spellStart"/>
      <w:r>
        <w:rPr>
          <w:rFonts w:ascii="Times New Roman" w:hAnsi="Times New Roman" w:cs="Times New Roman"/>
        </w:rPr>
        <w:t>стр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  <w:t>Добавим регистр накопления ОстаткиМатериалов, зададим свойства.</w:t>
      </w:r>
      <w:r>
        <w:rPr>
          <w:rFonts w:ascii="Times New Roman" w:hAnsi="Times New Roman" w:cs="Times New Roman"/>
        </w:rPr>
        <w:br/>
      </w:r>
      <w:r w:rsidR="00365ECC">
        <w:rPr>
          <w:rFonts w:ascii="Times New Roman" w:hAnsi="Times New Roman" w:cs="Times New Roman"/>
        </w:rPr>
        <w:br/>
      </w:r>
    </w:p>
    <w:p w14:paraId="3B079F1B" w14:textId="77777777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0E15A96D" w14:textId="77777777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691750CB" w14:textId="77777777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548A72B5" w14:textId="77777777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0EFAB32F" w14:textId="6AE2FF8C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  <w:r w:rsidRPr="001F0F5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4C5473D" wp14:editId="5F094AE0">
            <wp:simplePos x="0" y="0"/>
            <wp:positionH relativeFrom="column">
              <wp:posOffset>2348357</wp:posOffset>
            </wp:positionH>
            <wp:positionV relativeFrom="paragraph">
              <wp:posOffset>13462</wp:posOffset>
            </wp:positionV>
            <wp:extent cx="3160167" cy="1755648"/>
            <wp:effectExtent l="0" t="0" r="2540" b="0"/>
            <wp:wrapNone/>
            <wp:docPr id="25456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016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E7A95" w14:textId="6F64E288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5ACCCDF4" w14:textId="77777777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431735CE" w14:textId="77777777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4FFD472D" w14:textId="4F02757F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1FE164E7" w14:textId="77777777" w:rsidR="001F0F5C" w:rsidRDefault="001F0F5C" w:rsidP="0024026E">
      <w:pPr>
        <w:rPr>
          <w:rFonts w:ascii="Times New Roman" w:hAnsi="Times New Roman" w:cs="Times New Roman"/>
          <w:sz w:val="28"/>
          <w:szCs w:val="28"/>
        </w:rPr>
      </w:pPr>
    </w:p>
    <w:p w14:paraId="444B0E5D" w14:textId="77777777" w:rsidR="00DA2EE9" w:rsidRDefault="001F0F5C" w:rsidP="00240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структуру регистра, добавим измерения регистра (Материал, Склад) и р</w:t>
      </w:r>
      <w:r w:rsidR="00DA2EE9">
        <w:rPr>
          <w:rFonts w:ascii="Times New Roman" w:hAnsi="Times New Roman" w:cs="Times New Roman"/>
          <w:sz w:val="28"/>
          <w:szCs w:val="28"/>
        </w:rPr>
        <w:t>есурс (Количество).</w:t>
      </w:r>
    </w:p>
    <w:p w14:paraId="0E400CCB" w14:textId="3A17BFB3" w:rsidR="001F0F5C" w:rsidRDefault="00DA2EE9" w:rsidP="0024026E">
      <w:pPr>
        <w:rPr>
          <w:rFonts w:ascii="Times New Roman" w:hAnsi="Times New Roman" w:cs="Times New Roman"/>
          <w:sz w:val="28"/>
          <w:szCs w:val="28"/>
        </w:rPr>
      </w:pPr>
      <w:r w:rsidRPr="00DA2EE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50BE64A" wp14:editId="770F5D7D">
            <wp:simplePos x="0" y="0"/>
            <wp:positionH relativeFrom="margin">
              <wp:posOffset>-1142</wp:posOffset>
            </wp:positionH>
            <wp:positionV relativeFrom="paragraph">
              <wp:posOffset>3683</wp:posOffset>
            </wp:positionV>
            <wp:extent cx="4836795" cy="2150745"/>
            <wp:effectExtent l="0" t="0" r="1905" b="1905"/>
            <wp:wrapNone/>
            <wp:docPr id="283015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15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2BCD5" w14:textId="17B082AD" w:rsidR="00B8435B" w:rsidRDefault="00B8435B" w:rsidP="0024026E">
      <w:pPr>
        <w:rPr>
          <w:rFonts w:ascii="Times New Roman" w:hAnsi="Times New Roman" w:cs="Times New Roman"/>
          <w:sz w:val="28"/>
          <w:szCs w:val="28"/>
        </w:rPr>
      </w:pPr>
    </w:p>
    <w:p w14:paraId="5E535E46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2BE2BD5D" w14:textId="4AF559EE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484B7811" w14:textId="00F8B9FC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3E4072FE" w14:textId="6483A588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DD350ED" w14:textId="6A9D523B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3231F3E9" w14:textId="3C2203A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  <w:r w:rsidRPr="00DA2EE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033D0B5" wp14:editId="5E9E59D8">
            <wp:simplePos x="0" y="0"/>
            <wp:positionH relativeFrom="column">
              <wp:posOffset>17145</wp:posOffset>
            </wp:positionH>
            <wp:positionV relativeFrom="paragraph">
              <wp:posOffset>12572</wp:posOffset>
            </wp:positionV>
            <wp:extent cx="2029968" cy="1464091"/>
            <wp:effectExtent l="0" t="0" r="8890" b="3175"/>
            <wp:wrapNone/>
            <wp:docPr id="1438266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6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6339" cy="1468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C82B1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297279B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6FE1BC4" w14:textId="4C057D8A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необходимо сформировать движения регистра накопления ОстаткиМатериалов в процессе проведения документов ПриходнаяНакладная и ОказаниеУслуг.</w:t>
      </w:r>
    </w:p>
    <w:p w14:paraId="42C95239" w14:textId="09ADE9B5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  <w:r w:rsidRPr="00DA2EE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CB86FCF" wp14:editId="6FEB7EA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832689" cy="2066355"/>
            <wp:effectExtent l="0" t="0" r="0" b="0"/>
            <wp:wrapNone/>
            <wp:docPr id="1825771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71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2689" cy="206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28067" w14:textId="2E082350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007257F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672B7D39" w14:textId="6DF944FC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36029A8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45AAD37" w14:textId="3A29AC00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73AD6BF8" w14:textId="59133DC3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1B122443" w14:textId="333D1595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  <w:r w:rsidRPr="00DA2EE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09EC897" wp14:editId="609CAB65">
            <wp:simplePos x="0" y="0"/>
            <wp:positionH relativeFrom="margin">
              <wp:align>left</wp:align>
            </wp:positionH>
            <wp:positionV relativeFrom="paragraph">
              <wp:posOffset>331851</wp:posOffset>
            </wp:positionV>
            <wp:extent cx="4114800" cy="2862998"/>
            <wp:effectExtent l="0" t="0" r="0" b="0"/>
            <wp:wrapNone/>
            <wp:docPr id="120060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6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62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того, как поставим галочку, переходим к конструктору движений</w:t>
      </w:r>
    </w:p>
    <w:p w14:paraId="5429B247" w14:textId="145F9E00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1C988A0C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22B149B6" w14:textId="2E48851D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1DE1A8E" w14:textId="128A7141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71B7D8C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714BB0BA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78CC68C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38BE2697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39835F0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723CA438" w14:textId="257616DA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табличной части выбираем Материалы, заполняем выражениями</w:t>
      </w:r>
    </w:p>
    <w:p w14:paraId="7078BB44" w14:textId="3E5760F1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  <w:r w:rsidRPr="00DA2EE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4A46860" wp14:editId="187FDABC">
            <wp:simplePos x="0" y="0"/>
            <wp:positionH relativeFrom="margin">
              <wp:posOffset>-1143</wp:posOffset>
            </wp:positionH>
            <wp:positionV relativeFrom="paragraph">
              <wp:posOffset>11430</wp:posOffset>
            </wp:positionV>
            <wp:extent cx="4507743" cy="2550033"/>
            <wp:effectExtent l="0" t="0" r="7620" b="3175"/>
            <wp:wrapNone/>
            <wp:docPr id="67951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0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743" cy="2550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6A219" w14:textId="4F0831D2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37E99EA3" w14:textId="26F86C2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40C9B42F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08B8970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3C6F629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48A413F0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1261D973" w14:textId="19E3DF2F" w:rsidR="00DA2EE9" w:rsidRDefault="00DA2EE9" w:rsidP="00DA2EE9">
      <w:pPr>
        <w:rPr>
          <w:rFonts w:ascii="Times New Roman" w:hAnsi="Times New Roman" w:cs="Times New Roman"/>
          <w:sz w:val="28"/>
          <w:szCs w:val="28"/>
        </w:rPr>
      </w:pPr>
      <w:r w:rsidRPr="00DA2EE9">
        <w:rPr>
          <w:rFonts w:ascii="Times New Roman" w:hAnsi="Times New Roman" w:cs="Times New Roman"/>
          <w:sz w:val="28"/>
          <w:szCs w:val="28"/>
        </w:rPr>
        <w:lastRenderedPageBreak/>
        <w:t xml:space="preserve">Конструктор создал обработчик события </w:t>
      </w:r>
      <w:proofErr w:type="spellStart"/>
      <w:r w:rsidRPr="00DA2EE9">
        <w:rPr>
          <w:rFonts w:ascii="Times New Roman" w:hAnsi="Times New Roman" w:cs="Times New Roman"/>
          <w:sz w:val="28"/>
          <w:szCs w:val="28"/>
        </w:rPr>
        <w:t>ОбработкаПроведения</w:t>
      </w:r>
      <w:proofErr w:type="spellEnd"/>
      <w:r w:rsidRPr="00DA2EE9">
        <w:rPr>
          <w:rFonts w:ascii="Times New Roman" w:hAnsi="Times New Roman" w:cs="Times New Roman"/>
          <w:sz w:val="28"/>
          <w:szCs w:val="28"/>
        </w:rPr>
        <w:t xml:space="preserve"> объекта конфигурации Документ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EE9">
        <w:rPr>
          <w:rFonts w:ascii="Times New Roman" w:hAnsi="Times New Roman" w:cs="Times New Roman"/>
          <w:sz w:val="28"/>
          <w:szCs w:val="28"/>
        </w:rPr>
        <w:t>ПриходнаяНакладная, поместил его в модуль объекта и открыл текст модуля.</w:t>
      </w:r>
      <w:r>
        <w:rPr>
          <w:rFonts w:ascii="Times New Roman" w:hAnsi="Times New Roman" w:cs="Times New Roman"/>
          <w:sz w:val="28"/>
          <w:szCs w:val="28"/>
        </w:rPr>
        <w:br/>
      </w:r>
      <w:r w:rsidRPr="00DA2EE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190ECDF" wp14:editId="61855D54">
            <wp:simplePos x="0" y="0"/>
            <wp:positionH relativeFrom="column">
              <wp:posOffset>0</wp:posOffset>
            </wp:positionH>
            <wp:positionV relativeFrom="paragraph">
              <wp:posOffset>709930</wp:posOffset>
            </wp:positionV>
            <wp:extent cx="5803379" cy="3048239"/>
            <wp:effectExtent l="0" t="0" r="6985" b="0"/>
            <wp:wrapNone/>
            <wp:docPr id="1924864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64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379" cy="304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4C31F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2A0641D9" w14:textId="5F58415B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264C831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40AA0456" w14:textId="392ABFAF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E052BFE" w14:textId="39A98685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6C297F21" w14:textId="1AC3A28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6744F3EE" w14:textId="1A099DD4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7BFC168F" w14:textId="49DEC290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722DC4AC" w14:textId="01DAD9B2" w:rsidR="00DA2EE9" w:rsidRDefault="00F767CD" w:rsidP="0024026E">
      <w:pPr>
        <w:rPr>
          <w:rFonts w:ascii="Times New Roman" w:hAnsi="Times New Roman" w:cs="Times New Roman"/>
          <w:sz w:val="28"/>
          <w:szCs w:val="28"/>
        </w:rPr>
      </w:pPr>
      <w:r w:rsidRPr="00F767C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22EFCDA" wp14:editId="7FD36255">
            <wp:simplePos x="0" y="0"/>
            <wp:positionH relativeFrom="column">
              <wp:posOffset>8001</wp:posOffset>
            </wp:positionH>
            <wp:positionV relativeFrom="paragraph">
              <wp:posOffset>123317</wp:posOffset>
            </wp:positionV>
            <wp:extent cx="3641859" cy="1965960"/>
            <wp:effectExtent l="0" t="0" r="0" b="0"/>
            <wp:wrapNone/>
            <wp:docPr id="1894676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6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5251" cy="1967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3A256" w14:textId="75FA6E1B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4E45E70D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0929D8A8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36CFC4E" w14:textId="77777777" w:rsidR="00DA2EE9" w:rsidRDefault="00DA2EE9" w:rsidP="0024026E">
      <w:pPr>
        <w:rPr>
          <w:rFonts w:ascii="Times New Roman" w:hAnsi="Times New Roman" w:cs="Times New Roman"/>
          <w:sz w:val="28"/>
          <w:szCs w:val="28"/>
        </w:rPr>
      </w:pPr>
    </w:p>
    <w:p w14:paraId="561970FE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4D84EC80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00FD0DC8" w14:textId="6DD5B7A9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интерфейс</w:t>
      </w:r>
    </w:p>
    <w:p w14:paraId="0E2CBD83" w14:textId="488B61B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  <w:r w:rsidRPr="00F767C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C0CD88B" wp14:editId="42C5ADD2">
            <wp:simplePos x="0" y="0"/>
            <wp:positionH relativeFrom="margin">
              <wp:align>left</wp:align>
            </wp:positionH>
            <wp:positionV relativeFrom="paragraph">
              <wp:posOffset>8763</wp:posOffset>
            </wp:positionV>
            <wp:extent cx="3183952" cy="1856232"/>
            <wp:effectExtent l="0" t="0" r="0" b="0"/>
            <wp:wrapNone/>
            <wp:docPr id="155673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3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223" cy="185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BA3E7" w14:textId="00BDE063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6A79DC03" w14:textId="3699E24D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22EA34A3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1A121BCF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75B7C466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06649E78" w14:textId="111DC1D4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Включили видимость ОстаткиМатериалов, перетащили в Панель навигации.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04E624F" w14:textId="3DA19771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  <w:r w:rsidRPr="00F767CD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29573F79" wp14:editId="7B3B9114">
            <wp:simplePos x="0" y="0"/>
            <wp:positionH relativeFrom="margin">
              <wp:posOffset>-635</wp:posOffset>
            </wp:positionH>
            <wp:positionV relativeFrom="paragraph">
              <wp:posOffset>-492633</wp:posOffset>
            </wp:positionV>
            <wp:extent cx="4736465" cy="2532380"/>
            <wp:effectExtent l="0" t="0" r="6985" b="1270"/>
            <wp:wrapNone/>
            <wp:docPr id="179416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9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73755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65E3E0B8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564B7A2F" w14:textId="0059B64F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6665775E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0C70ACC6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0B3074E8" w14:textId="385B571D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20068711" w14:textId="2329C1FD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  <w:r w:rsidRPr="00F767C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AA5D588" wp14:editId="1403C135">
            <wp:simplePos x="0" y="0"/>
            <wp:positionH relativeFrom="margin">
              <wp:posOffset>-1143</wp:posOffset>
            </wp:positionH>
            <wp:positionV relativeFrom="paragraph">
              <wp:posOffset>266192</wp:posOffset>
            </wp:positionV>
            <wp:extent cx="4556125" cy="1581785"/>
            <wp:effectExtent l="0" t="0" r="0" b="0"/>
            <wp:wrapNone/>
            <wp:docPr id="125161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18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Запустим в режиме отладки, чтобы проверить изменения.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E29729" w14:textId="5301BFCD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38936004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45B4CC29" w14:textId="03A4E4BE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3BB9BC69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6F18A7B6" w14:textId="1991F7F5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  <w:r w:rsidRPr="00F767C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DCEB79A" wp14:editId="6EDC0563">
            <wp:simplePos x="0" y="0"/>
            <wp:positionH relativeFrom="margin">
              <wp:align>right</wp:align>
            </wp:positionH>
            <wp:positionV relativeFrom="paragraph">
              <wp:posOffset>291719</wp:posOffset>
            </wp:positionV>
            <wp:extent cx="5940425" cy="1725295"/>
            <wp:effectExtent l="0" t="0" r="3175" b="8255"/>
            <wp:wrapNone/>
            <wp:docPr id="736129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29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Все отображается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90F909B" w14:textId="4261FA53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51064594" w14:textId="4D2CF5FF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627FF298" w14:textId="62DD1B92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1BC34797" w14:textId="099D819B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258F5847" w14:textId="0FE221E3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  <w:r w:rsidRPr="00F767C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47481BF" wp14:editId="01651E68">
            <wp:simplePos x="0" y="0"/>
            <wp:positionH relativeFrom="margin">
              <wp:align>right</wp:align>
            </wp:positionH>
            <wp:positionV relativeFrom="paragraph">
              <wp:posOffset>166624</wp:posOffset>
            </wp:positionV>
            <wp:extent cx="5940425" cy="2065020"/>
            <wp:effectExtent l="0" t="0" r="3175" b="0"/>
            <wp:wrapNone/>
            <wp:docPr id="140618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825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CF5B7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63C1CB8F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6BE4DA60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53AF9088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2A123F08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02E5D1F9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34F5BA21" w14:textId="5CE406FD" w:rsidR="00F767CD" w:rsidRDefault="00F767CD" w:rsidP="00F76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Провели и закрыли.</w:t>
      </w:r>
      <w:r>
        <w:rPr>
          <w:rFonts w:ascii="Times New Roman" w:hAnsi="Times New Roman" w:cs="Times New Roman"/>
          <w:sz w:val="28"/>
          <w:szCs w:val="28"/>
        </w:rPr>
        <w:br/>
      </w:r>
      <w:r w:rsidRPr="00F767CD">
        <w:rPr>
          <w:rFonts w:ascii="Times New Roman" w:hAnsi="Times New Roman" w:cs="Times New Roman"/>
          <w:sz w:val="28"/>
          <w:szCs w:val="28"/>
        </w:rPr>
        <w:t xml:space="preserve">Мы видим, что при проведении приходных накладных появляются </w:t>
      </w:r>
      <w:r w:rsidRPr="00F767CD">
        <w:rPr>
          <w:rFonts w:ascii="Times New Roman" w:hAnsi="Times New Roman" w:cs="Times New Roman"/>
          <w:sz w:val="28"/>
          <w:szCs w:val="28"/>
        </w:rPr>
        <w:lastRenderedPageBreak/>
        <w:t>соответствующие записи в регистре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67CD">
        <w:rPr>
          <w:rFonts w:ascii="Times New Roman" w:hAnsi="Times New Roman" w:cs="Times New Roman"/>
          <w:sz w:val="28"/>
          <w:szCs w:val="28"/>
        </w:rPr>
        <w:t>накопления Остатки материалов.</w:t>
      </w:r>
      <w:r>
        <w:rPr>
          <w:rFonts w:ascii="Times New Roman" w:hAnsi="Times New Roman" w:cs="Times New Roman"/>
          <w:sz w:val="28"/>
          <w:szCs w:val="28"/>
        </w:rPr>
        <w:br/>
      </w:r>
      <w:r w:rsidRPr="00F767C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32ECFF2A" wp14:editId="7CF958CA">
            <wp:simplePos x="0" y="0"/>
            <wp:positionH relativeFrom="margin">
              <wp:align>right</wp:align>
            </wp:positionH>
            <wp:positionV relativeFrom="paragraph">
              <wp:posOffset>281813</wp:posOffset>
            </wp:positionV>
            <wp:extent cx="5940425" cy="1816735"/>
            <wp:effectExtent l="0" t="0" r="3175" b="0"/>
            <wp:wrapNone/>
            <wp:docPr id="106177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70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AF0C2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7DEF2B9E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721F7C84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3034FCC3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2FED16FC" w14:textId="77777777" w:rsidR="00F767CD" w:rsidRDefault="00F767CD" w:rsidP="0024026E">
      <w:pPr>
        <w:rPr>
          <w:rFonts w:ascii="Times New Roman" w:hAnsi="Times New Roman" w:cs="Times New Roman"/>
          <w:sz w:val="28"/>
          <w:szCs w:val="28"/>
        </w:rPr>
      </w:pPr>
    </w:p>
    <w:p w14:paraId="7B9FEA0C" w14:textId="47E91CD6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  <w:r w:rsidRPr="00C4734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28983A4F" wp14:editId="05EF085C">
            <wp:simplePos x="0" y="0"/>
            <wp:positionH relativeFrom="margin">
              <wp:posOffset>26290</wp:posOffset>
            </wp:positionH>
            <wp:positionV relativeFrom="paragraph">
              <wp:posOffset>807086</wp:posOffset>
            </wp:positionV>
            <wp:extent cx="4096194" cy="1463040"/>
            <wp:effectExtent l="0" t="0" r="0" b="3810"/>
            <wp:wrapNone/>
            <wp:docPr id="58836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68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888" cy="1464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Вернёмся к конфигуратору. Необходимо добавить возможность вызывать из формы документа список регистра, </w:t>
      </w:r>
      <w:r w:rsidRPr="00C4734F">
        <w:rPr>
          <w:rFonts w:ascii="Times New Roman" w:hAnsi="Times New Roman" w:cs="Times New Roman"/>
          <w:sz w:val="28"/>
          <w:szCs w:val="28"/>
        </w:rPr>
        <w:t xml:space="preserve">в котором показаны движения, </w:t>
      </w:r>
      <w:r w:rsidRPr="00C4734F">
        <w:rPr>
          <w:rFonts w:ascii="Times New Roman" w:hAnsi="Times New Roman" w:cs="Times New Roman"/>
          <w:sz w:val="28"/>
          <w:szCs w:val="28"/>
        </w:rPr>
        <w:t>произведённые</w:t>
      </w:r>
      <w:r w:rsidRPr="00C4734F">
        <w:rPr>
          <w:rFonts w:ascii="Times New Roman" w:hAnsi="Times New Roman" w:cs="Times New Roman"/>
          <w:sz w:val="28"/>
          <w:szCs w:val="28"/>
        </w:rPr>
        <w:t xml:space="preserve"> только этим документом.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477E5F6" w14:textId="47009A5A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0E5CAC9C" w14:textId="0770A3C0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5A1B1A00" w14:textId="75A363F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19E0CCC1" w14:textId="7777777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2795CC60" w14:textId="71A29457" w:rsidR="00C4734F" w:rsidRDefault="00770D18" w:rsidP="0024026E">
      <w:pPr>
        <w:rPr>
          <w:rFonts w:ascii="Times New Roman" w:hAnsi="Times New Roman" w:cs="Times New Roman"/>
          <w:sz w:val="28"/>
          <w:szCs w:val="28"/>
        </w:rPr>
      </w:pPr>
      <w:r w:rsidRPr="00C4734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4616E724" wp14:editId="1CF7D553">
            <wp:simplePos x="0" y="0"/>
            <wp:positionH relativeFrom="margin">
              <wp:posOffset>-1142</wp:posOffset>
            </wp:positionH>
            <wp:positionV relativeFrom="paragraph">
              <wp:posOffset>261113</wp:posOffset>
            </wp:positionV>
            <wp:extent cx="2001118" cy="1938528"/>
            <wp:effectExtent l="0" t="0" r="0" b="5080"/>
            <wp:wrapNone/>
            <wp:docPr id="861252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52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1894" cy="193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34F">
        <w:rPr>
          <w:rFonts w:ascii="Times New Roman" w:hAnsi="Times New Roman" w:cs="Times New Roman"/>
          <w:sz w:val="28"/>
          <w:szCs w:val="28"/>
        </w:rPr>
        <w:t>Откроем форму документа</w:t>
      </w:r>
      <w:r w:rsidR="00C4734F">
        <w:rPr>
          <w:rFonts w:ascii="Times New Roman" w:hAnsi="Times New Roman" w:cs="Times New Roman"/>
          <w:sz w:val="28"/>
          <w:szCs w:val="28"/>
        </w:rPr>
        <w:t xml:space="preserve">, установим видимость этой команды </w:t>
      </w:r>
      <w:r w:rsidR="00C4734F">
        <w:rPr>
          <w:rFonts w:ascii="Times New Roman" w:hAnsi="Times New Roman" w:cs="Times New Roman"/>
          <w:sz w:val="28"/>
          <w:szCs w:val="28"/>
        </w:rPr>
        <w:br/>
      </w:r>
    </w:p>
    <w:p w14:paraId="5E3FA0E3" w14:textId="7777777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489AEE58" w14:textId="7777777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47C4C930" w14:textId="7777777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04ABBCAD" w14:textId="7777777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6B4031BC" w14:textId="2F320137" w:rsidR="00770D18" w:rsidRDefault="00770D18" w:rsidP="00240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Запустим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дебаг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теперь появилась возможность перейти к связанному документу </w:t>
      </w:r>
    </w:p>
    <w:p w14:paraId="3D3C2051" w14:textId="2C6572CC" w:rsidR="00770D18" w:rsidRDefault="00770D18" w:rsidP="0024026E">
      <w:pPr>
        <w:rPr>
          <w:rFonts w:ascii="Times New Roman" w:hAnsi="Times New Roman" w:cs="Times New Roman"/>
          <w:sz w:val="28"/>
          <w:szCs w:val="28"/>
        </w:rPr>
      </w:pPr>
      <w:r w:rsidRPr="00770D1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09F093A9" wp14:editId="2BCC519C">
            <wp:simplePos x="0" y="0"/>
            <wp:positionH relativeFrom="margin">
              <wp:posOffset>-635</wp:posOffset>
            </wp:positionH>
            <wp:positionV relativeFrom="paragraph">
              <wp:posOffset>7239</wp:posOffset>
            </wp:positionV>
            <wp:extent cx="4157555" cy="1874520"/>
            <wp:effectExtent l="0" t="0" r="0" b="0"/>
            <wp:wrapNone/>
            <wp:docPr id="1270551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51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55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44DA5" w14:textId="0C1AF7EC" w:rsidR="00770D18" w:rsidRDefault="00770D18" w:rsidP="0024026E">
      <w:pPr>
        <w:rPr>
          <w:rFonts w:ascii="Times New Roman" w:hAnsi="Times New Roman" w:cs="Times New Roman"/>
          <w:sz w:val="28"/>
          <w:szCs w:val="28"/>
        </w:rPr>
      </w:pPr>
    </w:p>
    <w:p w14:paraId="178A6833" w14:textId="77777777" w:rsidR="00770D18" w:rsidRDefault="00770D18" w:rsidP="0024026E">
      <w:pPr>
        <w:rPr>
          <w:rFonts w:ascii="Times New Roman" w:hAnsi="Times New Roman" w:cs="Times New Roman"/>
          <w:sz w:val="28"/>
          <w:szCs w:val="28"/>
        </w:rPr>
      </w:pPr>
    </w:p>
    <w:p w14:paraId="38B83AC0" w14:textId="75BEED0D" w:rsidR="00770D18" w:rsidRDefault="00770D18" w:rsidP="0024026E">
      <w:pPr>
        <w:rPr>
          <w:rFonts w:ascii="Times New Roman" w:hAnsi="Times New Roman" w:cs="Times New Roman"/>
          <w:sz w:val="28"/>
          <w:szCs w:val="28"/>
        </w:rPr>
      </w:pPr>
    </w:p>
    <w:p w14:paraId="3172752E" w14:textId="77777777" w:rsidR="00770D18" w:rsidRDefault="00770D18" w:rsidP="0024026E">
      <w:pPr>
        <w:rPr>
          <w:rFonts w:ascii="Times New Roman" w:hAnsi="Times New Roman" w:cs="Times New Roman"/>
          <w:sz w:val="28"/>
          <w:szCs w:val="28"/>
        </w:rPr>
      </w:pPr>
    </w:p>
    <w:p w14:paraId="4A20D50B" w14:textId="1DF2F6B6" w:rsidR="00770D18" w:rsidRDefault="00566B34" w:rsidP="0024026E">
      <w:pPr>
        <w:rPr>
          <w:rFonts w:ascii="Times New Roman" w:hAnsi="Times New Roman" w:cs="Times New Roman"/>
          <w:sz w:val="28"/>
          <w:szCs w:val="28"/>
        </w:rPr>
      </w:pPr>
      <w:r w:rsidRPr="00566B3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6EBC7530" wp14:editId="5DD36F73">
            <wp:simplePos x="0" y="0"/>
            <wp:positionH relativeFrom="margin">
              <wp:posOffset>-1142</wp:posOffset>
            </wp:positionH>
            <wp:positionV relativeFrom="paragraph">
              <wp:posOffset>532639</wp:posOffset>
            </wp:positionV>
            <wp:extent cx="4526766" cy="1508760"/>
            <wp:effectExtent l="0" t="0" r="7620" b="0"/>
            <wp:wrapNone/>
            <wp:docPr id="37356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611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34" cy="1511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B3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1EB7ECBE" wp14:editId="5C3CDAE5">
            <wp:simplePos x="0" y="0"/>
            <wp:positionH relativeFrom="margin">
              <wp:posOffset>-1143</wp:posOffset>
            </wp:positionH>
            <wp:positionV relativeFrom="paragraph">
              <wp:posOffset>2288287</wp:posOffset>
            </wp:positionV>
            <wp:extent cx="3385931" cy="2276856"/>
            <wp:effectExtent l="0" t="0" r="5080" b="9525"/>
            <wp:wrapNone/>
            <wp:docPr id="162213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29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8483" cy="227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D18">
        <w:rPr>
          <w:rFonts w:ascii="Times New Roman" w:hAnsi="Times New Roman" w:cs="Times New Roman"/>
          <w:sz w:val="28"/>
          <w:szCs w:val="28"/>
        </w:rPr>
        <w:t>Теперь выполним аналогичные действия, что выше, но для документа Оказание услуг.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552C0E2" w14:textId="64971DB3" w:rsidR="00770D18" w:rsidRDefault="00770D18" w:rsidP="0024026E">
      <w:pPr>
        <w:rPr>
          <w:rFonts w:ascii="Times New Roman" w:hAnsi="Times New Roman" w:cs="Times New Roman"/>
          <w:sz w:val="28"/>
          <w:szCs w:val="28"/>
        </w:rPr>
      </w:pPr>
    </w:p>
    <w:p w14:paraId="61CF75EB" w14:textId="03FBEA44" w:rsidR="00770D18" w:rsidRDefault="00566B34" w:rsidP="0024026E">
      <w:pPr>
        <w:rPr>
          <w:rFonts w:ascii="Times New Roman" w:hAnsi="Times New Roman" w:cs="Times New Roman"/>
          <w:sz w:val="28"/>
          <w:szCs w:val="28"/>
        </w:rPr>
      </w:pPr>
      <w:r w:rsidRPr="00566B3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2E20C7BB" wp14:editId="7256F1DD">
            <wp:simplePos x="0" y="0"/>
            <wp:positionH relativeFrom="margin">
              <wp:align>left</wp:align>
            </wp:positionH>
            <wp:positionV relativeFrom="paragraph">
              <wp:posOffset>190119</wp:posOffset>
            </wp:positionV>
            <wp:extent cx="3840943" cy="2240280"/>
            <wp:effectExtent l="0" t="0" r="7620" b="7620"/>
            <wp:wrapNone/>
            <wp:docPr id="185387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6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943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196FA" w14:textId="562D1982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7C16BC1F" w14:textId="274E5ABE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0B743F7E" w14:textId="77777777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79058EF1" w14:textId="77777777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57D52109" w14:textId="77777777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78C49C3F" w14:textId="77777777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245CAEF8" w14:textId="77777777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31BB1202" w14:textId="4CF41F8D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  <w:r w:rsidRPr="00566B3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752525DB" wp14:editId="0071F27C">
            <wp:simplePos x="0" y="0"/>
            <wp:positionH relativeFrom="margin">
              <wp:posOffset>-46355</wp:posOffset>
            </wp:positionH>
            <wp:positionV relativeFrom="paragraph">
              <wp:posOffset>335915</wp:posOffset>
            </wp:positionV>
            <wp:extent cx="4502150" cy="2175510"/>
            <wp:effectExtent l="0" t="0" r="0" b="0"/>
            <wp:wrapNone/>
            <wp:docPr id="115485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569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Перейдем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отладке,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проведем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закроем, откроем Движение по регистру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8C6DBB3" w14:textId="2CC79449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678B6764" w14:textId="6E36F223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27E2CFBE" w14:textId="77777777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6793BD53" w14:textId="77777777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</w:p>
    <w:p w14:paraId="49B737CB" w14:textId="40875461" w:rsidR="00566B34" w:rsidRDefault="00566B34" w:rsidP="00240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Изучила теорию о работе с коллекцией, 14-15 стр. Практическая часть выполнена, перехожу к теории. </w:t>
      </w:r>
    </w:p>
    <w:p w14:paraId="735FCD41" w14:textId="77777777" w:rsidR="00770D18" w:rsidRPr="00770D18" w:rsidRDefault="00770D18" w:rsidP="00770D1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770D18">
        <w:rPr>
          <w:rFonts w:ascii="Times New Roman" w:hAnsi="Times New Roman" w:cs="Times New Roman"/>
          <w:sz w:val="28"/>
          <w:szCs w:val="28"/>
          <w:highlight w:val="yellow"/>
        </w:rPr>
        <w:t>Контрольные вопросы</w:t>
      </w:r>
    </w:p>
    <w:p w14:paraId="3D522475" w14:textId="0D2B34C9" w:rsidR="00770D18" w:rsidRPr="00770D18" w:rsidRDefault="00770D18" w:rsidP="00770D1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770D18">
        <w:rPr>
          <w:rFonts w:ascii="Times New Roman" w:hAnsi="Times New Roman" w:cs="Times New Roman"/>
          <w:sz w:val="28"/>
          <w:szCs w:val="28"/>
          <w:highlight w:val="yellow"/>
        </w:rPr>
        <w:t>1. Для чего предназначен объект конфигурации «Регистр накопления»?</w:t>
      </w:r>
      <w:r w:rsidR="0093432C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93432C" w:rsidRPr="0093432C">
        <w:rPr>
          <w:rFonts w:ascii="Times New Roman" w:hAnsi="Times New Roman" w:cs="Times New Roman"/>
        </w:rPr>
        <w:t xml:space="preserve">Регистр накопления </w:t>
      </w:r>
      <w:proofErr w:type="gramStart"/>
      <w:r w:rsidR="0093432C">
        <w:rPr>
          <w:rFonts w:ascii="Times New Roman" w:hAnsi="Times New Roman" w:cs="Times New Roman"/>
        </w:rPr>
        <w:t>-</w:t>
      </w:r>
      <w:r w:rsidR="0093432C" w:rsidRPr="0093432C">
        <w:rPr>
          <w:rFonts w:ascii="Times New Roman" w:hAnsi="Times New Roman" w:cs="Times New Roman"/>
        </w:rPr>
        <w:t xml:space="preserve"> это</w:t>
      </w:r>
      <w:proofErr w:type="gramEnd"/>
      <w:r w:rsidR="0093432C" w:rsidRPr="0093432C">
        <w:rPr>
          <w:rFonts w:ascii="Times New Roman" w:hAnsi="Times New Roman" w:cs="Times New Roman"/>
        </w:rPr>
        <w:t xml:space="preserve"> специальный объект в 1С, который хранит итоговую информацию о состоянии чего-то на определённый момент времени. Например: сколько товаров осталось на складе, сколько денег на счёте</w:t>
      </w:r>
      <w:r w:rsidR="0093432C">
        <w:rPr>
          <w:rFonts w:ascii="Times New Roman" w:hAnsi="Times New Roman" w:cs="Times New Roman"/>
        </w:rPr>
        <w:t xml:space="preserve">. </w:t>
      </w:r>
      <w:r w:rsidR="0093432C" w:rsidRPr="0093432C">
        <w:rPr>
          <w:rFonts w:ascii="Times New Roman" w:hAnsi="Times New Roman" w:cs="Times New Roman"/>
        </w:rPr>
        <w:t>Он автоматически считает итоги, когда происходят документы (приход, расход и т.п.).</w:t>
      </w:r>
    </w:p>
    <w:p w14:paraId="134D816F" w14:textId="0185B8F4" w:rsidR="00770D18" w:rsidRPr="00770D18" w:rsidRDefault="00770D18" w:rsidP="00770D1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770D18">
        <w:rPr>
          <w:rFonts w:ascii="Times New Roman" w:hAnsi="Times New Roman" w:cs="Times New Roman"/>
          <w:sz w:val="28"/>
          <w:szCs w:val="28"/>
          <w:highlight w:val="yellow"/>
        </w:rPr>
        <w:t>2. Почему следует использовать регистры, хотя необходимая информация содержится в других объектах?</w:t>
      </w:r>
      <w:r w:rsidR="0093432C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93432C" w:rsidRPr="0093432C">
        <w:rPr>
          <w:rFonts w:ascii="Times New Roman" w:hAnsi="Times New Roman" w:cs="Times New Roman"/>
        </w:rPr>
        <w:t>Потому что регистры быстро считают итоги и оптимизированы для анализа данных. Если брать данные только из документов, то каждый раз придётся перебирать все документы — это медленно. А регистр уже хранит актуальные остатки или обороты и обновляется автоматически при проведении документов.</w:t>
      </w:r>
    </w:p>
    <w:p w14:paraId="1F6B4C81" w14:textId="63945444" w:rsidR="00770D18" w:rsidRPr="0093432C" w:rsidRDefault="00770D18" w:rsidP="0093432C">
      <w:pPr>
        <w:rPr>
          <w:rFonts w:ascii="Times New Roman" w:hAnsi="Times New Roman" w:cs="Times New Roman"/>
        </w:rPr>
      </w:pPr>
      <w:r w:rsidRPr="00770D18">
        <w:rPr>
          <w:rFonts w:ascii="Times New Roman" w:hAnsi="Times New Roman" w:cs="Times New Roman"/>
          <w:sz w:val="28"/>
          <w:szCs w:val="28"/>
          <w:highlight w:val="yellow"/>
        </w:rPr>
        <w:t>3. Для чего нужны измерения регистра, ресурсы и реквизиты?</w:t>
      </w:r>
      <w:r w:rsidR="0093432C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93432C" w:rsidRPr="0093432C">
        <w:rPr>
          <w:rFonts w:ascii="Times New Roman" w:hAnsi="Times New Roman" w:cs="Times New Roman"/>
        </w:rPr>
        <w:t xml:space="preserve">Измерения </w:t>
      </w:r>
      <w:proofErr w:type="gramStart"/>
      <w:r w:rsidR="0093432C">
        <w:rPr>
          <w:rFonts w:ascii="Times New Roman" w:hAnsi="Times New Roman" w:cs="Times New Roman"/>
        </w:rPr>
        <w:t>-</w:t>
      </w:r>
      <w:r w:rsidR="0093432C" w:rsidRPr="0093432C">
        <w:rPr>
          <w:rFonts w:ascii="Times New Roman" w:hAnsi="Times New Roman" w:cs="Times New Roman"/>
        </w:rPr>
        <w:t xml:space="preserve"> это</w:t>
      </w:r>
      <w:proofErr w:type="gramEnd"/>
      <w:r w:rsidR="0093432C" w:rsidRPr="0093432C">
        <w:rPr>
          <w:rFonts w:ascii="Times New Roman" w:hAnsi="Times New Roman" w:cs="Times New Roman"/>
        </w:rPr>
        <w:t xml:space="preserve"> «разрезы», по которым ведётся учёт. Например: Склад, Номенклатура</w:t>
      </w:r>
      <w:r w:rsidR="0093432C">
        <w:rPr>
          <w:rFonts w:ascii="Times New Roman" w:hAnsi="Times New Roman" w:cs="Times New Roman"/>
        </w:rPr>
        <w:t>.</w:t>
      </w:r>
      <w:r w:rsidR="0093432C" w:rsidRPr="0093432C">
        <w:rPr>
          <w:rFonts w:ascii="Times New Roman" w:hAnsi="Times New Roman" w:cs="Times New Roman"/>
        </w:rPr>
        <w:t xml:space="preserve"> По ним можно группировать данные.</w:t>
      </w:r>
      <w:r w:rsidR="0093432C">
        <w:rPr>
          <w:rFonts w:ascii="Times New Roman" w:hAnsi="Times New Roman" w:cs="Times New Roman"/>
        </w:rPr>
        <w:br/>
      </w:r>
      <w:r w:rsidR="0093432C" w:rsidRPr="0093432C">
        <w:rPr>
          <w:rFonts w:ascii="Times New Roman" w:hAnsi="Times New Roman" w:cs="Times New Roman"/>
        </w:rPr>
        <w:t xml:space="preserve">Ресурсы </w:t>
      </w:r>
      <w:proofErr w:type="gramStart"/>
      <w:r w:rsidR="0093432C">
        <w:rPr>
          <w:rFonts w:ascii="Times New Roman" w:hAnsi="Times New Roman" w:cs="Times New Roman"/>
        </w:rPr>
        <w:t>-</w:t>
      </w:r>
      <w:r w:rsidR="0093432C" w:rsidRPr="0093432C">
        <w:rPr>
          <w:rFonts w:ascii="Times New Roman" w:hAnsi="Times New Roman" w:cs="Times New Roman"/>
        </w:rPr>
        <w:t xml:space="preserve"> это</w:t>
      </w:r>
      <w:proofErr w:type="gramEnd"/>
      <w:r w:rsidR="0093432C" w:rsidRPr="0093432C">
        <w:rPr>
          <w:rFonts w:ascii="Times New Roman" w:hAnsi="Times New Roman" w:cs="Times New Roman"/>
        </w:rPr>
        <w:t xml:space="preserve"> числовые значения, которые меняются. Например: Количество, Сумма. Именно они накапливаются или уменьшаются.</w:t>
      </w:r>
      <w:r w:rsidR="0093432C">
        <w:rPr>
          <w:rFonts w:ascii="Times New Roman" w:hAnsi="Times New Roman" w:cs="Times New Roman"/>
        </w:rPr>
        <w:br/>
      </w:r>
      <w:r w:rsidR="0093432C" w:rsidRPr="0093432C">
        <w:rPr>
          <w:rFonts w:ascii="Times New Roman" w:hAnsi="Times New Roman" w:cs="Times New Roman"/>
        </w:rPr>
        <w:t xml:space="preserve">Реквизиты </w:t>
      </w:r>
      <w:r w:rsidR="0093432C">
        <w:rPr>
          <w:rFonts w:ascii="Times New Roman" w:hAnsi="Times New Roman" w:cs="Times New Roman"/>
        </w:rPr>
        <w:t>-</w:t>
      </w:r>
      <w:r w:rsidR="0093432C" w:rsidRPr="0093432C">
        <w:rPr>
          <w:rFonts w:ascii="Times New Roman" w:hAnsi="Times New Roman" w:cs="Times New Roman"/>
        </w:rPr>
        <w:t xml:space="preserve"> дополнительная информация, которая не участвует в расчётах, но может быть полезна (например, Комментарий, Ответственный).</w:t>
      </w:r>
    </w:p>
    <w:p w14:paraId="4DCBA954" w14:textId="20D57F8A" w:rsidR="00770D18" w:rsidRPr="0093432C" w:rsidRDefault="00770D18" w:rsidP="0093432C">
      <w:pPr>
        <w:rPr>
          <w:rFonts w:ascii="Times New Roman" w:hAnsi="Times New Roman" w:cs="Times New Roman"/>
        </w:rPr>
      </w:pPr>
      <w:r w:rsidRPr="00770D18">
        <w:rPr>
          <w:rFonts w:ascii="Times New Roman" w:hAnsi="Times New Roman" w:cs="Times New Roman"/>
          <w:sz w:val="28"/>
          <w:szCs w:val="28"/>
          <w:highlight w:val="yellow"/>
        </w:rPr>
        <w:t>4. Что такое движения регистра и что такое регистратор</w:t>
      </w:r>
      <w:proofErr w:type="gramStart"/>
      <w:r w:rsidRPr="00770D18">
        <w:rPr>
          <w:rFonts w:ascii="Times New Roman" w:hAnsi="Times New Roman" w:cs="Times New Roman"/>
          <w:sz w:val="28"/>
          <w:szCs w:val="28"/>
          <w:highlight w:val="yellow"/>
        </w:rPr>
        <w:t>? ;</w:t>
      </w:r>
      <w:proofErr w:type="gramEnd"/>
      <w:r w:rsidRPr="00770D18">
        <w:rPr>
          <w:rFonts w:ascii="Times New Roman" w:hAnsi="Times New Roman" w:cs="Times New Roman"/>
          <w:sz w:val="28"/>
          <w:szCs w:val="28"/>
          <w:highlight w:val="yellow"/>
        </w:rPr>
        <w:t xml:space="preserve"> Как создать новый регистр накопления и</w:t>
      </w:r>
      <w:r w:rsidR="0093432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70D18">
        <w:rPr>
          <w:rFonts w:ascii="Times New Roman" w:hAnsi="Times New Roman" w:cs="Times New Roman"/>
          <w:sz w:val="28"/>
          <w:szCs w:val="28"/>
          <w:highlight w:val="yellow"/>
        </w:rPr>
        <w:t>описать его структуру?</w:t>
      </w:r>
      <w:r w:rsidR="0093432C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93432C" w:rsidRPr="0093432C">
        <w:rPr>
          <w:rFonts w:ascii="Times New Roman" w:hAnsi="Times New Roman" w:cs="Times New Roman"/>
        </w:rPr>
        <w:t xml:space="preserve">Движения регистра </w:t>
      </w:r>
      <w:r w:rsidR="0093432C">
        <w:rPr>
          <w:rFonts w:ascii="Times New Roman" w:hAnsi="Times New Roman" w:cs="Times New Roman"/>
        </w:rPr>
        <w:t>-</w:t>
      </w:r>
      <w:r w:rsidR="0093432C" w:rsidRPr="0093432C">
        <w:rPr>
          <w:rFonts w:ascii="Times New Roman" w:hAnsi="Times New Roman" w:cs="Times New Roman"/>
        </w:rPr>
        <w:t xml:space="preserve"> это записи, которые показывают, как изменились данные (например, +10 шт. товара при приходе, –5 шт. при расходе).</w:t>
      </w:r>
      <w:r w:rsidR="0093432C">
        <w:rPr>
          <w:rFonts w:ascii="Times New Roman" w:hAnsi="Times New Roman" w:cs="Times New Roman"/>
        </w:rPr>
        <w:br/>
      </w:r>
      <w:r w:rsidR="0093432C" w:rsidRPr="0093432C">
        <w:rPr>
          <w:rFonts w:ascii="Times New Roman" w:hAnsi="Times New Roman" w:cs="Times New Roman"/>
        </w:rPr>
        <w:t xml:space="preserve">Регистратор </w:t>
      </w:r>
      <w:r w:rsidR="0093432C">
        <w:rPr>
          <w:rFonts w:ascii="Times New Roman" w:hAnsi="Times New Roman" w:cs="Times New Roman"/>
        </w:rPr>
        <w:t>-</w:t>
      </w:r>
      <w:r w:rsidR="0093432C" w:rsidRPr="0093432C">
        <w:rPr>
          <w:rFonts w:ascii="Times New Roman" w:hAnsi="Times New Roman" w:cs="Times New Roman"/>
        </w:rPr>
        <w:t xml:space="preserve"> это документ или другой объект, который создал эти движения (например, документ «Приходная накладная»).</w:t>
      </w:r>
      <w:r w:rsidR="0093432C">
        <w:rPr>
          <w:rFonts w:ascii="Times New Roman" w:hAnsi="Times New Roman" w:cs="Times New Roman"/>
        </w:rPr>
        <w:br/>
        <w:t>Как создать новый регистр (</w:t>
      </w:r>
      <w:proofErr w:type="spellStart"/>
      <w:r w:rsidR="0093432C">
        <w:rPr>
          <w:rFonts w:ascii="Times New Roman" w:hAnsi="Times New Roman" w:cs="Times New Roman"/>
        </w:rPr>
        <w:t>см.выше</w:t>
      </w:r>
      <w:proofErr w:type="spellEnd"/>
      <w:r w:rsidR="0093432C">
        <w:rPr>
          <w:rFonts w:ascii="Times New Roman" w:hAnsi="Times New Roman" w:cs="Times New Roman"/>
        </w:rPr>
        <w:t>)</w:t>
      </w:r>
    </w:p>
    <w:p w14:paraId="192BD728" w14:textId="1EF7686F" w:rsidR="00770D18" w:rsidRPr="0093432C" w:rsidRDefault="00770D18" w:rsidP="00770D18">
      <w:pPr>
        <w:rPr>
          <w:rFonts w:ascii="Times New Roman" w:hAnsi="Times New Roman" w:cs="Times New Roman"/>
        </w:rPr>
      </w:pPr>
      <w:r w:rsidRPr="00770D18">
        <w:rPr>
          <w:rFonts w:ascii="Times New Roman" w:hAnsi="Times New Roman" w:cs="Times New Roman"/>
          <w:sz w:val="28"/>
          <w:szCs w:val="28"/>
          <w:highlight w:val="yellow"/>
        </w:rPr>
        <w:t>5. Как создать движения документа с помощью конструктора движений?</w:t>
      </w:r>
      <w:r w:rsidR="0093432C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93432C" w:rsidRPr="0093432C">
        <w:rPr>
          <w:rFonts w:ascii="Times New Roman" w:hAnsi="Times New Roman" w:cs="Times New Roman"/>
        </w:rPr>
        <w:t>Отразила в отчёте выполнения (</w:t>
      </w:r>
      <w:proofErr w:type="spellStart"/>
      <w:proofErr w:type="gramStart"/>
      <w:r w:rsidR="0093432C" w:rsidRPr="0093432C">
        <w:rPr>
          <w:rFonts w:ascii="Times New Roman" w:hAnsi="Times New Roman" w:cs="Times New Roman"/>
        </w:rPr>
        <w:t>см.выше</w:t>
      </w:r>
      <w:proofErr w:type="spellEnd"/>
      <w:proofErr w:type="gramEnd"/>
      <w:r w:rsidR="0093432C" w:rsidRPr="0093432C">
        <w:rPr>
          <w:rFonts w:ascii="Times New Roman" w:hAnsi="Times New Roman" w:cs="Times New Roman"/>
        </w:rPr>
        <w:t>)</w:t>
      </w:r>
    </w:p>
    <w:p w14:paraId="42145B00" w14:textId="257D24BC" w:rsidR="00C4734F" w:rsidRPr="0093432C" w:rsidRDefault="00770D18" w:rsidP="0024026E">
      <w:pPr>
        <w:rPr>
          <w:rFonts w:ascii="Times New Roman" w:hAnsi="Times New Roman" w:cs="Times New Roman"/>
          <w:sz w:val="28"/>
          <w:szCs w:val="28"/>
        </w:rPr>
      </w:pPr>
      <w:r w:rsidRPr="00770D18">
        <w:rPr>
          <w:rFonts w:ascii="Times New Roman" w:hAnsi="Times New Roman" w:cs="Times New Roman"/>
          <w:sz w:val="28"/>
          <w:szCs w:val="28"/>
          <w:highlight w:val="yellow"/>
        </w:rPr>
        <w:t xml:space="preserve">6. Как средствами встроенного языка обойти табличную часть документа и обратиться к </w:t>
      </w:r>
      <w:proofErr w:type="spellStart"/>
      <w:r w:rsidRPr="00770D18">
        <w:rPr>
          <w:rFonts w:ascii="Times New Roman" w:hAnsi="Times New Roman" w:cs="Times New Roman"/>
          <w:sz w:val="28"/>
          <w:szCs w:val="28"/>
          <w:highlight w:val="yellow"/>
        </w:rPr>
        <w:t>ее</w:t>
      </w:r>
      <w:proofErr w:type="spellEnd"/>
      <w:r w:rsidRPr="00770D18">
        <w:rPr>
          <w:rFonts w:ascii="Times New Roman" w:hAnsi="Times New Roman" w:cs="Times New Roman"/>
          <w:sz w:val="28"/>
          <w:szCs w:val="28"/>
          <w:highlight w:val="yellow"/>
        </w:rPr>
        <w:t xml:space="preserve"> данным</w:t>
      </w:r>
      <w:proofErr w:type="gramStart"/>
      <w:r w:rsidRPr="00770D18">
        <w:rPr>
          <w:rFonts w:ascii="Times New Roman" w:hAnsi="Times New Roman" w:cs="Times New Roman"/>
          <w:sz w:val="28"/>
          <w:szCs w:val="28"/>
          <w:highlight w:val="yellow"/>
        </w:rPr>
        <w:t>? ;</w:t>
      </w:r>
      <w:proofErr w:type="gramEnd"/>
      <w:r w:rsidR="0093432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93432C" w:rsidRPr="00770D18">
        <w:rPr>
          <w:rFonts w:ascii="Times New Roman" w:hAnsi="Times New Roman" w:cs="Times New Roman"/>
          <w:sz w:val="28"/>
          <w:szCs w:val="28"/>
          <w:highlight w:val="yellow"/>
        </w:rPr>
        <w:t>Как показать команды открытия списка регистра в интерфейсе конфигурации и в интерфейсе формы?</w:t>
      </w:r>
      <w:r w:rsidR="0093432C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93432C" w:rsidRPr="0093432C">
        <w:rPr>
          <w:rFonts w:ascii="Times New Roman" w:hAnsi="Times New Roman" w:cs="Times New Roman"/>
        </w:rPr>
        <w:t>Отразила в отчёте выполнения (</w:t>
      </w:r>
      <w:proofErr w:type="spellStart"/>
      <w:proofErr w:type="gramStart"/>
      <w:r w:rsidR="0093432C" w:rsidRPr="0093432C">
        <w:rPr>
          <w:rFonts w:ascii="Times New Roman" w:hAnsi="Times New Roman" w:cs="Times New Roman"/>
        </w:rPr>
        <w:t>см.выше</w:t>
      </w:r>
      <w:proofErr w:type="spellEnd"/>
      <w:proofErr w:type="gramEnd"/>
      <w:r w:rsidR="0093432C" w:rsidRPr="0093432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ABFAC" w14:textId="7777777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58C99C2F" w14:textId="77777777" w:rsidR="00C4734F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p w14:paraId="5C36FEF3" w14:textId="77777777" w:rsidR="00C4734F" w:rsidRPr="007164DA" w:rsidRDefault="00C4734F" w:rsidP="0024026E">
      <w:pPr>
        <w:rPr>
          <w:rFonts w:ascii="Times New Roman" w:hAnsi="Times New Roman" w:cs="Times New Roman"/>
          <w:sz w:val="28"/>
          <w:szCs w:val="28"/>
        </w:rPr>
      </w:pPr>
    </w:p>
    <w:sectPr w:rsidR="00C4734F" w:rsidRPr="007164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3B0B6" w14:textId="77777777" w:rsidR="0082707F" w:rsidRDefault="0082707F" w:rsidP="0037096F">
      <w:pPr>
        <w:spacing w:after="0" w:line="240" w:lineRule="auto"/>
      </w:pPr>
      <w:r>
        <w:separator/>
      </w:r>
    </w:p>
  </w:endnote>
  <w:endnote w:type="continuationSeparator" w:id="0">
    <w:p w14:paraId="5BCEFEC7" w14:textId="77777777" w:rsidR="0082707F" w:rsidRDefault="0082707F" w:rsidP="00370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F409C" w14:textId="77777777" w:rsidR="0082707F" w:rsidRDefault="0082707F" w:rsidP="0037096F">
      <w:pPr>
        <w:spacing w:after="0" w:line="240" w:lineRule="auto"/>
      </w:pPr>
      <w:r>
        <w:separator/>
      </w:r>
    </w:p>
  </w:footnote>
  <w:footnote w:type="continuationSeparator" w:id="0">
    <w:p w14:paraId="2ADE9BA7" w14:textId="77777777" w:rsidR="0082707F" w:rsidRDefault="0082707F" w:rsidP="00370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E6353"/>
    <w:multiLevelType w:val="hybridMultilevel"/>
    <w:tmpl w:val="4CAE3234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D5912"/>
    <w:multiLevelType w:val="hybridMultilevel"/>
    <w:tmpl w:val="1FFEB392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B2844"/>
    <w:multiLevelType w:val="multilevel"/>
    <w:tmpl w:val="D9A4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1B045A"/>
    <w:multiLevelType w:val="hybridMultilevel"/>
    <w:tmpl w:val="611CF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32FF4"/>
    <w:multiLevelType w:val="multilevel"/>
    <w:tmpl w:val="AC06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3303773">
    <w:abstractNumId w:val="2"/>
  </w:num>
  <w:num w:numId="2" w16cid:durableId="128019790">
    <w:abstractNumId w:val="4"/>
  </w:num>
  <w:num w:numId="3" w16cid:durableId="2009164504">
    <w:abstractNumId w:val="3"/>
  </w:num>
  <w:num w:numId="4" w16cid:durableId="1103577716">
    <w:abstractNumId w:val="1"/>
  </w:num>
  <w:num w:numId="5" w16cid:durableId="518617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89"/>
    <w:rsid w:val="00046238"/>
    <w:rsid w:val="000D2C60"/>
    <w:rsid w:val="0010684E"/>
    <w:rsid w:val="0013105C"/>
    <w:rsid w:val="00152089"/>
    <w:rsid w:val="001A6E2F"/>
    <w:rsid w:val="001F0F5C"/>
    <w:rsid w:val="00227A58"/>
    <w:rsid w:val="0024026E"/>
    <w:rsid w:val="002C1C36"/>
    <w:rsid w:val="002E1546"/>
    <w:rsid w:val="00365ECC"/>
    <w:rsid w:val="0037096F"/>
    <w:rsid w:val="004607DC"/>
    <w:rsid w:val="004E0910"/>
    <w:rsid w:val="004F3A53"/>
    <w:rsid w:val="00566B34"/>
    <w:rsid w:val="005C4226"/>
    <w:rsid w:val="005D4D3F"/>
    <w:rsid w:val="005D5749"/>
    <w:rsid w:val="005F37BB"/>
    <w:rsid w:val="007164DA"/>
    <w:rsid w:val="0073369C"/>
    <w:rsid w:val="00743153"/>
    <w:rsid w:val="00751BFA"/>
    <w:rsid w:val="00761DE5"/>
    <w:rsid w:val="00770D18"/>
    <w:rsid w:val="007B037E"/>
    <w:rsid w:val="007C09D3"/>
    <w:rsid w:val="0082707F"/>
    <w:rsid w:val="008526A4"/>
    <w:rsid w:val="008E6AD8"/>
    <w:rsid w:val="0093432C"/>
    <w:rsid w:val="00A241A5"/>
    <w:rsid w:val="00A45C9C"/>
    <w:rsid w:val="00A56695"/>
    <w:rsid w:val="00B16B10"/>
    <w:rsid w:val="00B4625C"/>
    <w:rsid w:val="00B64877"/>
    <w:rsid w:val="00B8435B"/>
    <w:rsid w:val="00BA2F36"/>
    <w:rsid w:val="00BC69C5"/>
    <w:rsid w:val="00C316E0"/>
    <w:rsid w:val="00C417D6"/>
    <w:rsid w:val="00C4734F"/>
    <w:rsid w:val="00C702F6"/>
    <w:rsid w:val="00CA3C8E"/>
    <w:rsid w:val="00CA4979"/>
    <w:rsid w:val="00CE3361"/>
    <w:rsid w:val="00D229D1"/>
    <w:rsid w:val="00D73795"/>
    <w:rsid w:val="00D82926"/>
    <w:rsid w:val="00DA2EE9"/>
    <w:rsid w:val="00DA41E7"/>
    <w:rsid w:val="00DD4541"/>
    <w:rsid w:val="00DD51F6"/>
    <w:rsid w:val="00DF3568"/>
    <w:rsid w:val="00E34F89"/>
    <w:rsid w:val="00EF5B58"/>
    <w:rsid w:val="00F001AA"/>
    <w:rsid w:val="00F25709"/>
    <w:rsid w:val="00F26D5A"/>
    <w:rsid w:val="00F26E5A"/>
    <w:rsid w:val="00F767CD"/>
    <w:rsid w:val="00FD096C"/>
    <w:rsid w:val="00FE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4B647A"/>
  <w15:chartTrackingRefBased/>
  <w15:docId w15:val="{AD623351-1697-4141-94B6-AB3CAC22C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BFA"/>
  </w:style>
  <w:style w:type="paragraph" w:styleId="1">
    <w:name w:val="heading 1"/>
    <w:basedOn w:val="a"/>
    <w:next w:val="a"/>
    <w:link w:val="10"/>
    <w:uiPriority w:val="9"/>
    <w:qFormat/>
    <w:rsid w:val="00E34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4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4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4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4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4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4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4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4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4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4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4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4F8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4F8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4F8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4F8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4F8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4F8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4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4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4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4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4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4F8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4F8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4F8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4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4F8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34F89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1A6E2F"/>
    <w:rPr>
      <w:rFonts w:ascii="Times New Roman" w:hAnsi="Times New Roman" w:cs="Times New Roman"/>
    </w:rPr>
  </w:style>
  <w:style w:type="paragraph" w:styleId="ad">
    <w:name w:val="header"/>
    <w:basedOn w:val="a"/>
    <w:link w:val="ae"/>
    <w:uiPriority w:val="99"/>
    <w:unhideWhenUsed/>
    <w:rsid w:val="00370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7096F"/>
  </w:style>
  <w:style w:type="paragraph" w:styleId="af">
    <w:name w:val="footer"/>
    <w:basedOn w:val="a"/>
    <w:link w:val="af0"/>
    <w:uiPriority w:val="99"/>
    <w:unhideWhenUsed/>
    <w:rsid w:val="00370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70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Бородина</dc:creator>
  <cp:keywords/>
  <dc:description/>
  <cp:lastModifiedBy>Анастасия Бородина</cp:lastModifiedBy>
  <cp:revision>2</cp:revision>
  <dcterms:created xsi:type="dcterms:W3CDTF">2025-10-07T15:45:00Z</dcterms:created>
  <dcterms:modified xsi:type="dcterms:W3CDTF">2025-10-07T15:45:00Z</dcterms:modified>
</cp:coreProperties>
</file>