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Tetris Test Document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By: Navtej G. Hanson N, Simon C, Ummu K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 case #1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Canvas Creating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Integration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see if the game launch will work and display a game board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Create a canvas object and call canvas to run canvas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Canvas should be created (450,600) and should run properly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#2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Adding shape in canvas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Integration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see if the game will launch with one moving down square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Create a square object and call canvas to run the square object/class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Canvas should be created (450,600) and should run one square object moving down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#3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Create a block method(Square)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Integration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create a 2 by 2 square object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Create a 2 by 2 square object and call canvas to run the Game class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Canvas should be created(450,600) and should run a 2 by 2 square object moving down the screen.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#4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(Z shape)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a z-shape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 Create a Z - Shape object and call canvas to run the Game class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Canvas should be created(450,600) and should run a Z Shape object moving down the screen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(S Shape)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s S Shape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S shape object and call canvas to run the Game class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Canvas should be created(450,600) and should run a S Shape object moving down the screen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#6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(Line Shape)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a 4 block line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Line shape and call canvas to run the Game class holding the Line code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Canvas should be created(450,600) and should run a Line Shape object moving down the screen</w:t>
      </w:r>
    </w:p>
    <w:p w:rsidR="00000000" w:rsidDel="00000000" w:rsidP="00000000" w:rsidRDefault="00000000" w:rsidRPr="00000000" w14:paraId="0000002D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#7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(Upside down T)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a Upside down 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Upside down T and call canvas to run the Game class holding the Upside down T code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Canvas should be created (450,600) and should run a Upside down T shape object moving down the screen</w:t>
      </w:r>
    </w:p>
    <w:p w:rsidR="00000000" w:rsidDel="00000000" w:rsidP="00000000" w:rsidRDefault="00000000" w:rsidRPr="00000000" w14:paraId="00000034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#8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(Right side up T)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a Right side up T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 Create a Right side up T and call canvas to run the Game class holding the Right side up T code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Canvas should be created (450,600) and should run a Right side down </w:t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#9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 L shape)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 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 </w:t>
      </w:r>
      <w:r w:rsidDel="00000000" w:rsidR="00000000" w:rsidRPr="00000000">
        <w:rPr>
          <w:rtl w:val="0"/>
        </w:rPr>
        <w:t xml:space="preserve">To create a L shape block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 Create a L shape and call canvas to run the Game class holding the L shape code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Canvas should be created (450,600) and should run a L shape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#10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Create a block method (Flipped L shape)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Integration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create a Flipped L shape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flipped L shape and call canvas to run the Game class holding the Flipped L shape code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Canvas should be created (450,600) and should run a Flipped L shapê.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#11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Game.java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Uni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make sure the Game.java displays the canvas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working canvas that will be displayed by the Game.java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A (450,600) canvas should be created in the Game.java</w:t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#12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Game.java (square class implemented)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Uni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make sure the Game.java will display/work the Square.java class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Creating a working Game.java class with the implemented Square.java class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A (450,600) canvas should be created in the Game.java class and should display the implemented Square.java class.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#13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Game.java (Implemented MovingObject.java)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Uni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make sure the MovingObject.java will allow the Square.java objects to move in the Game.java class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working Game.java class that allows the Square.java objects to move within the Game.java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A (450,600) canvas should be created in the Game.java class and should allow the Square.java objects to move within the Game.java class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#14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Square.java (creating one square block)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Uni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make sure the Square.java class will display one square object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Create a working Square.java class that allows a square block to be created in the Game.java canvas 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</w:t>
      </w:r>
      <w:r w:rsidDel="00000000" w:rsidR="00000000" w:rsidRPr="00000000">
        <w:rPr>
          <w:rtl w:val="0"/>
        </w:rPr>
        <w:t xml:space="preserve"> A (450,600) canvas should be created in Game.java class and trying to display one square block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#15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Square.java(Randomizing the square colours)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Uni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make sure when the square block is made the colours are random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Creating a working Square.java class that will display one square block with random colours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A(450,600) canvas should be created in the Game.java class which will call the Square.java class and will display one square block with randomizing colours.</w:t>
      </w:r>
    </w:p>
    <w:p w:rsidR="00000000" w:rsidDel="00000000" w:rsidP="00000000" w:rsidRDefault="00000000" w:rsidRPr="00000000" w14:paraId="0000006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 #16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MovingObject.java (Allows square objects to move)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Type: </w:t>
      </w:r>
      <w:r w:rsidDel="00000000" w:rsidR="00000000" w:rsidRPr="00000000">
        <w:rPr>
          <w:rtl w:val="0"/>
        </w:rPr>
        <w:t xml:space="preserve">Uni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allow square objects/blocks to move down the (450,600) canvas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tl w:val="0"/>
        </w:rPr>
        <w:t xml:space="preserve">Creating a MovingObject.java that will allow Square.java object/blocks to move within the Game.java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Results: </w:t>
      </w:r>
      <w:r w:rsidDel="00000000" w:rsidR="00000000" w:rsidRPr="00000000">
        <w:rPr>
          <w:rtl w:val="0"/>
        </w:rPr>
        <w:t xml:space="preserve">A (450,600) canvas should be created in the Game.java class that will allow the MovingObject.java to move the Square.java class objects/blocks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