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00" w:line="317" w:lineRule="auto"/>
        <w:jc w:val="center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桌游说明书 · 试玩修订 v3.1</w:t>
      </w:r>
    </w:p>
    <w:p>
      <w:pPr>
        <w:spacing w:after="80" w:before="0" w:line="317" w:lineRule="auto"/>
        <w:jc w:val="center"/>
      </w:pPr>
      <w:r>
        <w:rPr>
          <w:rFonts w:ascii="微软雅黑" w:hAnsi="微软雅黑" w:eastAsia="微软雅黑"/>
          <w:b/>
          <w:i w:val="0"/>
          <w:color w:val="1A1A1A"/>
          <w:sz w:val="52"/>
        </w:rPr>
        <w:t>遗迹对峙</w:t>
      </w:r>
    </w:p>
    <w:p>
      <w:pPr>
        <w:spacing w:after="160" w:before="0" w:line="317" w:lineRule="auto"/>
        <w:jc w:val="center"/>
      </w:pPr>
      <w:r>
        <w:rPr>
          <w:rFonts w:ascii="微软雅黑" w:hAnsi="微软雅黑" w:eastAsia="微软雅黑"/>
          <w:b w:val="0"/>
          <w:i w:val="0"/>
          <w:color w:val="555555"/>
          <w:sz w:val="26"/>
        </w:rPr>
        <w:t>殖民者 × 原住民</w:t>
      </w:r>
    </w:p>
    <w:p>
      <w:pPr>
        <w:spacing w:after="280" w:before="0" w:line="317" w:lineRule="auto"/>
        <w:jc w:val="center"/>
      </w:pPr>
      <w:r>
        <w:rPr>
          <w:rFonts w:ascii="微软雅黑" w:hAnsi="微软雅黑" w:eastAsia="微软雅黑"/>
          <w:b w:val="0"/>
          <w:i w:val="0"/>
          <w:color w:val="555555"/>
          <w:sz w:val="22"/>
        </w:rPr>
        <w:t>4–7 人    ·    约 30–45 分钟    ·    12+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现代人并不知道：大航海时代，两家特许公司已经在遗迹海岸上，和原住民做过第一次接触。问题只有一个——语言不通。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本作有两队：殖民者和原住民。殖民者用符号说明自己要哪一件出土遗物；原住民转动场上的遗物来学这门语言，再把东西送出去。队内仍要争胜：每队只产生一名赢家。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沟通方式对齐《第一类接触》。计分用格分图加减分：殖民者加「别人送给自己」的格；原住民只加「自己送成功」的格。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1E8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8B1A1A"/>
                <w:sz w:val="20"/>
              </w:rPr>
              <w:t>v3 相对试玩 v2 的修订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① 补桌面图例与流程示意；② 明确转牌后必须转回；③ 询问符号至少转 2 张贡品牌；④ 禁止玩家之间交流；⑤ 贡品扩至 30 张、场地 5×6（名目对齐《第一类接触》式地球实物）；⑥ 增加计分记录表；⑦ 进贡必须先各自在进贡卡上标记，再全体同时亮出；⑧ 补全「特定贡品组合」额外加分（见附录 C）。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图例：桌上怎么摆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┌──────────── 原住民一侧 ────────────┐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笔记板(屏风后)   进贡卡(屏风后)  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       ↓ 面向场地 ↓             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┌─────────────────────────────┐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│  场地 5×6（30 张贡品正面朝上） │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│  A1 … F1                    │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│  …                          │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│  A5 … F5                    │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└─────────────────────────────┘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格分图（全桌可见，与场地同向）  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       ↑ 面向场地 ↑             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语言板·画符板·收物标记（屏风后）  │</w:t>
      </w:r>
    </w:p>
    <w:p>
      <w:pPr>
        <w:spacing w:after="16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└──────────── 殖民者一侧 ────────────┘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进贡卡方向：靠殖民者的一边，必须对应场地靠殖民者的那一行，否则坐标会对错。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4"/>
        </w:rPr>
        <w:t>图例：一轮怎么走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原住民阶段（每人 1 次）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想词 → 转 2～4 张贡品 90° → 殖民者画符 → 抄笔记 → 【必须把牌转回】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          ↓ 全员学完两轮（或本局约定次数）后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殖民者阶段（红→蓝…）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殖民者屏风后先定目标格 → 画符描述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          ↓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全体原住民屏风后在进贡卡上标记（互不偷看）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          ↓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有人喊「亮」→ 【全体同时】翻开进贡卡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          ↓</w:t>
      </w:r>
    </w:p>
    <w:p>
      <w:pPr>
        <w:spacing w:after="16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结算加减分 → 盖住已送出的贡品 → 下一名殖民者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配件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配件</w:t>
            </w:r>
          </w:p>
        </w:tc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贡品（遗物）卡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30 张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洗匀后取 30 张摆成中央 5×6「场地」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格分图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张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与场地同坐标，每格加减分，全桌可见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殖民者语言板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张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16 个词及其符号。仅殖民者可见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殖民者画符板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块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殖民者当众画符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殖民者屏风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块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挡住语言板与目标格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收物标记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每人一色若干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盖在已收到的贡品上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原住民笔记板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每人 1 张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16 个词、无符号，用来抄符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进贡卡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每人 1 张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与场地相同的 5×6。先私下标记要进贡哪一格；送成功后留下记分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原住民屏风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每人 1 块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挡住笔记板与进贡卡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计分表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张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见附录 D，记录每人每格得分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记号笔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若干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</w:tbl>
    <w:p>
      <w:pPr>
        <w:spacing w:after="120"/>
      </w:pP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纸笔替代：语言板手抄；格分图、进贡卡手画 5×6；收物标记用硬币。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准备（4–7 人）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分成两队：殖民者 2–3 人，原住民 2–4 人（手心手背或自愿）。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两队对坐。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洗匀 30 张贡品卡，在桌面中央摆成 5 行 × 6 列。每一张对应格分图上同一坐标。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格分图放在场地旁，方向与场地对齐，全桌可见。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每名殖民者选一种颜色拿收物标记。年龄最大的殖民者在殖民者阶段先手，其余按年龄从大到小。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6.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殖民者拿语言板、画符板、屏风和笔，放在屏风后。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7.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每名原住民拿笔记板、进贡卡、屏风和笔。核对进贡卡方向。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8.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原住民中年龄最大的人，在原住民阶段先手。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9.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第一次玩，建议做零回合。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零回合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每名原住民从场地选至少 2 张、最多 4 张贡品转 90°，询问殖民者：用什么符号可以概括这些遗物。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殖民者在语言板上核对，把对应符号画在画符板上并向全场展示。抄完后，必须把转过的牌转回原向。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游戏目标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每队只有一名赢家。分数都按格分图加减，但统计范围不同：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殖民者：终局把「成功送到自己手里」的每一格加减分加总，高者胜。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原住民：终局只把自己「送成功」的那些格加减分加总，高者胜。别人送的不算你的。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1E8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8B1A1A"/>
                <w:sz w:val="20"/>
              </w:rPr>
              <w:t>为什么不能死守不送？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原住民的分只来自「送成功」。不进贡、不标中，就没有分。殖民者每回合必须先在屏风后定好「我要哪一格」，再画符；只有标中这一格才算送成功——不能随便送一张 +3。</w:t>
            </w:r>
          </w:p>
        </w:tc>
      </w:tr>
    </w:tbl>
    <w:p>
      <w:pPr>
        <w:spacing w:after="120"/>
      </w:pP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整局默认进行 5 轮（每轮＝全体原住民学语言各 1 次 + 全体殖民者各索取 1 次）。也可约定一名殖民者累计收到 5 件时提前结束。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铁则（全桌必读）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•  禁止交流：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整局禁止玩家之间交谈、递眼神、点头摇头、用手指词表。流程只允许喊：「亮」「转回」「下一位」。殖民者不得口译符号；原住民不得互相商量标哪一格。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•  必须转回：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凡旋转 90° 的贡品牌，在抄完符号、进入下一名或下一阶段之前，必须转回原向。未转回则暂停，转回后再继续。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•  至少两张：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原住民阶段与零回合询问符号时，一次至少转 2 张、至多 4 张。禁止只转 1 张。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•  同时亮牌：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进贡时全体原住民必须先在屏风后标记完毕，再统一亮出。禁止有人先亮、别人偷看后再改。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进行游戏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每轮分两个阶段：原住民阶段，然后是殖民者阶段。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4"/>
        </w:rPr>
        <w:t>原住民阶段（学语言）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从先手起，顺时针轮流。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在笔记板 16 个词里想一个词。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把场上你认为具有这一特征的贡品牌转 90°（位置不动）。张数：至少 2、至多 4。已被收物标记盖住的格不能转。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殖民者各自判断你在问哪个词，在画符板上各画 1 个符号，同时亮给全桌。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你把符号记在笔记板对应词下（吃不准可写在草稿纸「未知」栏）。笔记板始终藏在屏风后。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【必须】把转过的牌全部转回原向，再轮到下一名原住民。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建议：殖民者在语言板上勾掉已解释过的符号，索取时会用到。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全员各行动过本局约定次数（默认每轮 1 次）后，进入殖民者阶段。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4"/>
        </w:rPr>
        <w:t>殖民者阶段（索取）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从年龄最大的殖民者起，按年龄从大到小。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屏风后先秘密选定场上仍在的 1 格作为本回合目标（建议选高分格，但原住民看不见你选了哪格）。可写在小纸上扣住。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用语言板画出 1 个或多个符号，描述你认为该贡品的特征。可用原住民尚未学过的符号。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全体原住民在屏风后，在进贡卡对应格做标记，表示「我猜你要这一格，我进贡它」。互不交流、互不偷看。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确认全员都已放下笔后，任一人喊「亮」。全体同时把进贡卡翻到屏风前。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按下一节结算。然后下一名殖民者重复 1–5。全员索取过一轮后，本轮结束，回到原住民阶段。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4"/>
        </w:rPr>
        <w:t>进贡结算（同时亮牌之后）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殖民者目标 = C1（+3）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亮牌：陈标 C1 ✓    杜标 B2 ✗    李标 C1 ✓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→ 殖民者盖住 C1，计分表该殖民者 +3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→ 陈、李 各自计分表 +3（自己送成功）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→ 杜擦掉错标，本回合 0 分</w:t>
      </w:r>
    </w:p>
    <w:p>
      <w:pPr>
        <w:spacing w:after="16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→ C1 贡品离场，不能再转、不能再要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标中当前殖民者本回合目标格：殖民者用本色标记盖住该贡品，并在计分表上加上格分图该格分数。每位标中的原住民也在自己的计分栏加上同一格分数，并在进贡卡上留下该格作为记录。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未标中：擦掉本次临时标记，本回合不得分。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标的是另一名殖民者想要的格：本回合不算（等那位自己索取时再送）。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无人标中：什么都不发生，殖民者本回合空手。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多人同时标中同一格：场上只盖一次；每位标中者都记这一格的分；殖民者只加一次。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同一殖民者阶段内，若规则允许连续索取，每成功一件就盖住并记分。默认：每名殖民者每轮只索取 1 次。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如何记录分数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用附录 D 的计分表，或草稿纸按同样格式。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每当进贡结算成功一次：在「殖民者」列写下坐标与分数（如 C1 +3）；在每个标中原住民的列也写下同一格。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减分格照样写入（如 B2 −1）。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终局把每人列中所有分数加总。殖民者只比殖民者列；原住民只比自己列。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组合加分：对照附录 C。殖民者看自己盖住的贡品名；原住民看自己送成功的贡品名。每凑齐一条组合，把额外分写入计分表「加成」栏（同一件贡品可同时参与多条组合）。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进贡卡上留下的成功格，可与计分表互相核对，避免漏记。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游戏结束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默认 5 轮结束后结算；或一名殖民者累计盖住 5 件时提前结束（开局选定一种）。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先按计分表把每人「格子加减分」加总。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再按附录 C 核对本局组合：殖民者用自己盖住的贡品名；原住民用自己送成功的贡品名。每完成一条，加上对应额外分。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格子分 + 组合分 = 最终分。殖民者赛道、原住民赛道各取最高者为赢家。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原住民同分：用一分钟整理笔记板（每词只留一个符号）。揭开屏风对照语言板，写对较多者胜；再同分并列。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殖民者同分：比组合分，再比收到件数；再同分并列。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反义词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需要「非」时，在符号上方画一条横线。例如画「大」加横线表示「非大」。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A　16 个词（笔记板 / 语言板）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活的　鸟　虫　鱼　兽　植物　水　火　土　大　小　锋利　危险　工具　贵重　金属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语言板上每个词旁印一个符号。每局把符号与词重洗配对。原住民笔记板只有词。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B　30 张贡品（对齐《第一类接触》式地球实物）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名目参考《第一类接触》规则书中的举例（金字塔、河马、马、房子、大象、锤子、针等），扩成 30 张日常/埃及风实物。牌面只有名字与画，没有属性标签——词义靠两边对意思，不靠牌背验算。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贡品</w:t>
            </w:r>
          </w:p>
        </w:tc>
        <w:tc>
          <w:tcPr>
            <w:tcW w:type="dxa" w:w="1606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贡品</w:t>
            </w:r>
          </w:p>
        </w:tc>
        <w:tc>
          <w:tcPr>
            <w:tcW w:type="dxa" w:w="1606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贡品</w:t>
            </w:r>
          </w:p>
        </w:tc>
      </w:tr>
      <w:tr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金字塔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11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鹰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21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弓</w:t>
            </w:r>
          </w:p>
        </w:tc>
      </w:tr>
      <w:tr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狮身人面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鱼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22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斧头</w:t>
            </w:r>
          </w:p>
        </w:tc>
      </w:tr>
      <w:tr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房子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13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鸟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23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火把</w:t>
            </w:r>
          </w:p>
        </w:tc>
      </w:tr>
      <w:tr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大象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14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树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24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面包</w:t>
            </w:r>
          </w:p>
        </w:tc>
      </w:tr>
      <w:tr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河马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15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棕榈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25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水壶</w:t>
            </w:r>
          </w:p>
        </w:tc>
      </w:tr>
      <w:tr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马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16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船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26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金币</w:t>
            </w:r>
          </w:p>
        </w:tc>
      </w:tr>
      <w:tr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猫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17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车轮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27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王冠</w:t>
            </w:r>
          </w:p>
        </w:tc>
      </w:tr>
      <w:tr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鳄鱼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18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锤子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28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镜子</w:t>
            </w:r>
          </w:p>
        </w:tc>
      </w:tr>
      <w:tr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蛇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19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针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29</w:t>
            </w:r>
          </w:p>
        </w:tc>
        <w:tc>
          <w:tcPr>
            <w:tcW w:type="dxa" w:w="160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盾</w:t>
            </w:r>
          </w:p>
        </w:tc>
      </w:tr>
      <w:tr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猫头鹰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20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矛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30</w:t>
            </w:r>
          </w:p>
        </w:tc>
        <w:tc>
          <w:tcPr>
            <w:tcW w:type="dxa" w:w="1606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铲子</w:t>
            </w:r>
          </w:p>
        </w:tc>
      </w:tr>
    </w:tbl>
    <w:p>
      <w:pPr>
        <w:spacing w:after="120"/>
      </w:pP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洗匀后全部摆进 5×6 场地。若改回 5×5，只用编号 1–25，组合表里含 26–30 的组合本局作废。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C　特定贡品组合（额外加分）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v2 已写「拿到特定物品组合额外加分（例如 A+B、C+D+E）」。下列为默认组合表，开局摊在桌上。格子分结算后，再核对本表。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谁算「拿到」：殖民者＝自己颜色标记盖住的贡品；原住民＝自己送成功并记在计分表上的贡品。两边各自独立核对，互不抢同一条组合名额。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组合名</w:t>
            </w:r>
          </w:p>
        </w:tc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需要同时拥有的贡品</w:t>
            </w:r>
          </w:p>
        </w:tc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额外分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巨兽行进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大象 ＋ 河马 ＋ 马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+4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兵器架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矛 ＋ 盾 ＋ 弓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工匠袋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锤子 ＋ 针 ＋ 铲子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王权三宝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王冠 ＋ 金币 ＋ 金字塔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+5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河上船家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船 ＋ 鱼 ＋ 水壶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家与火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房子 ＋ 火把 ＋ 面包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飞与爬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鹰 ＋ 蛇 ＋ 鳄鱼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守护兽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猫 ＋ 猫头鹰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巨石文明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金字塔 ＋ 狮身人面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伐木人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斧头 ＋ 树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</w:tr>
    </w:tbl>
    <w:p>
      <w:pPr>
        <w:spacing w:after="120"/>
      </w:pP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同一件贡品可同时计入多条组合。未完成的组合不得分。组合分写入计分表「组合加成」栏后再计入合计。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D　格分图（5×6）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与场地同坐标，全桌可见。已被盖住的格不能再转、不能再进贡。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A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C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E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F</w:t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E　计分表（可复印）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每成功一次进贡，在对应玩家列填写「坐标/物名 分数」。终局先加格子分，再加附录 C 组合分。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次序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殖民者甲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殖民者乙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原住民1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原住民2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原住民3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原住民4</w:t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格子小计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组合加成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合计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F　常见错误（试玩踩过）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只转 1 张就问符号 → 非法，至少 2 张。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学完不把牌转回 → 必须转回后再下家。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有人先翻进贡卡给人看 → 无效，全体扣回屏风后重新标记再同时亮。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桌上商量「他要的是大的」→ 整局禁止交流。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原住民把没送成功的高分格也算进自己分 → 只算送成功的格。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殖民者没先定目标就画符 → 必须先定格再画，否则无法裁定「标中」。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忘了算组合加分 → 终局必须对照附录 C。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G　为何改成 30 张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试玩反馈 25 张多样性不足。改为 30 张、场地 5×6，词表仍 16 个，学语言时同一特征更容易凑出「至少 2 张」。若桌面嫌挤，可改回 5×5（只用附录 B 编号 1–25），并划掉含 26–30 的组合。</w:t>
      </w:r>
    </w:p>
    <w:p>
      <w:pPr>
        <w:spacing w:after="0" w:before="240" w:line="317" w:lineRule="auto"/>
        <w:jc w:val="center"/>
      </w:pPr>
      <w:r>
        <w:rPr>
          <w:rFonts w:ascii="微软雅黑" w:hAnsi="微软雅黑" w:eastAsia="微软雅黑"/>
          <w:b w:val="0"/>
          <w:i/>
          <w:color w:val="555555"/>
          <w:sz w:val="18"/>
        </w:rPr>
        <w:t>《遗迹对峙》说明书 v3.1　　贡品对齐第一类接触　　组合加分见附录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555555"/>
        <w:sz w:val="16"/>
      </w:rPr>
      <w:t>殖民·原住民说明书  v3（试玩修订）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