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8A772" w14:textId="77777777" w:rsidR="00517658" w:rsidRDefault="00000000">
      <w:pPr>
        <w:pStyle w:val="a7"/>
        <w:rPr>
          <w:sz w:val="42"/>
        </w:rPr>
      </w:pPr>
      <w:r>
        <w:rPr>
          <w:sz w:val="42"/>
        </w:rPr>
        <w:t>SIGMA</w:t>
      </w:r>
      <w:r>
        <w:rPr>
          <w:sz w:val="42"/>
        </w:rPr>
        <w:t>实验室本科生入组培训方案</w:t>
      </w:r>
    </w:p>
    <w:p w14:paraId="39CCB12F" w14:textId="77777777" w:rsidR="00517658" w:rsidRDefault="00000000">
      <w:pPr>
        <w:pStyle w:val="2"/>
      </w:pPr>
      <w:r>
        <w:rPr>
          <w:color w:val="000000"/>
        </w:rPr>
        <w:t>前言</w:t>
      </w:r>
    </w:p>
    <w:p w14:paraId="7CB619C8" w14:textId="77777777" w:rsidR="00517658" w:rsidRDefault="00000000">
      <w:pPr>
        <w:ind w:firstLineChars="200" w:firstLine="440"/>
      </w:pPr>
      <w:r>
        <w:rPr>
          <w:color w:val="000000"/>
        </w:rPr>
        <w:t>培训内容包含从编程入门到科研入门，涵盖独立完成科研任务的全部内容。</w:t>
      </w:r>
      <w:r>
        <w:rPr>
          <w:color w:val="000000"/>
        </w:rPr>
        <w:fldChar w:fldCharType="begin"/>
      </w:r>
      <w:r>
        <w:rPr>
          <w:color w:val="000000"/>
        </w:rPr>
        <w:instrText>HYPERLINK http://sigma.whu.edu.cn/index.php normalLink \tdfe -10 \tdlt text \tdsub normalLink \tdkey q7qvl4</w:instrText>
      </w:r>
      <w:r>
        <w:rPr>
          <w:color w:val="000000"/>
        </w:rPr>
      </w:r>
      <w:r>
        <w:rPr>
          <w:color w:val="000000"/>
        </w:rPr>
        <w:fldChar w:fldCharType="separate"/>
      </w:r>
      <w:r>
        <w:rPr>
          <w:rStyle w:val="aa"/>
        </w:rPr>
        <w:t>Sigma</w:t>
      </w:r>
      <w:r>
        <w:rPr>
          <w:rStyle w:val="aa"/>
        </w:rPr>
        <w:t>主页</w:t>
      </w:r>
      <w:r>
        <w:rPr>
          <w:color w:val="000000"/>
        </w:rPr>
        <w:fldChar w:fldCharType="end"/>
      </w:r>
      <w:r>
        <w:rPr>
          <w:color w:val="000000"/>
        </w:rPr>
        <w:t>，</w:t>
      </w:r>
      <w:r>
        <w:rPr>
          <w:b/>
          <w:color w:val="000000"/>
        </w:rPr>
        <w:t>组里涵盖方向很多，一定能找到你感兴趣的方向</w:t>
      </w:r>
      <w:r>
        <w:rPr>
          <w:color w:val="000000"/>
        </w:rPr>
        <w:t>。进入实验室没有时间限制，我们欢迎任何年级和任何专业的同学前来学习。</w:t>
      </w:r>
    </w:p>
    <w:p w14:paraId="71081952" w14:textId="77777777" w:rsidR="00517658" w:rsidRDefault="00000000">
      <w:pPr>
        <w:pStyle w:val="2"/>
        <w:rPr>
          <w:color w:val="000000"/>
        </w:rPr>
      </w:pPr>
      <w:r>
        <w:rPr>
          <w:color w:val="000000"/>
        </w:rPr>
        <w:t>培养目标</w:t>
      </w:r>
    </w:p>
    <w:p w14:paraId="5EC04ECE" w14:textId="77777777" w:rsidR="00517658" w:rsidRDefault="00000000">
      <w:pPr>
        <w:ind w:firstLineChars="200" w:firstLine="440"/>
      </w:pPr>
      <w:r>
        <w:t>本方案以</w:t>
      </w:r>
      <w:proofErr w:type="gramStart"/>
      <w:r>
        <w:t>新进组</w:t>
      </w:r>
      <w:proofErr w:type="gramEnd"/>
      <w:r>
        <w:t>本科生快速熟悉科研任务为主要培养目标，希望能在培训任务的指引下，带领你掌握以下能力：</w:t>
      </w:r>
    </w:p>
    <w:p w14:paraId="129C23F5" w14:textId="77777777" w:rsidR="00517658" w:rsidRDefault="00000000">
      <w:pPr>
        <w:numPr>
          <w:ilvl w:val="0"/>
          <w:numId w:val="1"/>
        </w:numPr>
      </w:pPr>
      <w:r>
        <w:rPr>
          <w:b/>
        </w:rPr>
        <w:t>熟悉深度学习</w:t>
      </w:r>
      <w:r>
        <w:rPr>
          <w:b/>
        </w:rPr>
        <w:t>/</w:t>
      </w:r>
      <w:r>
        <w:rPr>
          <w:b/>
        </w:rPr>
        <w:t>机器学习的基本原理</w:t>
      </w:r>
      <w:r>
        <w:t>：重点掌握计算机视觉方向的常见任务。比如：了解诸如分类模型中的</w:t>
      </w:r>
      <w:proofErr w:type="spellStart"/>
      <w:r>
        <w:t>AlexNet</w:t>
      </w:r>
      <w:proofErr w:type="spellEnd"/>
      <w:r>
        <w:t>、</w:t>
      </w:r>
      <w:proofErr w:type="spellStart"/>
      <w:r>
        <w:t>ResNet</w:t>
      </w:r>
      <w:proofErr w:type="spellEnd"/>
      <w:r>
        <w:t>等经典卷积神经网络模型；了解以</w:t>
      </w:r>
      <w:r>
        <w:t>Transformer</w:t>
      </w:r>
      <w:r>
        <w:t>技术为基础的视觉模型</w:t>
      </w:r>
      <w:proofErr w:type="spellStart"/>
      <w:r>
        <w:t>ViT</w:t>
      </w:r>
      <w:proofErr w:type="spellEnd"/>
      <w:r>
        <w:t>及其后续衍生，能够简单、基本的视觉任务训练及测试；了解自监督学习概念，对比学习技术；了解模型压缩的概念以及知识蒸馏技术；了解大语言模型的发展现状和模型微调。</w:t>
      </w:r>
    </w:p>
    <w:p w14:paraId="0B1C2FCB" w14:textId="77777777" w:rsidR="00517658" w:rsidRDefault="00000000">
      <w:pPr>
        <w:numPr>
          <w:ilvl w:val="0"/>
          <w:numId w:val="1"/>
        </w:numPr>
      </w:pPr>
      <w:r>
        <w:rPr>
          <w:b/>
        </w:rPr>
        <w:t>具备深度学习代码的基本功</w:t>
      </w:r>
      <w:r>
        <w:t>：对</w:t>
      </w:r>
      <w:r>
        <w:t>Python</w:t>
      </w:r>
      <w:r>
        <w:t>、</w:t>
      </w:r>
      <w:proofErr w:type="spellStart"/>
      <w:r>
        <w:t>PyTorch</w:t>
      </w:r>
      <w:proofErr w:type="spellEnd"/>
      <w:r>
        <w:t>有基本的了解，清楚</w:t>
      </w:r>
      <w:r>
        <w:t>Anaconda</w:t>
      </w:r>
      <w:r>
        <w:t>的作用，能使用</w:t>
      </w:r>
      <w:r>
        <w:t>Linux</w:t>
      </w:r>
      <w:r>
        <w:t>系统的远程服务器进行深度学习任务；能在给出</w:t>
      </w:r>
      <w:r>
        <w:t>GitHub</w:t>
      </w:r>
      <w:r>
        <w:t>仓库的情况下，根据论文内容跑通代码；能对已有代码进行改进；</w:t>
      </w:r>
    </w:p>
    <w:p w14:paraId="536244A7" w14:textId="77777777" w:rsidR="00517658" w:rsidRDefault="00000000">
      <w:pPr>
        <w:numPr>
          <w:ilvl w:val="0"/>
          <w:numId w:val="1"/>
        </w:numPr>
      </w:pPr>
      <w:r>
        <w:rPr>
          <w:b/>
        </w:rPr>
        <w:t>熟练常用的科研工具</w:t>
      </w:r>
      <w:r>
        <w:t>：了解什么是</w:t>
      </w:r>
      <w:proofErr w:type="spellStart"/>
      <w:r>
        <w:t>arXiv</w:t>
      </w:r>
      <w:proofErr w:type="spellEnd"/>
      <w:r>
        <w:t>、如何进行文献管理和阅读</w:t>
      </w:r>
      <w:r>
        <w:t>(Zotero)</w:t>
      </w:r>
      <w:r>
        <w:t>、如何使用</w:t>
      </w:r>
      <w:r>
        <w:t>Overleaf</w:t>
      </w:r>
      <w:r>
        <w:t>进行写文章、如何利用</w:t>
      </w:r>
      <w:proofErr w:type="spellStart"/>
      <w:r>
        <w:t>VScode</w:t>
      </w:r>
      <w:proofErr w:type="spellEnd"/>
      <w:r>
        <w:t>进行远程代码调试、如何利用</w:t>
      </w:r>
      <w:r>
        <w:t>PPT</w:t>
      </w:r>
      <w:r>
        <w:t>做论文调研报告和科研汇报等。</w:t>
      </w:r>
    </w:p>
    <w:p w14:paraId="7BF0A690" w14:textId="77777777" w:rsidR="00517658" w:rsidRDefault="00000000">
      <w:pPr>
        <w:ind w:firstLineChars="200" w:firstLine="440"/>
      </w:pPr>
      <w:r>
        <w:t>在具备以上技能的基础上，努力探索创新性</w:t>
      </w:r>
      <w:r>
        <w:t>idea</w:t>
      </w:r>
      <w:r>
        <w:t>并实现，争取在人工智能领域顶级期刊</w:t>
      </w:r>
      <w:r>
        <w:t>/</w:t>
      </w:r>
      <w:r>
        <w:t>会议上发表学术论文。</w:t>
      </w:r>
    </w:p>
    <w:p w14:paraId="5A32D1BB" w14:textId="77777777" w:rsidR="00517658" w:rsidRDefault="00000000">
      <w:pPr>
        <w:pStyle w:val="2"/>
        <w:rPr>
          <w:color w:val="000000"/>
        </w:rPr>
      </w:pPr>
      <w:r>
        <w:rPr>
          <w:color w:val="000000"/>
        </w:rPr>
        <w:t>培训内容</w:t>
      </w:r>
    </w:p>
    <w:p w14:paraId="6AA4D0AB" w14:textId="77777777" w:rsidR="00517658" w:rsidRPr="009352D3" w:rsidRDefault="00000000">
      <w:pPr>
        <w:pStyle w:val="3"/>
        <w:numPr>
          <w:ilvl w:val="0"/>
          <w:numId w:val="2"/>
        </w:numPr>
        <w:rPr>
          <w:sz w:val="26"/>
          <w:highlight w:val="darkCyan"/>
        </w:rPr>
      </w:pPr>
      <w:r w:rsidRPr="009352D3">
        <w:rPr>
          <w:sz w:val="26"/>
          <w:highlight w:val="darkCyan"/>
        </w:rPr>
        <w:t>数学基础（</w:t>
      </w:r>
      <w:r w:rsidRPr="009352D3">
        <w:rPr>
          <w:sz w:val="26"/>
          <w:highlight w:val="darkCyan"/>
        </w:rPr>
        <w:t>1</w:t>
      </w:r>
      <w:r w:rsidRPr="009352D3">
        <w:rPr>
          <w:sz w:val="26"/>
          <w:highlight w:val="darkCyan"/>
        </w:rPr>
        <w:t>周，选看）</w:t>
      </w:r>
    </w:p>
    <w:p w14:paraId="4FE612E0" w14:textId="77777777" w:rsidR="00517658" w:rsidRDefault="00000000">
      <w:pPr>
        <w:ind w:firstLineChars="200" w:firstLine="440"/>
      </w:pPr>
      <w:r>
        <w:t>这部分主要是针对尚未学习过高等数学的大</w:t>
      </w:r>
      <w:proofErr w:type="gramStart"/>
      <w:r>
        <w:t>一</w:t>
      </w:r>
      <w:proofErr w:type="gramEnd"/>
      <w:r>
        <w:t>或大二本科生。因为微积分和线性代数的基础是必须要掌握的，不然对于理解学习算法的原理会有困难。如果已经有一定的数学基础，可以先跳过这一部分，简单浏览即可，需要的时候再回来补。</w:t>
      </w:r>
    </w:p>
    <w:p w14:paraId="486F04A6" w14:textId="77777777" w:rsidR="00517658" w:rsidRDefault="00000000">
      <w:pPr>
        <w:numPr>
          <w:ilvl w:val="0"/>
          <w:numId w:val="3"/>
        </w:numPr>
      </w:pPr>
      <w:hyperlink r:id="rId7" w:tgtFrame="dindr" w:history="1">
        <w:r>
          <w:rPr>
            <w:rStyle w:val="ab"/>
            <w:color w:val="auto"/>
          </w:rPr>
          <w:t>微积分（导数、偏导数等）</w:t>
        </w:r>
      </w:hyperlink>
    </w:p>
    <w:p w14:paraId="66123602" w14:textId="77777777" w:rsidR="00517658" w:rsidRDefault="00000000">
      <w:pPr>
        <w:numPr>
          <w:ilvl w:val="0"/>
          <w:numId w:val="3"/>
        </w:numPr>
      </w:pPr>
      <w:hyperlink r:id="rId8" w:tgtFrame="dindr" w:history="1">
        <w:r>
          <w:rPr>
            <w:rStyle w:val="ab"/>
            <w:color w:val="auto"/>
          </w:rPr>
          <w:t>线性代数（包括向量、矩阵等）</w:t>
        </w:r>
      </w:hyperlink>
    </w:p>
    <w:p w14:paraId="63AEE588" w14:textId="77777777" w:rsidR="00517658" w:rsidRDefault="00000000">
      <w:pPr>
        <w:numPr>
          <w:ilvl w:val="0"/>
          <w:numId w:val="3"/>
        </w:numPr>
      </w:pPr>
      <w:hyperlink r:id="rId9" w:tgtFrame="dindr" w:history="1">
        <w:r>
          <w:rPr>
            <w:rStyle w:val="ab"/>
            <w:color w:val="auto"/>
          </w:rPr>
          <w:t>矩阵理论（包括方差、协方差、积等）</w:t>
        </w:r>
      </w:hyperlink>
    </w:p>
    <w:p w14:paraId="47A88772" w14:textId="77777777" w:rsidR="00517658" w:rsidRDefault="00000000">
      <w:pPr>
        <w:pStyle w:val="3"/>
        <w:numPr>
          <w:ilvl w:val="0"/>
          <w:numId w:val="2"/>
        </w:numPr>
        <w:rPr>
          <w:sz w:val="26"/>
        </w:rPr>
      </w:pPr>
      <w:r>
        <w:rPr>
          <w:sz w:val="26"/>
        </w:rPr>
        <w:t>Python</w:t>
      </w:r>
      <w:r>
        <w:rPr>
          <w:sz w:val="26"/>
        </w:rPr>
        <w:t>编程和</w:t>
      </w:r>
      <w:r>
        <w:rPr>
          <w:sz w:val="26"/>
        </w:rPr>
        <w:t>Linux</w:t>
      </w:r>
      <w:r>
        <w:rPr>
          <w:sz w:val="26"/>
        </w:rPr>
        <w:t>基础（</w:t>
      </w:r>
      <w:r>
        <w:rPr>
          <w:sz w:val="26"/>
        </w:rPr>
        <w:t>2-3</w:t>
      </w:r>
      <w:r>
        <w:rPr>
          <w:sz w:val="26"/>
        </w:rPr>
        <w:t>周，部分必看）</w:t>
      </w:r>
    </w:p>
    <w:p w14:paraId="2760EF9D" w14:textId="77777777" w:rsidR="00517658" w:rsidRDefault="00000000">
      <w:pPr>
        <w:pStyle w:val="4"/>
        <w:numPr>
          <w:ilvl w:val="1"/>
          <w:numId w:val="2"/>
        </w:numPr>
        <w:rPr>
          <w:sz w:val="22"/>
        </w:rPr>
      </w:pPr>
      <w:r>
        <w:rPr>
          <w:sz w:val="22"/>
        </w:rPr>
        <w:t>Python</w:t>
      </w:r>
      <w:r>
        <w:rPr>
          <w:sz w:val="22"/>
        </w:rPr>
        <w:t>和机器学习库（选看）</w:t>
      </w:r>
      <w:r>
        <w:rPr>
          <w:sz w:val="22"/>
        </w:rPr>
        <w:t xml:space="preserve"> </w:t>
      </w:r>
    </w:p>
    <w:p w14:paraId="4CD533A6" w14:textId="77777777" w:rsidR="00517658" w:rsidRDefault="00000000">
      <w:pPr>
        <w:ind w:firstLineChars="200" w:firstLine="440"/>
      </w:pPr>
      <w:r>
        <w:t>这部分主要是针对没有面向对象编程基础的本科生，推荐学习</w:t>
      </w:r>
      <w:hyperlink r:id="rId10" w:anchor="tdsub" w:tgtFrame="dlf" w:history="1">
        <w:r>
          <w:rPr>
            <w:rStyle w:val="ab"/>
            <w:color w:val="auto"/>
          </w:rPr>
          <w:t>Python</w:t>
        </w:r>
      </w:hyperlink>
      <w:r>
        <w:t>或</w:t>
      </w:r>
      <w:r>
        <w:fldChar w:fldCharType="begin"/>
      </w:r>
      <w:r>
        <w:instrText>HYPERLINK https://www.bilibili.com/video/BV1wW411Y7ai addonLink \tdkey oajj4l \tdeu https://player.bilibili.com/player.html?bvid=BV1wW411Y7ai&amp;autoplay=false \tdo https://www.bilibili.com/video/BV1wW411Y7ai \tdw 9000 \tdh 6000 \tdid 0b69e1b9517e44a4aee35d33ee021b55 \tdext %220b69e1b9517e44a4aee35d33ee021b55%22 \tded %7B%22type%22%3A%222%22%7D \tdlar 1 \tdlt text \tdsub addonLink \tdlf FromDialog \tdindr 0 \tdly text</w:instrText>
      </w:r>
      <w:r>
        <w:fldChar w:fldCharType="separate"/>
      </w:r>
      <w:r>
        <w:rPr>
          <w:rStyle w:val="ab"/>
          <w:color w:val="auto"/>
        </w:rPr>
        <w:t>Python</w:t>
      </w:r>
      <w:r>
        <w:rPr>
          <w:rStyle w:val="ab"/>
          <w:color w:val="auto"/>
        </w:rPr>
        <w:t>基础教程</w:t>
      </w:r>
      <w:r>
        <w:fldChar w:fldCharType="end"/>
      </w:r>
      <w:r>
        <w:t>。如果有比较好的</w:t>
      </w:r>
      <w:r>
        <w:t>Python</w:t>
      </w:r>
      <w:r>
        <w:t>和机器学习相关</w:t>
      </w:r>
      <w:r>
        <w:t>Library</w:t>
      </w:r>
      <w:r>
        <w:t>的知识基础，这部分可以暂时跳过，等后面用到再来针对性学习。</w:t>
      </w:r>
    </w:p>
    <w:p w14:paraId="2A2B4A70" w14:textId="77777777" w:rsidR="00517658" w:rsidRDefault="00000000">
      <w:pPr>
        <w:pStyle w:val="4"/>
        <w:numPr>
          <w:ilvl w:val="1"/>
          <w:numId w:val="2"/>
        </w:numPr>
        <w:rPr>
          <w:sz w:val="22"/>
        </w:rPr>
      </w:pPr>
      <w:r>
        <w:rPr>
          <w:sz w:val="22"/>
        </w:rPr>
        <w:t>Linux</w:t>
      </w:r>
      <w:r>
        <w:rPr>
          <w:sz w:val="22"/>
        </w:rPr>
        <w:t>和</w:t>
      </w:r>
      <w:r>
        <w:rPr>
          <w:sz w:val="22"/>
        </w:rPr>
        <w:t>Git</w:t>
      </w:r>
      <w:r>
        <w:rPr>
          <w:sz w:val="22"/>
        </w:rPr>
        <w:t>学习（必看）</w:t>
      </w:r>
    </w:p>
    <w:p w14:paraId="59D36A13" w14:textId="77777777" w:rsidR="00517658" w:rsidRDefault="00000000">
      <w:pPr>
        <w:ind w:firstLineChars="200" w:firstLine="440"/>
      </w:pPr>
      <w:r>
        <w:t>对</w:t>
      </w:r>
      <w:r>
        <w:t>Linux</w:t>
      </w:r>
      <w:r>
        <w:t>不熟练的，学习</w:t>
      </w:r>
      <w:r>
        <w:fldChar w:fldCharType="begin"/>
      </w:r>
      <w:r>
        <w:instrText>HYPERLINK https://www.bilibili.com/video/BV1zx411E7KH addonLink \tdkey dujx3a \tdeu https://player.bilibili.com/player.html?bvid=BV1zx411E7KH&amp;autoplay=false \tdo https://www.bilibili.com/video/BV1zx411E7KH \tdw 9000 \tdh 6000 \tdid 0b69e1b9517e44a4aee35d33ee021b55 \tdext %220b69e1b9517e44a4aee35d33ee021b55%22 \tded %7B%22type%22%3A%222%22%7D \tdlar 1 \tdlt text \tdsub addonLink \tdlf FromDialog \tdindr 0 \tdly text</w:instrText>
      </w:r>
      <w:r>
        <w:fldChar w:fldCharType="separate"/>
      </w:r>
      <w:r>
        <w:rPr>
          <w:rStyle w:val="ab"/>
          <w:color w:val="auto"/>
          <w:u w:val="none"/>
        </w:rPr>
        <w:t>Linux</w:t>
      </w:r>
      <w:r>
        <w:rPr>
          <w:rStyle w:val="ab"/>
          <w:color w:val="auto"/>
          <w:u w:val="none"/>
        </w:rPr>
        <w:t>基础教程</w:t>
      </w:r>
      <w:r>
        <w:fldChar w:fldCharType="end"/>
      </w:r>
      <w:r>
        <w:t>。对</w:t>
      </w:r>
      <w:r>
        <w:t>Anaconda</w:t>
      </w:r>
      <w:r>
        <w:t>不熟悉的，可以参考</w:t>
      </w:r>
      <w:r>
        <w:fldChar w:fldCharType="begin"/>
      </w:r>
      <w:r>
        <w:instrText>HYPERLINK https://blog.csdn.net/wyf2017/article/details/118676765 normalLink \tdfe -10 \tdlt text \tdsub normalLink \tdkey tbinoy</w:instrText>
      </w:r>
      <w:r>
        <w:fldChar w:fldCharType="separate"/>
      </w:r>
      <w:r>
        <w:rPr>
          <w:rStyle w:val="aa"/>
        </w:rPr>
        <w:t>如何在</w:t>
      </w:r>
      <w:r>
        <w:rPr>
          <w:rStyle w:val="aa"/>
        </w:rPr>
        <w:t>Linux</w:t>
      </w:r>
      <w:r>
        <w:rPr>
          <w:rStyle w:val="aa"/>
        </w:rPr>
        <w:t>服务器上安装</w:t>
      </w:r>
      <w:r>
        <w:rPr>
          <w:rStyle w:val="aa"/>
        </w:rPr>
        <w:t>Anaconda</w:t>
      </w:r>
      <w:r>
        <w:fldChar w:fldCharType="end"/>
      </w:r>
      <w:r>
        <w:t>。对</w:t>
      </w:r>
      <w:r>
        <w:t>Git</w:t>
      </w:r>
      <w:r>
        <w:t>不熟悉的，学习</w:t>
      </w:r>
      <w:r>
        <w:fldChar w:fldCharType="begin"/>
      </w:r>
      <w:r>
        <w:instrText>HYPERLINK https://www.bilibili.com/video/BV1HM411377j/ addonLink \tdkey ppil3k \tdeu https://player.bilibili.com/player.html?bvid=BV1HM411377j&amp;autoplay=false \tdo https://www.bilibili.com/video/BV1HM411377j/ \tdw 9000 \tdh 6000 \tdid 0b69e1b9517e44a4aee35d33ee021b55 \tdext %220b69e1b9517e44a4aee35d33ee021b55%22 \tded %7B%22type%22%3A%222%22%7D \tdlar 1 \tdlt text \tdsub addonLink \tdlf FromDialog \tdindr 0 \tdly text</w:instrText>
      </w:r>
      <w:r>
        <w:fldChar w:fldCharType="separate"/>
      </w:r>
      <w:r>
        <w:rPr>
          <w:rStyle w:val="ab"/>
          <w:color w:val="auto"/>
          <w:u w:val="none"/>
        </w:rPr>
        <w:t>一小时</w:t>
      </w:r>
      <w:r>
        <w:rPr>
          <w:rStyle w:val="ab"/>
          <w:color w:val="auto"/>
          <w:u w:val="none"/>
        </w:rPr>
        <w:t>Git</w:t>
      </w:r>
      <w:r>
        <w:rPr>
          <w:rStyle w:val="ab"/>
          <w:color w:val="auto"/>
          <w:u w:val="none"/>
        </w:rPr>
        <w:t>教程</w:t>
      </w:r>
      <w:r>
        <w:fldChar w:fldCharType="end"/>
      </w:r>
      <w:r>
        <w:t>。对</w:t>
      </w:r>
      <w:r>
        <w:t>Visual Studio Code</w:t>
      </w:r>
      <w:r>
        <w:t>如何连接远程服务器进行代码调试，学习</w:t>
      </w:r>
      <w:r>
        <w:fldChar w:fldCharType="begin"/>
      </w:r>
      <w:r>
        <w:instrText>HYPERLINK https://blog.csdn.net/qq_31347869/article/details/121672295 normalLink \tdfe -10 \tdlt text \tdsub normalLink \tdkey cpf1ah</w:instrText>
      </w:r>
      <w:r>
        <w:fldChar w:fldCharType="separate"/>
      </w:r>
      <w:r>
        <w:rPr>
          <w:rStyle w:val="ab"/>
        </w:rPr>
        <w:t>利用</w:t>
      </w:r>
      <w:r>
        <w:rPr>
          <w:rStyle w:val="ab"/>
        </w:rPr>
        <w:t>VScode</w:t>
      </w:r>
      <w:r>
        <w:rPr>
          <w:rStyle w:val="ab"/>
        </w:rPr>
        <w:t>连接远程服务器进行代码调试及可视化界面</w:t>
      </w:r>
      <w:r>
        <w:fldChar w:fldCharType="end"/>
      </w:r>
      <w:r>
        <w:t>。</w:t>
      </w:r>
    </w:p>
    <w:p w14:paraId="1E994E5F" w14:textId="77777777" w:rsidR="00517658" w:rsidRDefault="00000000">
      <w:pPr>
        <w:pStyle w:val="3"/>
        <w:numPr>
          <w:ilvl w:val="0"/>
          <w:numId w:val="2"/>
        </w:numPr>
        <w:rPr>
          <w:sz w:val="26"/>
        </w:rPr>
      </w:pPr>
      <w:r>
        <w:rPr>
          <w:sz w:val="26"/>
        </w:rPr>
        <w:t>深度学习的基本知识（</w:t>
      </w:r>
      <w:r>
        <w:rPr>
          <w:sz w:val="26"/>
        </w:rPr>
        <w:t>2-3</w:t>
      </w:r>
      <w:r>
        <w:rPr>
          <w:sz w:val="26"/>
        </w:rPr>
        <w:t>周，部分必看）</w:t>
      </w:r>
    </w:p>
    <w:p w14:paraId="7A604276" w14:textId="77777777" w:rsidR="00517658" w:rsidRDefault="00000000">
      <w:pPr>
        <w:pStyle w:val="4"/>
        <w:numPr>
          <w:ilvl w:val="1"/>
          <w:numId w:val="2"/>
        </w:numPr>
        <w:rPr>
          <w:sz w:val="22"/>
        </w:rPr>
      </w:pPr>
      <w:r>
        <w:rPr>
          <w:sz w:val="22"/>
        </w:rPr>
        <w:t>参考</w:t>
      </w:r>
      <w:hyperlink r:id="rId11" w:anchor="tdsub" w:tgtFrame="dlf" w:history="1">
        <w:r>
          <w:rPr>
            <w:rStyle w:val="ab"/>
            <w:color w:val="auto"/>
            <w:sz w:val="22"/>
          </w:rPr>
          <w:t>李宏毅的机器学习课程</w:t>
        </w:r>
      </w:hyperlink>
      <w:r>
        <w:rPr>
          <w:sz w:val="22"/>
        </w:rPr>
        <w:t>，学习机器学习的基本原理（必看）</w:t>
      </w:r>
    </w:p>
    <w:p w14:paraId="59E2B2A9" w14:textId="77777777" w:rsidR="00517658" w:rsidRDefault="00000000">
      <w:pPr>
        <w:ind w:firstLineChars="200" w:firstLine="440"/>
        <w:rPr>
          <w:rFonts w:ascii="微软雅黑" w:hAnsi="微软雅黑" w:cs="微软雅黑" w:hint="eastAsia"/>
        </w:rPr>
      </w:pPr>
      <w:r>
        <w:rPr>
          <w:rFonts w:ascii="微软雅黑" w:hAnsi="微软雅黑" w:cs="微软雅黑"/>
        </w:rPr>
        <w:t>只需学习2/18，2/25，3/04，3/25，4/22，4/29，5/06这几日的课程，其余课程内容目前不用学习。在听课程内容时，</w:t>
      </w:r>
      <w:proofErr w:type="gramStart"/>
      <w:r>
        <w:rPr>
          <w:rFonts w:ascii="微软雅黑" w:hAnsi="微软雅黑" w:cs="微软雅黑"/>
        </w:rPr>
        <w:t>优先听</w:t>
      </w:r>
      <w:proofErr w:type="gramEnd"/>
      <w:r>
        <w:rPr>
          <w:rFonts w:ascii="微软雅黑" w:hAnsi="微软雅黑" w:cs="微软雅黑"/>
        </w:rPr>
        <w:t>Class Material，其余的Preparation和Extra Material作为补充；4/22，4/29，5/06的课程只听Preparation；</w:t>
      </w:r>
    </w:p>
    <w:p w14:paraId="68ECD8BB" w14:textId="77777777" w:rsidR="00517658" w:rsidRDefault="00000000">
      <w:pPr>
        <w:rPr>
          <w:rFonts w:ascii="微软雅黑" w:hAnsi="微软雅黑" w:cs="微软雅黑" w:hint="eastAsia"/>
        </w:rPr>
      </w:pPr>
      <w:r>
        <w:rPr>
          <w:rFonts w:ascii="微软雅黑" w:hAnsi="微软雅黑" w:cs="微软雅黑"/>
          <w:b/>
        </w:rPr>
        <w:t>注：</w:t>
      </w:r>
      <w:r>
        <w:rPr>
          <w:rFonts w:ascii="微软雅黑" w:hAnsi="微软雅黑" w:cs="微软雅黑"/>
        </w:rPr>
        <w:t>可以参考</w:t>
      </w:r>
      <w:hyperlink r:id="rId12" w:anchor="tdsub" w:tgtFrame="dlf" w:history="1">
        <w:r>
          <w:rPr>
            <w:rStyle w:val="ab"/>
            <w:rFonts w:ascii="微软雅黑" w:hAnsi="微软雅黑" w:cs="微软雅黑"/>
            <w:color w:val="auto"/>
          </w:rPr>
          <w:t>这个CS231</w:t>
        </w:r>
        <w:r>
          <w:rPr>
            <w:rStyle w:val="ab"/>
            <w:rFonts w:ascii="微软雅黑" w:hAnsi="微软雅黑" w:cs="微软雅黑"/>
            <w:color w:val="auto"/>
          </w:rPr>
          <w:t>N</w:t>
        </w:r>
        <w:r>
          <w:rPr>
            <w:rStyle w:val="ab"/>
            <w:rFonts w:ascii="微软雅黑" w:hAnsi="微软雅黑" w:cs="微软雅黑"/>
            <w:color w:val="auto"/>
          </w:rPr>
          <w:t>专栏</w:t>
        </w:r>
      </w:hyperlink>
      <w:r>
        <w:rPr>
          <w:rFonts w:ascii="微软雅黑" w:hAnsi="微软雅黑" w:cs="微软雅黑"/>
        </w:rPr>
        <w:t>，学习计算机视觉的基本原理。这个教程和上面课程有一些重复，因此可以主学一个，然后快速过一遍这个专栏来查漏补缺，</w:t>
      </w:r>
      <w:r>
        <w:rPr>
          <w:rFonts w:ascii="微软雅黑" w:hAnsi="微软雅黑" w:cs="微软雅黑"/>
          <w:color w:val="000000"/>
        </w:rPr>
        <w:t>强烈推荐看完9、12、13和16</w:t>
      </w:r>
      <w:r>
        <w:rPr>
          <w:rFonts w:ascii="微软雅黑" w:hAnsi="微软雅黑" w:cs="微软雅黑"/>
        </w:rPr>
        <w:t>；另外，对于一些难以理解的地方，也可以参考李沐老师主讲的一系列深度学习视频</w:t>
      </w:r>
      <w:hyperlink r:id="rId13" w:tgtFrame="dindr" w:history="1">
        <w:r>
          <w:rPr>
            <w:rStyle w:val="ab"/>
            <w:rFonts w:ascii="微软雅黑" w:hAnsi="微软雅黑" w:cs="微软雅黑"/>
            <w:color w:val="auto"/>
          </w:rPr>
          <w:t>动手学习深度学习</w:t>
        </w:r>
      </w:hyperlink>
      <w:r>
        <w:rPr>
          <w:rFonts w:ascii="微软雅黑" w:hAnsi="微软雅黑" w:cs="微软雅黑"/>
        </w:rPr>
        <w:t>（文字）和</w:t>
      </w:r>
      <w:r>
        <w:rPr>
          <w:rFonts w:ascii="微软雅黑" w:hAnsi="微软雅黑" w:cs="微软雅黑"/>
        </w:rPr>
        <w:fldChar w:fldCharType="begin"/>
      </w:r>
      <w:r>
        <w:rPr>
          <w:rFonts w:ascii="微软雅黑" w:hAnsi="微软雅黑" w:cs="微软雅黑"/>
        </w:rPr>
        <w:instrText>HYPERLINK https://space.bilibili.com/1567748478/channel/seriesdetail?sid=358496 normalLink \tdfe -10 \tdlt text \tdsub normalLink \tdkey 9tkmyv</w:instrText>
      </w:r>
      <w:r>
        <w:rPr>
          <w:rFonts w:ascii="微软雅黑" w:hAnsi="微软雅黑" w:cs="微软雅黑"/>
        </w:rPr>
      </w:r>
      <w:r>
        <w:rPr>
          <w:rFonts w:ascii="微软雅黑" w:hAnsi="微软雅黑" w:cs="微软雅黑"/>
        </w:rPr>
        <w:fldChar w:fldCharType="separate"/>
      </w:r>
      <w:r>
        <w:rPr>
          <w:rStyle w:val="ab"/>
          <w:rFonts w:ascii="微软雅黑" w:hAnsi="微软雅黑" w:cs="微软雅黑"/>
        </w:rPr>
        <w:t>B站</w:t>
      </w:r>
      <w:r>
        <w:rPr>
          <w:rStyle w:val="ab"/>
          <w:rFonts w:ascii="微软雅黑" w:hAnsi="微软雅黑" w:cs="微软雅黑"/>
        </w:rPr>
        <w:t>视</w:t>
      </w:r>
      <w:r>
        <w:rPr>
          <w:rStyle w:val="ab"/>
          <w:rFonts w:ascii="微软雅黑" w:hAnsi="微软雅黑" w:cs="微软雅黑"/>
        </w:rPr>
        <w:t>频</w:t>
      </w:r>
      <w:r>
        <w:rPr>
          <w:rFonts w:ascii="微软雅黑" w:hAnsi="微软雅黑" w:cs="微软雅黑"/>
        </w:rPr>
        <w:fldChar w:fldCharType="end"/>
      </w:r>
      <w:r>
        <w:rPr>
          <w:rFonts w:ascii="微软雅黑" w:hAnsi="微软雅黑" w:cs="微软雅黑"/>
        </w:rPr>
        <w:t>，该视频讲的更细一些。</w:t>
      </w:r>
    </w:p>
    <w:p w14:paraId="614367E1" w14:textId="77777777" w:rsidR="00517658" w:rsidRDefault="00000000">
      <w:pPr>
        <w:pStyle w:val="4"/>
        <w:numPr>
          <w:ilvl w:val="1"/>
          <w:numId w:val="2"/>
        </w:numPr>
        <w:rPr>
          <w:sz w:val="22"/>
        </w:rPr>
      </w:pPr>
      <w:r>
        <w:rPr>
          <w:sz w:val="22"/>
        </w:rPr>
        <w:t>深度学习框架</w:t>
      </w:r>
      <w:r>
        <w:rPr>
          <w:sz w:val="22"/>
        </w:rPr>
        <w:t xml:space="preserve"> </w:t>
      </w:r>
      <w:proofErr w:type="spellStart"/>
      <w:r>
        <w:rPr>
          <w:sz w:val="22"/>
        </w:rPr>
        <w:t>Pytorch</w:t>
      </w:r>
      <w:proofErr w:type="spellEnd"/>
      <w:r>
        <w:rPr>
          <w:sz w:val="22"/>
        </w:rPr>
        <w:t>（部分选看）</w:t>
      </w:r>
    </w:p>
    <w:p w14:paraId="71F51CCB" w14:textId="77777777" w:rsidR="00517658" w:rsidRDefault="00000000">
      <w:pPr>
        <w:ind w:firstLineChars="200" w:firstLine="440"/>
        <w:rPr>
          <w:rFonts w:ascii="微软雅黑" w:hAnsi="微软雅黑" w:cs="微软雅黑" w:hint="eastAsia"/>
        </w:rPr>
      </w:pPr>
      <w:proofErr w:type="spellStart"/>
      <w:r>
        <w:rPr>
          <w:rFonts w:ascii="微软雅黑" w:hAnsi="微软雅黑" w:cs="微软雅黑"/>
        </w:rPr>
        <w:t>PyTorch</w:t>
      </w:r>
      <w:proofErr w:type="spellEnd"/>
      <w:r>
        <w:rPr>
          <w:rFonts w:ascii="微软雅黑" w:hAnsi="微软雅黑" w:cs="微软雅黑"/>
        </w:rPr>
        <w:t>无论是在工业界还是学术界，都已经碾压了其他的框架，例如TensorFlow、</w:t>
      </w:r>
      <w:proofErr w:type="spellStart"/>
      <w:r>
        <w:rPr>
          <w:rFonts w:ascii="微软雅黑" w:hAnsi="微软雅黑" w:cs="微软雅黑"/>
        </w:rPr>
        <w:t>Keras</w:t>
      </w:r>
      <w:proofErr w:type="spellEnd"/>
      <w:r>
        <w:rPr>
          <w:rFonts w:ascii="微软雅黑" w:hAnsi="微软雅黑" w:cs="微软雅黑"/>
        </w:rPr>
        <w:t>，所以建议直接学</w:t>
      </w:r>
      <w:proofErr w:type="spellStart"/>
      <w:r>
        <w:rPr>
          <w:rFonts w:ascii="微软雅黑" w:hAnsi="微软雅黑" w:cs="微软雅黑"/>
        </w:rPr>
        <w:t>PyTorch</w:t>
      </w:r>
      <w:proofErr w:type="spellEnd"/>
      <w:r>
        <w:rPr>
          <w:rFonts w:ascii="微软雅黑" w:hAnsi="微软雅黑" w:cs="微软雅黑"/>
        </w:rPr>
        <w:t>就好了。对于</w:t>
      </w:r>
      <w:proofErr w:type="spellStart"/>
      <w:r>
        <w:rPr>
          <w:rFonts w:ascii="微软雅黑" w:hAnsi="微软雅黑" w:cs="微软雅黑"/>
        </w:rPr>
        <w:t>PyTorch</w:t>
      </w:r>
      <w:proofErr w:type="spellEnd"/>
      <w:r>
        <w:rPr>
          <w:rFonts w:ascii="微软雅黑" w:hAnsi="微软雅黑" w:cs="微软雅黑"/>
        </w:rPr>
        <w:t>的学习，建议在掌握理论知识，听完了李宏毅老师的课程的基础上，学习</w:t>
      </w:r>
      <w:r>
        <w:rPr>
          <w:rFonts w:ascii="微软雅黑" w:hAnsi="微软雅黑" w:cs="微软雅黑"/>
        </w:rPr>
        <w:fldChar w:fldCharType="begin"/>
      </w:r>
      <w:r>
        <w:rPr>
          <w:rFonts w:ascii="微软雅黑" w:hAnsi="微软雅黑" w:cs="微软雅黑"/>
        </w:rPr>
        <w:instrText>HYPERLINK https://pytorch.org/tutorials/beginner/basics/intro.html normalLink \tdft \tdfe -10 \tdfid \tddp \tdop \tdlt inline \tdds \tdfvi \tdlf \l \tdsub normalLink \tdkey izd6ym \tdkey izd6ym</w:instrText>
      </w:r>
      <w:r>
        <w:rPr>
          <w:rFonts w:ascii="微软雅黑" w:hAnsi="微软雅黑" w:cs="微软雅黑"/>
        </w:rPr>
      </w:r>
      <w:r>
        <w:rPr>
          <w:rFonts w:ascii="微软雅黑" w:hAnsi="微软雅黑" w:cs="微软雅黑"/>
        </w:rPr>
        <w:fldChar w:fldCharType="separate"/>
      </w:r>
      <w:r>
        <w:rPr>
          <w:rStyle w:val="ab"/>
          <w:rFonts w:ascii="微软雅黑" w:hAnsi="微软雅黑" w:cs="微软雅黑"/>
          <w:color w:val="auto"/>
        </w:rPr>
        <w:t>PyTorch官</w:t>
      </w:r>
      <w:r>
        <w:rPr>
          <w:rStyle w:val="ab"/>
          <w:rFonts w:ascii="微软雅黑" w:hAnsi="微软雅黑" w:cs="微软雅黑"/>
          <w:color w:val="auto"/>
        </w:rPr>
        <w:t>方</w:t>
      </w:r>
      <w:r>
        <w:rPr>
          <w:rStyle w:val="ab"/>
          <w:rFonts w:ascii="微软雅黑" w:hAnsi="微软雅黑" w:cs="微软雅黑"/>
          <w:color w:val="auto"/>
        </w:rPr>
        <w:t>文档</w:t>
      </w:r>
      <w:r>
        <w:rPr>
          <w:rFonts w:ascii="微软雅黑" w:hAnsi="微软雅黑" w:cs="微软雅黑"/>
        </w:rPr>
        <w:fldChar w:fldCharType="end"/>
      </w:r>
      <w:r>
        <w:rPr>
          <w:rFonts w:ascii="微软雅黑" w:hAnsi="微软雅黑" w:cs="微软雅黑"/>
        </w:rPr>
        <w:t>给出的教程和几个示例。同时，强烈推荐学习</w:t>
      </w:r>
      <w:hyperlink r:id="rId14" w:tgtFrame="dlt" w:history="1">
        <w:r>
          <w:rPr>
            <w:rStyle w:val="ab"/>
            <w:rFonts w:ascii="微软雅黑" w:hAnsi="微软雅黑" w:cs="微软雅黑"/>
            <w:color w:val="auto"/>
          </w:rPr>
          <w:t>小土堆的</w:t>
        </w:r>
        <w:r>
          <w:rPr>
            <w:rStyle w:val="ab"/>
            <w:rFonts w:ascii="微软雅黑" w:hAnsi="微软雅黑" w:cs="微软雅黑"/>
            <w:color w:val="auto"/>
          </w:rPr>
          <w:t>教</w:t>
        </w:r>
        <w:r>
          <w:rPr>
            <w:rStyle w:val="ab"/>
            <w:rFonts w:ascii="微软雅黑" w:hAnsi="微软雅黑" w:cs="微软雅黑"/>
            <w:color w:val="auto"/>
          </w:rPr>
          <w:t>程</w:t>
        </w:r>
      </w:hyperlink>
      <w:r>
        <w:rPr>
          <w:rFonts w:ascii="微软雅黑" w:hAnsi="微软雅黑" w:cs="微软雅黑"/>
          <w:b/>
        </w:rPr>
        <w:t>（如果想快点上手，重点推荐这个教程）</w:t>
      </w:r>
      <w:r>
        <w:rPr>
          <w:rFonts w:ascii="微软雅黑" w:hAnsi="微软雅黑" w:cs="微软雅黑"/>
        </w:rPr>
        <w:t>。下面是</w:t>
      </w:r>
      <w:proofErr w:type="spellStart"/>
      <w:r>
        <w:rPr>
          <w:rFonts w:ascii="微软雅黑" w:hAnsi="微软雅黑" w:cs="微软雅黑"/>
        </w:rPr>
        <w:t>Ptrorch</w:t>
      </w:r>
      <w:proofErr w:type="spellEnd"/>
      <w:r>
        <w:rPr>
          <w:rFonts w:ascii="微软雅黑" w:hAnsi="微软雅黑" w:cs="微软雅黑"/>
        </w:rPr>
        <w:t>的中文手册和官方说明文档，可能直接看文档比较枯燥，建议在编程过程中结合</w:t>
      </w:r>
      <w:proofErr w:type="gramStart"/>
      <w:r>
        <w:rPr>
          <w:rFonts w:ascii="微软雅黑" w:hAnsi="微软雅黑" w:cs="微软雅黑"/>
        </w:rPr>
        <w:t>各种博客来</w:t>
      </w:r>
      <w:proofErr w:type="gramEnd"/>
      <w:r>
        <w:rPr>
          <w:rFonts w:ascii="微软雅黑" w:hAnsi="微软雅黑" w:cs="微软雅黑"/>
        </w:rPr>
        <w:t>学习。</w:t>
      </w:r>
    </w:p>
    <w:p w14:paraId="635E93D3" w14:textId="77777777" w:rsidR="00517658" w:rsidRDefault="00000000">
      <w:pPr>
        <w:numPr>
          <w:ilvl w:val="0"/>
          <w:numId w:val="3"/>
        </w:numPr>
        <w:rPr>
          <w:rFonts w:ascii="微软雅黑" w:hAnsi="微软雅黑" w:cs="微软雅黑" w:hint="eastAsia"/>
        </w:rPr>
      </w:pPr>
      <w:hyperlink r:id="rId15" w:anchor="tdsub" w:tgtFrame="dlf" w:history="1">
        <w:r>
          <w:rPr>
            <w:rStyle w:val="ab"/>
            <w:rFonts w:ascii="微软雅黑" w:hAnsi="微软雅黑" w:cs="微软雅黑"/>
            <w:color w:val="auto"/>
          </w:rPr>
          <w:t>PyTorch 中</w:t>
        </w:r>
        <w:r>
          <w:rPr>
            <w:rStyle w:val="ab"/>
            <w:rFonts w:ascii="微软雅黑" w:hAnsi="微软雅黑" w:cs="微软雅黑"/>
            <w:color w:val="auto"/>
          </w:rPr>
          <w:t>文</w:t>
        </w:r>
        <w:r>
          <w:rPr>
            <w:rStyle w:val="ab"/>
            <w:rFonts w:ascii="微软雅黑" w:hAnsi="微软雅黑" w:cs="微软雅黑"/>
            <w:color w:val="auto"/>
          </w:rPr>
          <w:t>手册</w:t>
        </w:r>
      </w:hyperlink>
      <w:r>
        <w:rPr>
          <w:rFonts w:ascii="微软雅黑" w:hAnsi="微软雅黑" w:cs="微软雅黑"/>
        </w:rPr>
        <w:t>（选看）</w:t>
      </w:r>
    </w:p>
    <w:p w14:paraId="3E59FE10" w14:textId="77777777" w:rsidR="00517658" w:rsidRDefault="00000000">
      <w:pPr>
        <w:numPr>
          <w:ilvl w:val="0"/>
          <w:numId w:val="3"/>
        </w:numPr>
        <w:rPr>
          <w:rFonts w:ascii="微软雅黑" w:hAnsi="微软雅黑" w:cs="微软雅黑" w:hint="eastAsia"/>
        </w:rPr>
      </w:pPr>
      <w:hyperlink r:id="rId16" w:anchor="tdsub" w:tgtFrame="dlf" w:history="1">
        <w:r>
          <w:rPr>
            <w:rStyle w:val="ab"/>
            <w:rFonts w:ascii="微软雅黑" w:hAnsi="微软雅黑" w:cs="微软雅黑"/>
            <w:color w:val="auto"/>
          </w:rPr>
          <w:t xml:space="preserve">PyTorch </w:t>
        </w:r>
        <w:proofErr w:type="gramStart"/>
        <w:r>
          <w:rPr>
            <w:rStyle w:val="ab"/>
            <w:rFonts w:ascii="微软雅黑" w:hAnsi="微软雅黑" w:cs="微软雅黑"/>
            <w:color w:val="auto"/>
          </w:rPr>
          <w:t>官网的</w:t>
        </w:r>
        <w:proofErr w:type="gramEnd"/>
        <w:r>
          <w:rPr>
            <w:rStyle w:val="ab"/>
            <w:rFonts w:ascii="微软雅黑" w:hAnsi="微软雅黑" w:cs="微软雅黑"/>
            <w:color w:val="auto"/>
          </w:rPr>
          <w:t>T</w:t>
        </w:r>
        <w:r>
          <w:rPr>
            <w:rStyle w:val="ab"/>
            <w:rFonts w:ascii="微软雅黑" w:hAnsi="微软雅黑" w:cs="微软雅黑"/>
            <w:color w:val="auto"/>
          </w:rPr>
          <w:t>utorial</w:t>
        </w:r>
      </w:hyperlink>
      <w:r>
        <w:rPr>
          <w:rFonts w:ascii="微软雅黑" w:hAnsi="微软雅黑" w:cs="微软雅黑"/>
        </w:rPr>
        <w:t>（选看）</w:t>
      </w:r>
    </w:p>
    <w:p w14:paraId="1D7481AF" w14:textId="77777777" w:rsidR="00517658" w:rsidRDefault="00000000">
      <w:pPr>
        <w:rPr>
          <w:rFonts w:ascii="微软雅黑" w:hAnsi="微软雅黑" w:cs="微软雅黑" w:hint="eastAsia"/>
        </w:rPr>
      </w:pPr>
      <w:r>
        <w:rPr>
          <w:rFonts w:ascii="微软雅黑" w:hAnsi="微软雅黑" w:cs="微软雅黑"/>
        </w:rPr>
        <w:t>另外，还有一些其他的深度学习的库和包可以作为了解，后面用到的时候再来深入学习。</w:t>
      </w:r>
    </w:p>
    <w:p w14:paraId="199FD032" w14:textId="77777777" w:rsidR="00517658" w:rsidRDefault="00000000">
      <w:pPr>
        <w:numPr>
          <w:ilvl w:val="0"/>
          <w:numId w:val="3"/>
        </w:numPr>
      </w:pPr>
      <w:hyperlink r:id="rId17" w:anchor="tdsub" w:tgtFrame="dlf" w:history="1">
        <w:r>
          <w:rPr>
            <w:rStyle w:val="ab"/>
            <w:color w:val="auto"/>
          </w:rPr>
          <w:t>Pandas</w:t>
        </w:r>
      </w:hyperlink>
      <w:r>
        <w:t>是</w:t>
      </w:r>
      <w:r>
        <w:t>Python</w:t>
      </w:r>
      <w:r>
        <w:t>中的数据处理和分析库，尤其用于处理结构化数据</w:t>
      </w:r>
      <w:r>
        <w:rPr>
          <w:rFonts w:ascii="微软雅黑" w:hAnsi="微软雅黑" w:cs="微软雅黑"/>
        </w:rPr>
        <w:t>（选看）</w:t>
      </w:r>
      <w:r>
        <w:t>。</w:t>
      </w:r>
    </w:p>
    <w:p w14:paraId="2302DBCB" w14:textId="77777777" w:rsidR="00517658" w:rsidRDefault="00000000">
      <w:pPr>
        <w:numPr>
          <w:ilvl w:val="0"/>
          <w:numId w:val="3"/>
        </w:numPr>
      </w:pPr>
      <w:hyperlink r:id="rId18" w:anchor="tdsub" w:tgtFrame="dlf" w:history="1">
        <w:r>
          <w:rPr>
            <w:rStyle w:val="ab"/>
            <w:color w:val="auto"/>
          </w:rPr>
          <w:t>NumPy</w:t>
        </w:r>
      </w:hyperlink>
      <w:r>
        <w:t>是</w:t>
      </w:r>
      <w:r>
        <w:t>Python</w:t>
      </w:r>
      <w:r>
        <w:t>中</w:t>
      </w:r>
      <w:proofErr w:type="gramStart"/>
      <w:r>
        <w:t>最</w:t>
      </w:r>
      <w:proofErr w:type="gramEnd"/>
      <w:r>
        <w:t>基础的科学计算库，提供了高效的数组操作和线性代数功能。</w:t>
      </w:r>
      <w:r>
        <w:rPr>
          <w:rFonts w:ascii="微软雅黑" w:hAnsi="微软雅黑" w:cs="微软雅黑"/>
        </w:rPr>
        <w:t>（选看）</w:t>
      </w:r>
    </w:p>
    <w:p w14:paraId="3FB6B51E" w14:textId="77777777" w:rsidR="00517658" w:rsidRDefault="00000000">
      <w:pPr>
        <w:numPr>
          <w:ilvl w:val="0"/>
          <w:numId w:val="3"/>
        </w:numPr>
      </w:pPr>
      <w:hyperlink r:id="rId19" w:anchor="tdsub" w:tgtFrame="dlf" w:history="1">
        <w:r>
          <w:rPr>
            <w:rStyle w:val="ab"/>
            <w:color w:val="auto"/>
          </w:rPr>
          <w:t>Matplotlib</w:t>
        </w:r>
      </w:hyperlink>
      <w:r>
        <w:t>是一个</w:t>
      </w:r>
      <w:r>
        <w:t>Python</w:t>
      </w:r>
      <w:r>
        <w:t>绘图库，提供了丰富的二维图形绘制功能，广泛应用于数据可视化。</w:t>
      </w:r>
      <w:r>
        <w:rPr>
          <w:rFonts w:ascii="微软雅黑" w:hAnsi="微软雅黑" w:cs="微软雅黑"/>
        </w:rPr>
        <w:t>（选看）</w:t>
      </w:r>
    </w:p>
    <w:p w14:paraId="5F4F067B" w14:textId="77777777" w:rsidR="00517658" w:rsidRDefault="00000000">
      <w:pPr>
        <w:numPr>
          <w:ilvl w:val="0"/>
          <w:numId w:val="3"/>
        </w:numPr>
      </w:pPr>
      <w:hyperlink r:id="rId20" w:anchor="tdsub" w:tgtFrame="dlf" w:history="1">
        <w:r>
          <w:rPr>
            <w:rStyle w:val="ab"/>
            <w:color w:val="auto"/>
          </w:rPr>
          <w:t>Scikit-Learn</w:t>
        </w:r>
      </w:hyperlink>
      <w:r>
        <w:t>是一个</w:t>
      </w:r>
      <w:r>
        <w:t>Python</w:t>
      </w:r>
      <w:r>
        <w:t>机器学习库，提供了许多标准机器学习算法，如分类、回归、聚类等。</w:t>
      </w:r>
      <w:r>
        <w:rPr>
          <w:rFonts w:ascii="微软雅黑" w:hAnsi="微软雅黑" w:cs="微软雅黑"/>
        </w:rPr>
        <w:t>（选看）</w:t>
      </w:r>
    </w:p>
    <w:p w14:paraId="75B87A91" w14:textId="77777777" w:rsidR="00517658" w:rsidRDefault="00000000">
      <w:pPr>
        <w:pStyle w:val="3"/>
        <w:numPr>
          <w:ilvl w:val="0"/>
          <w:numId w:val="2"/>
        </w:numPr>
        <w:rPr>
          <w:sz w:val="26"/>
        </w:rPr>
      </w:pPr>
      <w:r>
        <w:rPr>
          <w:sz w:val="26"/>
        </w:rPr>
        <w:t>经典深度学习算法（</w:t>
      </w:r>
      <w:r>
        <w:rPr>
          <w:sz w:val="26"/>
        </w:rPr>
        <w:t>3-4</w:t>
      </w:r>
      <w:r>
        <w:rPr>
          <w:sz w:val="26"/>
        </w:rPr>
        <w:t>周，必看）</w:t>
      </w:r>
    </w:p>
    <w:p w14:paraId="4142FD5E" w14:textId="77777777" w:rsidR="00517658" w:rsidRDefault="00000000">
      <w:pPr>
        <w:ind w:firstLineChars="200" w:firstLine="440"/>
      </w:pPr>
      <w:r>
        <w:t>这部分列出了深度学习中最具有代表性的几种网络，包括卷积神经网络</w:t>
      </w:r>
      <w:r>
        <w:t>CNN</w:t>
      </w:r>
      <w:r>
        <w:t>、生成式对抗网络</w:t>
      </w:r>
      <w:r>
        <w:t>GAN</w:t>
      </w:r>
      <w:r>
        <w:t>、残差网络</w:t>
      </w:r>
      <w:proofErr w:type="spellStart"/>
      <w:r>
        <w:t>ResNet</w:t>
      </w:r>
      <w:proofErr w:type="spellEnd"/>
      <w:r>
        <w:t>、</w:t>
      </w:r>
      <w:r>
        <w:t>Transformer</w:t>
      </w:r>
      <w:r>
        <w:t>及其变型</w:t>
      </w:r>
      <w:r>
        <w:t>Vision Transformer</w:t>
      </w:r>
      <w:r>
        <w:t>、对比学习等等，还有很多经典的深度学习网络。另外，这里还为大家推荐了一些讲的比较通俗易懂的学习资料，仅作为参考性案例。</w:t>
      </w:r>
    </w:p>
    <w:p w14:paraId="41FEE02E" w14:textId="77777777" w:rsidR="00517658" w:rsidRDefault="00000000">
      <w:pPr>
        <w:numPr>
          <w:ilvl w:val="0"/>
          <w:numId w:val="4"/>
        </w:numPr>
        <w:rPr>
          <w:rFonts w:ascii="微软雅黑" w:hAnsi="微软雅黑" w:cs="微软雅黑" w:hint="eastAsia"/>
        </w:rPr>
      </w:pPr>
      <w:r>
        <w:rPr>
          <w:b/>
        </w:rPr>
        <w:t>卷积神经网络</w:t>
      </w:r>
      <w:r>
        <w:rPr>
          <w:b/>
        </w:rPr>
        <w:t>CNN</w:t>
      </w:r>
      <w:r>
        <w:rPr>
          <w:b/>
          <w:i/>
        </w:rPr>
        <w:t>（必看）</w:t>
      </w:r>
      <w:r>
        <w:t>：</w:t>
      </w:r>
    </w:p>
    <w:p w14:paraId="69EB272A" w14:textId="77777777" w:rsidR="00517658" w:rsidRDefault="00000000">
      <w:pPr>
        <w:ind w:left="776"/>
        <w:rPr>
          <w:rFonts w:ascii="微软雅黑" w:hAnsi="微软雅黑" w:cs="微软雅黑" w:hint="eastAsia"/>
        </w:rPr>
      </w:pPr>
      <w:r>
        <w:rPr>
          <w:rFonts w:ascii="微软雅黑" w:hAnsi="微软雅黑" w:cs="微软雅黑"/>
        </w:rPr>
        <w:t>它广泛应用于计算机视觉和图像处理任务，如图像分类、目标检测、图像分割等。CNN的核心思想是利用卷积操作来提取图像的局部特征，并通过多层网络进行特征的逐步抽象和表达。CNN网络上可学习的资源很多，可参考学习</w:t>
      </w:r>
      <w:r>
        <w:rPr>
          <w:rFonts w:ascii="微软雅黑" w:hAnsi="微软雅黑" w:cs="微软雅黑"/>
        </w:rPr>
        <w:fldChar w:fldCharType="begin"/>
      </w:r>
      <w:r>
        <w:rPr>
          <w:rFonts w:ascii="微软雅黑" w:hAnsi="微软雅黑" w:cs="微软雅黑"/>
        </w:rPr>
        <w:instrText>HYPERLINK https://github.com/loveunk/machine-learning-deep-learning-notes/blob/master/deep-learning/4.convolutional-neural-network-1.foundations-of-cnn.md normalLink \tdft \tdfe -10 \tdfid \tddp \tdop \tdlt text \tdds \tdfvi \tdlf \l \tdsub normalLink \tdkey 9dfgzt \tdindr 0 \tdly text</w:instrText>
      </w:r>
      <w:r>
        <w:rPr>
          <w:rFonts w:ascii="微软雅黑" w:hAnsi="微软雅黑" w:cs="微软雅黑"/>
        </w:rPr>
      </w:r>
      <w:r>
        <w:rPr>
          <w:rFonts w:ascii="微软雅黑" w:hAnsi="微软雅黑" w:cs="微软雅黑"/>
        </w:rPr>
        <w:fldChar w:fldCharType="separate"/>
      </w:r>
      <w:r>
        <w:rPr>
          <w:rStyle w:val="ab"/>
          <w:rFonts w:ascii="微软雅黑" w:hAnsi="微软雅黑" w:cs="微软雅黑"/>
          <w:color w:val="auto"/>
        </w:rPr>
        <w:t>卷积神经网络CNN</w:t>
      </w:r>
      <w:r>
        <w:rPr>
          <w:rStyle w:val="ab"/>
          <w:rFonts w:ascii="微软雅黑" w:hAnsi="微软雅黑" w:cs="微软雅黑"/>
          <w:color w:val="auto"/>
        </w:rPr>
        <w:t>详</w:t>
      </w:r>
      <w:r>
        <w:rPr>
          <w:rStyle w:val="ab"/>
          <w:rFonts w:ascii="微软雅黑" w:hAnsi="微软雅黑" w:cs="微软雅黑"/>
          <w:color w:val="auto"/>
        </w:rPr>
        <w:t>解</w:t>
      </w:r>
      <w:r>
        <w:rPr>
          <w:rFonts w:ascii="微软雅黑" w:hAnsi="微软雅黑" w:cs="微软雅黑"/>
        </w:rPr>
        <w:fldChar w:fldCharType="end"/>
      </w:r>
      <w:r>
        <w:rPr>
          <w:rFonts w:ascii="微软雅黑" w:hAnsi="微软雅黑" w:cs="微软雅黑"/>
        </w:rPr>
        <w:t>。</w:t>
      </w:r>
    </w:p>
    <w:p w14:paraId="7D4A6A05" w14:textId="77777777" w:rsidR="00517658" w:rsidRDefault="00000000">
      <w:pPr>
        <w:numPr>
          <w:ilvl w:val="0"/>
          <w:numId w:val="4"/>
        </w:numPr>
        <w:rPr>
          <w:rFonts w:ascii="微软雅黑" w:hAnsi="微软雅黑" w:cs="微软雅黑" w:hint="eastAsia"/>
        </w:rPr>
      </w:pPr>
      <w:r>
        <w:rPr>
          <w:b/>
        </w:rPr>
        <w:t>生成对抗网络</w:t>
      </w:r>
      <w:r>
        <w:rPr>
          <w:b/>
        </w:rPr>
        <w:t>GAN</w:t>
      </w:r>
      <w:r>
        <w:rPr>
          <w:b/>
          <w:i/>
        </w:rPr>
        <w:t>（必看）</w:t>
      </w:r>
      <w:r>
        <w:t>：主要用于生成新数据，它</w:t>
      </w:r>
      <w:r>
        <w:rPr>
          <w:rFonts w:ascii="微软雅黑" w:hAnsi="微软雅黑" w:cs="微软雅黑"/>
        </w:rPr>
        <w:t>由两部分组成：生成器（Generator）和判别器（Discriminator）。这两部分通过对抗过程共同训练，从而使得生成器能够生成尽可能接近真实数据的样本。推荐学习李沫老师主讲的</w:t>
      </w:r>
      <w:r>
        <w:rPr>
          <w:rFonts w:ascii="微软雅黑" w:hAnsi="微软雅黑" w:cs="微软雅黑"/>
        </w:rPr>
        <w:fldChar w:fldCharType="begin"/>
      </w:r>
      <w:r>
        <w:rPr>
          <w:rFonts w:ascii="微软雅黑" w:hAnsi="微软雅黑" w:cs="微软雅黑"/>
        </w:rPr>
        <w:instrText>HYPERLINK https://www.bilibili.com/video/BV1rb4y187vD addonLink \tdkey q9csmz \tdeu https://player.bilibili.com/player.html?bvid=BV1rb4y187vD&amp;autoplay=false \tdo https://www.bilibili.com/video/BV1rb4y187vD \tdw 9000 \tdh 6000 \tdid 0b69e1b9517e44a4aee35d33ee021b55 \tdext %220b69e1b9517e44a4aee35d33ee021b55%22 \tded %7B%22type%22%3A%222%22%7D \tdlar 1 \tdlt text \tdsub addonLink \tdlf FromDialog \tdindr 0 \tdly text</w:instrText>
      </w:r>
      <w:r>
        <w:rPr>
          <w:rFonts w:ascii="微软雅黑" w:hAnsi="微软雅黑" w:cs="微软雅黑"/>
        </w:rPr>
      </w:r>
      <w:r>
        <w:rPr>
          <w:rFonts w:ascii="微软雅黑" w:hAnsi="微软雅黑" w:cs="微软雅黑"/>
        </w:rPr>
        <w:fldChar w:fldCharType="separate"/>
      </w:r>
      <w:r>
        <w:rPr>
          <w:rStyle w:val="ab"/>
          <w:rFonts w:ascii="微软雅黑" w:hAnsi="微软雅黑" w:cs="微软雅黑"/>
          <w:color w:val="auto"/>
        </w:rPr>
        <w:t>GAN论文逐段精读</w:t>
      </w:r>
      <w:r>
        <w:rPr>
          <w:rFonts w:ascii="微软雅黑" w:hAnsi="微软雅黑" w:cs="微软雅黑"/>
        </w:rPr>
        <w:fldChar w:fldCharType="end"/>
      </w:r>
      <w:r>
        <w:rPr>
          <w:rFonts w:ascii="微软雅黑" w:hAnsi="微软雅黑" w:cs="微软雅黑"/>
        </w:rPr>
        <w:t>。</w:t>
      </w:r>
    </w:p>
    <w:p w14:paraId="2AD23402" w14:textId="77777777" w:rsidR="00517658" w:rsidRDefault="00000000">
      <w:pPr>
        <w:numPr>
          <w:ilvl w:val="0"/>
          <w:numId w:val="4"/>
        </w:numPr>
        <w:rPr>
          <w:rFonts w:ascii="微软雅黑" w:hAnsi="微软雅黑" w:cs="微软雅黑" w:hint="eastAsia"/>
        </w:rPr>
      </w:pPr>
      <w:r>
        <w:rPr>
          <w:rFonts w:ascii="微软雅黑" w:hAnsi="微软雅黑" w:cs="微软雅黑"/>
          <w:b/>
        </w:rPr>
        <w:t>残差网络</w:t>
      </w:r>
      <w:proofErr w:type="spellStart"/>
      <w:r>
        <w:rPr>
          <w:rFonts w:ascii="微软雅黑" w:hAnsi="微软雅黑" w:cs="微软雅黑"/>
          <w:b/>
        </w:rPr>
        <w:t>ResNet</w:t>
      </w:r>
      <w:proofErr w:type="spellEnd"/>
      <w:r>
        <w:rPr>
          <w:b/>
          <w:i/>
        </w:rPr>
        <w:t>（必看）</w:t>
      </w:r>
      <w:r>
        <w:rPr>
          <w:rFonts w:ascii="微软雅黑" w:hAnsi="微软雅黑" w:cs="微软雅黑"/>
        </w:rPr>
        <w:t>：通过引入残差连接（skip connections）解决了随着网络深度增加，训练变得越来越困难的问题。它的核心思想是利用残差学习，简化了深层网络的训练过程，允许构建非常深的神经网络。</w:t>
      </w:r>
      <w:proofErr w:type="spellStart"/>
      <w:r>
        <w:rPr>
          <w:rFonts w:ascii="微软雅黑" w:hAnsi="微软雅黑" w:cs="微软雅黑"/>
        </w:rPr>
        <w:t>ResNet</w:t>
      </w:r>
      <w:proofErr w:type="spellEnd"/>
      <w:r>
        <w:rPr>
          <w:rFonts w:ascii="微软雅黑" w:hAnsi="微软雅黑" w:cs="微软雅黑"/>
        </w:rPr>
        <w:t>网络上可学习的资源很多，可参考学习李沫老师主讲的</w:t>
      </w:r>
      <w:r>
        <w:rPr>
          <w:rFonts w:ascii="微软雅黑" w:hAnsi="微软雅黑" w:cs="微软雅黑"/>
        </w:rPr>
        <w:fldChar w:fldCharType="begin"/>
      </w:r>
      <w:r>
        <w:rPr>
          <w:rFonts w:ascii="微软雅黑" w:hAnsi="微软雅黑" w:cs="微软雅黑"/>
        </w:rPr>
        <w:instrText>HYPERLINK https://www.bilibili.com/video/BV1P3411y7nn/?spm_id_from=333.999.0.0&amp;vd_source=b01387a75c5baa957d2a119ec1bc816e addonLink \tdeu https://player.bilibili.com/player.html?bvid=BV1P3411y7nn&amp;autoplay=false \tdo https://www.bilibili.com/video/BV1P3411y7nn/?spm_id_from=333.999.0.0&amp;vd_source=b01387a75c5baa957d2a119ec1bc816e \tdw 9000 \tdh 6000 \tdid 0b69e1b9517e44a4aee35d33ee021b55 \tdext %220b69e1b9517e44a4aee35d33ee021b55%22 \tded %7B%22type%22%3A%222%22%7D \tdlar 1 \tdlt text \tdsub addonLink \tdlf FromDialog \tdkey a02ub6 \tdindr 0 \tdly text</w:instrText>
      </w:r>
      <w:r>
        <w:rPr>
          <w:rFonts w:ascii="微软雅黑" w:hAnsi="微软雅黑" w:cs="微软雅黑"/>
        </w:rPr>
      </w:r>
      <w:r>
        <w:rPr>
          <w:rFonts w:ascii="微软雅黑" w:hAnsi="微软雅黑" w:cs="微软雅黑"/>
        </w:rPr>
        <w:fldChar w:fldCharType="separate"/>
      </w:r>
      <w:r>
        <w:rPr>
          <w:rStyle w:val="ab"/>
          <w:rFonts w:ascii="微软雅黑" w:hAnsi="微软雅黑" w:cs="微软雅黑"/>
          <w:color w:val="auto"/>
        </w:rPr>
        <w:t>ResNet论文逐段精读</w:t>
      </w:r>
      <w:r>
        <w:rPr>
          <w:rFonts w:ascii="微软雅黑" w:hAnsi="微软雅黑" w:cs="微软雅黑"/>
        </w:rPr>
        <w:fldChar w:fldCharType="end"/>
      </w:r>
      <w:r>
        <w:rPr>
          <w:rFonts w:ascii="微软雅黑" w:hAnsi="微软雅黑" w:cs="微软雅黑"/>
        </w:rPr>
        <w:t>。</w:t>
      </w:r>
    </w:p>
    <w:p w14:paraId="5D2203AC" w14:textId="77777777" w:rsidR="00517658" w:rsidRDefault="00000000">
      <w:pPr>
        <w:numPr>
          <w:ilvl w:val="0"/>
          <w:numId w:val="4"/>
        </w:numPr>
        <w:rPr>
          <w:rFonts w:ascii="微软雅黑" w:hAnsi="微软雅黑" w:cs="微软雅黑" w:hint="eastAsia"/>
        </w:rPr>
      </w:pPr>
      <w:r>
        <w:rPr>
          <w:b/>
        </w:rPr>
        <w:t>Transformer</w:t>
      </w:r>
      <w:r>
        <w:rPr>
          <w:b/>
          <w:i/>
        </w:rPr>
        <w:t>（必看）</w:t>
      </w:r>
      <w:r>
        <w:t>：一种用于处理序列数据的深度学习模型，首次提出于</w:t>
      </w:r>
      <w:r>
        <w:t>2017</w:t>
      </w:r>
      <w:r>
        <w:t>年的论文《</w:t>
      </w:r>
      <w:r>
        <w:t>Attention is All You Need</w:t>
      </w:r>
      <w:r>
        <w:t>》。与传统的循环神经网络（</w:t>
      </w:r>
      <w:r>
        <w:t>RNN</w:t>
      </w:r>
      <w:r>
        <w:t>）和长短时记忆网络（</w:t>
      </w:r>
      <w:r>
        <w:t>LSTM</w:t>
      </w:r>
      <w:r>
        <w:t>）不同，</w:t>
      </w:r>
      <w:r>
        <w:t xml:space="preserve">Transformer </w:t>
      </w:r>
      <w:r>
        <w:t>完全基于自注意力机制（</w:t>
      </w:r>
      <w:r>
        <w:t>Self-Attention</w:t>
      </w:r>
      <w:r>
        <w:t>），通过并行化处理序列数据，显著提高了训练效率，并在多个任务中实现了卓越的表现，尤其在自然语言处理（</w:t>
      </w:r>
      <w:r>
        <w:t>NLP</w:t>
      </w:r>
      <w:r>
        <w:t>）领域。推荐学习</w:t>
      </w:r>
      <w:r>
        <w:rPr>
          <w:rFonts w:ascii="微软雅黑" w:hAnsi="微软雅黑" w:cs="微软雅黑"/>
        </w:rPr>
        <w:t>李沫老师主讲的</w:t>
      </w:r>
      <w:hyperlink r:id="rId21" w:tgtFrame="dsub" w:history="1">
        <w:r>
          <w:rPr>
            <w:rStyle w:val="ab"/>
            <w:rFonts w:ascii="微软雅黑" w:hAnsi="微软雅黑" w:cs="微软雅黑"/>
            <w:color w:val="auto"/>
          </w:rPr>
          <w:t>Transformer论文逐段精读</w:t>
        </w:r>
      </w:hyperlink>
      <w:r>
        <w:rPr>
          <w:rFonts w:ascii="微软雅黑" w:hAnsi="微软雅黑" w:cs="微软雅黑"/>
        </w:rPr>
        <w:t>，介绍的特别详细。</w:t>
      </w:r>
    </w:p>
    <w:p w14:paraId="7CF3BA3E" w14:textId="77777777" w:rsidR="00517658" w:rsidRDefault="00000000">
      <w:pPr>
        <w:numPr>
          <w:ilvl w:val="0"/>
          <w:numId w:val="4"/>
        </w:numPr>
        <w:rPr>
          <w:rFonts w:ascii="微软雅黑" w:hAnsi="微软雅黑" w:cs="微软雅黑" w:hint="eastAsia"/>
        </w:rPr>
      </w:pPr>
      <w:r>
        <w:rPr>
          <w:b/>
        </w:rPr>
        <w:t>Vision Transformer (</w:t>
      </w:r>
      <w:proofErr w:type="spellStart"/>
      <w:r>
        <w:rPr>
          <w:b/>
        </w:rPr>
        <w:t>ViT</w:t>
      </w:r>
      <w:proofErr w:type="spellEnd"/>
      <w:r>
        <w:rPr>
          <w:b/>
        </w:rPr>
        <w:t>)</w:t>
      </w:r>
      <w:r>
        <w:rPr>
          <w:b/>
          <w:i/>
        </w:rPr>
        <w:t>（必看）</w:t>
      </w:r>
      <w:r>
        <w:t>：将</w:t>
      </w:r>
      <w:r>
        <w:t>Transformer</w:t>
      </w:r>
      <w:r>
        <w:t>模型应用于计算机视觉领域的一个变型。它摒弃了卷积层，直接将图像划分为块并处理，能够在大规模数据集上表现出色，尤其适用于图像分类、目标检测和语义分割等任务。</w:t>
      </w:r>
      <w:proofErr w:type="spellStart"/>
      <w:r>
        <w:t>ViT</w:t>
      </w:r>
      <w:proofErr w:type="spellEnd"/>
      <w:r>
        <w:rPr>
          <w:rFonts w:ascii="微软雅黑" w:hAnsi="微软雅黑" w:cs="微软雅黑"/>
        </w:rPr>
        <w:t>网</w:t>
      </w:r>
      <w:r>
        <w:rPr>
          <w:rFonts w:ascii="微软雅黑" w:hAnsi="微软雅黑" w:cs="微软雅黑"/>
        </w:rPr>
        <w:lastRenderedPageBreak/>
        <w:t>络上可学习的资源很多，推荐学习</w:t>
      </w:r>
      <w:r>
        <w:rPr>
          <w:rFonts w:ascii="微软雅黑" w:hAnsi="微软雅黑" w:cs="微软雅黑"/>
        </w:rPr>
        <w:fldChar w:fldCharType="begin"/>
      </w:r>
      <w:r>
        <w:rPr>
          <w:rFonts w:ascii="微软雅黑" w:hAnsi="微软雅黑" w:cs="微软雅黑"/>
        </w:rPr>
        <w:instrText>HYPERLINK https://blog.csdn.net/qq_37541097/article/details/118242600 normalLink \tdfe -10 \tdlt text \tdsub normalLink \tdkey t9zit5 \tdindr 0 \tdly text</w:instrText>
      </w:r>
      <w:r>
        <w:rPr>
          <w:rFonts w:ascii="微软雅黑" w:hAnsi="微软雅黑" w:cs="微软雅黑"/>
        </w:rPr>
      </w:r>
      <w:r>
        <w:rPr>
          <w:rFonts w:ascii="微软雅黑" w:hAnsi="微软雅黑" w:cs="微软雅黑"/>
        </w:rPr>
        <w:fldChar w:fldCharType="separate"/>
      </w:r>
      <w:r>
        <w:rPr>
          <w:rStyle w:val="ab"/>
          <w:rFonts w:ascii="微软雅黑" w:hAnsi="微软雅黑" w:cs="微软雅黑"/>
          <w:color w:val="auto"/>
        </w:rPr>
        <w:t>Vision Transformer详解</w:t>
      </w:r>
      <w:r>
        <w:rPr>
          <w:rFonts w:ascii="微软雅黑" w:hAnsi="微软雅黑" w:cs="微软雅黑"/>
        </w:rPr>
        <w:fldChar w:fldCharType="end"/>
      </w:r>
      <w:r>
        <w:rPr>
          <w:rFonts w:ascii="微软雅黑" w:hAnsi="微软雅黑" w:cs="微软雅黑"/>
        </w:rPr>
        <w:t>。</w:t>
      </w:r>
    </w:p>
    <w:p w14:paraId="2D3CD7C8" w14:textId="77777777" w:rsidR="00517658" w:rsidRDefault="00000000">
      <w:pPr>
        <w:numPr>
          <w:ilvl w:val="0"/>
          <w:numId w:val="4"/>
        </w:numPr>
        <w:rPr>
          <w:rFonts w:ascii="微软雅黑" w:hAnsi="微软雅黑" w:cs="微软雅黑" w:hint="eastAsia"/>
        </w:rPr>
      </w:pPr>
      <w:r>
        <w:rPr>
          <w:b/>
        </w:rPr>
        <w:t>Contrastive Learning</w:t>
      </w:r>
      <w:r>
        <w:rPr>
          <w:b/>
          <w:i/>
        </w:rPr>
        <w:t>（必看）</w:t>
      </w:r>
      <w:r>
        <w:t>：是一种无监督学习的方法，旨在通过学习样本之间的相似性和差异性来学习有效的特征表示。主要思想是通过构造正样本对（相似的样本）和负样本对（</w:t>
      </w:r>
      <w:proofErr w:type="gramStart"/>
      <w:r>
        <w:t>不</w:t>
      </w:r>
      <w:proofErr w:type="gramEnd"/>
      <w:r>
        <w:t>相似的样本），使得模型能够在特征空间中将相似的样本拉近距离，将不相似的样本推远，从而学习到具有判别性的特征表示。推荐学习</w:t>
      </w:r>
      <w:r>
        <w:rPr>
          <w:rFonts w:ascii="微软雅黑" w:hAnsi="微软雅黑" w:cs="微软雅黑"/>
        </w:rPr>
        <w:fldChar w:fldCharType="begin"/>
      </w:r>
      <w:r>
        <w:rPr>
          <w:rFonts w:ascii="微软雅黑" w:hAnsi="微软雅黑" w:cs="微软雅黑"/>
        </w:rPr>
        <w:instrText>HYPERLINK https://www.bilibili.com/video/BV19S4y1M7hm addonLink \tdkey h3vciy \tdeu https://player.bilibili.com/player.html?bvid=BV19S4y1M7hm&amp;autoplay=false \tdo https://www.bilibili.com/video/BV19S4y1M7hm \tdw 9000 \tdh 6000 \tdid 0b69e1b9517e44a4aee35d33ee021b55 \tdext %220b69e1b9517e44a4aee35d33ee021b55%22 \tded %7B%22type%22%3A%222%22%7D \tdlar 1 \tdlt text \tdsub addonLink \tdlf FromDialog \tdindr 0 \tdly text</w:instrText>
      </w:r>
      <w:r>
        <w:rPr>
          <w:rFonts w:ascii="微软雅黑" w:hAnsi="微软雅黑" w:cs="微软雅黑"/>
        </w:rPr>
      </w:r>
      <w:r>
        <w:rPr>
          <w:rFonts w:ascii="微软雅黑" w:hAnsi="微软雅黑" w:cs="微软雅黑"/>
        </w:rPr>
        <w:fldChar w:fldCharType="separate"/>
      </w:r>
      <w:r>
        <w:rPr>
          <w:rStyle w:val="ab"/>
          <w:rFonts w:ascii="微软雅黑" w:hAnsi="微软雅黑" w:cs="微软雅黑"/>
          <w:color w:val="auto"/>
        </w:rPr>
        <w:t>对比学习论文综述</w:t>
      </w:r>
      <w:r>
        <w:rPr>
          <w:rFonts w:ascii="微软雅黑" w:hAnsi="微软雅黑" w:cs="微软雅黑"/>
        </w:rPr>
        <w:fldChar w:fldCharType="end"/>
      </w:r>
      <w:r>
        <w:t>来了解最典型的对比学习论文。</w:t>
      </w:r>
    </w:p>
    <w:p w14:paraId="122EE5DB" w14:textId="77777777" w:rsidR="00517658" w:rsidRDefault="00000000">
      <w:pPr>
        <w:numPr>
          <w:ilvl w:val="0"/>
          <w:numId w:val="4"/>
        </w:numPr>
        <w:rPr>
          <w:rFonts w:ascii="微软雅黑" w:hAnsi="微软雅黑" w:cs="微软雅黑" w:hint="eastAsia"/>
          <w:b/>
        </w:rPr>
      </w:pPr>
      <w:r>
        <w:rPr>
          <w:rFonts w:ascii="微软雅黑" w:hAnsi="微软雅黑" w:cs="微软雅黑"/>
          <w:b/>
        </w:rPr>
        <w:t>Diffusion Model</w:t>
      </w:r>
      <w:r>
        <w:rPr>
          <w:rFonts w:ascii="微软雅黑" w:hAnsi="微软雅黑" w:cs="微软雅黑"/>
          <w:b/>
          <w:i/>
        </w:rPr>
        <w:t>（必看）</w:t>
      </w:r>
      <w:r>
        <w:rPr>
          <w:rFonts w:ascii="微软雅黑" w:hAnsi="微软雅黑" w:cs="微软雅黑"/>
        </w:rPr>
        <w:t>：是近年来在生成模型领域崭露头角的技术，因其强大的生成能力和灵活性，迅速成为计算机视觉和其他任务中的研究热点。首先学习DDPM扩散和</w:t>
      </w:r>
      <w:proofErr w:type="gramStart"/>
      <w:r>
        <w:rPr>
          <w:rFonts w:ascii="微软雅黑" w:hAnsi="微软雅黑" w:cs="微软雅黑"/>
        </w:rPr>
        <w:t>去噪过程</w:t>
      </w:r>
      <w:proofErr w:type="gramEnd"/>
      <w:r>
        <w:rPr>
          <w:rFonts w:ascii="微软雅黑" w:hAnsi="微软雅黑" w:cs="微软雅黑"/>
        </w:rPr>
        <w:t>的理论推导，明白DDIM如何优化采样对DDPM进行加速的。可结合Stable Diffusion了解文本到图像生成（Text-to-Image Generation） 任务。</w:t>
      </w:r>
    </w:p>
    <w:p w14:paraId="2C34C000" w14:textId="77777777" w:rsidR="00517658" w:rsidRDefault="00000000">
      <w:pPr>
        <w:numPr>
          <w:ilvl w:val="0"/>
          <w:numId w:val="4"/>
        </w:numPr>
        <w:rPr>
          <w:rFonts w:ascii="微软雅黑" w:hAnsi="微软雅黑" w:cs="微软雅黑" w:hint="eastAsia"/>
        </w:rPr>
      </w:pPr>
      <w:r>
        <w:rPr>
          <w:rFonts w:ascii="微软雅黑" w:hAnsi="微软雅黑" w:cs="微软雅黑"/>
        </w:rPr>
        <w:t>其他待完善。。。。</w:t>
      </w:r>
    </w:p>
    <w:p w14:paraId="7EB697BD" w14:textId="77777777" w:rsidR="00517658" w:rsidRDefault="00000000">
      <w:pPr>
        <w:pStyle w:val="3"/>
        <w:numPr>
          <w:ilvl w:val="0"/>
          <w:numId w:val="2"/>
        </w:numPr>
        <w:rPr>
          <w:sz w:val="26"/>
        </w:rPr>
      </w:pPr>
      <w:r>
        <w:rPr>
          <w:sz w:val="26"/>
        </w:rPr>
        <w:t>大模型（</w:t>
      </w:r>
      <w:r>
        <w:rPr>
          <w:sz w:val="26"/>
        </w:rPr>
        <w:t>1-2</w:t>
      </w:r>
      <w:r>
        <w:rPr>
          <w:sz w:val="26"/>
        </w:rPr>
        <w:t>周，部分必看）</w:t>
      </w:r>
    </w:p>
    <w:p w14:paraId="3DE82266" w14:textId="77777777" w:rsidR="00517658" w:rsidRDefault="00000000">
      <w:pPr>
        <w:pStyle w:val="4"/>
        <w:numPr>
          <w:ilvl w:val="1"/>
          <w:numId w:val="2"/>
        </w:numPr>
        <w:rPr>
          <w:sz w:val="22"/>
        </w:rPr>
      </w:pPr>
      <w:r>
        <w:rPr>
          <w:sz w:val="22"/>
        </w:rPr>
        <w:t>LLM</w:t>
      </w:r>
      <w:r>
        <w:rPr>
          <w:sz w:val="22"/>
        </w:rPr>
        <w:t>大语言模型</w:t>
      </w:r>
      <w:r>
        <w:rPr>
          <w:i/>
          <w:sz w:val="22"/>
        </w:rPr>
        <w:t>（选看）</w:t>
      </w:r>
    </w:p>
    <w:p w14:paraId="0D7C7CE6" w14:textId="77777777" w:rsidR="00517658" w:rsidRDefault="00000000">
      <w:pPr>
        <w:ind w:firstLineChars="200" w:firstLine="440"/>
        <w:rPr>
          <w:rFonts w:ascii="微软雅黑" w:hAnsi="微软雅黑" w:cs="微软雅黑" w:hint="eastAsia"/>
        </w:rPr>
      </w:pPr>
      <w:r>
        <w:rPr>
          <w:rFonts w:ascii="微软雅黑" w:hAnsi="微软雅黑" w:cs="微软雅黑"/>
        </w:rPr>
        <w:t>语言大模型（LLM）可以通过学习大量的语料来模拟人类语言处理的能力，如文本生成、翻译、问答等。建议借助网络，熟悉一下什么是语言大模型，当然也可以参考</w:t>
      </w:r>
      <w:r>
        <w:rPr>
          <w:rFonts w:ascii="微软雅黑" w:hAnsi="微软雅黑" w:cs="微软雅黑"/>
        </w:rPr>
        <w:fldChar w:fldCharType="begin"/>
      </w:r>
      <w:r>
        <w:rPr>
          <w:rFonts w:ascii="微软雅黑" w:hAnsi="微软雅黑" w:cs="微软雅黑"/>
        </w:rPr>
        <w:instrText>HYPERLINK https://www.bilibili.com/video/BV1Hj41177fb/?vd_source=b01387a75c5baa957d2a119ec1bc816e addonLink \tdkey jmkknl \tdeu https://player.bilibili.com/player.html?bvid=BV1Hj41177fb&amp;autoplay=false \tdo https://www.bilibili.com/video/BV1Hj41177fb/?vd_source=b01387a75c5baa957d2a119ec1bc816e \tdw 9000 \tdh 6000 \tdid 0b69e1b9517e44a4aee35d33ee021b55 \tdext %220b69e1b9517e44a4aee35d33ee021b55%22 \tded %7B%22type%22%3A%222%22%7D \tdlar 1 \tdlt text \tdsub addonLink \tdlf FromDialog \tdindr 0 \tdly text</w:instrText>
      </w:r>
      <w:r>
        <w:rPr>
          <w:rFonts w:ascii="微软雅黑" w:hAnsi="微软雅黑" w:cs="微软雅黑"/>
        </w:rPr>
      </w:r>
      <w:r>
        <w:rPr>
          <w:rFonts w:ascii="微软雅黑" w:hAnsi="微软雅黑" w:cs="微软雅黑"/>
        </w:rPr>
        <w:fldChar w:fldCharType="separate"/>
      </w:r>
      <w:r>
        <w:rPr>
          <w:rStyle w:val="ab"/>
          <w:rFonts w:ascii="微软雅黑" w:hAnsi="微软雅黑" w:cs="微软雅黑"/>
        </w:rPr>
        <w:t>语言大模型LLM介绍</w:t>
      </w:r>
      <w:r>
        <w:rPr>
          <w:rFonts w:ascii="微软雅黑" w:hAnsi="微软雅黑" w:cs="微软雅黑"/>
        </w:rPr>
        <w:fldChar w:fldCharType="end"/>
      </w:r>
      <w:r>
        <w:rPr>
          <w:rFonts w:ascii="微软雅黑" w:hAnsi="微软雅黑" w:cs="微软雅黑"/>
        </w:rPr>
        <w:t>by Andrej Karpathy。</w:t>
      </w:r>
    </w:p>
    <w:p w14:paraId="7BD02EDC" w14:textId="77777777" w:rsidR="00517658" w:rsidRDefault="00000000">
      <w:pPr>
        <w:pStyle w:val="4"/>
        <w:numPr>
          <w:ilvl w:val="1"/>
          <w:numId w:val="2"/>
        </w:numPr>
        <w:rPr>
          <w:sz w:val="22"/>
        </w:rPr>
      </w:pPr>
      <w:r>
        <w:rPr>
          <w:sz w:val="22"/>
        </w:rPr>
        <w:t xml:space="preserve">LVM </w:t>
      </w:r>
      <w:r>
        <w:rPr>
          <w:sz w:val="22"/>
        </w:rPr>
        <w:t>视觉大模型</w:t>
      </w:r>
      <w:r>
        <w:rPr>
          <w:i/>
          <w:sz w:val="22"/>
        </w:rPr>
        <w:t>（必看）</w:t>
      </w:r>
    </w:p>
    <w:p w14:paraId="7CA2ADAC" w14:textId="77777777" w:rsidR="00517658" w:rsidRDefault="00000000">
      <w:pPr>
        <w:ind w:firstLineChars="200" w:firstLine="440"/>
        <w:rPr>
          <w:rFonts w:ascii="微软雅黑" w:hAnsi="微软雅黑" w:cs="微软雅黑" w:hint="eastAsia"/>
        </w:rPr>
      </w:pPr>
      <w:r>
        <w:rPr>
          <w:rFonts w:ascii="微软雅黑" w:hAnsi="微软雅黑" w:cs="微软雅黑"/>
        </w:rPr>
        <w:t>推荐学习一下2023年ICCV的Best Paper《Segment Anything》，推荐学习</w:t>
      </w:r>
      <w:r>
        <w:rPr>
          <w:rFonts w:ascii="微软雅黑" w:hAnsi="微软雅黑" w:cs="微软雅黑"/>
        </w:rPr>
        <w:fldChar w:fldCharType="begin"/>
      </w:r>
      <w:r>
        <w:rPr>
          <w:rFonts w:ascii="微软雅黑" w:hAnsi="微软雅黑" w:cs="微软雅黑"/>
        </w:rPr>
        <w:instrText>HYPERLINK https://blog.csdn.net/Zosse/article/details/130026210 normalLink \tdfe -10 \tdlt text \tdsub normalLink \tdkey z7hscj</w:instrText>
      </w:r>
      <w:r>
        <w:rPr>
          <w:rFonts w:ascii="微软雅黑" w:hAnsi="微软雅黑" w:cs="微软雅黑"/>
        </w:rPr>
      </w:r>
      <w:r>
        <w:rPr>
          <w:rFonts w:ascii="微软雅黑" w:hAnsi="微软雅黑" w:cs="微软雅黑"/>
        </w:rPr>
        <w:fldChar w:fldCharType="separate"/>
      </w:r>
      <w:r>
        <w:rPr>
          <w:rStyle w:val="ab"/>
          <w:rFonts w:ascii="微软雅黑" w:hAnsi="微软雅黑" w:cs="微软雅黑"/>
        </w:rPr>
        <w:t>Segment Anything论文详解（SAM）</w:t>
      </w:r>
      <w:r>
        <w:rPr>
          <w:rFonts w:ascii="微软雅黑" w:hAnsi="微软雅黑" w:cs="微软雅黑"/>
        </w:rPr>
        <w:fldChar w:fldCharType="end"/>
      </w:r>
      <w:r>
        <w:rPr>
          <w:rFonts w:ascii="微软雅黑" w:hAnsi="微软雅黑" w:cs="微软雅黑"/>
        </w:rPr>
        <w:t>,</w:t>
      </w:r>
      <w:hyperlink r:id="rId22" w:tgtFrame="dkey" w:history="1">
        <w:r>
          <w:rPr>
            <w:rStyle w:val="ab"/>
            <w:rFonts w:ascii="微软雅黑" w:hAnsi="微软雅黑" w:cs="微软雅黑"/>
          </w:rPr>
          <w:t>【论文阅读笔记】Segment Anything</w:t>
        </w:r>
      </w:hyperlink>
      <w:r>
        <w:rPr>
          <w:rFonts w:ascii="微软雅黑" w:hAnsi="微软雅黑" w:cs="微软雅黑"/>
        </w:rPr>
        <w:t>，这里仅给出了两个CSDN博客，也可以在网络上检索</w:t>
      </w:r>
      <w:proofErr w:type="gramStart"/>
      <w:r>
        <w:rPr>
          <w:rFonts w:ascii="微软雅黑" w:hAnsi="微软雅黑" w:cs="微软雅黑"/>
        </w:rPr>
        <w:t>其他学习</w:t>
      </w:r>
      <w:proofErr w:type="gramEnd"/>
      <w:r>
        <w:rPr>
          <w:rFonts w:ascii="微软雅黑" w:hAnsi="微软雅黑" w:cs="微软雅黑"/>
        </w:rPr>
        <w:t xml:space="preserve">资料。近期该团队又发不了SAM2: </w:t>
      </w:r>
      <w:r>
        <w:t>Segment Anything in Images and Videos</w:t>
      </w:r>
      <w:r>
        <w:t>，也可以关注一下。</w:t>
      </w:r>
    </w:p>
    <w:p w14:paraId="07ED9427" w14:textId="77777777" w:rsidR="00517658" w:rsidRDefault="00000000">
      <w:pPr>
        <w:pStyle w:val="4"/>
        <w:numPr>
          <w:ilvl w:val="1"/>
          <w:numId w:val="2"/>
        </w:numPr>
        <w:rPr>
          <w:sz w:val="22"/>
        </w:rPr>
      </w:pPr>
      <w:r>
        <w:rPr>
          <w:sz w:val="22"/>
        </w:rPr>
        <w:t xml:space="preserve">MLLM </w:t>
      </w:r>
      <w:r>
        <w:rPr>
          <w:sz w:val="22"/>
        </w:rPr>
        <w:t>多模态大模型</w:t>
      </w:r>
      <w:r>
        <w:rPr>
          <w:i/>
          <w:sz w:val="22"/>
        </w:rPr>
        <w:t>（部分必看）</w:t>
      </w:r>
    </w:p>
    <w:p w14:paraId="4059489A" w14:textId="77777777" w:rsidR="00517658" w:rsidRDefault="00000000">
      <w:pPr>
        <w:ind w:firstLineChars="200" w:firstLine="440"/>
        <w:rPr>
          <w:rFonts w:ascii="微软雅黑" w:hAnsi="微软雅黑" w:cs="微软雅黑" w:hint="eastAsia"/>
        </w:rPr>
      </w:pPr>
      <w:r>
        <w:t>随着语言大模型的发展，图文多模态领域从</w:t>
      </w:r>
      <w:r>
        <w:t>23</w:t>
      </w:r>
      <w:r>
        <w:t>年开始也获得了巨大的突破，也是当今研究热点和未来趋势。多模态大模型的代表包</w:t>
      </w:r>
      <w:bookmarkStart w:id="0" w:name="_hidden:hidden1733047932504"/>
      <w:bookmarkEnd w:id="0"/>
      <w:r>
        <w:t>括：</w:t>
      </w:r>
      <w:r>
        <w:t>CLIP</w:t>
      </w:r>
      <w:r>
        <w:t>（图文对齐），</w:t>
      </w:r>
      <w:r>
        <w:t>DALLE</w:t>
      </w:r>
      <w:r>
        <w:t>（文本生成图片）、</w:t>
      </w:r>
      <w:r>
        <w:t>BLIP2</w:t>
      </w:r>
      <w:r>
        <w:t>（图文生成、图像描述、视觉推理），</w:t>
      </w:r>
      <w:proofErr w:type="spellStart"/>
      <w:r>
        <w:t>LLaVA</w:t>
      </w:r>
      <w:proofErr w:type="spellEnd"/>
      <w:r>
        <w:t>（图文理解与生成、跨模态任务）、</w:t>
      </w:r>
      <w:r>
        <w:t>LLaMA3</w:t>
      </w:r>
      <w:r>
        <w:t>（大规模文本理解与生成）等。推荐学习</w:t>
      </w:r>
      <w:r>
        <w:fldChar w:fldCharType="begin"/>
      </w:r>
      <w:r>
        <w:instrText>HYPERLINK https://www.bilibili.com/video/BV1Vd4y1v77v?vd_source=b01387a75c5baa957d2a119ec1bc816e&amp;spm_id_from=333.788.videopod.sections addonLink \tdeu https://player.bilibili.com/player.html?bvid=BV1Vd4y1v77v&amp;autoplay=false \tdo https://www.bilibili.com/video/BV1Vd4y1v77v?vd_source=b01387a75c5baa957d2a119ec1bc816e&amp;spm_id_from=333.788.videopod.sections \tdw 9000 \tdh 6000 \tdid 0b69e1b9517e44a4aee35d33ee021b55 \tdext %220b69e1b9517e44a4aee35d33ee021b55%22 \tded %7B%22type%22%3A%222%22%7D \tdlar 1 \tdlt text \tdsub addonLink \tdlf FromDialog \tdkey xot5el</w:instrText>
      </w:r>
      <w:r>
        <w:fldChar w:fldCharType="separate"/>
      </w:r>
      <w:r>
        <w:rPr>
          <w:rStyle w:val="ab"/>
        </w:rPr>
        <w:t>多模态论文串讲</w:t>
      </w:r>
      <w:r>
        <w:rPr>
          <w:rStyle w:val="ab"/>
        </w:rPr>
        <w:t>·</w:t>
      </w:r>
      <w:r>
        <w:rPr>
          <w:rStyle w:val="ab"/>
        </w:rPr>
        <w:t>上</w:t>
      </w:r>
      <w:r>
        <w:fldChar w:fldCharType="end"/>
      </w:r>
      <w:r>
        <w:t>和</w:t>
      </w:r>
      <w:hyperlink r:id="rId23" w:tgtFrame="dsub" w:history="1">
        <w:r>
          <w:rPr>
            <w:rStyle w:val="ab"/>
          </w:rPr>
          <w:t>多模态论文串讲</w:t>
        </w:r>
        <w:r>
          <w:rPr>
            <w:rStyle w:val="ab"/>
          </w:rPr>
          <w:t>·</w:t>
        </w:r>
        <w:r>
          <w:rPr>
            <w:rStyle w:val="ab"/>
          </w:rPr>
          <w:t>下</w:t>
        </w:r>
      </w:hyperlink>
      <w:r>
        <w:t>学习</w:t>
      </w:r>
      <w:r>
        <w:rPr>
          <w:b/>
          <w:i/>
        </w:rPr>
        <w:t>（选看即可）</w:t>
      </w:r>
      <w:r>
        <w:t>。其中现有的多模态大模型都会利用</w:t>
      </w:r>
      <w:r>
        <w:t>CILP</w:t>
      </w:r>
      <w:r>
        <w:t>模型的</w:t>
      </w:r>
      <w:r>
        <w:t>Encoder</w:t>
      </w:r>
      <w:r>
        <w:t>和</w:t>
      </w:r>
      <w:r>
        <w:t>Decoder</w:t>
      </w:r>
      <w:r>
        <w:t>模块，建议重点学习</w:t>
      </w:r>
      <w:r>
        <w:t>CLIP</w:t>
      </w:r>
      <w:r>
        <w:t>模型，其他模型作为了解即可，推荐</w:t>
      </w:r>
      <w:r>
        <w:fldChar w:fldCharType="begin"/>
      </w:r>
      <w:r>
        <w:instrText>HYPERLINK https://blog.csdn.net/h661975/article/details/135116957 normalLink \tdfe -10 \tdlt text \tdsub normalLink \tdkey b9uss7</w:instrText>
      </w:r>
      <w:r>
        <w:fldChar w:fldCharType="separate"/>
      </w:r>
      <w:r>
        <w:rPr>
          <w:rStyle w:val="ab"/>
        </w:rPr>
        <w:t>多模态</w:t>
      </w:r>
      <w:proofErr w:type="gramStart"/>
      <w:r>
        <w:rPr>
          <w:rStyle w:val="ab"/>
        </w:rPr>
        <w:t>预训练</w:t>
      </w:r>
      <w:proofErr w:type="gramEnd"/>
      <w:r>
        <w:rPr>
          <w:rStyle w:val="ab"/>
        </w:rPr>
        <w:t>模型</w:t>
      </w:r>
      <w:r>
        <w:rPr>
          <w:rStyle w:val="ab"/>
        </w:rPr>
        <w:t>CLIP</w:t>
      </w:r>
      <w:r>
        <w:rPr>
          <w:rStyle w:val="ab"/>
        </w:rPr>
        <w:t>论文详解</w:t>
      </w:r>
      <w:r>
        <w:fldChar w:fldCharType="end"/>
      </w:r>
      <w:r>
        <w:t>，</w:t>
      </w:r>
      <w:r>
        <w:fldChar w:fldCharType="begin"/>
      </w:r>
      <w:r>
        <w:instrText>HYPERLINK https://juejin.cn/post/7264503343996747830 normalLink \tdfe -10 \tdlt text \tdsub normalLink \tdkey o2x6jo</w:instrText>
      </w:r>
      <w:r>
        <w:fldChar w:fldCharType="separate"/>
      </w:r>
      <w:r>
        <w:rPr>
          <w:rStyle w:val="ab"/>
        </w:rPr>
        <w:t>CV</w:t>
      </w:r>
      <w:r>
        <w:rPr>
          <w:rStyle w:val="ab"/>
        </w:rPr>
        <w:t>大模型系列之：多模态经典之作</w:t>
      </w:r>
      <w:r>
        <w:rPr>
          <w:rStyle w:val="ab"/>
        </w:rPr>
        <w:t>CLIP</w:t>
      </w:r>
      <w:r>
        <w:rPr>
          <w:rStyle w:val="ab"/>
        </w:rPr>
        <w:t>，探索图文结合的奥秘</w:t>
      </w:r>
      <w:r>
        <w:fldChar w:fldCharType="end"/>
      </w:r>
      <w:r>
        <w:rPr>
          <w:b/>
          <w:i/>
        </w:rPr>
        <w:t>（必看）</w:t>
      </w:r>
      <w:r>
        <w:t>。大模型发展日新月异，需要持续不断学习</w:t>
      </w:r>
      <w:r>
        <w:t>State-of-the-art</w:t>
      </w:r>
      <w:r>
        <w:t>的工作。</w:t>
      </w:r>
    </w:p>
    <w:p w14:paraId="3C430AC5" w14:textId="77777777" w:rsidR="00517658" w:rsidRDefault="00000000">
      <w:pPr>
        <w:pStyle w:val="3"/>
        <w:numPr>
          <w:ilvl w:val="0"/>
          <w:numId w:val="2"/>
        </w:numPr>
        <w:rPr>
          <w:sz w:val="26"/>
        </w:rPr>
      </w:pPr>
      <w:r>
        <w:rPr>
          <w:sz w:val="26"/>
        </w:rPr>
        <w:lastRenderedPageBreak/>
        <w:t>科研基础工具（</w:t>
      </w:r>
      <w:r>
        <w:rPr>
          <w:sz w:val="26"/>
        </w:rPr>
        <w:t>1-2</w:t>
      </w:r>
      <w:r>
        <w:rPr>
          <w:sz w:val="26"/>
        </w:rPr>
        <w:t>天，必看）</w:t>
      </w:r>
    </w:p>
    <w:p w14:paraId="730104B3" w14:textId="77777777" w:rsidR="00517658" w:rsidRDefault="00000000">
      <w:pPr>
        <w:ind w:firstLineChars="200" w:firstLine="440"/>
        <w:rPr>
          <w:rFonts w:ascii="微软雅黑" w:hAnsi="微软雅黑" w:cs="微软雅黑" w:hint="eastAsia"/>
          <w:color w:val="000000"/>
        </w:rPr>
      </w:pPr>
      <w:r>
        <w:rPr>
          <w:rFonts w:ascii="微软雅黑" w:hAnsi="微软雅黑" w:cs="微软雅黑"/>
          <w:color w:val="000000"/>
        </w:rPr>
        <w:t>通过网络搜索，了解什么是</w:t>
      </w:r>
      <w:hyperlink r:id="rId24" w:tgtFrame="dkey" w:history="1">
        <w:r>
          <w:rPr>
            <w:rStyle w:val="ab"/>
            <w:rFonts w:ascii="微软雅黑" w:hAnsi="微软雅黑" w:cs="微软雅黑"/>
          </w:rPr>
          <w:t>arXiv</w:t>
        </w:r>
      </w:hyperlink>
      <w:r>
        <w:rPr>
          <w:rFonts w:ascii="微软雅黑" w:hAnsi="微软雅黑" w:cs="微软雅黑"/>
          <w:color w:val="000000"/>
        </w:rPr>
        <w:t>、什么是</w:t>
      </w:r>
      <w:r>
        <w:rPr>
          <w:rFonts w:ascii="微软雅黑" w:hAnsi="微软雅黑" w:cs="微软雅黑"/>
          <w:color w:val="000000"/>
        </w:rPr>
        <w:fldChar w:fldCharType="begin"/>
      </w:r>
      <w:r>
        <w:rPr>
          <w:rFonts w:ascii="微软雅黑" w:hAnsi="微软雅黑" w:cs="微软雅黑"/>
          <w:color w:val="000000"/>
        </w:rPr>
        <w:instrText>HYPERLINK https://www.overleaf.com/ normalLink \tdfe -10 \tdlt text \tdsub normalLink \tdkey c8xl5t</w:instrText>
      </w:r>
      <w:r>
        <w:rPr>
          <w:rFonts w:ascii="微软雅黑" w:hAnsi="微软雅黑" w:cs="微软雅黑"/>
          <w:color w:val="000000"/>
        </w:rPr>
      </w:r>
      <w:r>
        <w:rPr>
          <w:rFonts w:ascii="微软雅黑" w:hAnsi="微软雅黑" w:cs="微软雅黑"/>
          <w:color w:val="000000"/>
        </w:rPr>
        <w:fldChar w:fldCharType="separate"/>
      </w:r>
      <w:r>
        <w:rPr>
          <w:rStyle w:val="ab"/>
          <w:rFonts w:ascii="微软雅黑" w:hAnsi="微软雅黑" w:cs="微软雅黑"/>
        </w:rPr>
        <w:t>Overleaf</w:t>
      </w:r>
      <w:r>
        <w:rPr>
          <w:rFonts w:ascii="微软雅黑" w:hAnsi="微软雅黑" w:cs="微软雅黑"/>
          <w:color w:val="000000"/>
        </w:rPr>
        <w:fldChar w:fldCharType="end"/>
      </w:r>
      <w:r>
        <w:rPr>
          <w:rFonts w:ascii="微软雅黑" w:hAnsi="微软雅黑" w:cs="微软雅黑"/>
          <w:color w:val="000000"/>
        </w:rPr>
        <w:t>，并初步了解如何使用</w:t>
      </w:r>
      <w:r>
        <w:rPr>
          <w:rFonts w:ascii="微软雅黑" w:hAnsi="微软雅黑" w:cs="微软雅黑"/>
          <w:color w:val="000000"/>
        </w:rPr>
        <w:fldChar w:fldCharType="begin"/>
      </w:r>
      <w:r>
        <w:rPr>
          <w:rFonts w:ascii="微软雅黑" w:hAnsi="微软雅黑" w:cs="微软雅黑"/>
          <w:color w:val="000000"/>
        </w:rPr>
        <w:instrText>HYPERLINK https://www.zotero.org/ normalLink \tdfe -10 \tdlt text \tdsub normalLink \tdkey wfjd8h</w:instrText>
      </w:r>
      <w:r>
        <w:rPr>
          <w:rFonts w:ascii="微软雅黑" w:hAnsi="微软雅黑" w:cs="微软雅黑"/>
          <w:color w:val="000000"/>
        </w:rPr>
      </w:r>
      <w:r>
        <w:rPr>
          <w:rFonts w:ascii="微软雅黑" w:hAnsi="微软雅黑" w:cs="微软雅黑"/>
          <w:color w:val="000000"/>
        </w:rPr>
        <w:fldChar w:fldCharType="separate"/>
      </w:r>
      <w:r>
        <w:rPr>
          <w:rStyle w:val="ab"/>
          <w:rFonts w:ascii="微软雅黑" w:hAnsi="微软雅黑" w:cs="微软雅黑"/>
        </w:rPr>
        <w:t>Zotero</w:t>
      </w:r>
      <w:r>
        <w:rPr>
          <w:rFonts w:ascii="微软雅黑" w:hAnsi="微软雅黑" w:cs="微软雅黑"/>
          <w:color w:val="000000"/>
        </w:rPr>
        <w:fldChar w:fldCharType="end"/>
      </w:r>
      <w:r>
        <w:rPr>
          <w:rFonts w:ascii="微软雅黑" w:hAnsi="微软雅黑" w:cs="微软雅黑"/>
          <w:color w:val="000000"/>
        </w:rPr>
        <w:t>等文献管理软件。如何做文献笔记和论文调研，了解</w:t>
      </w:r>
      <w:r>
        <w:rPr>
          <w:rFonts w:ascii="微软雅黑" w:hAnsi="微软雅黑" w:cs="微软雅黑"/>
          <w:color w:val="000000"/>
        </w:rPr>
        <w:fldChar w:fldCharType="begin"/>
      </w:r>
      <w:r>
        <w:rPr>
          <w:rFonts w:ascii="微软雅黑" w:hAnsi="微软雅黑" w:cs="微软雅黑"/>
          <w:color w:val="000000"/>
        </w:rPr>
        <w:instrText>HYPERLINK https://paperswithcode.com/ normalLink \tdfe -10 \tdlt text \tdsub normalLink \tdkey asz9m0 \tdindr 0</w:instrText>
      </w:r>
      <w:r>
        <w:rPr>
          <w:rFonts w:ascii="微软雅黑" w:hAnsi="微软雅黑" w:cs="微软雅黑"/>
          <w:color w:val="000000"/>
        </w:rPr>
      </w:r>
      <w:r>
        <w:rPr>
          <w:rFonts w:ascii="微软雅黑" w:hAnsi="微软雅黑" w:cs="微软雅黑"/>
          <w:color w:val="000000"/>
        </w:rPr>
        <w:fldChar w:fldCharType="separate"/>
      </w:r>
      <w:r>
        <w:rPr>
          <w:rStyle w:val="ab"/>
          <w:rFonts w:ascii="微软雅黑" w:hAnsi="微软雅黑" w:cs="微软雅黑"/>
        </w:rPr>
        <w:t>PaperWithCode</w:t>
      </w:r>
      <w:r>
        <w:rPr>
          <w:rFonts w:ascii="微软雅黑" w:hAnsi="微软雅黑" w:cs="微软雅黑"/>
          <w:color w:val="000000"/>
        </w:rPr>
        <w:fldChar w:fldCharType="end"/>
      </w:r>
      <w:r>
        <w:rPr>
          <w:rFonts w:ascii="微软雅黑" w:hAnsi="微软雅黑" w:cs="微软雅黑"/>
          <w:color w:val="000000"/>
        </w:rPr>
        <w:t xml:space="preserve">, </w:t>
      </w:r>
      <w:hyperlink r:id="rId25" w:tgtFrame="dkey" w:history="1">
        <w:r>
          <w:rPr>
            <w:rStyle w:val="ab"/>
            <w:rFonts w:ascii="微软雅黑" w:hAnsi="微软雅黑" w:cs="微软雅黑"/>
          </w:rPr>
          <w:t>Google Scholar</w:t>
        </w:r>
      </w:hyperlink>
      <w:r>
        <w:rPr>
          <w:rFonts w:ascii="微软雅黑" w:hAnsi="微软雅黑" w:cs="微软雅黑"/>
          <w:color w:val="000000"/>
        </w:rPr>
        <w:t>；学习使用</w:t>
      </w:r>
      <w:proofErr w:type="spellStart"/>
      <w:r>
        <w:rPr>
          <w:rFonts w:ascii="微软雅黑" w:hAnsi="微软雅黑" w:cs="微软雅黑"/>
          <w:color w:val="000000"/>
        </w:rPr>
        <w:t>Powerpoint</w:t>
      </w:r>
      <w:proofErr w:type="spellEnd"/>
      <w:r>
        <w:rPr>
          <w:rFonts w:ascii="微软雅黑" w:hAnsi="微软雅黑" w:cs="微软雅黑"/>
          <w:color w:val="000000"/>
        </w:rPr>
        <w:t>完成汇报PPT的制作；了解</w:t>
      </w:r>
      <w:hyperlink r:id="rId26" w:tgtFrame="dkey" w:history="1">
        <w:r>
          <w:rPr>
            <w:rStyle w:val="ab"/>
            <w:rFonts w:ascii="微软雅黑" w:hAnsi="微软雅黑" w:cs="微软雅黑"/>
          </w:rPr>
          <w:t>BibTex</w:t>
        </w:r>
      </w:hyperlink>
      <w:r>
        <w:rPr>
          <w:rFonts w:ascii="微软雅黑" w:hAnsi="微软雅黑" w:cs="微软雅黑"/>
          <w:color w:val="000000"/>
        </w:rPr>
        <w:t>，知道参考文献的几种写法和格式。对LaTeX不熟悉的同学</w:t>
      </w:r>
      <w:proofErr w:type="gramStart"/>
      <w:r>
        <w:rPr>
          <w:rFonts w:ascii="微软雅黑" w:hAnsi="微软雅黑" w:cs="微软雅黑"/>
          <w:color w:val="000000"/>
        </w:rPr>
        <w:t>请学习</w:t>
      </w:r>
      <w:proofErr w:type="gramEnd"/>
      <w:r>
        <w:rPr>
          <w:rFonts w:ascii="微软雅黑" w:hAnsi="微软雅黑" w:cs="微软雅黑"/>
          <w:color w:val="000000"/>
        </w:rPr>
        <w:fldChar w:fldCharType="begin"/>
      </w:r>
      <w:r>
        <w:rPr>
          <w:rFonts w:ascii="微软雅黑" w:hAnsi="微软雅黑" w:cs="微软雅黑"/>
          <w:color w:val="000000"/>
        </w:rPr>
        <w:instrText>HYPERLINK https://www.bilibili.com/video/BV1Z24y157GM/ addonLink \tdkey 23c52h \tdeu https://player.bilibili.com/player.html?bvid=BV1Z24y157GM&amp;autoplay=false \tdo https://www.bilibili.com/video/BV1Z24y157GM/ \tdw 9000 \tdh 6000 \tdid 0b69e1b9517e44a4aee35d33ee021b55 \tdext %220b69e1b9517e44a4aee35d33ee021b55%22 \tded %7B%22type%22%3A%222%22%7D \tdlar 1 \tdlt text \tdsub addonLink \tdlf FromDialog \tdindr 0 \tdly text</w:instrText>
      </w:r>
      <w:r>
        <w:rPr>
          <w:rFonts w:ascii="微软雅黑" w:hAnsi="微软雅黑" w:cs="微软雅黑"/>
          <w:color w:val="000000"/>
        </w:rPr>
      </w:r>
      <w:r>
        <w:rPr>
          <w:rFonts w:ascii="微软雅黑" w:hAnsi="微软雅黑" w:cs="微软雅黑"/>
          <w:color w:val="000000"/>
        </w:rPr>
        <w:fldChar w:fldCharType="separate"/>
      </w:r>
      <w:r>
        <w:rPr>
          <w:rStyle w:val="ab"/>
          <w:rFonts w:ascii="微软雅黑" w:hAnsi="微软雅黑" w:cs="微软雅黑"/>
        </w:rPr>
        <w:t>LaTeX基础教程</w:t>
      </w:r>
      <w:r>
        <w:rPr>
          <w:rFonts w:ascii="微软雅黑" w:hAnsi="微软雅黑" w:cs="微软雅黑"/>
          <w:color w:val="000000"/>
        </w:rPr>
        <w:fldChar w:fldCharType="end"/>
      </w:r>
      <w:r>
        <w:rPr>
          <w:rFonts w:ascii="微软雅黑" w:hAnsi="微软雅黑" w:cs="微软雅黑"/>
          <w:color w:val="000000"/>
        </w:rPr>
        <w:t>。网上资源很丰富，一般一天时间就能学会。</w:t>
      </w:r>
    </w:p>
    <w:p w14:paraId="091E3EC4" w14:textId="77777777" w:rsidR="00517658" w:rsidRDefault="00000000">
      <w:pPr>
        <w:pStyle w:val="3"/>
        <w:numPr>
          <w:ilvl w:val="0"/>
          <w:numId w:val="2"/>
        </w:numPr>
        <w:rPr>
          <w:sz w:val="26"/>
        </w:rPr>
      </w:pPr>
      <w:r>
        <w:rPr>
          <w:sz w:val="26"/>
        </w:rPr>
        <w:t>经验分享（</w:t>
      </w:r>
      <w:r>
        <w:rPr>
          <w:sz w:val="26"/>
        </w:rPr>
        <w:t>1-2</w:t>
      </w:r>
      <w:r>
        <w:rPr>
          <w:sz w:val="26"/>
        </w:rPr>
        <w:t>天，选看）</w:t>
      </w:r>
    </w:p>
    <w:p w14:paraId="685AA2DE" w14:textId="77777777" w:rsidR="00517658" w:rsidRDefault="00000000">
      <w:pPr>
        <w:numPr>
          <w:ilvl w:val="0"/>
          <w:numId w:val="5"/>
        </w:numPr>
        <w:rPr>
          <w:rFonts w:ascii="微软雅黑" w:hAnsi="微软雅黑" w:cs="微软雅黑" w:hint="eastAsia"/>
        </w:rPr>
      </w:pPr>
      <w:r>
        <w:rPr>
          <w:rFonts w:ascii="微软雅黑" w:hAnsi="微软雅黑" w:cs="微软雅黑"/>
        </w:rPr>
        <w:t>关于如何快速上手读论文和判断自己的研究能否发paper，</w:t>
      </w:r>
      <w:proofErr w:type="gramStart"/>
      <w:r>
        <w:rPr>
          <w:rFonts w:ascii="微软雅黑" w:hAnsi="微软雅黑" w:cs="微软雅黑"/>
        </w:rPr>
        <w:t>推荐看</w:t>
      </w:r>
      <w:proofErr w:type="gramEnd"/>
      <w:r>
        <w:rPr>
          <w:rFonts w:ascii="微软雅黑" w:hAnsi="微软雅黑" w:cs="微软雅黑"/>
        </w:rPr>
        <w:t>李沫老师主讲的</w:t>
      </w:r>
      <w:hyperlink r:id="rId27" w:tgtFrame="dsub" w:history="1">
        <w:r>
          <w:rPr>
            <w:rStyle w:val="ab"/>
            <w:rFonts w:ascii="微软雅黑" w:hAnsi="微软雅黑" w:cs="微软雅黑"/>
          </w:rPr>
          <w:t>如何读论文</w:t>
        </w:r>
      </w:hyperlink>
      <w:r>
        <w:rPr>
          <w:rFonts w:ascii="微软雅黑" w:hAnsi="微软雅黑" w:cs="微软雅黑"/>
        </w:rPr>
        <w:t>和</w:t>
      </w:r>
      <w:hyperlink r:id="rId28" w:tgtFrame="dsub" w:history="1">
        <w:r>
          <w:rPr>
            <w:rStyle w:val="ab"/>
            <w:rFonts w:ascii="微软雅黑" w:hAnsi="微软雅黑" w:cs="微软雅黑"/>
          </w:rPr>
          <w:t>如何判断（你自己的）研究工作的价值</w:t>
        </w:r>
      </w:hyperlink>
      <w:r>
        <w:rPr>
          <w:rFonts w:ascii="微软雅黑" w:hAnsi="微软雅黑" w:cs="微软雅黑"/>
        </w:rPr>
        <w:t>。</w:t>
      </w:r>
    </w:p>
    <w:p w14:paraId="78270B4B" w14:textId="77777777" w:rsidR="00517658" w:rsidRDefault="00000000">
      <w:pPr>
        <w:numPr>
          <w:ilvl w:val="0"/>
          <w:numId w:val="5"/>
        </w:numPr>
        <w:rPr>
          <w:rFonts w:ascii="微软雅黑" w:hAnsi="微软雅黑" w:cs="微软雅黑" w:hint="eastAsia"/>
        </w:rPr>
      </w:pPr>
      <w:r>
        <w:rPr>
          <w:rFonts w:ascii="微软雅黑" w:hAnsi="微软雅黑" w:cs="微软雅黑"/>
        </w:rPr>
        <w:t>关于论文写作方面的学习，可以参考北京大学</w:t>
      </w:r>
      <w:r>
        <w:t>施柏鑫教授在青</w:t>
      </w:r>
      <w:proofErr w:type="gramStart"/>
      <w:r>
        <w:t>源学术</w:t>
      </w:r>
      <w:proofErr w:type="gramEnd"/>
      <w:r>
        <w:t>年会上做的</w:t>
      </w:r>
      <w:hyperlink r:id="rId29" w:tgtFrame="dkey" w:history="1">
        <w:r>
          <w:rPr>
            <w:rStyle w:val="ab"/>
            <w:rFonts w:ascii="微软雅黑" w:hAnsi="微软雅黑" w:cs="微软雅黑"/>
          </w:rPr>
          <w:t>审稿视角下的计算机视觉论文——从投稿到接收</w:t>
        </w:r>
      </w:hyperlink>
      <w:r>
        <w:t>。</w:t>
      </w:r>
      <w:r>
        <w:rPr>
          <w:rFonts w:ascii="微软雅黑" w:hAnsi="微软雅黑" w:cs="微软雅黑"/>
        </w:rPr>
        <w:t>关于论文的Writing Tips，请参考南开大学李重仪教授的</w:t>
      </w:r>
      <w:hyperlink r:id="rId30" w:tgtFrame="dkey" w:history="1">
        <w:r>
          <w:rPr>
            <w:rStyle w:val="ab"/>
            <w:rFonts w:ascii="微软雅黑" w:hAnsi="微软雅黑" w:cs="微软雅黑"/>
          </w:rPr>
          <w:t>How to Write a Paper</w:t>
        </w:r>
      </w:hyperlink>
      <w:r>
        <w:rPr>
          <w:rFonts w:ascii="微软雅黑" w:hAnsi="微软雅黑" w:cs="微软雅黑"/>
        </w:rPr>
        <w:t>。关于论文的投稿和返修也可参考组里</w:t>
      </w:r>
      <w:proofErr w:type="gramStart"/>
      <w:r>
        <w:rPr>
          <w:rFonts w:ascii="微软雅黑" w:hAnsi="微软雅黑" w:cs="微软雅黑"/>
        </w:rPr>
        <w:t>叶茫教授</w:t>
      </w:r>
      <w:proofErr w:type="gramEnd"/>
      <w:r>
        <w:rPr>
          <w:rFonts w:ascii="微软雅黑" w:hAnsi="微软雅黑" w:cs="微软雅黑"/>
        </w:rPr>
        <w:t>的</w:t>
      </w:r>
      <w:hyperlink r:id="rId31" w:tgtFrame="dkey" w:history="1">
        <w:r>
          <w:rPr>
            <w:rStyle w:val="ab"/>
            <w:rFonts w:ascii="微软雅黑" w:hAnsi="微软雅黑" w:cs="微软雅黑"/>
          </w:rPr>
          <w:t>学术论文投稿与返修（Rebuttal）分享</w:t>
        </w:r>
      </w:hyperlink>
      <w:r>
        <w:rPr>
          <w:rFonts w:ascii="微软雅黑" w:hAnsi="微软雅黑" w:cs="微软雅黑"/>
        </w:rPr>
        <w:t>。</w:t>
      </w:r>
    </w:p>
    <w:p w14:paraId="0CE924A0" w14:textId="77777777" w:rsidR="00517658" w:rsidRDefault="00517658">
      <w:pPr>
        <w:rPr>
          <w:rFonts w:ascii="微软雅黑" w:hAnsi="微软雅黑" w:cs="微软雅黑" w:hint="eastAsia"/>
        </w:rPr>
      </w:pPr>
    </w:p>
    <w:p w14:paraId="672EC2A6" w14:textId="77777777" w:rsidR="00517658" w:rsidRDefault="00517658"/>
    <w:sectPr w:rsidR="00517658">
      <w:pgSz w:w="11906" w:h="16838"/>
      <w:pgMar w:top="1440" w:right="1797" w:bottom="1440" w:left="1797" w:header="851" w:footer="992" w:gutter="0"/>
      <w:cols w:space="0"/>
      <w:docGrid w:type="lines" w:linePitch="3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6C04D9" w14:textId="77777777" w:rsidR="009819D1" w:rsidRDefault="009819D1">
      <w:pPr>
        <w:spacing w:before="0" w:after="0"/>
      </w:pPr>
      <w:r>
        <w:separator/>
      </w:r>
    </w:p>
  </w:endnote>
  <w:endnote w:type="continuationSeparator" w:id="0">
    <w:p w14:paraId="2D87B9A3" w14:textId="77777777" w:rsidR="009819D1" w:rsidRDefault="009819D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onaco">
    <w:altName w:val="Courier New"/>
    <w:charset w:val="00"/>
    <w:family w:val="auto"/>
    <w:pitch w:val="default"/>
    <w:sig w:usb0="00000000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224E95" w14:textId="77777777" w:rsidR="009819D1" w:rsidRDefault="009819D1">
      <w:pPr>
        <w:spacing w:before="0" w:after="0"/>
      </w:pPr>
      <w:r>
        <w:separator/>
      </w:r>
    </w:p>
  </w:footnote>
  <w:footnote w:type="continuationSeparator" w:id="0">
    <w:p w14:paraId="13EDD825" w14:textId="77777777" w:rsidR="009819D1" w:rsidRDefault="009819D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、"/>
      <w:lvlJc w:val="left"/>
      <w:pPr>
        <w:ind w:left="776" w:hanging="336"/>
      </w:pPr>
    </w:lvl>
    <w:lvl w:ilvl="1">
      <w:start w:val="1"/>
      <w:numFmt w:val="lowerLetter"/>
      <w:lvlText w:val="%2)"/>
      <w:lvlJc w:val="left"/>
      <w:pPr>
        <w:ind w:left="1216" w:hanging="336"/>
      </w:pPr>
    </w:lvl>
    <w:lvl w:ilvl="2">
      <w:start w:val="1"/>
      <w:numFmt w:val="lowerRoman"/>
      <w:lvlText w:val="%3)"/>
      <w:lvlJc w:val="left"/>
      <w:pPr>
        <w:ind w:left="1656" w:hanging="336"/>
      </w:pPr>
    </w:lvl>
    <w:lvl w:ilvl="3">
      <w:start w:val="1"/>
      <w:numFmt w:val="decimal"/>
      <w:lvlText w:val="%4、"/>
      <w:lvlJc w:val="left"/>
      <w:pPr>
        <w:ind w:left="2096" w:hanging="336"/>
      </w:pPr>
    </w:lvl>
    <w:lvl w:ilvl="4">
      <w:start w:val="1"/>
      <w:numFmt w:val="lowerLetter"/>
      <w:lvlText w:val="%5)"/>
      <w:lvlJc w:val="left"/>
      <w:pPr>
        <w:ind w:left="2536" w:hanging="336"/>
      </w:pPr>
    </w:lvl>
    <w:lvl w:ilvl="5">
      <w:start w:val="1"/>
      <w:numFmt w:val="lowerRoman"/>
      <w:lvlText w:val="%6)"/>
      <w:lvlJc w:val="left"/>
      <w:pPr>
        <w:ind w:left="2976" w:hanging="336"/>
      </w:pPr>
    </w:lvl>
    <w:lvl w:ilvl="6">
      <w:start w:val="1"/>
      <w:numFmt w:val="decimal"/>
      <w:lvlText w:val="%7、"/>
      <w:lvlJc w:val="left"/>
      <w:pPr>
        <w:ind w:left="3416" w:hanging="336"/>
      </w:pPr>
    </w:lvl>
    <w:lvl w:ilvl="7">
      <w:start w:val="1"/>
      <w:numFmt w:val="lowerLetter"/>
      <w:lvlText w:val="%8)"/>
      <w:lvlJc w:val="left"/>
      <w:pPr>
        <w:ind w:left="3856" w:hanging="336"/>
      </w:pPr>
    </w:lvl>
    <w:lvl w:ilvl="8">
      <w:start w:val="1"/>
      <w:numFmt w:val="lowerRoman"/>
      <w:lvlText w:val="%9)"/>
      <w:lvlJc w:val="left"/>
      <w:pPr>
        <w:ind w:left="4296" w:hanging="336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bullet"/>
      <w:lvlText w:val=""/>
      <w:lvlJc w:val="left"/>
      <w:pPr>
        <w:ind w:left="77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ascii="Wingdings" w:hAnsi="Wingdings" w:cs="Wingdings" w:hint="default"/>
      </w:r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decimal"/>
      <w:lvlText w:val="%1.%2."/>
      <w:lvlJc w:val="left"/>
      <w:pPr>
        <w:ind w:left="944" w:hanging="504"/>
      </w:pPr>
    </w:lvl>
    <w:lvl w:ilvl="2">
      <w:start w:val="1"/>
      <w:numFmt w:val="decimal"/>
      <w:lvlText w:val="%1.%2.%3."/>
      <w:lvlJc w:val="left"/>
      <w:pPr>
        <w:ind w:left="1552" w:hanging="672"/>
      </w:pPr>
    </w:lvl>
    <w:lvl w:ilvl="3">
      <w:start w:val="1"/>
      <w:numFmt w:val="decimal"/>
      <w:lvlText w:val="%1.%2.%3.%4."/>
      <w:lvlJc w:val="left"/>
      <w:pPr>
        <w:ind w:left="2160" w:hanging="840"/>
      </w:pPr>
    </w:lvl>
    <w:lvl w:ilvl="4">
      <w:start w:val="1"/>
      <w:numFmt w:val="decimal"/>
      <w:lvlText w:val="%1.%2.%3.%4.%5."/>
      <w:lvlJc w:val="left"/>
      <w:pPr>
        <w:ind w:left="2768" w:hanging="1008"/>
      </w:pPr>
    </w:lvl>
    <w:lvl w:ilvl="5">
      <w:start w:val="1"/>
      <w:numFmt w:val="decimal"/>
      <w:lvlText w:val="%1.%2.%3.%4.%5.%6."/>
      <w:lvlJc w:val="left"/>
      <w:pPr>
        <w:ind w:left="3376" w:hanging="1176"/>
      </w:pPr>
    </w:lvl>
    <w:lvl w:ilvl="6">
      <w:start w:val="1"/>
      <w:numFmt w:val="decimal"/>
      <w:lvlText w:val="%1.%2.%3.%4.%5.%6.%7."/>
      <w:lvlJc w:val="left"/>
      <w:pPr>
        <w:ind w:left="3984" w:hanging="1344"/>
      </w:pPr>
    </w:lvl>
    <w:lvl w:ilvl="7">
      <w:start w:val="1"/>
      <w:numFmt w:val="decimal"/>
      <w:lvlText w:val="%1.%2.%3.%4.%5.%6.%7.%8."/>
      <w:lvlJc w:val="left"/>
      <w:pPr>
        <w:ind w:left="4592" w:hanging="1512"/>
      </w:pPr>
    </w:lvl>
    <w:lvl w:ilvl="8">
      <w:start w:val="1"/>
      <w:numFmt w:val="decimal"/>
      <w:lvlText w:val="%1.%2.%3.%4.%5.%6.%7.%8.%9."/>
      <w:lvlJc w:val="left"/>
      <w:pPr>
        <w:ind w:left="5200" w:hanging="168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bullet"/>
      <w:lvlText w:val=""/>
      <w:lvlJc w:val="left"/>
      <w:pPr>
        <w:ind w:left="77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ascii="Wingdings" w:hAnsi="Wingdings" w:cs="Wingdings" w:hint="default"/>
      </w:rPr>
    </w:lvl>
  </w:abstractNum>
  <w:abstractNum w:abstractNumId="4" w15:restartNumberingAfterBreak="0">
    <w:nsid w:val="59ADCABA"/>
    <w:multiLevelType w:val="multilevel"/>
    <w:tmpl w:val="59ADCABA"/>
    <w:lvl w:ilvl="0">
      <w:start w:val="1"/>
      <w:numFmt w:val="bullet"/>
      <w:lvlText w:val=""/>
      <w:lvlJc w:val="left"/>
      <w:pPr>
        <w:ind w:left="77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ascii="Wingdings" w:hAnsi="Wingdings" w:cs="Wingdings" w:hint="default"/>
      </w:rPr>
    </w:lvl>
  </w:abstractNum>
  <w:num w:numId="1" w16cid:durableId="1367677658">
    <w:abstractNumId w:val="3"/>
  </w:num>
  <w:num w:numId="2" w16cid:durableId="1564026451">
    <w:abstractNumId w:val="2"/>
  </w:num>
  <w:num w:numId="3" w16cid:durableId="677537255">
    <w:abstractNumId w:val="4"/>
  </w:num>
  <w:num w:numId="4" w16cid:durableId="1310209947">
    <w:abstractNumId w:val="1"/>
  </w:num>
  <w:num w:numId="5" w16cid:durableId="715396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embedSystemFonts/>
  <w:bordersDoNotSurroundHeader/>
  <w:bordersDoNotSurroundFooter/>
  <w:proofState w:spelling="clean" w:grammar="clean"/>
  <w:defaultTabStop w:val="420"/>
  <w:drawingGridHorizontalSpacing w:val="220"/>
  <w:drawingGridVerticalSpacing w:val="387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A24D9F"/>
    <w:rsid w:val="BEEFCB4B"/>
    <w:rsid w:val="BFE6F841"/>
    <w:rsid w:val="BFFBDBCA"/>
    <w:rsid w:val="D5DE8897"/>
    <w:rsid w:val="E7FE3684"/>
    <w:rsid w:val="E95E2A0D"/>
    <w:rsid w:val="EFFF70E4"/>
    <w:rsid w:val="F7EEC240"/>
    <w:rsid w:val="FBF75102"/>
    <w:rsid w:val="FDDC5620"/>
    <w:rsid w:val="FDEA700A"/>
    <w:rsid w:val="FFBFCE42"/>
    <w:rsid w:val="FFFF40C2"/>
    <w:rsid w:val="000B62CA"/>
    <w:rsid w:val="002A53AA"/>
    <w:rsid w:val="00517658"/>
    <w:rsid w:val="005C35DE"/>
    <w:rsid w:val="00626AA2"/>
    <w:rsid w:val="0068574D"/>
    <w:rsid w:val="006E696F"/>
    <w:rsid w:val="0071681D"/>
    <w:rsid w:val="007C7A70"/>
    <w:rsid w:val="00890FE1"/>
    <w:rsid w:val="0090731C"/>
    <w:rsid w:val="009352D3"/>
    <w:rsid w:val="009819D1"/>
    <w:rsid w:val="009E7FC9"/>
    <w:rsid w:val="00A85D95"/>
    <w:rsid w:val="00AB1D25"/>
    <w:rsid w:val="00AD206C"/>
    <w:rsid w:val="00AD3D80"/>
    <w:rsid w:val="00B727BA"/>
    <w:rsid w:val="00BE0D57"/>
    <w:rsid w:val="00F50C8B"/>
    <w:rsid w:val="07011CC2"/>
    <w:rsid w:val="07644792"/>
    <w:rsid w:val="09284798"/>
    <w:rsid w:val="0F2B6FD9"/>
    <w:rsid w:val="183C240D"/>
    <w:rsid w:val="1AA24D9F"/>
    <w:rsid w:val="27FBD2E2"/>
    <w:rsid w:val="28DA2E89"/>
    <w:rsid w:val="2A4254F9"/>
    <w:rsid w:val="2D1F32F4"/>
    <w:rsid w:val="2EE605C2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83BA51"/>
  <w15:docId w15:val="{A01E289B-91E1-4A4B-9B9A-888C03D06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微软雅黑" w:hAnsi="Arial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toc 1" w:uiPriority="99"/>
    <w:lsdException w:name="toc 2" w:uiPriority="99"/>
    <w:lsdException w:name="toc 3" w:uiPriority="99"/>
    <w:lsdException w:name="toc 4" w:uiPriority="99"/>
    <w:lsdException w:name="toc 5" w:uiPriority="99"/>
    <w:lsdException w:name="toc 6" w:uiPriority="99"/>
    <w:lsdException w:name="toc 7" w:uiPriority="99"/>
    <w:lsdException w:name="toc 8" w:uiPriority="99" w:qFormat="1"/>
    <w:lsdException w:name="toc 9" w:uiPriority="99"/>
    <w:lsdException w:name="footnote text" w:semiHidden="1" w:uiPriority="99" w:unhideWhenUsed="1"/>
    <w:lsdException w:name="header" w:qFormat="1"/>
    <w:lsdException w:name="caption" w:semiHidden="1" w:unhideWhenUsed="1" w:qFormat="1"/>
    <w:lsdException w:name="footnote reference" w:semiHidden="1" w:uiPriority="99" w:unhideWhenUsed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before="60" w:after="60"/>
      <w:jc w:val="both"/>
    </w:pPr>
    <w:rPr>
      <w:color w:val="333333"/>
      <w:kern w:val="2"/>
      <w:sz w:val="22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qFormat/>
    <w:pPr>
      <w:keepNext/>
      <w:keepLines/>
      <w:outlineLvl w:val="1"/>
    </w:pPr>
    <w:rPr>
      <w:b/>
      <w:sz w:val="32"/>
    </w:rPr>
  </w:style>
  <w:style w:type="paragraph" w:styleId="3">
    <w:name w:val="heading 3"/>
    <w:basedOn w:val="a"/>
    <w:next w:val="a"/>
    <w:qFormat/>
    <w:pPr>
      <w:keepNext/>
      <w:keepLines/>
      <w:outlineLvl w:val="2"/>
    </w:pPr>
    <w:rPr>
      <w:b/>
      <w:sz w:val="28"/>
    </w:rPr>
  </w:style>
  <w:style w:type="paragraph" w:styleId="4">
    <w:name w:val="heading 4"/>
    <w:basedOn w:val="a"/>
    <w:next w:val="a"/>
    <w:qFormat/>
    <w:pPr>
      <w:keepNext/>
      <w:keepLines/>
      <w:outlineLvl w:val="3"/>
    </w:pPr>
    <w:rPr>
      <w:b/>
      <w:sz w:val="24"/>
    </w:rPr>
  </w:style>
  <w:style w:type="paragraph" w:styleId="5">
    <w:name w:val="heading 5"/>
    <w:basedOn w:val="a"/>
    <w:next w:val="a"/>
    <w:qFormat/>
    <w:pPr>
      <w:keepNext/>
      <w:keepLines/>
      <w:spacing w:line="480" w:lineRule="auto"/>
      <w:outlineLvl w:val="4"/>
    </w:pPr>
    <w:rPr>
      <w:b/>
    </w:rPr>
  </w:style>
  <w:style w:type="paragraph" w:styleId="6">
    <w:name w:val="heading 6"/>
    <w:basedOn w:val="a"/>
    <w:next w:val="a"/>
    <w:qFormat/>
    <w:pPr>
      <w:keepNext/>
      <w:keepLines/>
      <w:spacing w:line="480" w:lineRule="auto"/>
      <w:outlineLvl w:val="5"/>
    </w:pPr>
    <w:rPr>
      <w:b/>
    </w:rPr>
  </w:style>
  <w:style w:type="paragraph" w:styleId="7">
    <w:name w:val="heading 7"/>
    <w:basedOn w:val="a"/>
    <w:next w:val="a"/>
    <w:unhideWhenUsed/>
    <w:qFormat/>
    <w:pPr>
      <w:keepNext/>
      <w:keepLines/>
      <w:spacing w:line="480" w:lineRule="auto"/>
      <w:outlineLvl w:val="6"/>
    </w:pPr>
    <w:rPr>
      <w:b/>
    </w:rPr>
  </w:style>
  <w:style w:type="paragraph" w:styleId="8">
    <w:name w:val="heading 8"/>
    <w:basedOn w:val="a"/>
    <w:next w:val="a"/>
    <w:unhideWhenUsed/>
    <w:qFormat/>
    <w:pPr>
      <w:keepNext/>
      <w:keepLines/>
      <w:spacing w:line="480" w:lineRule="auto"/>
      <w:outlineLvl w:val="7"/>
    </w:pPr>
    <w:rPr>
      <w:b/>
    </w:rPr>
  </w:style>
  <w:style w:type="paragraph" w:styleId="9">
    <w:name w:val="heading 9"/>
    <w:basedOn w:val="a"/>
    <w:next w:val="a"/>
    <w:unhideWhenUsed/>
    <w:qFormat/>
    <w:pPr>
      <w:keepNext/>
      <w:keepLines/>
      <w:spacing w:line="480" w:lineRule="auto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8">
    <w:name w:val="toc 8"/>
    <w:basedOn w:val="a"/>
    <w:next w:val="a"/>
    <w:autoRedefine/>
    <w:uiPriority w:val="99"/>
    <w:qFormat/>
    <w:pPr>
      <w:ind w:leftChars="1400" w:left="2940"/>
    </w:p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a6"/>
    <w:qFormat/>
    <w:pPr>
      <w:jc w:val="center"/>
      <w:outlineLvl w:val="1"/>
    </w:pPr>
    <w:rPr>
      <w:rFonts w:cstheme="minorBidi"/>
      <w:b/>
      <w:bCs/>
      <w:kern w:val="28"/>
      <w:sz w:val="44"/>
      <w:szCs w:val="32"/>
    </w:rPr>
  </w:style>
  <w:style w:type="paragraph" w:styleId="a7">
    <w:name w:val="Title"/>
    <w:basedOn w:val="a"/>
    <w:next w:val="a"/>
    <w:link w:val="a8"/>
    <w:qFormat/>
    <w:pPr>
      <w:jc w:val="center"/>
      <w:outlineLvl w:val="0"/>
    </w:pPr>
    <w:rPr>
      <w:rFonts w:cstheme="majorBidi"/>
      <w:b/>
      <w:bCs/>
      <w:sz w:val="48"/>
      <w:szCs w:val="32"/>
    </w:rPr>
  </w:style>
  <w:style w:type="table" w:styleId="a9">
    <w:name w:val="Table Grid"/>
    <w:basedOn w:val="a1"/>
    <w:tblPr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  <w:tcPr>
      <w:vAlign w:val="center"/>
    </w:tcPr>
  </w:style>
  <w:style w:type="character" w:styleId="aa">
    <w:name w:val="FollowedHyperlink"/>
    <w:basedOn w:val="a0"/>
    <w:rPr>
      <w:color w:val="800080"/>
      <w:u w:val="single"/>
    </w:rPr>
  </w:style>
  <w:style w:type="character" w:styleId="ab">
    <w:name w:val="Hyperlink"/>
    <w:qFormat/>
    <w:rPr>
      <w:color w:val="1E6FFF"/>
      <w:u w:val="single"/>
    </w:rPr>
  </w:style>
  <w:style w:type="character" w:customStyle="1" w:styleId="a8">
    <w:name w:val="标题 字符"/>
    <w:basedOn w:val="a0"/>
    <w:link w:val="a7"/>
    <w:qFormat/>
    <w:rPr>
      <w:rFonts w:ascii="Arial" w:eastAsia="微软雅黑" w:hAnsi="Arial" w:cstheme="majorBidi"/>
      <w:b/>
      <w:bCs/>
      <w:kern w:val="2"/>
      <w:sz w:val="48"/>
      <w:szCs w:val="32"/>
    </w:rPr>
  </w:style>
  <w:style w:type="paragraph" w:customStyle="1" w:styleId="melo-codeblock-Base-theme-para">
    <w:name w:val="melo-codeblock-Base-theme-para"/>
    <w:uiPriority w:val="99"/>
    <w:qFormat/>
    <w:pPr>
      <w:snapToGrid w:val="0"/>
      <w:spacing w:line="360" w:lineRule="auto"/>
    </w:pPr>
    <w:rPr>
      <w:rFonts w:ascii="Monaco" w:eastAsia="Monaco" w:hAnsi="Monaco" w:cs="Monaco"/>
      <w:color w:val="000000"/>
      <w:sz w:val="21"/>
    </w:rPr>
  </w:style>
  <w:style w:type="character" w:customStyle="1" w:styleId="a6">
    <w:name w:val="副标题 字符"/>
    <w:basedOn w:val="a0"/>
    <w:link w:val="a5"/>
    <w:qFormat/>
    <w:rPr>
      <w:rFonts w:ascii="Arial" w:eastAsia="微软雅黑" w:hAnsi="Arial" w:cstheme="minorBidi"/>
      <w:b/>
      <w:bCs/>
      <w:kern w:val="28"/>
      <w:sz w:val="44"/>
      <w:szCs w:val="32"/>
    </w:rPr>
  </w:style>
  <w:style w:type="character" w:customStyle="1" w:styleId="melo-codeblock-Base-theme-char">
    <w:name w:val="melo-codeblock-Base-theme-char"/>
    <w:uiPriority w:val="99"/>
    <w:qFormat/>
    <w:rPr>
      <w:rFonts w:ascii="Monaco" w:eastAsia="Monaco" w:hAnsi="Monaco" w:cs="Monaco"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MLNLP-World/DeepLearning-MuLi-Notes" TargetMode="External"/><Relationship Id="rId18" Type="http://schemas.openxmlformats.org/officeDocument/2006/relationships/hyperlink" Target="https://github.com/loveunk/machine-learning-deep-learning-notes/blob/master/python/numpy" TargetMode="External"/><Relationship Id="rId26" Type="http://schemas.openxmlformats.org/officeDocument/2006/relationships/hyperlink" Target="https://bibtex.eu/zh-c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bilibili.com/video/BV1pu411o7BE?spm_id_from=333.788.videopod.sections&amp;vd_source=b01387a75c5baa957d2a119ec1bc816e" TargetMode="External"/><Relationship Id="rId7" Type="http://schemas.openxmlformats.org/officeDocument/2006/relationships/hyperlink" Target="https://github.com/loveunk/machine-learning-deep-learning-notes/blob/master/math/calculus.md" TargetMode="External"/><Relationship Id="rId12" Type="http://schemas.openxmlformats.org/officeDocument/2006/relationships/hyperlink" Target="https://space.bilibili.com/216720985/channel/seriesdetail?sid=1542349" TargetMode="External"/><Relationship Id="rId17" Type="http://schemas.openxmlformats.org/officeDocument/2006/relationships/hyperlink" Target="https://github.com/loveunk/machine-learning-deep-learning-notes/blob/master/python/pandas" TargetMode="External"/><Relationship Id="rId25" Type="http://schemas.openxmlformats.org/officeDocument/2006/relationships/hyperlink" Target="https://scholar.google.com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pytorch.org/tutorials/" TargetMode="External"/><Relationship Id="rId20" Type="http://schemas.openxmlformats.org/officeDocument/2006/relationships/hyperlink" Target="https://github.com/loveunk/machine-learning-deep-learning-notes/blob/master/python/Sklearn" TargetMode="External"/><Relationship Id="rId29" Type="http://schemas.openxmlformats.org/officeDocument/2006/relationships/hyperlink" Target="https://hub.baai.ac.cn/view/865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peech.ee.ntu.edu.tw/~hylee/ml/2022-spring.php" TargetMode="External"/><Relationship Id="rId24" Type="http://schemas.openxmlformats.org/officeDocument/2006/relationships/hyperlink" Target="https://arxiv.org/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hub.com/zergtant/pytorch-handbook" TargetMode="External"/><Relationship Id="rId23" Type="http://schemas.openxmlformats.org/officeDocument/2006/relationships/hyperlink" Target="https://www.bilibili.com/video/BV1fA411Z772?vd_source=b01387a75c5baa957d2a119ec1bc816e&amp;spm_id_from=333.788.videopod.sections" TargetMode="External"/><Relationship Id="rId28" Type="http://schemas.openxmlformats.org/officeDocument/2006/relationships/hyperlink" Target="https://www.bilibili.com/video/BV1oL411c7Us/?spm_id_from=333.999.0.0&amp;vd_source=b01387a75c5baa957d2a119ec1bc816e" TargetMode="External"/><Relationship Id="rId10" Type="http://schemas.openxmlformats.org/officeDocument/2006/relationships/hyperlink" Target="https://github.com/loveunk/machine-learning-deep-learning-notes/blob/master/python/python-basic" TargetMode="External"/><Relationship Id="rId19" Type="http://schemas.openxmlformats.org/officeDocument/2006/relationships/hyperlink" Target="https://github.com/loveunk/machine-learning-deep-learning-notes/blob/master/python/Matplotlib" TargetMode="External"/><Relationship Id="rId31" Type="http://schemas.openxmlformats.org/officeDocument/2006/relationships/hyperlink" Target="https://zhuanlan.zhihu.com/p/34400887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oveunk/machine-learning-deep-learning-notes/blob/master/math/pca.md" TargetMode="External"/><Relationship Id="rId14" Type="http://schemas.openxmlformats.org/officeDocument/2006/relationships/hyperlink" Target="https://www.bilibili.com/video/BV1hE411t7RN/" TargetMode="External"/><Relationship Id="rId22" Type="http://schemas.openxmlformats.org/officeDocument/2006/relationships/hyperlink" Target="https://blog.csdn.net/qq_46056318/article/details/136619295" TargetMode="External"/><Relationship Id="rId27" Type="http://schemas.openxmlformats.org/officeDocument/2006/relationships/hyperlink" Target="https://www.bilibili.com/video/BV1H44y1t75x/?spm_id_from=333.999.0.0&amp;vd_source=b01387a75c5baa957d2a119ec1bc816e" TargetMode="External"/><Relationship Id="rId30" Type="http://schemas.openxmlformats.org/officeDocument/2006/relationships/hyperlink" Target="https://pi-lab.xyz/miscellaneous.html" TargetMode="External"/><Relationship Id="rId8" Type="http://schemas.openxmlformats.org/officeDocument/2006/relationships/hyperlink" Target="https://github.com/loveunk/machine-learning-deep-learning-notes/blob/master/math/linear-algebra.m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微软雅黑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2479</Words>
  <Characters>14133</Characters>
  <Application>Microsoft Office Word</Application>
  <DocSecurity>0</DocSecurity>
  <Lines>117</Lines>
  <Paragraphs>33</Paragraphs>
  <ScaleCrop>false</ScaleCrop>
  <Company/>
  <LinksUpToDate>false</LinksUpToDate>
  <CharactersWithSpaces>16579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嘉轩 李</cp:lastModifiedBy>
  <cp:revision>3</cp:revision>
  <dcterms:created xsi:type="dcterms:W3CDTF">2025-02-22T21:24:00Z</dcterms:created>
  <dcterms:modified xsi:type="dcterms:W3CDTF">2025-10-25T10:45:00Z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eyJoZGlkIjoiNjkzY2EyMDE5NzFkNWY1M2RkYWM2NGZjMTM4MTU5YzAiLCJ1c2VySWQiOiI3NTk4NDA2ODkifQ==</vt:lpwstr>
  </property>
  <property fmtid="{D5CDD505-2E9C-101B-9397-08002B2CF9AE}" pid="3" name="KSOProductBuildVer">
    <vt:lpwstr>2052-12.1.0.21915</vt:lpwstr>
  </property>
  <property fmtid="{D5CDD505-2E9C-101B-9397-08002B2CF9AE}" pid="4" name="ICV">
    <vt:lpwstr>FC2750B9D3D24083A98373C1CBC488DC_12</vt:lpwstr>
  </property>
</Properties>
</file>