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D301" w14:textId="34905B44" w:rsidR="00A57922" w:rsidRDefault="00477479">
      <w:pPr>
        <w:pStyle w:val="Heading4"/>
        <w:numPr>
          <w:ilvl w:val="3"/>
          <w:numId w:val="2"/>
        </w:numPr>
        <w:spacing w:line="360" w:lineRule="auto"/>
      </w:pPr>
      <w:r>
        <w:t xml:space="preserve">UG SEMINAR ABSTRACT </w:t>
      </w:r>
    </w:p>
    <w:p w14:paraId="249CB1D8" w14:textId="458C4088" w:rsidR="00A57922" w:rsidRPr="00477479" w:rsidRDefault="00000000">
      <w:pPr>
        <w:pStyle w:val="Heading4"/>
        <w:numPr>
          <w:ilvl w:val="3"/>
          <w:numId w:val="2"/>
        </w:numPr>
        <w:spacing w:line="360" w:lineRule="auto"/>
        <w:rPr>
          <w:sz w:val="24"/>
        </w:rPr>
      </w:pPr>
      <w:r w:rsidRPr="00477479">
        <w:rPr>
          <w:b w:val="0"/>
          <w:bCs/>
          <w:sz w:val="24"/>
        </w:rPr>
        <w:t>Academic Year: 202</w:t>
      </w:r>
      <w:r w:rsidR="008C2639">
        <w:rPr>
          <w:b w:val="0"/>
          <w:bCs/>
          <w:sz w:val="24"/>
        </w:rPr>
        <w:t>3</w:t>
      </w:r>
      <w:r w:rsidRPr="00477479">
        <w:rPr>
          <w:b w:val="0"/>
          <w:bCs/>
          <w:sz w:val="24"/>
        </w:rPr>
        <w:t>-202</w:t>
      </w:r>
      <w:r w:rsidR="008C2639">
        <w:rPr>
          <w:b w:val="0"/>
          <w:bCs/>
          <w:sz w:val="24"/>
        </w:rPr>
        <w:t>4</w:t>
      </w:r>
    </w:p>
    <w:p w14:paraId="2A5F7546" w14:textId="77777777" w:rsidR="00A57922" w:rsidRDefault="00A57922">
      <w:pPr>
        <w:spacing w:line="360" w:lineRule="auto"/>
        <w:jc w:val="center"/>
        <w:rPr>
          <w:b/>
          <w:bCs/>
          <w:sz w:val="28"/>
          <w:szCs w:val="40"/>
          <w:u w:val="single"/>
        </w:rPr>
      </w:pPr>
    </w:p>
    <w:p w14:paraId="2B22D50C" w14:textId="77777777" w:rsidR="00A57922" w:rsidRDefault="00000000">
      <w:pPr>
        <w:spacing w:line="360" w:lineRule="auto"/>
        <w:jc w:val="center"/>
      </w:pPr>
      <w:r>
        <w:rPr>
          <w:b/>
          <w:sz w:val="28"/>
          <w:szCs w:val="28"/>
        </w:rPr>
        <w:t xml:space="preserve">DEPARTMENT: IT </w:t>
      </w:r>
    </w:p>
    <w:p w14:paraId="7254064C" w14:textId="77777777" w:rsidR="00A57922" w:rsidRDefault="00A57922">
      <w:pPr>
        <w:jc w:val="center"/>
        <w:rPr>
          <w:b/>
          <w:sz w:val="28"/>
          <w:szCs w:val="28"/>
        </w:rPr>
      </w:pPr>
    </w:p>
    <w:p w14:paraId="1C8282C1" w14:textId="4524E022" w:rsidR="00A57922" w:rsidRPr="004E2DC6" w:rsidRDefault="00000000">
      <w:r w:rsidRPr="00477479">
        <w:t xml:space="preserve">Seminar </w:t>
      </w:r>
      <w:r w:rsidR="00EC1DDC" w:rsidRPr="00477479">
        <w:t xml:space="preserve">On </w:t>
      </w:r>
      <w:r w:rsidR="004E2DC6" w:rsidRPr="004E2DC6">
        <w:t>Forecasting Stock Market Trends via Twitter Sentiment Analysis</w:t>
      </w:r>
    </w:p>
    <w:p w14:paraId="55DEE461" w14:textId="77777777" w:rsidR="00A57922" w:rsidRPr="00477479" w:rsidRDefault="00000000">
      <w:pPr>
        <w:jc w:val="center"/>
      </w:pPr>
      <w:r w:rsidRPr="00477479">
        <w:t xml:space="preserve"> </w:t>
      </w:r>
    </w:p>
    <w:p w14:paraId="62EC34E7" w14:textId="3D4360CE" w:rsidR="00A57922" w:rsidRPr="00B905A2" w:rsidRDefault="00000000">
      <w:r w:rsidRPr="00477479">
        <w:t>By</w:t>
      </w:r>
      <w:r w:rsidR="0038571A">
        <w:rPr>
          <w:i/>
          <w:iCs/>
        </w:rPr>
        <w:t xml:space="preserve"> </w:t>
      </w:r>
      <w:r w:rsidR="0038571A" w:rsidRPr="0020532D">
        <w:t>Hansraj Mahadev Pawar</w:t>
      </w:r>
      <w:r w:rsidRPr="0020532D">
        <w:tab/>
      </w:r>
      <w:r w:rsidRPr="00477479">
        <w:tab/>
      </w:r>
      <w:r w:rsidRPr="00477479">
        <w:tab/>
        <w:t xml:space="preserve">Roll </w:t>
      </w:r>
      <w:r w:rsidR="0038571A" w:rsidRPr="00477479">
        <w:t>No</w:t>
      </w:r>
      <w:r w:rsidR="0038571A">
        <w:rPr>
          <w:i/>
          <w:iCs/>
        </w:rPr>
        <w:t xml:space="preserve">. </w:t>
      </w:r>
      <w:r w:rsidR="0038571A" w:rsidRPr="00B905A2">
        <w:t>33360</w:t>
      </w:r>
    </w:p>
    <w:p w14:paraId="1AB66FB1" w14:textId="77777777" w:rsidR="00A57922" w:rsidRPr="00477479" w:rsidRDefault="00A57922" w:rsidP="000132F5"/>
    <w:p w14:paraId="58A23C6C" w14:textId="77777777" w:rsidR="00F16DB9" w:rsidRPr="004E2DC6" w:rsidRDefault="00000000" w:rsidP="00F16DB9">
      <w:r w:rsidRPr="00477479">
        <w:t xml:space="preserve">1. Name of the Topic: </w:t>
      </w:r>
      <w:r w:rsidR="00F16DB9" w:rsidRPr="004E2DC6">
        <w:t>Forecasting Stock Market Trends via Twitter Sentiment Analysis</w:t>
      </w:r>
    </w:p>
    <w:p w14:paraId="3F38184E" w14:textId="77777777" w:rsidR="00F16DB9" w:rsidRDefault="00F16DB9" w:rsidP="00F16DB9"/>
    <w:p w14:paraId="60F61976" w14:textId="0011A01D" w:rsidR="006328DA" w:rsidRDefault="00000000" w:rsidP="00F16DB9">
      <w:r w:rsidRPr="00477479">
        <w:t xml:space="preserve">2. Topic wise contents:  </w:t>
      </w:r>
    </w:p>
    <w:p w14:paraId="5DAEE4CB" w14:textId="660942C6" w:rsidR="00A57922" w:rsidRPr="006328DA" w:rsidRDefault="00A57922" w:rsidP="00F16DB9">
      <w:pPr>
        <w:rPr>
          <w:rStyle w:val="HeaderChar"/>
        </w:rPr>
      </w:pPr>
    </w:p>
    <w:p w14:paraId="49472AE7" w14:textId="39557D9D" w:rsidR="006328DA" w:rsidRDefault="00EC1DDC" w:rsidP="0005142B">
      <w:pPr>
        <w:numPr>
          <w:ilvl w:val="0"/>
          <w:numId w:val="10"/>
        </w:numPr>
      </w:pPr>
      <w:r>
        <w:t>Introduction</w:t>
      </w:r>
    </w:p>
    <w:p w14:paraId="59A70ED6" w14:textId="32BD9A14" w:rsidR="00EC1DDC" w:rsidRDefault="00EC1DDC" w:rsidP="0005142B">
      <w:pPr>
        <w:numPr>
          <w:ilvl w:val="0"/>
          <w:numId w:val="10"/>
        </w:numPr>
      </w:pPr>
      <w:r>
        <w:t>Algorithm</w:t>
      </w:r>
    </w:p>
    <w:p w14:paraId="7B7F8155" w14:textId="1FE36603" w:rsidR="006328DA" w:rsidRPr="0005142B" w:rsidRDefault="006328DA" w:rsidP="0005142B">
      <w:pPr>
        <w:numPr>
          <w:ilvl w:val="1"/>
          <w:numId w:val="13"/>
        </w:numPr>
        <w:rPr>
          <w:sz w:val="22"/>
          <w:szCs w:val="22"/>
        </w:rPr>
      </w:pPr>
      <w:r w:rsidRPr="0005142B">
        <w:rPr>
          <w:sz w:val="22"/>
          <w:szCs w:val="22"/>
        </w:rPr>
        <w:t>Word List Generation</w:t>
      </w:r>
    </w:p>
    <w:p w14:paraId="3A2B13D0" w14:textId="2BC76511" w:rsidR="006328DA" w:rsidRPr="0005142B" w:rsidRDefault="006328DA" w:rsidP="0005142B">
      <w:pPr>
        <w:numPr>
          <w:ilvl w:val="1"/>
          <w:numId w:val="13"/>
        </w:numPr>
        <w:rPr>
          <w:sz w:val="22"/>
          <w:szCs w:val="22"/>
        </w:rPr>
      </w:pPr>
      <w:r w:rsidRPr="0005142B">
        <w:rPr>
          <w:sz w:val="22"/>
          <w:szCs w:val="22"/>
        </w:rPr>
        <w:t>Tweet Filtering</w:t>
      </w:r>
    </w:p>
    <w:p w14:paraId="503E264F" w14:textId="53840FC5" w:rsidR="006328DA" w:rsidRPr="0005142B" w:rsidRDefault="006328DA" w:rsidP="0005142B">
      <w:pPr>
        <w:numPr>
          <w:ilvl w:val="1"/>
          <w:numId w:val="13"/>
        </w:numPr>
        <w:rPr>
          <w:sz w:val="22"/>
          <w:szCs w:val="22"/>
        </w:rPr>
      </w:pPr>
      <w:r w:rsidRPr="0005142B">
        <w:rPr>
          <w:sz w:val="22"/>
          <w:szCs w:val="22"/>
        </w:rPr>
        <w:t>Tweet Filtering</w:t>
      </w:r>
    </w:p>
    <w:p w14:paraId="12B72E9A" w14:textId="6CEE46EA" w:rsidR="006328DA" w:rsidRPr="0005142B" w:rsidRDefault="006328DA" w:rsidP="0005142B">
      <w:pPr>
        <w:numPr>
          <w:ilvl w:val="1"/>
          <w:numId w:val="13"/>
        </w:numPr>
        <w:rPr>
          <w:sz w:val="22"/>
          <w:szCs w:val="22"/>
        </w:rPr>
      </w:pPr>
      <w:r w:rsidRPr="0005142B">
        <w:rPr>
          <w:sz w:val="22"/>
          <w:szCs w:val="22"/>
        </w:rPr>
        <w:t>Score Mapping</w:t>
      </w:r>
    </w:p>
    <w:p w14:paraId="7D572D7E" w14:textId="11E330DD" w:rsidR="00EC1DDC" w:rsidRDefault="00EC1DDC" w:rsidP="0005142B">
      <w:pPr>
        <w:numPr>
          <w:ilvl w:val="0"/>
          <w:numId w:val="11"/>
        </w:numPr>
      </w:pPr>
      <w:r>
        <w:t xml:space="preserve">Dataset </w:t>
      </w:r>
    </w:p>
    <w:p w14:paraId="5C3B77CE" w14:textId="4205ECE1" w:rsidR="00EC1DDC" w:rsidRDefault="00EC1DDC" w:rsidP="0005142B">
      <w:pPr>
        <w:numPr>
          <w:ilvl w:val="0"/>
          <w:numId w:val="11"/>
        </w:numPr>
      </w:pPr>
      <w:r>
        <w:t>Sentiment Analysis</w:t>
      </w:r>
    </w:p>
    <w:p w14:paraId="2F25508D" w14:textId="046016AD" w:rsidR="00EC1DDC" w:rsidRDefault="00EC1DDC" w:rsidP="0005142B">
      <w:pPr>
        <w:numPr>
          <w:ilvl w:val="0"/>
          <w:numId w:val="11"/>
        </w:numPr>
      </w:pPr>
      <w:r>
        <w:t>Model Learning and Prediction</w:t>
      </w:r>
    </w:p>
    <w:p w14:paraId="7DE9C3D0" w14:textId="53FB531A" w:rsidR="00EC1DDC" w:rsidRDefault="00EC1DDC" w:rsidP="0005142B">
      <w:pPr>
        <w:numPr>
          <w:ilvl w:val="0"/>
          <w:numId w:val="11"/>
        </w:numPr>
      </w:pPr>
      <w:r>
        <w:t>Portfolio Management</w:t>
      </w:r>
    </w:p>
    <w:p w14:paraId="358BED99" w14:textId="1B723B03" w:rsidR="006328DA" w:rsidRPr="0005142B" w:rsidRDefault="006328DA" w:rsidP="0005142B">
      <w:pPr>
        <w:numPr>
          <w:ilvl w:val="1"/>
          <w:numId w:val="14"/>
        </w:numPr>
        <w:rPr>
          <w:sz w:val="22"/>
          <w:szCs w:val="22"/>
        </w:rPr>
      </w:pPr>
      <w:r w:rsidRPr="0005142B">
        <w:rPr>
          <w:sz w:val="22"/>
          <w:szCs w:val="22"/>
        </w:rPr>
        <w:t>Pre-Computation</w:t>
      </w:r>
    </w:p>
    <w:p w14:paraId="4CFA28BF" w14:textId="0B5C77E8" w:rsidR="006328DA" w:rsidRPr="0005142B" w:rsidRDefault="006328DA" w:rsidP="0005142B">
      <w:pPr>
        <w:numPr>
          <w:ilvl w:val="1"/>
          <w:numId w:val="14"/>
        </w:numPr>
        <w:rPr>
          <w:sz w:val="22"/>
          <w:szCs w:val="22"/>
        </w:rPr>
      </w:pPr>
      <w:r w:rsidRPr="0005142B">
        <w:rPr>
          <w:sz w:val="22"/>
          <w:szCs w:val="22"/>
        </w:rPr>
        <w:t>Buy Decision</w:t>
      </w:r>
    </w:p>
    <w:p w14:paraId="004165BF" w14:textId="753C710D" w:rsidR="006328DA" w:rsidRPr="0005142B" w:rsidRDefault="006328DA" w:rsidP="0005142B">
      <w:pPr>
        <w:numPr>
          <w:ilvl w:val="1"/>
          <w:numId w:val="14"/>
        </w:numPr>
        <w:rPr>
          <w:sz w:val="22"/>
          <w:szCs w:val="22"/>
        </w:rPr>
      </w:pPr>
      <w:r w:rsidRPr="0005142B">
        <w:rPr>
          <w:sz w:val="22"/>
          <w:szCs w:val="22"/>
        </w:rPr>
        <w:t>Sell Decision</w:t>
      </w:r>
    </w:p>
    <w:p w14:paraId="56BAA956" w14:textId="4854039B" w:rsidR="00EC1DDC" w:rsidRDefault="00EC1DDC" w:rsidP="0005142B">
      <w:pPr>
        <w:numPr>
          <w:ilvl w:val="0"/>
          <w:numId w:val="12"/>
        </w:numPr>
      </w:pPr>
      <w:r>
        <w:t>Conclusion and Future Work</w:t>
      </w:r>
    </w:p>
    <w:p w14:paraId="60BA724F" w14:textId="0FF85A5D" w:rsidR="00EC1DDC" w:rsidRDefault="00EC1DDC" w:rsidP="0005142B">
      <w:pPr>
        <w:numPr>
          <w:ilvl w:val="0"/>
          <w:numId w:val="12"/>
        </w:numPr>
      </w:pPr>
      <w:r>
        <w:t>Acknowledgements</w:t>
      </w:r>
    </w:p>
    <w:p w14:paraId="736F311C" w14:textId="7D37971B" w:rsidR="00EC1DDC" w:rsidRPr="00714381" w:rsidRDefault="00EC1DDC" w:rsidP="0005142B">
      <w:pPr>
        <w:numPr>
          <w:ilvl w:val="0"/>
          <w:numId w:val="12"/>
        </w:numPr>
      </w:pPr>
      <w:r>
        <w:t>References</w:t>
      </w:r>
    </w:p>
    <w:p w14:paraId="3D7DA03B" w14:textId="77777777" w:rsidR="00A57922" w:rsidRPr="00477479" w:rsidRDefault="00000000">
      <w:r w:rsidRPr="00477479">
        <w:tab/>
      </w:r>
      <w:r w:rsidRPr="00477479">
        <w:tab/>
      </w:r>
      <w:r w:rsidRPr="00477479">
        <w:tab/>
        <w:t xml:space="preserve">        </w:t>
      </w:r>
    </w:p>
    <w:p w14:paraId="1778D1F3" w14:textId="710D0E84" w:rsidR="00A57922" w:rsidRDefault="00000000">
      <w:r w:rsidRPr="00477479">
        <w:t>3. References Used:</w:t>
      </w:r>
      <w:r w:rsidR="00EC1DDC">
        <w:tab/>
      </w:r>
    </w:p>
    <w:p w14:paraId="7553E426" w14:textId="77777777" w:rsidR="006328DA" w:rsidRPr="00477479" w:rsidRDefault="006328DA"/>
    <w:p w14:paraId="5EFB8C63" w14:textId="5DE25AD4" w:rsidR="00CA4115" w:rsidRPr="001B1BDA" w:rsidRDefault="00CA4115" w:rsidP="001B1BDA">
      <w:pPr>
        <w:pStyle w:val="ListParagraph"/>
        <w:numPr>
          <w:ilvl w:val="0"/>
          <w:numId w:val="7"/>
        </w:numPr>
        <w:rPr>
          <w:lang w:val="en-IN"/>
        </w:rPr>
      </w:pPr>
      <w:r w:rsidRPr="0005142B">
        <w:rPr>
          <w:lang w:val="en-IN"/>
        </w:rPr>
        <w:t xml:space="preserve">Mittal and a.  Goel.  “Stock Prediction Using </w:t>
      </w:r>
      <w:r w:rsidRPr="001B1BDA">
        <w:rPr>
          <w:lang w:val="en-IN"/>
        </w:rPr>
        <w:t xml:space="preserve">Twitter Sentiment Analysis.”  </w:t>
      </w:r>
      <w:proofErr w:type="spellStart"/>
      <w:r w:rsidRPr="001B1BDA">
        <w:rPr>
          <w:lang w:val="en-IN"/>
        </w:rPr>
        <w:t>Tomx.Inf</w:t>
      </w:r>
      <w:proofErr w:type="spellEnd"/>
      <w:r w:rsidRPr="001B1BDA">
        <w:rPr>
          <w:lang w:val="en-IN"/>
        </w:rPr>
        <w:t>. Elte.Hu.</w:t>
      </w:r>
    </w:p>
    <w:p w14:paraId="1168D3CC" w14:textId="566E428A" w:rsidR="00A57922" w:rsidRDefault="006328DA" w:rsidP="00DA7AD0">
      <w:pPr>
        <w:pStyle w:val="ListParagraph"/>
        <w:numPr>
          <w:ilvl w:val="0"/>
          <w:numId w:val="7"/>
        </w:numPr>
      </w:pPr>
      <w:r>
        <w:t>J. Bollen and H. Mao. Twitter mood as a stock market predictor. IEEE Computer, 44(10):91–94.</w:t>
      </w:r>
    </w:p>
    <w:p w14:paraId="6617F806" w14:textId="2F145238" w:rsidR="00F16DB9" w:rsidRDefault="00F16DB9" w:rsidP="00DA7AD0">
      <w:pPr>
        <w:pStyle w:val="ListParagraph"/>
        <w:numPr>
          <w:ilvl w:val="0"/>
          <w:numId w:val="7"/>
        </w:numPr>
      </w:pPr>
      <w:r w:rsidRPr="00F16DB9">
        <w:t xml:space="preserve">R.  Ahuja, H.  Rastogi, A.  Choudhuri and B. Garg, “Stock </w:t>
      </w:r>
      <w:r w:rsidR="008F190C" w:rsidRPr="00F16DB9">
        <w:t xml:space="preserve">market </w:t>
      </w:r>
      <w:proofErr w:type="gramStart"/>
      <w:r w:rsidR="008F190C" w:rsidRPr="00F16DB9">
        <w:t>forecast</w:t>
      </w:r>
      <w:r w:rsidRPr="00F16DB9">
        <w:t xml:space="preserve">  using</w:t>
      </w:r>
      <w:proofErr w:type="gramEnd"/>
      <w:r w:rsidRPr="00F16DB9">
        <w:t xml:space="preserve">  sentiment analysis”,  2nd  International  Conference  on Computing  for  Sustainable  Global Development, pp. 1008-1010, 2015.</w:t>
      </w:r>
    </w:p>
    <w:p w14:paraId="482E2E04" w14:textId="244C913A" w:rsidR="00F16DB9" w:rsidRDefault="00F16DB9" w:rsidP="00F16DB9">
      <w:pPr>
        <w:pStyle w:val="ListParagraph"/>
        <w:numPr>
          <w:ilvl w:val="0"/>
          <w:numId w:val="7"/>
        </w:numPr>
      </w:pPr>
      <w:r>
        <w:t>G. P. Gang Leng and T. M. McGinnity. An on-line algorithm for creating self-organizing fuzzy neural networks. Neural Networks, 17(10):1477–1493.</w:t>
      </w:r>
    </w:p>
    <w:p w14:paraId="393E9019" w14:textId="516FEBA2" w:rsidR="006328DA" w:rsidRPr="00477479" w:rsidRDefault="0005142B" w:rsidP="0005142B">
      <w:pPr>
        <w:pStyle w:val="ListParagraph"/>
      </w:pPr>
      <w:r>
        <w:tab/>
      </w:r>
    </w:p>
    <w:p w14:paraId="7D91E52A" w14:textId="0D223867" w:rsidR="00A57922" w:rsidRDefault="00A57922"/>
    <w:p w14:paraId="74DA7AF7" w14:textId="77777777" w:rsidR="001B35C9" w:rsidRPr="00477479" w:rsidRDefault="001B35C9">
      <w:bookmarkStart w:id="0" w:name="_Hlk142633095"/>
    </w:p>
    <w:p w14:paraId="611174F7" w14:textId="717F8DD9" w:rsidR="00A57922" w:rsidRPr="00477479" w:rsidRDefault="00000000">
      <w:r w:rsidRPr="00477479">
        <w:t xml:space="preserve">Date: </w:t>
      </w:r>
      <w:r w:rsidR="00B905A2">
        <w:t>11/08/2023</w:t>
      </w:r>
      <w:r w:rsidRPr="00477479">
        <w:tab/>
      </w:r>
      <w:r w:rsidRPr="00477479">
        <w:tab/>
      </w:r>
      <w:bookmarkEnd w:id="0"/>
      <w:r w:rsidRPr="00477479">
        <w:tab/>
      </w:r>
      <w:r w:rsidRPr="00477479">
        <w:tab/>
      </w:r>
      <w:r w:rsidRPr="00477479">
        <w:tab/>
      </w:r>
      <w:r w:rsidRPr="00477479">
        <w:tab/>
        <w:t>___________________</w:t>
      </w:r>
    </w:p>
    <w:p w14:paraId="75C1198B" w14:textId="77777777" w:rsidR="00A57922" w:rsidRPr="00477479" w:rsidRDefault="00000000">
      <w:r w:rsidRPr="00477479">
        <w:tab/>
      </w:r>
      <w:r w:rsidRPr="00477479">
        <w:tab/>
      </w:r>
      <w:r w:rsidRPr="00477479">
        <w:tab/>
      </w:r>
      <w:r w:rsidRPr="00477479">
        <w:tab/>
      </w:r>
      <w:r w:rsidRPr="00477479">
        <w:tab/>
      </w:r>
      <w:r w:rsidRPr="00477479">
        <w:tab/>
      </w:r>
      <w:r w:rsidRPr="00477479">
        <w:tab/>
      </w:r>
      <w:r w:rsidRPr="00477479">
        <w:tab/>
        <w:t xml:space="preserve">             Student  </w:t>
      </w:r>
    </w:p>
    <w:p w14:paraId="0BFDE655" w14:textId="77777777" w:rsidR="00A57922" w:rsidRPr="00477479" w:rsidRDefault="00A57922"/>
    <w:p w14:paraId="2679EFAC" w14:textId="77777777" w:rsidR="00A57922" w:rsidRDefault="00A57922"/>
    <w:p w14:paraId="4C5EAE2D" w14:textId="77777777" w:rsidR="00AB7FB2" w:rsidRPr="00477479" w:rsidRDefault="00AB7FB2"/>
    <w:p w14:paraId="2EEC5414" w14:textId="77777777" w:rsidR="00A57922" w:rsidRPr="00477479" w:rsidRDefault="00000000">
      <w:r w:rsidRPr="00477479">
        <w:t>____________________________________________________________</w:t>
      </w:r>
    </w:p>
    <w:p w14:paraId="3B625EC1" w14:textId="77777777" w:rsidR="00A57922" w:rsidRPr="00477479" w:rsidRDefault="00000000">
      <w:r w:rsidRPr="00477479">
        <w:t>REMARKS BY UG SEMINAR CO-ORDINATOR:</w:t>
      </w:r>
    </w:p>
    <w:p w14:paraId="47D9E3A3" w14:textId="77777777" w:rsidR="00A57922" w:rsidRPr="00477479" w:rsidRDefault="00A57922"/>
    <w:p w14:paraId="0CFEAFAC" w14:textId="7CAC54BB" w:rsidR="00A57922" w:rsidRDefault="00A57922"/>
    <w:p w14:paraId="7A3B85A3" w14:textId="77777777" w:rsidR="001B35C9" w:rsidRPr="00477479" w:rsidRDefault="001B35C9"/>
    <w:p w14:paraId="21A60997" w14:textId="77777777" w:rsidR="00A57922" w:rsidRPr="00477479" w:rsidRDefault="00A57922"/>
    <w:p w14:paraId="269D32D9" w14:textId="744E378F" w:rsidR="00F16DB9" w:rsidRDefault="00000000" w:rsidP="00C86227">
      <w:r w:rsidRPr="00477479">
        <w:t xml:space="preserve">Date: </w:t>
      </w:r>
      <w:r w:rsidR="00B905A2">
        <w:t>11/08/2023</w:t>
      </w:r>
      <w:r w:rsidRPr="00477479">
        <w:tab/>
      </w:r>
      <w:r w:rsidRPr="00477479">
        <w:tab/>
      </w:r>
      <w:r w:rsidRPr="00477479">
        <w:tab/>
      </w:r>
      <w:r w:rsidR="00B905A2">
        <w:t xml:space="preserve">                             </w:t>
      </w:r>
      <w:r w:rsidR="00F16DB9">
        <w:t>___</w:t>
      </w:r>
      <w:r w:rsidRPr="00477479">
        <w:t>______________________</w:t>
      </w:r>
    </w:p>
    <w:p w14:paraId="67960200" w14:textId="280D7062" w:rsidR="00A57922" w:rsidRPr="00F16DB9" w:rsidRDefault="00F16DB9" w:rsidP="00C86227">
      <w:pPr>
        <w:ind w:left="5040" w:firstLine="720"/>
      </w:pPr>
      <w:r w:rsidRPr="00F16DB9">
        <w:t>UG Seminar Coordinator</w:t>
      </w:r>
    </w:p>
    <w:p w14:paraId="48CE7C3B" w14:textId="4A76D1C4" w:rsidR="00A57922" w:rsidRPr="00F16DB9" w:rsidRDefault="00A57922" w:rsidP="00FB1078">
      <w:pPr>
        <w:rPr>
          <w:sz w:val="22"/>
          <w:szCs w:val="22"/>
        </w:rPr>
      </w:pPr>
    </w:p>
    <w:sectPr w:rsidR="00A57922" w:rsidRPr="00F16DB9" w:rsidSect="00FB107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907" w:right="1800" w:bottom="1440" w:left="1800" w:header="432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D27D1" w14:textId="77777777" w:rsidR="0031440A" w:rsidRDefault="0031440A">
      <w:r>
        <w:separator/>
      </w:r>
    </w:p>
  </w:endnote>
  <w:endnote w:type="continuationSeparator" w:id="0">
    <w:p w14:paraId="15CBCD32" w14:textId="77777777" w:rsidR="0031440A" w:rsidRDefault="0031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8B2E" w14:textId="77777777" w:rsidR="00FB1078" w:rsidRDefault="00FB1078" w:rsidP="00FB1078">
    <w:pPr>
      <w:pStyle w:val="Footer"/>
    </w:pPr>
    <w:r>
      <w:t>P: F-SMR-UG / 0</w:t>
    </w:r>
    <w:r>
      <w:rPr>
        <w:rStyle w:val="PageNumber"/>
      </w:rPr>
      <w:t xml:space="preserve">2 </w:t>
    </w:r>
    <w:r>
      <w:t>/ R0</w:t>
    </w:r>
  </w:p>
  <w:p w14:paraId="3D2F5841" w14:textId="77777777" w:rsidR="00FB1078" w:rsidRDefault="00FB1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E7402" w14:textId="25CE13F9" w:rsidR="00A57922" w:rsidRDefault="00CC20BD">
    <w:pPr>
      <w:pStyle w:val="Footer"/>
    </w:pPr>
    <w:r>
      <w:t>P: F-SMR-UG / 0</w:t>
    </w:r>
    <w:r>
      <w:rPr>
        <w:rStyle w:val="PageNumber"/>
      </w:rPr>
      <w:t xml:space="preserve">2 </w:t>
    </w:r>
    <w:r>
      <w:t>/ R0</w:t>
    </w:r>
  </w:p>
  <w:p w14:paraId="7E654CF6" w14:textId="77777777" w:rsidR="00A57922" w:rsidRDefault="00A57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25523" w14:textId="77777777" w:rsidR="0031440A" w:rsidRDefault="0031440A">
      <w:r>
        <w:separator/>
      </w:r>
    </w:p>
  </w:footnote>
  <w:footnote w:type="continuationSeparator" w:id="0">
    <w:p w14:paraId="19563D81" w14:textId="77777777" w:rsidR="0031440A" w:rsidRDefault="00314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FB97A" w14:textId="77777777" w:rsidR="00A57922" w:rsidRDefault="00000000">
    <w:pPr>
      <w:pStyle w:val="Header"/>
      <w:jc w:val="center"/>
      <w:rPr>
        <w:sz w:val="28"/>
      </w:rPr>
    </w:pPr>
    <w:r>
      <w:rPr>
        <w:sz w:val="28"/>
      </w:rPr>
      <w:t xml:space="preserve">PUNE INSTITUTE OF COMPUTER TECHNOLOGY, </w:t>
    </w:r>
  </w:p>
  <w:p w14:paraId="192B4F4B" w14:textId="77777777" w:rsidR="00A57922" w:rsidRDefault="00000000">
    <w:pPr>
      <w:pStyle w:val="Header"/>
      <w:jc w:val="center"/>
      <w:rPr>
        <w:sz w:val="28"/>
      </w:rPr>
    </w:pPr>
    <w:r>
      <w:rPr>
        <w:sz w:val="28"/>
      </w:rPr>
      <w:t>DHANKAWADI, PUNE – 43.</w:t>
    </w:r>
  </w:p>
  <w:p w14:paraId="2D8DBF26" w14:textId="77777777" w:rsidR="00A57922" w:rsidRDefault="00A57922">
    <w:pPr>
      <w:pStyle w:val="Header"/>
      <w:jc w:val="center"/>
      <w:rPr>
        <w:b/>
        <w:bCs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A50C8" w14:textId="77777777" w:rsidR="00A57922" w:rsidRDefault="00000000">
    <w:pPr>
      <w:pStyle w:val="Header"/>
      <w:jc w:val="center"/>
      <w:rPr>
        <w:sz w:val="28"/>
      </w:rPr>
    </w:pPr>
    <w:r>
      <w:rPr>
        <w:sz w:val="28"/>
      </w:rPr>
      <w:t xml:space="preserve">PUNE INSTITUTE OF COMPUTER TECHNOLOGY, </w:t>
    </w:r>
  </w:p>
  <w:p w14:paraId="50AA0B08" w14:textId="77777777" w:rsidR="00A57922" w:rsidRDefault="00000000">
    <w:pPr>
      <w:pStyle w:val="Header"/>
      <w:jc w:val="center"/>
      <w:rPr>
        <w:sz w:val="28"/>
      </w:rPr>
    </w:pPr>
    <w:r>
      <w:rPr>
        <w:sz w:val="28"/>
      </w:rPr>
      <w:t>DHANKAWADI, PUNE – 43.</w:t>
    </w:r>
  </w:p>
  <w:p w14:paraId="26760DD8" w14:textId="77777777" w:rsidR="00A57922" w:rsidRDefault="00A57922">
    <w:pPr>
      <w:pStyle w:val="Header"/>
      <w:rPr>
        <w:sz w:val="28"/>
      </w:rPr>
    </w:pPr>
  </w:p>
  <w:p w14:paraId="19FDEC71" w14:textId="77777777" w:rsidR="00A57922" w:rsidRDefault="00A579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21C7"/>
    <w:multiLevelType w:val="hybridMultilevel"/>
    <w:tmpl w:val="301E6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4F0E"/>
    <w:multiLevelType w:val="hybridMultilevel"/>
    <w:tmpl w:val="85302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943B4"/>
    <w:multiLevelType w:val="hybridMultilevel"/>
    <w:tmpl w:val="8DF8FF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304BD"/>
    <w:multiLevelType w:val="hybridMultilevel"/>
    <w:tmpl w:val="040206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240BC"/>
    <w:multiLevelType w:val="multilevel"/>
    <w:tmpl w:val="85F0C6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9B8661B"/>
    <w:multiLevelType w:val="multilevel"/>
    <w:tmpl w:val="E45ACE2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51673097"/>
    <w:multiLevelType w:val="multilevel"/>
    <w:tmpl w:val="9DE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7D257FA"/>
    <w:multiLevelType w:val="hybridMultilevel"/>
    <w:tmpl w:val="566AB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5027"/>
    <w:multiLevelType w:val="multilevel"/>
    <w:tmpl w:val="41A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0A01716"/>
    <w:multiLevelType w:val="hybridMultilevel"/>
    <w:tmpl w:val="96526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750B7"/>
    <w:multiLevelType w:val="multilevel"/>
    <w:tmpl w:val="3C8E88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90B5B02"/>
    <w:multiLevelType w:val="hybridMultilevel"/>
    <w:tmpl w:val="50D46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B1E43"/>
    <w:multiLevelType w:val="hybridMultilevel"/>
    <w:tmpl w:val="32BCA0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144A7"/>
    <w:multiLevelType w:val="multilevel"/>
    <w:tmpl w:val="D8549494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420495368">
    <w:abstractNumId w:val="13"/>
  </w:num>
  <w:num w:numId="2" w16cid:durableId="1621450812">
    <w:abstractNumId w:val="5"/>
  </w:num>
  <w:num w:numId="3" w16cid:durableId="102893754">
    <w:abstractNumId w:val="6"/>
  </w:num>
  <w:num w:numId="4" w16cid:durableId="989481472">
    <w:abstractNumId w:val="8"/>
  </w:num>
  <w:num w:numId="5" w16cid:durableId="1120687390">
    <w:abstractNumId w:val="10"/>
  </w:num>
  <w:num w:numId="6" w16cid:durableId="541862929">
    <w:abstractNumId w:val="4"/>
  </w:num>
  <w:num w:numId="7" w16cid:durableId="941495815">
    <w:abstractNumId w:val="3"/>
  </w:num>
  <w:num w:numId="8" w16cid:durableId="216861592">
    <w:abstractNumId w:val="12"/>
  </w:num>
  <w:num w:numId="9" w16cid:durableId="88502136">
    <w:abstractNumId w:val="0"/>
  </w:num>
  <w:num w:numId="10" w16cid:durableId="1541018136">
    <w:abstractNumId w:val="9"/>
  </w:num>
  <w:num w:numId="11" w16cid:durableId="553925794">
    <w:abstractNumId w:val="1"/>
  </w:num>
  <w:num w:numId="12" w16cid:durableId="1322348815">
    <w:abstractNumId w:val="7"/>
  </w:num>
  <w:num w:numId="13" w16cid:durableId="679622289">
    <w:abstractNumId w:val="11"/>
  </w:num>
  <w:num w:numId="14" w16cid:durableId="33046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22"/>
    <w:rsid w:val="000132F5"/>
    <w:rsid w:val="00022BE2"/>
    <w:rsid w:val="0005142B"/>
    <w:rsid w:val="000B35A0"/>
    <w:rsid w:val="001515C1"/>
    <w:rsid w:val="001B1BDA"/>
    <w:rsid w:val="001B35C9"/>
    <w:rsid w:val="001B7649"/>
    <w:rsid w:val="001E3681"/>
    <w:rsid w:val="0020532D"/>
    <w:rsid w:val="00305AF9"/>
    <w:rsid w:val="00310363"/>
    <w:rsid w:val="0031440A"/>
    <w:rsid w:val="0038571A"/>
    <w:rsid w:val="00444A49"/>
    <w:rsid w:val="00477479"/>
    <w:rsid w:val="004D5F44"/>
    <w:rsid w:val="004E0E08"/>
    <w:rsid w:val="004E2DC6"/>
    <w:rsid w:val="004F4738"/>
    <w:rsid w:val="006328DA"/>
    <w:rsid w:val="00714381"/>
    <w:rsid w:val="007F7660"/>
    <w:rsid w:val="008867E8"/>
    <w:rsid w:val="008C2639"/>
    <w:rsid w:val="008E3A16"/>
    <w:rsid w:val="008F190C"/>
    <w:rsid w:val="00A026D0"/>
    <w:rsid w:val="00A2258A"/>
    <w:rsid w:val="00A57922"/>
    <w:rsid w:val="00AB7FB2"/>
    <w:rsid w:val="00AD7FE0"/>
    <w:rsid w:val="00B26F70"/>
    <w:rsid w:val="00B905A2"/>
    <w:rsid w:val="00C86227"/>
    <w:rsid w:val="00CA4115"/>
    <w:rsid w:val="00CC20BD"/>
    <w:rsid w:val="00CF7F5E"/>
    <w:rsid w:val="00DA7AD0"/>
    <w:rsid w:val="00EC1DDC"/>
    <w:rsid w:val="00F16DB9"/>
    <w:rsid w:val="00F774BD"/>
    <w:rsid w:val="00F807D3"/>
    <w:rsid w:val="00FB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E45AA"/>
  <w15:docId w15:val="{9CDAAEE8-0EA6-4667-9989-EACB6F4A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DB9"/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  <w:sz w:val="28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  <w:sz w:val="2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  <w:sz w:val="28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  <w:sz w:val="28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  <w:sz w:val="28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  <w:sz w:val="28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/>
    <w:pPr>
      <w:spacing w:before="280" w:after="280"/>
    </w:pPr>
    <w:rPr>
      <w:color w:val="80008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paragraph" w:styleId="ListParagraph">
    <w:name w:val="List Paragraph"/>
    <w:basedOn w:val="Normal"/>
    <w:uiPriority w:val="34"/>
    <w:qFormat/>
    <w:rsid w:val="00A22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512D9FCAA8744A03E06BB13209071" ma:contentTypeVersion="2" ma:contentTypeDescription="Create a new document." ma:contentTypeScope="" ma:versionID="3490759e0c522694feff5b597c949880">
  <xsd:schema xmlns:xsd="http://www.w3.org/2001/XMLSchema" xmlns:xs="http://www.w3.org/2001/XMLSchema" xmlns:p="http://schemas.microsoft.com/office/2006/metadata/properties" xmlns:ns2="ee506b54-18b3-4d2a-aa2f-bacfe4c33222" targetNamespace="http://schemas.microsoft.com/office/2006/metadata/properties" ma:root="true" ma:fieldsID="ebd8d2003f4744e28e88be8e619baba7" ns2:_="">
    <xsd:import namespace="ee506b54-18b3-4d2a-aa2f-bacfe4c332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06b54-18b3-4d2a-aa2f-bacfe4c33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2707F7-F24A-4BEF-9032-0F6CAF3EB0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D07874-4617-4C50-8849-66A212D61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1A63CA-D057-4A72-B767-A70784B01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506b54-18b3-4d2a-aa2f-bacfe4c33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1C5193-1813-4434-8C1D-2EB7751F3A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 INSTITUTE OF COMPUTER TECHNOLOGY</vt:lpstr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INSTITUTE OF COMPUTER TECHNOLOGY</dc:title>
  <dc:subject/>
  <dc:creator>Administrator</dc:creator>
  <dc:description/>
  <cp:lastModifiedBy>33360_HANSRAJ_23_24</cp:lastModifiedBy>
  <cp:revision>15</cp:revision>
  <cp:lastPrinted>2004-10-13T15:14:00Z</cp:lastPrinted>
  <dcterms:created xsi:type="dcterms:W3CDTF">2023-08-11T02:29:00Z</dcterms:created>
  <dcterms:modified xsi:type="dcterms:W3CDTF">2023-08-11T05:26:00Z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0x0101003B3512D9FCAA8744A03E06BB13209071</vt:lpwstr>
  </property>
  <property fmtid="{D5CDD505-2E9C-101B-9397-08002B2CF9AE}" pid="4" name="LinksUpToDate">
    <vt:bool>false</vt:bool>
  </property>
</Properties>
</file>