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5779" w14:textId="6ACB5AFD" w:rsidR="007345C5" w:rsidRDefault="007462F2" w:rsidP="007462F2">
      <w:pPr>
        <w:pStyle w:val="Heading2"/>
        <w:rPr>
          <w:b/>
          <w:bCs/>
          <w:color w:val="0D0D0D" w:themeColor="text1" w:themeTint="F2"/>
          <w:sz w:val="36"/>
          <w:szCs w:val="36"/>
        </w:rPr>
      </w:pPr>
      <w:r w:rsidRPr="007462F2">
        <w:rPr>
          <w:b/>
          <w:bCs/>
          <w:color w:val="0D0D0D" w:themeColor="text1" w:themeTint="F2"/>
          <w:sz w:val="36"/>
          <w:szCs w:val="36"/>
        </w:rPr>
        <w:t xml:space="preserve">Strive for Consistency: - </w:t>
      </w:r>
    </w:p>
    <w:p w14:paraId="01D79BC6" w14:textId="77777777" w:rsidR="007462F2" w:rsidRPr="007462F2" w:rsidRDefault="007462F2" w:rsidP="007462F2"/>
    <w:p w14:paraId="07F90C69" w14:textId="6BD44270" w:rsidR="007462F2" w:rsidRPr="007462F2" w:rsidRDefault="007462F2" w:rsidP="007462F2">
      <w:pPr>
        <w:rPr>
          <w:sz w:val="28"/>
          <w:szCs w:val="28"/>
        </w:rPr>
      </w:pPr>
      <w:proofErr w:type="spellStart"/>
      <w:r w:rsidRPr="007462F2">
        <w:rPr>
          <w:sz w:val="28"/>
          <w:szCs w:val="28"/>
        </w:rPr>
        <w:t>GeekforSeeks</w:t>
      </w:r>
      <w:proofErr w:type="spellEnd"/>
      <w:r w:rsidRPr="007462F2">
        <w:rPr>
          <w:sz w:val="28"/>
          <w:szCs w:val="28"/>
        </w:rPr>
        <w:t xml:space="preserve"> sets an excellent example by using the same font throughout its webpage. This uniformity enhances user experience, making navigation and content consumption smoother. It fosters a sense of unity and familiarity, while also strengthening the site's brand identity. In essence, sticking to one font makes </w:t>
      </w:r>
      <w:proofErr w:type="spellStart"/>
      <w:r w:rsidRPr="007462F2">
        <w:rPr>
          <w:sz w:val="28"/>
          <w:szCs w:val="28"/>
        </w:rPr>
        <w:t>GeekforSeeks</w:t>
      </w:r>
      <w:proofErr w:type="spellEnd"/>
      <w:r w:rsidRPr="007462F2">
        <w:rPr>
          <w:sz w:val="28"/>
          <w:szCs w:val="28"/>
        </w:rPr>
        <w:t>' design user-friendly and memorable.</w:t>
      </w:r>
    </w:p>
    <w:p w14:paraId="623B2D42" w14:textId="38CFA335" w:rsidR="007462F2" w:rsidRDefault="007462F2"/>
    <w:p w14:paraId="47CF12D7" w14:textId="62462FED" w:rsidR="007462F2" w:rsidRDefault="007462F2">
      <w:r w:rsidRPr="007462F2">
        <w:drawing>
          <wp:inline distT="0" distB="0" distL="0" distR="0" wp14:anchorId="39A98C10" wp14:editId="558A9E36">
            <wp:extent cx="5731510" cy="2658745"/>
            <wp:effectExtent l="0" t="0" r="2540" b="8255"/>
            <wp:docPr id="162234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42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0555" w14:textId="77777777" w:rsidR="007462F2" w:rsidRDefault="007462F2"/>
    <w:p w14:paraId="1218E84B" w14:textId="77777777" w:rsidR="007462F2" w:rsidRDefault="007462F2"/>
    <w:p w14:paraId="3228792E" w14:textId="55E28499" w:rsidR="007462F2" w:rsidRPr="002A61E6" w:rsidRDefault="007462F2">
      <w:pPr>
        <w:rPr>
          <w:sz w:val="28"/>
          <w:szCs w:val="28"/>
        </w:rPr>
      </w:pPr>
      <w:r w:rsidRPr="002A61E6">
        <w:rPr>
          <w:sz w:val="28"/>
          <w:szCs w:val="28"/>
        </w:rPr>
        <w:t xml:space="preserve">Shortcuts: </w:t>
      </w:r>
    </w:p>
    <w:p w14:paraId="3CE7C249" w14:textId="3E10BEC0" w:rsidR="007462F2" w:rsidRDefault="007462F2">
      <w:r>
        <w:t xml:space="preserve">As shown in the below picture there is </w:t>
      </w:r>
      <w:proofErr w:type="spellStart"/>
      <w:r>
        <w:t>quik</w:t>
      </w:r>
      <w:proofErr w:type="spellEnd"/>
      <w:r>
        <w:t xml:space="preserve"> shortcut tabs to navigate the various sections of the website by just clicking one </w:t>
      </w:r>
      <w:proofErr w:type="gramStart"/>
      <w:r>
        <w:t>click</w:t>
      </w:r>
      <w:proofErr w:type="gramEnd"/>
      <w:r>
        <w:t xml:space="preserve"> </w:t>
      </w:r>
    </w:p>
    <w:p w14:paraId="0F65FA95" w14:textId="320191FC" w:rsidR="007462F2" w:rsidRDefault="007462F2" w:rsidP="007462F2">
      <w:r w:rsidRPr="007462F2">
        <w:drawing>
          <wp:inline distT="0" distB="0" distL="0" distR="0" wp14:anchorId="2E49ADBC" wp14:editId="4DFB4938">
            <wp:extent cx="5731510" cy="1235075"/>
            <wp:effectExtent l="0" t="0" r="2540" b="3175"/>
            <wp:docPr id="29083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39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B621" w14:textId="77777777" w:rsidR="007462F2" w:rsidRDefault="007462F2" w:rsidP="007462F2"/>
    <w:p w14:paraId="6BCB4D48" w14:textId="7A257465" w:rsidR="007462F2" w:rsidRDefault="007462F2" w:rsidP="007462F2">
      <w:r>
        <w:t xml:space="preserve">Informative </w:t>
      </w:r>
      <w:r w:rsidR="00A36E08">
        <w:t>Feedback: -</w:t>
      </w:r>
      <w:r>
        <w:t xml:space="preserve"> </w:t>
      </w:r>
    </w:p>
    <w:p w14:paraId="2228763C" w14:textId="77777777" w:rsidR="007462F2" w:rsidRPr="007462F2" w:rsidRDefault="007462F2" w:rsidP="007462F2"/>
    <w:p w14:paraId="592C4217" w14:textId="77777777" w:rsidR="007462F2" w:rsidRDefault="007462F2"/>
    <w:sectPr w:rsidR="00746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133"/>
    <w:multiLevelType w:val="hybridMultilevel"/>
    <w:tmpl w:val="9FAAD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E3E5B"/>
    <w:multiLevelType w:val="hybridMultilevel"/>
    <w:tmpl w:val="B784DB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686348">
    <w:abstractNumId w:val="0"/>
  </w:num>
  <w:num w:numId="2" w16cid:durableId="317660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F2"/>
    <w:rsid w:val="002822A4"/>
    <w:rsid w:val="002A61E6"/>
    <w:rsid w:val="007345C5"/>
    <w:rsid w:val="007462F2"/>
    <w:rsid w:val="00A3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1ABF"/>
  <w15:chartTrackingRefBased/>
  <w15:docId w15:val="{F9142215-C2BB-4176-8A5B-4193EE29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62F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46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33360_HANSRAJ_23_24</dc:creator>
  <cp:keywords/>
  <dc:description/>
  <cp:lastModifiedBy>33360_HANSRAJ_23_24</cp:lastModifiedBy>
  <cp:revision>2</cp:revision>
  <dcterms:created xsi:type="dcterms:W3CDTF">2023-10-17T19:23:00Z</dcterms:created>
  <dcterms:modified xsi:type="dcterms:W3CDTF">2023-10-18T03:01:00Z</dcterms:modified>
</cp:coreProperties>
</file>