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5B78EA" w14:textId="77777777" w:rsidR="00074937" w:rsidRDefault="00074937">
      <w:pPr>
        <w:rPr>
          <w:b/>
          <w:bCs/>
          <w:u w:val="single"/>
        </w:rPr>
      </w:pPr>
      <w:bookmarkStart w:id="0" w:name="_GoBack"/>
      <w:r>
        <w:rPr>
          <w:b/>
          <w:bCs/>
          <w:u w:val="single"/>
        </w:rPr>
        <w:t xml:space="preserve">SYSTEM DEVELOPMENT </w:t>
      </w:r>
    </w:p>
    <w:bookmarkEnd w:id="0"/>
    <w:p w14:paraId="383A67F3" w14:textId="77777777" w:rsidR="00074937" w:rsidRDefault="00074937">
      <w:pPr>
        <w:rPr>
          <w:b/>
          <w:bCs/>
          <w:u w:val="single"/>
        </w:rPr>
      </w:pPr>
      <w:r>
        <w:rPr>
          <w:b/>
          <w:bCs/>
          <w:u w:val="single"/>
        </w:rPr>
        <w:t>SCCF/02324/2021</w:t>
      </w:r>
    </w:p>
    <w:p w14:paraId="33B29EEF" w14:textId="05527185" w:rsidR="00074937" w:rsidRDefault="00384F67">
      <w:pPr>
        <w:rPr>
          <w:b/>
          <w:bCs/>
          <w:u w:val="single"/>
        </w:rPr>
      </w:pPr>
      <w:r>
        <w:rPr>
          <w:b/>
          <w:bCs/>
          <w:u w:val="single"/>
        </w:rPr>
        <w:t xml:space="preserve">OPTIMIZED TRANSPORTATION </w:t>
      </w:r>
    </w:p>
    <w:p w14:paraId="2B67B226" w14:textId="77777777" w:rsidR="00E5312C" w:rsidRDefault="00384F67" w:rsidP="000215E6">
      <w:pPr>
        <w:rPr>
          <w:b/>
          <w:bCs/>
          <w:u w:val="single"/>
        </w:rPr>
      </w:pPr>
      <w:r>
        <w:rPr>
          <w:b/>
          <w:bCs/>
          <w:u w:val="single"/>
        </w:rPr>
        <w:t>DESCRIPTION</w:t>
      </w:r>
      <w:r w:rsidR="006B3E1A">
        <w:rPr>
          <w:rFonts w:ascii="Segoe UI" w:eastAsia="Times New Roman" w:hAnsi="Segoe UI" w:cs="Segoe UI"/>
          <w:color w:val="374151"/>
          <w:shd w:val="clear" w:color="auto" w:fill="F7F7F8"/>
        </w:rPr>
        <w:t xml:space="preserve">: This system </w:t>
      </w:r>
      <w:proofErr w:type="gramStart"/>
      <w:r w:rsidR="00E5312C">
        <w:rPr>
          <w:rFonts w:ascii="Segoe UI" w:eastAsia="Times New Roman" w:hAnsi="Segoe UI" w:cs="Segoe UI"/>
          <w:color w:val="374151"/>
          <w:shd w:val="clear" w:color="auto" w:fill="F7F7F8"/>
        </w:rPr>
        <w:t xml:space="preserve">is </w:t>
      </w:r>
      <w:r w:rsidR="006B3E1A">
        <w:rPr>
          <w:rFonts w:ascii="Segoe UI" w:eastAsia="Times New Roman" w:hAnsi="Segoe UI" w:cs="Segoe UI"/>
          <w:color w:val="374151"/>
          <w:shd w:val="clear" w:color="auto" w:fill="F7F7F8"/>
        </w:rPr>
        <w:t xml:space="preserve"> designed</w:t>
      </w:r>
      <w:proofErr w:type="gramEnd"/>
      <w:r w:rsidR="006B3E1A">
        <w:rPr>
          <w:rFonts w:ascii="Segoe UI" w:eastAsia="Times New Roman" w:hAnsi="Segoe UI" w:cs="Segoe UI"/>
          <w:color w:val="374151"/>
          <w:shd w:val="clear" w:color="auto" w:fill="F7F7F8"/>
        </w:rPr>
        <w:t xml:space="preserve"> to optimize the use of resources, minimize costs, and ensure timely delivery of goods. This may involve the use of various modes of transportation such as trucks, trains, ships, and airplanes, depending on the nature and volume of the goods being transported.</w:t>
      </w:r>
      <w:r w:rsidR="003B6F7D">
        <w:rPr>
          <w:b/>
          <w:bCs/>
          <w:u w:val="single"/>
        </w:rPr>
        <w:t xml:space="preserve"> </w:t>
      </w:r>
      <w:r w:rsidR="00525B4C">
        <w:rPr>
          <w:b/>
          <w:bCs/>
          <w:u w:val="single"/>
        </w:rPr>
        <w:t xml:space="preserve"> </w:t>
      </w:r>
      <w:r w:rsidR="00955467">
        <w:rPr>
          <w:b/>
          <w:bCs/>
          <w:u w:val="single"/>
        </w:rPr>
        <w:t xml:space="preserve"> </w:t>
      </w:r>
    </w:p>
    <w:p w14:paraId="4CB52E74" w14:textId="77777777" w:rsidR="00A57042" w:rsidRDefault="0048602C" w:rsidP="000215E6">
      <w:pPr>
        <w:rPr>
          <w:b/>
          <w:bCs/>
          <w:u w:val="single"/>
        </w:rPr>
      </w:pPr>
      <w:r>
        <w:rPr>
          <w:b/>
          <w:bCs/>
          <w:u w:val="single"/>
        </w:rPr>
        <w:t>PROBLEM STATEMENT</w:t>
      </w:r>
      <w:r w:rsidR="008319FD">
        <w:t xml:space="preserve"> </w:t>
      </w:r>
      <w:r w:rsidR="008319FD">
        <w:rPr>
          <w:rFonts w:ascii="Segoe UI" w:eastAsia="Times New Roman" w:hAnsi="Segoe UI" w:cs="Segoe UI"/>
          <w:color w:val="374151"/>
          <w:shd w:val="clear" w:color="auto" w:fill="F7F7F8"/>
        </w:rPr>
        <w:t xml:space="preserve">Developing </w:t>
      </w:r>
      <w:r w:rsidR="00A57042">
        <w:rPr>
          <w:rFonts w:ascii="Segoe UI" w:eastAsia="Times New Roman" w:hAnsi="Segoe UI" w:cs="Segoe UI"/>
          <w:color w:val="374151"/>
          <w:shd w:val="clear" w:color="auto" w:fill="F7F7F8"/>
        </w:rPr>
        <w:t>such a</w:t>
      </w:r>
      <w:r w:rsidR="008319FD">
        <w:rPr>
          <w:rFonts w:ascii="Segoe UI" w:eastAsia="Times New Roman" w:hAnsi="Segoe UI" w:cs="Segoe UI"/>
          <w:color w:val="374151"/>
          <w:shd w:val="clear" w:color="auto" w:fill="F7F7F8"/>
        </w:rPr>
        <w:t xml:space="preserve"> transportation system for goods is important for several reasons. Firstly, it helps to improve the speed and efficiency of delivering goods, which can lead to increased customer satisfaction and loyalty. Secondly, it can reduce transportation costs and improve profitability for businesses. Additionally, an efficient transportation system can help to reduce traffic congestion and minimize environmental impact by reducing the number of vehicles on the road.</w:t>
      </w:r>
      <w:r>
        <w:rPr>
          <w:b/>
          <w:bCs/>
          <w:u w:val="single"/>
        </w:rPr>
        <w:t xml:space="preserve"> </w:t>
      </w:r>
    </w:p>
    <w:p w14:paraId="259E5995" w14:textId="3320BB0F" w:rsidR="003B6F7D" w:rsidRPr="00FE351F" w:rsidRDefault="00955467" w:rsidP="000215E6">
      <w:r>
        <w:rPr>
          <w:b/>
          <w:bCs/>
          <w:u w:val="single"/>
        </w:rPr>
        <w:t xml:space="preserve"> </w:t>
      </w:r>
    </w:p>
    <w:p w14:paraId="72BD02A0" w14:textId="1029A97D" w:rsidR="0079205E" w:rsidRPr="00D51007" w:rsidRDefault="00D0659B" w:rsidP="000215E6">
      <w:r>
        <w:rPr>
          <w:b/>
          <w:bCs/>
          <w:noProof/>
          <w:u w:val="single"/>
        </w:rPr>
        <w:drawing>
          <wp:inline distT="0" distB="0" distL="0" distR="0" wp14:anchorId="2957C726" wp14:editId="59D97490">
            <wp:extent cx="5943600" cy="3855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symbols-table.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855085"/>
                    </a:xfrm>
                    <a:prstGeom prst="rect">
                      <a:avLst/>
                    </a:prstGeom>
                  </pic:spPr>
                </pic:pic>
              </a:graphicData>
            </a:graphic>
          </wp:inline>
        </w:drawing>
      </w:r>
      <w:r w:rsidR="0079205E">
        <w:rPr>
          <w:b/>
          <w:bCs/>
          <w:u w:val="single"/>
        </w:rPr>
        <w:t xml:space="preserve">  </w:t>
      </w:r>
    </w:p>
    <w:p w14:paraId="2A46DA12" w14:textId="581AAEB5" w:rsidR="00384F67" w:rsidRPr="00D51007" w:rsidRDefault="00384F67">
      <w:r>
        <w:rPr>
          <w:b/>
          <w:bCs/>
          <w:u w:val="single"/>
        </w:rPr>
        <w:t xml:space="preserve"> </w:t>
      </w:r>
    </w:p>
    <w:sectPr w:rsidR="00384F67" w:rsidRPr="00D51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937"/>
    <w:rsid w:val="00074937"/>
    <w:rsid w:val="00360F8A"/>
    <w:rsid w:val="00384F67"/>
    <w:rsid w:val="003B6F7D"/>
    <w:rsid w:val="004725E6"/>
    <w:rsid w:val="0048602C"/>
    <w:rsid w:val="00525B4C"/>
    <w:rsid w:val="006B3E1A"/>
    <w:rsid w:val="0079205E"/>
    <w:rsid w:val="0083013E"/>
    <w:rsid w:val="008319FD"/>
    <w:rsid w:val="00955467"/>
    <w:rsid w:val="00A57042"/>
    <w:rsid w:val="00D0659B"/>
    <w:rsid w:val="00D51007"/>
    <w:rsid w:val="00DC76F5"/>
    <w:rsid w:val="00E5312C"/>
    <w:rsid w:val="00FE3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A7FE"/>
  <w15:chartTrackingRefBased/>
  <w15:docId w15:val="{45BB4191-5823-AE44-983B-1F55E5FE4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hantiabdirahman6@gmail.com</dc:creator>
  <cp:keywords/>
  <dc:description/>
  <cp:lastModifiedBy>DUBE</cp:lastModifiedBy>
  <cp:revision>2</cp:revision>
  <dcterms:created xsi:type="dcterms:W3CDTF">2023-06-01T10:48:00Z</dcterms:created>
  <dcterms:modified xsi:type="dcterms:W3CDTF">2023-06-01T10:48:00Z</dcterms:modified>
</cp:coreProperties>
</file>