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Tahoma" w:hAnsi="Tahoma"/>
          <w:color w:val="8C8C8C"/>
          <w:sz w:val="17"/>
        </w:rPr>
        <w:t>Resume 11</w:t>
      </w:r>
    </w:p>
    <w:p>
      <w:pPr>
        <w:spacing w:before="0" w:after="40"/>
        <w:jc w:val="left"/>
      </w:pPr>
      <w:r>
        <w:rPr>
          <w:rFonts w:ascii="Tahoma" w:hAnsi="Tahoma"/>
          <w:b/>
          <w:color w:val="000000"/>
          <w:sz w:val="38"/>
        </w:rPr>
        <w:t>MANISH SHARMA</w:t>
      </w:r>
    </w:p>
    <w:p>
      <w:pPr>
        <w:spacing w:before="0" w:after="80"/>
        <w:jc w:val="left"/>
      </w:pPr>
      <w:r>
        <w:rPr>
          <w:rFonts w:ascii="Tahoma" w:hAnsi="Tahoma"/>
          <w:b/>
          <w:color w:val="505050"/>
          <w:sz w:val="23"/>
        </w:rPr>
        <w:t>.NET Software Developer</w:t>
      </w:r>
    </w:p>
    <w:p>
      <w:pPr>
        <w:spacing w:before="0" w:after="160"/>
        <w:jc w:val="left"/>
      </w:pPr>
      <w:r>
        <w:rPr>
          <w:rFonts w:ascii="Tahoma" w:hAnsi="Tahoma"/>
          <w:sz w:val="19"/>
        </w:rPr>
        <w:t>Contact: sarkar120806@gmail.com | +91 9398687358</w:t>
        <w:br/>
        <w:t>Profiles: linkedin.com/in/manish-sharma | github.com/manishsharma-dev</w:t>
      </w:r>
    </w:p>
    <w:p>
      <w:pPr>
        <w:spacing w:before="220" w:after="80"/>
        <w:pBdr>
          <w:bottom w:val="double" w:sz="12" w:space="2" w:color="000000"/>
        </w:pBdr>
      </w:pPr>
      <w:r>
        <w:rPr>
          <w:rFonts w:ascii="Tahoma" w:hAnsi="Tahoma"/>
          <w:b/>
          <w:color w:val="000000"/>
          <w:sz w:val="22"/>
        </w:rPr>
        <w:t>PROFILE</w:t>
      </w:r>
    </w:p>
    <w:p>
      <w:pPr>
        <w:spacing w:before="80" w:after="120" w:line="276" w:lineRule="auto"/>
      </w:pPr>
      <w:r>
        <w:rPr>
          <w:rFonts w:ascii="Tahoma" w:hAnsi="Tahoma"/>
          <w:sz w:val="20"/>
        </w:rPr>
        <w:t>Full Stack .NET Developer with 3 years of software engineering experience developing web applications using C#, ASP.NET Core, React, and SQL Server. Skilled in REST API development, Object-Relational Mapping (EF Core), and modern frontend component design.</w:t>
      </w:r>
    </w:p>
    <w:p>
      <w:pPr>
        <w:spacing w:before="220" w:after="80"/>
        <w:pBdr>
          <w:bottom w:val="double" w:sz="12" w:space="2" w:color="000000"/>
        </w:pBdr>
      </w:pPr>
      <w:r>
        <w:rPr>
          <w:rFonts w:ascii="Tahoma" w:hAnsi="Tahoma"/>
          <w:b/>
          <w:color w:val="000000"/>
          <w:sz w:val="22"/>
        </w:rPr>
        <w:t>DEVELOPMENT SKILLS</w:t>
      </w:r>
    </w:p>
    <w:p>
      <w:pPr>
        <w:spacing w:before="20" w:after="40"/>
      </w:pPr>
      <w:r>
        <w:rPr>
          <w:rFonts w:ascii="Tahoma" w:hAnsi="Tahoma"/>
          <w:b/>
          <w:sz w:val="20"/>
        </w:rPr>
        <w:t xml:space="preserve">Languages: </w:t>
      </w:r>
      <w:r>
        <w:rPr>
          <w:rFonts w:ascii="Tahoma" w:hAnsi="Tahoma"/>
          <w:sz w:val="20"/>
        </w:rPr>
        <w:t>C#, JavaScript, TypeScript, SQL</w:t>
      </w:r>
    </w:p>
    <w:p>
      <w:pPr>
        <w:spacing w:before="20" w:after="40"/>
      </w:pPr>
      <w:r>
        <w:rPr>
          <w:rFonts w:ascii="Tahoma" w:hAnsi="Tahoma"/>
          <w:b/>
          <w:sz w:val="20"/>
        </w:rPr>
        <w:t xml:space="preserve">Backend: </w:t>
      </w:r>
      <w:r>
        <w:rPr>
          <w:rFonts w:ascii="Tahoma" w:hAnsi="Tahoma"/>
          <w:sz w:val="20"/>
        </w:rPr>
        <w:t>ASP.NET Core Web API, Entity Framework Core, LINQ, REST APIs</w:t>
      </w:r>
    </w:p>
    <w:p>
      <w:pPr>
        <w:spacing w:before="20" w:after="40"/>
      </w:pPr>
      <w:r>
        <w:rPr>
          <w:rFonts w:ascii="Tahoma" w:hAnsi="Tahoma"/>
          <w:b/>
          <w:sz w:val="20"/>
        </w:rPr>
        <w:t xml:space="preserve">Frontend: </w:t>
      </w:r>
      <w:r>
        <w:rPr>
          <w:rFonts w:ascii="Tahoma" w:hAnsi="Tahoma"/>
          <w:sz w:val="20"/>
        </w:rPr>
        <w:t>React.js, Redux, HTML5, CSS3, Tailwind CSS</w:t>
      </w:r>
    </w:p>
    <w:p>
      <w:pPr>
        <w:spacing w:before="20" w:after="40"/>
      </w:pPr>
      <w:r>
        <w:rPr>
          <w:rFonts w:ascii="Tahoma" w:hAnsi="Tahoma"/>
          <w:b/>
          <w:sz w:val="20"/>
        </w:rPr>
        <w:t xml:space="preserve">Databases: </w:t>
      </w:r>
      <w:r>
        <w:rPr>
          <w:rFonts w:ascii="Tahoma" w:hAnsi="Tahoma"/>
          <w:sz w:val="20"/>
        </w:rPr>
        <w:t>Microsoft SQL Server, PostgreSQL</w:t>
      </w:r>
    </w:p>
    <w:p>
      <w:pPr>
        <w:spacing w:before="20" w:after="40"/>
      </w:pPr>
      <w:r>
        <w:rPr>
          <w:rFonts w:ascii="Tahoma" w:hAnsi="Tahoma"/>
          <w:b/>
          <w:sz w:val="20"/>
        </w:rPr>
        <w:t xml:space="preserve">Tools: </w:t>
      </w:r>
      <w:r>
        <w:rPr>
          <w:rFonts w:ascii="Tahoma" w:hAnsi="Tahoma"/>
          <w:sz w:val="20"/>
        </w:rPr>
        <w:t>Visual Studio 2022, Git, Postman, Azure DevOps, Swagger</w:t>
      </w:r>
    </w:p>
    <w:p>
      <w:pPr>
        <w:spacing w:before="220" w:after="80"/>
        <w:pBdr>
          <w:bottom w:val="double" w:sz="12" w:space="2" w:color="000000"/>
        </w:pBdr>
      </w:pPr>
      <w:r>
        <w:rPr>
          <w:rFonts w:ascii="Tahoma" w:hAnsi="Tahoma"/>
          <w:b/>
          <w:color w:val="000000"/>
          <w:sz w:val="22"/>
        </w:rPr>
        <w:t>EMPLOYMENT HISTORY</w:t>
      </w:r>
    </w:p>
    <w:p>
      <w:pPr>
        <w:spacing w:before="100" w:after="40"/>
      </w:pPr>
      <w:r>
        <w:rPr>
          <w:rFonts w:ascii="Tahoma" w:hAnsi="Tahoma"/>
          <w:b/>
          <w:sz w:val="20"/>
        </w:rPr>
        <w:t>Software Developer (.NET)</w:t>
      </w:r>
      <w:r>
        <w:rPr>
          <w:rFonts w:ascii="Tahoma" w:hAnsi="Tahoma"/>
          <w:i/>
          <w:sz w:val="20"/>
        </w:rPr>
        <w:t xml:space="preserve"> | LTIMindtree, Mumbai, India</w:t>
      </w:r>
      <w:r>
        <w:rPr>
          <w:rFonts w:ascii="Tahoma" w:hAnsi="Tahoma"/>
          <w:color w:val="646464"/>
          <w:sz w:val="19"/>
        </w:rPr>
        <w:t xml:space="preserve"> (Aug 2021 – Present)</w:t>
      </w:r>
    </w:p>
    <w:p>
      <w:pPr>
        <w:pStyle w:val="ListBullet"/>
        <w:spacing w:before="20" w:after="40" w:line="264" w:lineRule="auto"/>
      </w:pPr>
      <w:r>
        <w:rPr>
          <w:rFonts w:ascii="Tahoma" w:hAnsi="Tahoma"/>
          <w:sz w:val="19"/>
        </w:rPr>
        <w:t>Developed secure RESTful Web APIs using ASP.NET Core 6 and C# for an inventory management system.</w:t>
      </w:r>
    </w:p>
    <w:p>
      <w:pPr>
        <w:pStyle w:val="ListBullet"/>
        <w:spacing w:before="20" w:after="40" w:line="264" w:lineRule="auto"/>
      </w:pPr>
      <w:r>
        <w:rPr>
          <w:rFonts w:ascii="Tahoma" w:hAnsi="Tahoma"/>
          <w:sz w:val="19"/>
        </w:rPr>
        <w:t>Built responsive frontend interfaces in React with Redux state management, connecting seamlessly to .NET backend APIs.</w:t>
      </w:r>
    </w:p>
    <w:p>
      <w:pPr>
        <w:pStyle w:val="ListBullet"/>
        <w:spacing w:before="20" w:after="40" w:line="264" w:lineRule="auto"/>
      </w:pPr>
      <w:r>
        <w:rPr>
          <w:rFonts w:ascii="Tahoma" w:hAnsi="Tahoma"/>
          <w:sz w:val="19"/>
        </w:rPr>
        <w:t>Implemented identity authentication using ASP.NET Core Identity and JWT tokens with refresh token handlers.</w:t>
      </w:r>
    </w:p>
    <w:p>
      <w:pPr>
        <w:pStyle w:val="ListBullet"/>
        <w:spacing w:before="20" w:after="40" w:line="264" w:lineRule="auto"/>
      </w:pPr>
      <w:r>
        <w:rPr>
          <w:rFonts w:ascii="Tahoma" w:hAnsi="Tahoma"/>
          <w:sz w:val="19"/>
        </w:rPr>
        <w:t>Wrote unit tests using xUnit and Moq, achieving 82% code coverage across business logic layers.</w:t>
      </w:r>
    </w:p>
    <w:p>
      <w:pPr>
        <w:spacing w:before="220" w:after="80"/>
        <w:pBdr>
          <w:bottom w:val="double" w:sz="12" w:space="2" w:color="000000"/>
        </w:pBdr>
      </w:pPr>
      <w:r>
        <w:rPr>
          <w:rFonts w:ascii="Tahoma" w:hAnsi="Tahoma"/>
          <w:b/>
          <w:color w:val="000000"/>
          <w:sz w:val="22"/>
        </w:rPr>
        <w:t>KEY PROJECTS</w:t>
      </w:r>
    </w:p>
    <w:p>
      <w:pPr>
        <w:spacing w:before="100" w:after="40"/>
      </w:pPr>
      <w:r>
        <w:rPr>
          <w:rFonts w:ascii="Tahoma" w:hAnsi="Tahoma"/>
          <w:b/>
          <w:sz w:val="20"/>
        </w:rPr>
        <w:t>B2B Vendor Management System</w:t>
      </w:r>
      <w:r>
        <w:rPr>
          <w:rFonts w:ascii="Tahoma" w:hAnsi="Tahoma"/>
          <w:i/>
          <w:color w:val="5A5A5A"/>
          <w:sz w:val="18"/>
        </w:rPr>
        <w:t xml:space="preserve"> [ASP.NET Core, C#, React, EF Core, SQL Server]</w:t>
      </w:r>
    </w:p>
    <w:p>
      <w:pPr>
        <w:pStyle w:val="ListBullet"/>
        <w:spacing w:before="20" w:after="40" w:line="264" w:lineRule="auto"/>
      </w:pPr>
      <w:r>
        <w:rPr>
          <w:rFonts w:ascii="Tahoma" w:hAnsi="Tahoma"/>
          <w:sz w:val="19"/>
        </w:rPr>
        <w:t>Engineered a vendor portal for invoice submission, purchase order tracking, and vendor evaluation scoring.</w:t>
      </w:r>
    </w:p>
    <w:p>
      <w:pPr>
        <w:pStyle w:val="ListBullet"/>
        <w:spacing w:before="20" w:after="40" w:line="264" w:lineRule="auto"/>
      </w:pPr>
      <w:r>
        <w:rPr>
          <w:rFonts w:ascii="Tahoma" w:hAnsi="Tahoma"/>
          <w:sz w:val="19"/>
        </w:rPr>
        <w:t>Implemented automated background batch processing using Quartz.NET for overnight report generation.</w:t>
      </w:r>
    </w:p>
    <w:p>
      <w:pPr>
        <w:spacing w:before="100" w:after="40"/>
      </w:pPr>
      <w:r>
        <w:rPr>
          <w:rFonts w:ascii="Tahoma" w:hAnsi="Tahoma"/>
          <w:b/>
          <w:sz w:val="20"/>
        </w:rPr>
        <w:t>Asset Tracking Web Application</w:t>
      </w:r>
      <w:r>
        <w:rPr>
          <w:rFonts w:ascii="Tahoma" w:hAnsi="Tahoma"/>
          <w:i/>
          <w:color w:val="5A5A5A"/>
          <w:sz w:val="18"/>
        </w:rPr>
        <w:t xml:space="preserve"> [ASP.NET Core Web API, React, SQL Server]</w:t>
      </w:r>
    </w:p>
    <w:p>
      <w:pPr>
        <w:pStyle w:val="ListBullet"/>
        <w:spacing w:before="20" w:after="40" w:line="264" w:lineRule="auto"/>
      </w:pPr>
      <w:r>
        <w:rPr>
          <w:rFonts w:ascii="Tahoma" w:hAnsi="Tahoma"/>
          <w:sz w:val="19"/>
        </w:rPr>
        <w:t>Created an internal IT asset allocation system with barcode scanner integration and audit trail reporting.</w:t>
      </w:r>
    </w:p>
    <w:p>
      <w:pPr>
        <w:spacing w:before="220" w:after="80"/>
        <w:pBdr>
          <w:bottom w:val="double" w:sz="12" w:space="2" w:color="000000"/>
        </w:pBdr>
      </w:pPr>
      <w:r>
        <w:rPr>
          <w:rFonts w:ascii="Tahoma" w:hAnsi="Tahoma"/>
          <w:b/>
          <w:color w:val="000000"/>
          <w:sz w:val="22"/>
        </w:rPr>
        <w:t>ACADEMIC BACKGROUND</w:t>
      </w:r>
    </w:p>
    <w:p>
      <w:pPr>
        <w:pStyle w:val="ListBullet"/>
        <w:spacing w:before="20" w:after="40"/>
      </w:pPr>
      <w:r>
        <w:rPr>
          <w:rFonts w:ascii="Tahoma" w:hAnsi="Tahoma"/>
          <w:sz w:val="19"/>
        </w:rPr>
        <w:t>B.E. in Information Technology | Mumbai University, Mumbai, India | Graduated: Jun 2021 | CGPA: 8.2/10.0</w:t>
      </w:r>
    </w:p>
    <w:p>
      <w:pPr>
        <w:spacing w:before="220" w:after="80"/>
        <w:pBdr>
          <w:bottom w:val="double" w:sz="12" w:space="2" w:color="000000"/>
        </w:pBdr>
      </w:pPr>
      <w:r>
        <w:rPr>
          <w:rFonts w:ascii="Tahoma" w:hAnsi="Tahoma"/>
          <w:b/>
          <w:color w:val="000000"/>
          <w:sz w:val="22"/>
        </w:rPr>
        <w:t>CERTIFICATIONS</w:t>
      </w:r>
    </w:p>
    <w:p>
      <w:pPr>
        <w:pStyle w:val="ListBullet"/>
        <w:spacing w:before="20" w:after="20"/>
      </w:pPr>
      <w:r>
        <w:rPr>
          <w:rFonts w:ascii="Tahoma" w:hAnsi="Tahoma"/>
          <w:sz w:val="19"/>
        </w:rPr>
        <w:t>Developing Solutions for Microsoft Azure (AZ-204) Trained</w:t>
      </w:r>
    </w:p>
    <w:p>
      <w:pPr>
        <w:spacing w:before="220" w:after="80"/>
        <w:pBdr>
          <w:bottom w:val="double" w:sz="12" w:space="2" w:color="000000"/>
        </w:pBdr>
      </w:pPr>
      <w:r>
        <w:rPr>
          <w:rFonts w:ascii="Tahoma" w:hAnsi="Tahoma"/>
          <w:b/>
          <w:color w:val="000000"/>
          <w:sz w:val="22"/>
        </w:rPr>
        <w:t>NOTABLE ACCOMPLISHMENTS</w:t>
      </w:r>
    </w:p>
    <w:p>
      <w:pPr>
        <w:pStyle w:val="ListBullet"/>
        <w:spacing w:before="20" w:after="20"/>
      </w:pPr>
      <w:r>
        <w:rPr>
          <w:rFonts w:ascii="Tahoma" w:hAnsi="Tahoma"/>
          <w:sz w:val="19"/>
        </w:rPr>
        <w:t>Received Excellence Award for delivering vendor portal ahead of client timeline.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