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BE" w:rsidRPr="00E608BE" w:rsidRDefault="00E608BE" w:rsidP="00E608BE">
      <w:pPr>
        <w:jc w:val="center"/>
        <w:rPr>
          <w:b/>
          <w:sz w:val="24"/>
          <w:szCs w:val="24"/>
        </w:rPr>
      </w:pPr>
      <w:r w:rsidRPr="00E608BE">
        <w:rPr>
          <w:b/>
          <w:sz w:val="24"/>
          <w:szCs w:val="24"/>
        </w:rPr>
        <w:t>Worksheet 1 - Categorizing Workplace Skills</w:t>
      </w:r>
    </w:p>
    <w:p w:rsidR="00E608BE" w:rsidRPr="00E608BE" w:rsidRDefault="00E608BE" w:rsidP="00E608BE">
      <w:r>
        <w:t xml:space="preserve"> </w:t>
      </w:r>
      <w:r w:rsidRPr="00E608BE">
        <w:rPr>
          <w:b/>
          <w:bCs/>
        </w:rPr>
        <w:t>Instructions:</w:t>
      </w:r>
    </w:p>
    <w:p w:rsidR="00E608BE" w:rsidRPr="00E608BE" w:rsidRDefault="00E608BE" w:rsidP="00E608BE">
      <w:pPr>
        <w:numPr>
          <w:ilvl w:val="0"/>
          <w:numId w:val="1"/>
        </w:numPr>
      </w:pPr>
      <w:r>
        <w:t>Get</w:t>
      </w:r>
      <w:r w:rsidRPr="00E608BE">
        <w:t xml:space="preserve"> into grou</w:t>
      </w:r>
      <w:r>
        <w:t>ps of</w:t>
      </w:r>
    </w:p>
    <w:p w:rsidR="00E608BE" w:rsidRPr="00E608BE" w:rsidRDefault="00E608BE" w:rsidP="00E608BE">
      <w:pPr>
        <w:numPr>
          <w:ilvl w:val="0"/>
          <w:numId w:val="1"/>
        </w:numPr>
      </w:pPr>
      <w:r w:rsidRPr="00E608BE">
        <w:t>Each group will receive a list of workplace skills.</w:t>
      </w:r>
    </w:p>
    <w:p w:rsidR="00E608BE" w:rsidRPr="00E608BE" w:rsidRDefault="00E608BE" w:rsidP="00E608BE">
      <w:pPr>
        <w:numPr>
          <w:ilvl w:val="0"/>
          <w:numId w:val="1"/>
        </w:numPr>
      </w:pPr>
      <w:r w:rsidRPr="00E608BE">
        <w:t>Categorize the skills into the appropriate categories: Technical, Soft, or Transferable.</w:t>
      </w:r>
    </w:p>
    <w:p w:rsidR="00E608BE" w:rsidRPr="00E608BE" w:rsidRDefault="00E608BE" w:rsidP="00E608BE">
      <w:pPr>
        <w:numPr>
          <w:ilvl w:val="0"/>
          <w:numId w:val="1"/>
        </w:numPr>
      </w:pPr>
      <w:r w:rsidRPr="00E608BE">
        <w:t>Discuss within your group and agree on the reasoning behind your categorization.</w:t>
      </w:r>
    </w:p>
    <w:p w:rsidR="00E608BE" w:rsidRDefault="00E608BE" w:rsidP="00E608BE">
      <w:pPr>
        <w:numPr>
          <w:ilvl w:val="0"/>
          <w:numId w:val="1"/>
        </w:numPr>
      </w:pPr>
      <w:r w:rsidRPr="00E608BE">
        <w:t>Prepare a brief presentation to share your categorization and reasoning with the class.</w:t>
      </w:r>
    </w:p>
    <w:p w:rsidR="00E608BE" w:rsidRDefault="00E608BE" w:rsidP="00E608BE">
      <w:r>
        <w:t>Workplace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8BE" w:rsidTr="00E608BE">
        <w:tc>
          <w:tcPr>
            <w:tcW w:w="3116" w:type="dxa"/>
          </w:tcPr>
          <w:p w:rsidR="00E608BE" w:rsidRDefault="00E608BE" w:rsidP="00E608BE">
            <w:r>
              <w:t>Problem-solving</w:t>
            </w:r>
          </w:p>
          <w:p w:rsidR="00E608BE" w:rsidRDefault="00E608BE" w:rsidP="00E608BE">
            <w:r>
              <w:t>Microsoft Excel proficiency</w:t>
            </w:r>
          </w:p>
          <w:p w:rsidR="00E608BE" w:rsidRDefault="00E608BE" w:rsidP="00E608BE">
            <w:r>
              <w:t>Time Management</w:t>
            </w:r>
          </w:p>
          <w:p w:rsidR="00E608BE" w:rsidRDefault="00E608BE" w:rsidP="00E608BE">
            <w:r>
              <w:t>Communication</w:t>
            </w:r>
          </w:p>
          <w:p w:rsidR="00E608BE" w:rsidRDefault="00E608BE" w:rsidP="00E608BE">
            <w:r>
              <w:t>Creativity</w:t>
            </w:r>
          </w:p>
          <w:p w:rsidR="00E608BE" w:rsidRDefault="00E608BE" w:rsidP="00E608BE">
            <w:r>
              <w:t>Networking</w:t>
            </w:r>
          </w:p>
          <w:p w:rsidR="00E608BE" w:rsidRDefault="00E608BE" w:rsidP="00E608BE"/>
        </w:tc>
        <w:tc>
          <w:tcPr>
            <w:tcW w:w="3117" w:type="dxa"/>
          </w:tcPr>
          <w:p w:rsidR="00E608BE" w:rsidRDefault="00E608BE" w:rsidP="00E608BE">
            <w:r>
              <w:t>Conflict Resolution</w:t>
            </w:r>
          </w:p>
          <w:p w:rsidR="00E608BE" w:rsidRDefault="00E608BE" w:rsidP="00E608BE">
            <w:r>
              <w:t>Data Analysis</w:t>
            </w:r>
          </w:p>
          <w:p w:rsidR="00E608BE" w:rsidRDefault="00E608BE" w:rsidP="00E608BE">
            <w:r>
              <w:t>Teamwork</w:t>
            </w:r>
          </w:p>
          <w:p w:rsidR="00E608BE" w:rsidRDefault="00E608BE" w:rsidP="00E608BE">
            <w:r>
              <w:t>Decision-making</w:t>
            </w:r>
          </w:p>
          <w:p w:rsidR="00E608BE" w:rsidRDefault="00E608BE" w:rsidP="00E608BE">
            <w:r>
              <w:t>Negotiation</w:t>
            </w:r>
          </w:p>
          <w:p w:rsidR="00E608BE" w:rsidRDefault="00E608BE" w:rsidP="00E608BE">
            <w:r>
              <w:t>Writing and Editing</w:t>
            </w:r>
          </w:p>
          <w:p w:rsidR="00E608BE" w:rsidRDefault="00E608BE" w:rsidP="00E608BE">
            <w:r>
              <w:t>Project Management</w:t>
            </w:r>
          </w:p>
          <w:p w:rsidR="00E608BE" w:rsidRDefault="00E608BE" w:rsidP="00E608BE"/>
        </w:tc>
        <w:tc>
          <w:tcPr>
            <w:tcW w:w="3117" w:type="dxa"/>
          </w:tcPr>
          <w:p w:rsidR="00E608BE" w:rsidRDefault="00E608BE" w:rsidP="00E608BE">
            <w:r>
              <w:t>Customer Service</w:t>
            </w:r>
          </w:p>
          <w:p w:rsidR="00E608BE" w:rsidRDefault="00E608BE" w:rsidP="00E608BE">
            <w:r>
              <w:t>Java Programming</w:t>
            </w:r>
          </w:p>
          <w:p w:rsidR="00E608BE" w:rsidRDefault="00E608BE" w:rsidP="00E608BE">
            <w:r>
              <w:t>Adaptability</w:t>
            </w:r>
          </w:p>
          <w:p w:rsidR="00E608BE" w:rsidRDefault="00E608BE" w:rsidP="00E608BE">
            <w:r>
              <w:t>Leadership</w:t>
            </w:r>
          </w:p>
          <w:p w:rsidR="00E608BE" w:rsidRDefault="00E608BE" w:rsidP="00E608BE">
            <w:r>
              <w:t>Sales and Marketing</w:t>
            </w:r>
          </w:p>
          <w:p w:rsidR="00E608BE" w:rsidRDefault="00E608BE" w:rsidP="00E608BE">
            <w:r>
              <w:t>Critical Thinking</w:t>
            </w:r>
          </w:p>
          <w:p w:rsidR="00E608BE" w:rsidRDefault="00E608BE" w:rsidP="00E608BE">
            <w:r>
              <w:t>Public Speaking</w:t>
            </w:r>
          </w:p>
          <w:p w:rsidR="00E608BE" w:rsidRDefault="00E608BE" w:rsidP="00E608BE"/>
        </w:tc>
      </w:tr>
    </w:tbl>
    <w:p w:rsidR="00E608BE" w:rsidRDefault="00E608BE" w:rsidP="00E6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  <w:r>
              <w:t>Technical Skills</w:t>
            </w: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  <w:r>
              <w:t>Soft Skills</w:t>
            </w: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  <w:r>
              <w:t>Transferable skills</w:t>
            </w: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  <w:r>
              <w:t xml:space="preserve">Reasoning </w:t>
            </w: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  <w:tr w:rsidR="00E608BE" w:rsidTr="00E608BE"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7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  <w:tc>
          <w:tcPr>
            <w:tcW w:w="2338" w:type="dxa"/>
          </w:tcPr>
          <w:p w:rsidR="00E608BE" w:rsidRDefault="00E608BE" w:rsidP="00E608BE">
            <w:pPr>
              <w:spacing w:line="480" w:lineRule="auto"/>
            </w:pPr>
          </w:p>
        </w:tc>
      </w:tr>
    </w:tbl>
    <w:p w:rsidR="00E608BE" w:rsidRDefault="00E608BE" w:rsidP="00E608BE"/>
    <w:p w:rsidR="00E608BE" w:rsidRDefault="00E608BE" w:rsidP="00E608BE">
      <w:bookmarkStart w:id="0" w:name="_GoBack"/>
      <w:bookmarkEnd w:id="0"/>
    </w:p>
    <w:p w:rsidR="00E608BE" w:rsidRDefault="00E608BE" w:rsidP="00E608BE"/>
    <w:p w:rsidR="00E608BE" w:rsidRDefault="00E608BE" w:rsidP="00E608BE"/>
    <w:p w:rsidR="00E608BE" w:rsidRDefault="00E608BE" w:rsidP="00E608BE"/>
    <w:p w:rsidR="00E608BE" w:rsidRDefault="00E608BE" w:rsidP="00E608BE"/>
    <w:sectPr w:rsidR="00E6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0AFD"/>
    <w:multiLevelType w:val="multilevel"/>
    <w:tmpl w:val="89C4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BE"/>
    <w:rsid w:val="00AF3E82"/>
    <w:rsid w:val="00E3379C"/>
    <w:rsid w:val="00E608BE"/>
    <w:rsid w:val="00E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FD09"/>
  <w15:chartTrackingRefBased/>
  <w15:docId w15:val="{16A486E8-B60C-477C-875E-9BDC7036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Raviharee  Weerasinghe</dc:creator>
  <cp:keywords/>
  <dc:description/>
  <cp:lastModifiedBy>Raviharee  Weerasinghe</cp:lastModifiedBy>
  <cp:revision>1</cp:revision>
  <dcterms:created xsi:type="dcterms:W3CDTF">2023-08-05T06:10:00Z</dcterms:created>
  <dcterms:modified xsi:type="dcterms:W3CDTF">2023-08-05T06:21:00Z</dcterms:modified>
</cp:coreProperties>
</file>