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EC7F586" w14:paraId="2C078E63" wp14:textId="77777777">
      <w:pPr>
        <w:jc w:val="both"/>
      </w:pPr>
      <w:bookmarkStart w:name="_GoBack" w:id="0"/>
      <w:bookmarkEnd w:id="0"/>
    </w:p>
    <w:p w:rsidR="3EC7F586" w:rsidP="3EC7F586" w:rsidRDefault="3EC7F586" w14:paraId="7CA15962" w14:textId="784D3AFE">
      <w:pPr>
        <w:pStyle w:val="Normal"/>
        <w:jc w:val="both"/>
      </w:pPr>
    </w:p>
    <w:p w:rsidR="3EC7F586" w:rsidP="3EC7F586" w:rsidRDefault="3EC7F586" w14:paraId="7EC627AF" w14:textId="2C44CD34">
      <w:pPr>
        <w:pStyle w:val="Normal"/>
        <w:jc w:val="both"/>
      </w:pPr>
    </w:p>
    <w:p w:rsidR="3EC7F586" w:rsidP="3EC7F586" w:rsidRDefault="3EC7F586" w14:paraId="0AEAFE70" w14:textId="6F13BEEA">
      <w:pPr>
        <w:pStyle w:val="Normal"/>
        <w:jc w:val="both"/>
      </w:pPr>
    </w:p>
    <w:p w:rsidR="3EC7F586" w:rsidP="3EC7F586" w:rsidRDefault="3EC7F586" w14:paraId="129BB9EA" w14:textId="743ACAB5">
      <w:pPr>
        <w:pStyle w:val="Normal"/>
        <w:jc w:val="both"/>
      </w:pPr>
    </w:p>
    <w:p w:rsidR="3EC7F586" w:rsidP="3EC7F586" w:rsidRDefault="3EC7F586" w14:paraId="47F3666E" w14:textId="2CB18E37">
      <w:pPr>
        <w:pStyle w:val="Normal"/>
        <w:jc w:val="both"/>
      </w:pPr>
    </w:p>
    <w:p w:rsidR="3EC7F586" w:rsidP="3EC7F586" w:rsidRDefault="3EC7F586" w14:paraId="3EE4184F" w14:textId="44C44CA3">
      <w:pPr>
        <w:pStyle w:val="Normal"/>
        <w:jc w:val="both"/>
      </w:pPr>
    </w:p>
    <w:p w:rsidR="3EC7F586" w:rsidP="3EC7F586" w:rsidRDefault="3EC7F586" w14:paraId="6F317BCA" w14:textId="2FF3E83A">
      <w:pPr>
        <w:pStyle w:val="Normal"/>
        <w:jc w:val="both"/>
      </w:pPr>
    </w:p>
    <w:p w:rsidR="3EC7F586" w:rsidP="3EC7F586" w:rsidRDefault="3EC7F586" w14:paraId="2FE0494F" w14:textId="3C5E7F78">
      <w:pPr>
        <w:pStyle w:val="Normal"/>
        <w:jc w:val="both"/>
      </w:pPr>
    </w:p>
    <w:p w:rsidR="3EC7F586" w:rsidP="3EC7F586" w:rsidRDefault="3EC7F586" w14:paraId="7258EFE1" w14:textId="337DEF2F">
      <w:pPr>
        <w:pStyle w:val="Normal"/>
        <w:jc w:val="center"/>
        <w:rPr>
          <w:rFonts w:ascii="Times New Roman" w:hAnsi="Times New Roman" w:eastAsia="Times New Roman" w:cs="Times New Roman"/>
          <w:b w:val="1"/>
          <w:bCs w:val="1"/>
          <w:sz w:val="60"/>
          <w:szCs w:val="60"/>
        </w:rPr>
      </w:pPr>
      <w:r w:rsidRPr="3EC7F586" w:rsidR="3EC7F586">
        <w:rPr>
          <w:rFonts w:ascii="Times New Roman" w:hAnsi="Times New Roman" w:eastAsia="Times New Roman" w:cs="Times New Roman"/>
          <w:b w:val="1"/>
          <w:bCs w:val="1"/>
          <w:sz w:val="60"/>
          <w:szCs w:val="60"/>
        </w:rPr>
        <w:t xml:space="preserve">Docker </w:t>
      </w:r>
    </w:p>
    <w:p w:rsidR="3EC7F586" w:rsidP="3EC7F586" w:rsidRDefault="3EC7F586" w14:paraId="2ADD30B1" w14:textId="56AF0DA2">
      <w:pPr>
        <w:pStyle w:val="Normal"/>
        <w:jc w:val="center"/>
        <w:rPr>
          <w:rFonts w:ascii="Times New Roman" w:hAnsi="Times New Roman" w:eastAsia="Times New Roman" w:cs="Times New Roman"/>
          <w:b w:val="1"/>
          <w:bCs w:val="1"/>
          <w:sz w:val="60"/>
          <w:szCs w:val="60"/>
        </w:rPr>
      </w:pPr>
      <w:r w:rsidR="3EC7F586">
        <w:drawing>
          <wp:inline wp14:editId="376CAC65" wp14:anchorId="23B92E10">
            <wp:extent cx="2768701" cy="1447800"/>
            <wp:effectExtent l="0" t="0" r="0" b="0"/>
            <wp:docPr id="1079788022" name="" title=""/>
            <wp:cNvGraphicFramePr>
              <a:graphicFrameLocks noChangeAspect="1"/>
            </wp:cNvGraphicFramePr>
            <a:graphic>
              <a:graphicData uri="http://schemas.openxmlformats.org/drawingml/2006/picture">
                <pic:pic>
                  <pic:nvPicPr>
                    <pic:cNvPr id="0" name=""/>
                    <pic:cNvPicPr/>
                  </pic:nvPicPr>
                  <pic:blipFill>
                    <a:blip r:embed="R110ea29817c7405b">
                      <a:extLst>
                        <a:ext xmlns:a="http://schemas.openxmlformats.org/drawingml/2006/main" uri="{28A0092B-C50C-407E-A947-70E740481C1C}">
                          <a14:useLocalDpi val="0"/>
                        </a:ext>
                      </a:extLst>
                    </a:blip>
                    <a:stretch>
                      <a:fillRect/>
                    </a:stretch>
                  </pic:blipFill>
                  <pic:spPr>
                    <a:xfrm>
                      <a:off x="0" y="0"/>
                      <a:ext cx="2768701" cy="1447800"/>
                    </a:xfrm>
                    <a:prstGeom prst="rect">
                      <a:avLst/>
                    </a:prstGeom>
                  </pic:spPr>
                </pic:pic>
              </a:graphicData>
            </a:graphic>
          </wp:inline>
        </w:drawing>
      </w:r>
    </w:p>
    <w:p w:rsidR="3EC7F586" w:rsidP="3EC7F586" w:rsidRDefault="3EC7F586" w14:paraId="1EB96310" w14:textId="25BDBF30">
      <w:pPr>
        <w:pStyle w:val="Normal"/>
        <w:jc w:val="both"/>
      </w:pPr>
    </w:p>
    <w:p w:rsidR="3EC7F586" w:rsidP="3EC7F586" w:rsidRDefault="3EC7F586" w14:paraId="626A7581" w14:textId="73359580">
      <w:pPr>
        <w:pStyle w:val="Normal"/>
        <w:jc w:val="both"/>
      </w:pPr>
    </w:p>
    <w:p w:rsidR="3EC7F586" w:rsidP="3EC7F586" w:rsidRDefault="3EC7F586" w14:paraId="1EB1A2F7" w14:textId="3D8CF8D0">
      <w:pPr>
        <w:pStyle w:val="Normal"/>
        <w:jc w:val="both"/>
      </w:pPr>
    </w:p>
    <w:p w:rsidR="3EC7F586" w:rsidP="3EC7F586" w:rsidRDefault="3EC7F586" w14:paraId="1B11A350" w14:textId="5911BAE9">
      <w:pPr>
        <w:pStyle w:val="Normal"/>
        <w:jc w:val="both"/>
      </w:pPr>
    </w:p>
    <w:p w:rsidR="3EC7F586" w:rsidP="3EC7F586" w:rsidRDefault="3EC7F586" w14:paraId="616CAF9C" w14:textId="3B203342">
      <w:pPr>
        <w:pStyle w:val="Normal"/>
        <w:jc w:val="both"/>
      </w:pPr>
    </w:p>
    <w:p w:rsidR="3EC7F586" w:rsidP="3EC7F586" w:rsidRDefault="3EC7F586" w14:paraId="1C1D2386" w14:textId="22CD3625">
      <w:pPr>
        <w:pStyle w:val="Normal"/>
        <w:jc w:val="both"/>
      </w:pPr>
    </w:p>
    <w:p w:rsidR="3EC7F586" w:rsidP="3EC7F586" w:rsidRDefault="3EC7F586" w14:paraId="491D7E91" w14:textId="2B96E07E">
      <w:pPr>
        <w:pStyle w:val="Normal"/>
        <w:jc w:val="both"/>
      </w:pPr>
    </w:p>
    <w:p w:rsidR="3EC7F586" w:rsidP="3EC7F586" w:rsidRDefault="3EC7F586" w14:paraId="3197C441" w14:textId="57B6346A">
      <w:pPr>
        <w:pStyle w:val="Normal"/>
        <w:jc w:val="both"/>
      </w:pPr>
    </w:p>
    <w:p w:rsidR="3EC7F586" w:rsidP="3EC7F586" w:rsidRDefault="3EC7F586" w14:paraId="1A95834E" w14:textId="737F9B5D">
      <w:pPr>
        <w:pStyle w:val="Normal"/>
        <w:jc w:val="both"/>
      </w:pPr>
    </w:p>
    <w:p w:rsidR="3EC7F586" w:rsidP="3EC7F586" w:rsidRDefault="3EC7F586" w14:paraId="29046B2D" w14:textId="6D1C51E5">
      <w:pPr>
        <w:pStyle w:val="Normal"/>
        <w:jc w:val="both"/>
      </w:pPr>
    </w:p>
    <w:p w:rsidR="3EC7F586" w:rsidP="3EC7F586" w:rsidRDefault="3EC7F586" w14:paraId="5BC992AA" w14:textId="3114C656">
      <w:pPr>
        <w:pStyle w:val="Normal"/>
        <w:jc w:val="both"/>
      </w:pPr>
    </w:p>
    <w:p w:rsidR="3EC7F586" w:rsidP="3EC7F586" w:rsidRDefault="3EC7F586" w14:paraId="27FBC5AC" w14:textId="6EBD44E3">
      <w:pPr>
        <w:pStyle w:val="Normal"/>
        <w:jc w:val="both"/>
      </w:pPr>
    </w:p>
    <w:p w:rsidR="7E24CADB" w:rsidP="7E24CADB" w:rsidRDefault="7E24CADB" w14:paraId="6A310230" w14:textId="29682B42">
      <w:pPr>
        <w:pStyle w:val="Normal"/>
      </w:pPr>
    </w:p>
    <w:p w:rsidR="7E24CADB" w:rsidP="7E24CADB" w:rsidRDefault="7E24CADB" w14:paraId="1D6A2D2E" w14:textId="24E018E6">
      <w:pPr>
        <w:pStyle w:val="Normal"/>
      </w:pPr>
      <w:r w:rsidR="3461290B">
        <w:drawing>
          <wp:inline wp14:editId="3461290B" wp14:anchorId="03BA9643">
            <wp:extent cx="6729214" cy="7324728"/>
            <wp:effectExtent l="0" t="0" r="0" b="0"/>
            <wp:docPr id="1826617105" name="" title=""/>
            <wp:cNvGraphicFramePr>
              <a:graphicFrameLocks noChangeAspect="1"/>
            </wp:cNvGraphicFramePr>
            <a:graphic>
              <a:graphicData uri="http://schemas.openxmlformats.org/drawingml/2006/picture">
                <pic:pic>
                  <pic:nvPicPr>
                    <pic:cNvPr id="0" name=""/>
                    <pic:cNvPicPr/>
                  </pic:nvPicPr>
                  <pic:blipFill>
                    <a:blip r:embed="R483a8e562dc24f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9214" cy="7324728"/>
                    </a:xfrm>
                    <a:prstGeom prst="rect">
                      <a:avLst/>
                    </a:prstGeom>
                  </pic:spPr>
                </pic:pic>
              </a:graphicData>
            </a:graphic>
          </wp:inline>
        </w:drawing>
      </w:r>
    </w:p>
    <w:p w:rsidR="7E24CADB" w:rsidP="3461290B" w:rsidRDefault="7E24CADB" w14:paraId="6927B9B6" w14:textId="766969D0">
      <w:pPr>
        <w:pStyle w:val="Normal"/>
        <w:jc w:val="both"/>
        <w:rPr>
          <w:rFonts w:ascii="Calibri" w:hAnsi="Calibri" w:eastAsia="Calibri" w:cs="Calibri"/>
          <w:b w:val="1"/>
          <w:bCs w:val="1"/>
          <w:i w:val="0"/>
          <w:iCs w:val="0"/>
          <w:caps w:val="0"/>
          <w:smallCaps w:val="0"/>
          <w:noProof w:val="0"/>
          <w:color w:val="000000" w:themeColor="text1" w:themeTint="FF" w:themeShade="FF"/>
          <w:sz w:val="48"/>
          <w:szCs w:val="48"/>
          <w:lang w:val="en-US"/>
        </w:rPr>
      </w:pPr>
    </w:p>
    <w:p w:rsidR="7E24CADB" w:rsidP="7E24CADB" w:rsidRDefault="7E24CADB" w14:paraId="1CBA00FA" w14:textId="6633C368">
      <w:pPr>
        <w:pStyle w:val="Normal"/>
        <w:rPr>
          <w:noProof w:val="0"/>
          <w:lang w:val="en-US"/>
        </w:rPr>
      </w:pPr>
    </w:p>
    <w:p w:rsidR="3EC7F586" w:rsidP="7E24CADB" w:rsidRDefault="3EC7F586" w14:paraId="3B2E4404" w14:textId="386F6F54">
      <w:pPr>
        <w:pStyle w:val="Heading2"/>
        <w:jc w:val="both"/>
      </w:pPr>
      <w:r w:rsidRPr="7E24CADB" w:rsidR="7E24CADB">
        <w:rPr>
          <w:rFonts w:ascii="Calibri" w:hAnsi="Calibri" w:eastAsia="Calibri" w:cs="Calibri"/>
          <w:b w:val="1"/>
          <w:bCs w:val="1"/>
          <w:i w:val="0"/>
          <w:iCs w:val="0"/>
          <w:caps w:val="0"/>
          <w:smallCaps w:val="0"/>
          <w:noProof w:val="0"/>
          <w:color w:val="404040" w:themeColor="text1" w:themeTint="BF" w:themeShade="FF"/>
          <w:sz w:val="48"/>
          <w:szCs w:val="48"/>
          <w:lang w:val="en-US"/>
        </w:rPr>
        <w:t>What Is Docker?</w:t>
      </w:r>
    </w:p>
    <w:p w:rsidR="3EC7F586" w:rsidP="7E24CADB" w:rsidRDefault="3EC7F586" w14:paraId="69D06A0E" w14:textId="43671D1C">
      <w:pPr>
        <w:jc w:val="both"/>
      </w:pPr>
      <w:r w:rsidRPr="7E24CADB" w:rsidR="7E24CADB">
        <w:rPr>
          <w:rFonts w:ascii="Calibri" w:hAnsi="Calibri" w:eastAsia="Calibri" w:cs="Calibri"/>
          <w:b w:val="0"/>
          <w:bCs w:val="0"/>
          <w:i w:val="0"/>
          <w:iCs w:val="0"/>
          <w:caps w:val="0"/>
          <w:smallCaps w:val="0"/>
          <w:noProof w:val="0"/>
          <w:color w:val="404040" w:themeColor="text1" w:themeTint="BF" w:themeShade="FF"/>
          <w:sz w:val="24"/>
          <w:szCs w:val="24"/>
          <w:lang w:val="en-US"/>
        </w:rPr>
        <w:t>Docker is an open-source containerization platform used for developing, deploying, and managing applications in lightweight virtualized environments called containers.</w:t>
      </w:r>
    </w:p>
    <w:p w:rsidR="3EC7F586" w:rsidP="7E24CADB" w:rsidRDefault="3EC7F586" w14:paraId="442A443A" w14:textId="49320E1B">
      <w:pPr>
        <w:jc w:val="both"/>
      </w:pPr>
      <w:r w:rsidRPr="7E24CADB" w:rsidR="7E24CADB">
        <w:rPr>
          <w:rFonts w:ascii="Calibri" w:hAnsi="Calibri" w:eastAsia="Calibri" w:cs="Calibri"/>
          <w:b w:val="0"/>
          <w:bCs w:val="0"/>
          <w:i w:val="0"/>
          <w:iCs w:val="0"/>
          <w:caps w:val="0"/>
          <w:smallCaps w:val="0"/>
          <w:noProof w:val="0"/>
          <w:color w:val="404040" w:themeColor="text1" w:themeTint="BF" w:themeShade="FF"/>
          <w:sz w:val="24"/>
          <w:szCs w:val="24"/>
          <w:lang w:val="en-US"/>
        </w:rPr>
        <w:t xml:space="preserve">It is mainly used as a software development platform for developing </w:t>
      </w:r>
      <w:hyperlink r:id="R949f5c9cf93a4b1e">
        <w:r w:rsidRPr="7E24CADB" w:rsidR="7E24CADB">
          <w:rPr>
            <w:rStyle w:val="Hyperlink"/>
            <w:rFonts w:ascii="Calibri" w:hAnsi="Calibri" w:eastAsia="Calibri" w:cs="Calibri"/>
            <w:b w:val="0"/>
            <w:bCs w:val="0"/>
            <w:i w:val="0"/>
            <w:iCs w:val="0"/>
            <w:caps w:val="0"/>
            <w:smallCaps w:val="0"/>
            <w:strike w:val="0"/>
            <w:dstrike w:val="0"/>
            <w:noProof w:val="0"/>
            <w:sz w:val="24"/>
            <w:szCs w:val="24"/>
            <w:lang w:val="en-US"/>
          </w:rPr>
          <w:t>distributed applications</w:t>
        </w:r>
      </w:hyperlink>
      <w:r w:rsidRPr="7E24CADB" w:rsidR="7E24CADB">
        <w:rPr>
          <w:rFonts w:ascii="Calibri" w:hAnsi="Calibri" w:eastAsia="Calibri" w:cs="Calibri"/>
          <w:b w:val="0"/>
          <w:bCs w:val="0"/>
          <w:i w:val="0"/>
          <w:iCs w:val="0"/>
          <w:caps w:val="0"/>
          <w:smallCaps w:val="0"/>
          <w:noProof w:val="0"/>
          <w:color w:val="404040" w:themeColor="text1" w:themeTint="BF" w:themeShade="FF"/>
          <w:sz w:val="24"/>
          <w:szCs w:val="24"/>
          <w:lang w:val="en-US"/>
        </w:rPr>
        <w:t xml:space="preserve"> that work efficiently in different environments. By making the software system agnostic, developers don’t have to worry about compatibility issues. Packaging apps into isolated environments (containers) also makes it easier to develop, deploy, maintain, and use applications.</w:t>
      </w:r>
    </w:p>
    <w:p w:rsidR="3EC7F586" w:rsidP="3EC7F586" w:rsidRDefault="3EC7F586" w14:paraId="75CBF89A" w14:textId="3EEB5F29">
      <w:pPr>
        <w:pStyle w:val="Normal"/>
        <w:jc w:val="both"/>
      </w:pPr>
    </w:p>
    <w:p w:rsidR="7E24CADB" w:rsidP="7E24CADB" w:rsidRDefault="7E24CADB" w14:paraId="7CB315D8" w14:textId="0EA6DA8B">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Features of Docker</w:t>
      </w:r>
    </w:p>
    <w:p w:rsidR="7E24CADB" w:rsidP="7E24CADB" w:rsidRDefault="7E24CADB" w14:paraId="38D0C554" w14:textId="7E2800E5">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 has the ability to reduce the size of development by providing a smaller footprint of the operating system via containers.</w:t>
      </w:r>
    </w:p>
    <w:p w:rsidR="7E24CADB" w:rsidP="7E24CADB" w:rsidRDefault="7E24CADB" w14:paraId="2E86637E" w14:textId="4B4F81D2">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With containers, it becomes easier for teams across different units, such as development, QA and Operations to work seamlessly across applications.</w:t>
      </w:r>
    </w:p>
    <w:p w:rsidR="7E24CADB" w:rsidP="7E24CADB" w:rsidRDefault="7E24CADB" w14:paraId="232C6F39" w14:textId="52DF8D8B">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You can deploy Docker containers anywhere, on any physical and virtual machines and even on the cloud.</w:t>
      </w:r>
    </w:p>
    <w:p w:rsidR="7E24CADB" w:rsidP="6F2B0FA9" w:rsidRDefault="7E24CADB" w14:paraId="7E0664D1" w14:textId="378EB9B1">
      <w:pPr>
        <w:pStyle w:val="ListParagraph"/>
        <w:numPr>
          <w:ilvl w:val="0"/>
          <w:numId w:val="1"/>
        </w:numPr>
        <w:spacing w:line="36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F2B0FA9" w:rsidR="7E24CADB">
        <w:rPr>
          <w:rFonts w:ascii="Nunito" w:hAnsi="Nunito" w:eastAsia="Nunito" w:cs="Nunito"/>
          <w:b w:val="0"/>
          <w:bCs w:val="0"/>
          <w:i w:val="0"/>
          <w:iCs w:val="0"/>
          <w:caps w:val="0"/>
          <w:smallCaps w:val="0"/>
          <w:noProof w:val="0"/>
          <w:color w:val="000000" w:themeColor="text1" w:themeTint="FF" w:themeShade="FF"/>
          <w:sz w:val="24"/>
          <w:szCs w:val="24"/>
          <w:lang w:val="en-US"/>
        </w:rPr>
        <w:t>Since Docker containers are pretty lightweight, they are very easily scalable.</w:t>
      </w:r>
    </w:p>
    <w:p w:rsidR="6F2B0FA9" w:rsidP="6F2B0FA9" w:rsidRDefault="6F2B0FA9" w14:paraId="1A743715" w14:textId="1AAC2672">
      <w:pPr>
        <w:pStyle w:val="Normal"/>
        <w:spacing w:line="360" w:lineRule="exact"/>
        <w:ind w:left="0"/>
        <w:jc w:val="both"/>
      </w:pPr>
      <w:r w:rsidR="6F2B0FA9">
        <w:drawing>
          <wp:inline wp14:editId="12AF6B17" wp14:anchorId="649B76D0">
            <wp:extent cx="5743575" cy="3162300"/>
            <wp:effectExtent l="0" t="0" r="0" b="0"/>
            <wp:docPr id="1194441656" name="" title=""/>
            <wp:cNvGraphicFramePr>
              <a:graphicFrameLocks noChangeAspect="1"/>
            </wp:cNvGraphicFramePr>
            <a:graphic>
              <a:graphicData uri="http://schemas.openxmlformats.org/drawingml/2006/picture">
                <pic:pic>
                  <pic:nvPicPr>
                    <pic:cNvPr id="0" name=""/>
                    <pic:cNvPicPr/>
                  </pic:nvPicPr>
                  <pic:blipFill>
                    <a:blip r:embed="Rfd4d075de9994d0d">
                      <a:extLst>
                        <a:ext xmlns:a="http://schemas.openxmlformats.org/drawingml/2006/main" uri="{28A0092B-C50C-407E-A947-70E740481C1C}">
                          <a14:useLocalDpi val="0"/>
                        </a:ext>
                      </a:extLst>
                    </a:blip>
                    <a:stretch>
                      <a:fillRect/>
                    </a:stretch>
                  </pic:blipFill>
                  <pic:spPr>
                    <a:xfrm>
                      <a:off x="0" y="0"/>
                      <a:ext cx="5743575" cy="3162300"/>
                    </a:xfrm>
                    <a:prstGeom prst="rect">
                      <a:avLst/>
                    </a:prstGeom>
                  </pic:spPr>
                </pic:pic>
              </a:graphicData>
            </a:graphic>
          </wp:inline>
        </w:drawing>
      </w:r>
    </w:p>
    <w:p w:rsidR="6F2B0FA9" w:rsidP="6F2B0FA9" w:rsidRDefault="6F2B0FA9" w14:paraId="7F80EC3E" w14:textId="02856570">
      <w:pPr>
        <w:pStyle w:val="Normal"/>
        <w:spacing w:line="360" w:lineRule="exact"/>
        <w:ind w:left="0"/>
        <w:jc w:val="both"/>
      </w:pPr>
    </w:p>
    <w:p w:rsidR="7E24CADB" w:rsidP="7E24CADB" w:rsidRDefault="7E24CADB" w14:paraId="47D06FC6" w14:textId="2E5CB535">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Components of Docker</w:t>
      </w:r>
    </w:p>
    <w:p w:rsidR="7E24CADB" w:rsidP="7E24CADB" w:rsidRDefault="7E24CADB" w14:paraId="651F2F4D" w14:textId="29AC1D90">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 has the following components</w:t>
      </w:r>
    </w:p>
    <w:p w:rsidR="7E24CADB" w:rsidP="7E24CADB" w:rsidRDefault="7E24CADB" w14:paraId="6E0F3064" w14:textId="3336D762">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for Mac</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allows one to run Docker containers on the Mac OS.</w:t>
      </w:r>
    </w:p>
    <w:p w:rsidR="7E24CADB" w:rsidP="7E24CADB" w:rsidRDefault="7E24CADB" w14:paraId="35ADBE65" w14:textId="11CB9CCB">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for Linux</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allows one to run Docker containers on the Linux OS.</w:t>
      </w:r>
    </w:p>
    <w:p w:rsidR="7E24CADB" w:rsidP="7E24CADB" w:rsidRDefault="7E24CADB" w14:paraId="24972CC4" w14:textId="37137C44">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for Windows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allows one to run Docker containers on the Windows OS.</w:t>
      </w:r>
    </w:p>
    <w:p w:rsidR="7E24CADB" w:rsidP="7E24CADB" w:rsidRDefault="7E24CADB" w14:paraId="3EB2CB86" w14:textId="247F99B3">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Engine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is used for building Docker images and creating Docker containers.</w:t>
      </w:r>
    </w:p>
    <w:p w:rsidR="7E24CADB" w:rsidP="7E24CADB" w:rsidRDefault="7E24CADB" w14:paraId="3346AF62" w14:textId="25D0E5A3">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Hub</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registry which is used to host various Docker images.</w:t>
      </w:r>
    </w:p>
    <w:p w:rsidR="7E24CADB" w:rsidP="7E24CADB" w:rsidRDefault="7E24CADB" w14:paraId="48A97FB8" w14:textId="71E59F08">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Compose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used to define applications using multiple Docker containers.</w:t>
      </w:r>
    </w:p>
    <w:p w:rsidR="7E24CADB" w:rsidP="7E24CADB" w:rsidRDefault="7E24CADB" w14:paraId="6DDDB323" w14:textId="6A001EBB">
      <w:pPr>
        <w:pStyle w:val="Normal"/>
        <w:jc w:val="both"/>
      </w:pPr>
    </w:p>
    <w:p w:rsidR="7E24CADB" w:rsidP="7E24CADB" w:rsidRDefault="7E24CADB" w14:paraId="48EE2AE7" w14:textId="6CF093EA">
      <w:pPr>
        <w:pStyle w:val="Normal"/>
        <w:jc w:val="both"/>
      </w:pPr>
    </w:p>
    <w:p w:rsidR="7E24CADB" w:rsidP="7E24CADB" w:rsidRDefault="7E24CADB" w14:paraId="78C260D8" w14:textId="1B51B424">
      <w:pPr>
        <w:pStyle w:val="Normal"/>
        <w:jc w:val="both"/>
      </w:pPr>
    </w:p>
    <w:p w:rsidR="7E24CADB" w:rsidP="7E24CADB" w:rsidRDefault="7E24CADB" w14:paraId="401891E9" w14:textId="30C8C01D">
      <w:pPr>
        <w:pStyle w:val="Heading2"/>
      </w:pPr>
      <w:r w:rsidRPr="7E24CADB" w:rsidR="7E24CADB">
        <w:rPr>
          <w:rFonts w:ascii="Calibri" w:hAnsi="Calibri" w:eastAsia="Calibri" w:cs="Calibri"/>
          <w:b w:val="1"/>
          <w:bCs w:val="1"/>
          <w:i w:val="0"/>
          <w:iCs w:val="0"/>
          <w:caps w:val="0"/>
          <w:smallCaps w:val="0"/>
          <w:noProof w:val="0"/>
          <w:color w:val="404040" w:themeColor="text1" w:themeTint="BF" w:themeShade="FF"/>
          <w:sz w:val="48"/>
          <w:szCs w:val="48"/>
          <w:lang w:val="en-US"/>
        </w:rPr>
        <w:t>What Are Containers?</w:t>
      </w:r>
    </w:p>
    <w:p w:rsidR="7E24CADB" w:rsidP="7E24CADB" w:rsidRDefault="7E24CADB" w14:paraId="49B0A6F9" w14:textId="06F6E4D8">
      <w:pPr>
        <w:jc w:val="left"/>
      </w:pPr>
      <w:r w:rsidRPr="7E24CADB" w:rsidR="7E24CADB">
        <w:rPr>
          <w:rFonts w:ascii="Calibri" w:hAnsi="Calibri" w:eastAsia="Calibri" w:cs="Calibri"/>
          <w:b w:val="0"/>
          <w:bCs w:val="0"/>
          <w:i w:val="0"/>
          <w:iCs w:val="0"/>
          <w:caps w:val="0"/>
          <w:smallCaps w:val="0"/>
          <w:noProof w:val="0"/>
          <w:color w:val="404040" w:themeColor="text1" w:themeTint="BF" w:themeShade="FF"/>
          <w:sz w:val="24"/>
          <w:szCs w:val="24"/>
          <w:lang w:val="en-US"/>
        </w:rPr>
        <w:t>Docker containers are lightweight virtualized runtime environments for running applications. Each container represents a package of software that contains code, system tools, runtime, libraries, dependencies, and configuration files required for running a specific application. They are independent and isolated from the host and other instances running on the host.</w:t>
      </w:r>
    </w:p>
    <w:p w:rsidR="7E24CADB" w:rsidP="7E24CADB" w:rsidRDefault="7E24CADB" w14:paraId="00B5ECEF" w14:textId="40BB6C0E">
      <w:pPr>
        <w:pStyle w:val="Normal"/>
        <w:jc w:val="both"/>
      </w:pPr>
      <w:r w:rsidR="7E24CADB">
        <w:drawing>
          <wp:inline wp14:editId="0E995A8D" wp14:anchorId="5C4FA088">
            <wp:extent cx="4572000" cy="2228850"/>
            <wp:effectExtent l="0" t="0" r="0" b="0"/>
            <wp:docPr id="376999213" name="" title=""/>
            <wp:cNvGraphicFramePr>
              <a:graphicFrameLocks noChangeAspect="1"/>
            </wp:cNvGraphicFramePr>
            <a:graphic>
              <a:graphicData uri="http://schemas.openxmlformats.org/drawingml/2006/picture">
                <pic:pic>
                  <pic:nvPicPr>
                    <pic:cNvPr id="0" name=""/>
                    <pic:cNvPicPr/>
                  </pic:nvPicPr>
                  <pic:blipFill>
                    <a:blip r:embed="Rbf9acf17b2434bd0">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7E24CADB" w:rsidP="7E24CADB" w:rsidRDefault="7E24CADB" w14:paraId="41560A93" w14:textId="19A1130A">
      <w:pPr>
        <w:pStyle w:val="Normal"/>
        <w:jc w:val="both"/>
      </w:pPr>
    </w:p>
    <w:p w:rsidR="7E24CADB" w:rsidP="7E24CADB" w:rsidRDefault="7E24CADB" w14:paraId="2EADC98B" w14:textId="75591CAA">
      <w:pPr>
        <w:pStyle w:val="Heading1"/>
      </w:pPr>
      <w:r w:rsidRPr="7E24CADB" w:rsidR="7E24CADB">
        <w:rPr>
          <w:rFonts w:ascii="Heebo" w:hAnsi="Heebo" w:eastAsia="Heebo" w:cs="Heebo"/>
          <w:b w:val="1"/>
          <w:bCs w:val="1"/>
          <w:i w:val="0"/>
          <w:iCs w:val="0"/>
          <w:caps w:val="0"/>
          <w:smallCaps w:val="0"/>
          <w:noProof w:val="0"/>
          <w:color w:val="303030"/>
          <w:sz w:val="42"/>
          <w:szCs w:val="42"/>
          <w:lang w:val="en-US"/>
        </w:rPr>
        <w:t>Installing Docker</w:t>
      </w:r>
    </w:p>
    <w:p w:rsidR="7E24CADB" w:rsidP="7E24CADB" w:rsidRDefault="7E24CADB" w14:paraId="02314789" w14:textId="746EAACA">
      <w:pPr>
        <w:pStyle w:val="Normal"/>
        <w:jc w:val="both"/>
      </w:pPr>
    </w:p>
    <w:p w:rsidR="7E24CADB" w:rsidP="7E24CADB" w:rsidRDefault="7E24CADB" w14:paraId="208564AC" w14:textId="36415F3E">
      <w:pPr>
        <w:pStyle w:val="Normal"/>
        <w:jc w:val="both"/>
      </w:pPr>
      <w:hyperlink r:id="R0650b0eb5f0a4459">
        <w:r w:rsidRPr="7E24CADB" w:rsidR="7E24CADB">
          <w:rPr>
            <w:rStyle w:val="Hyperlink"/>
          </w:rPr>
          <w:t>https://docs.docker.com/engine/install/</w:t>
        </w:r>
      </w:hyperlink>
    </w:p>
    <w:p w:rsidR="7E24CADB" w:rsidP="7E24CADB" w:rsidRDefault="7E24CADB" w14:paraId="45488504" w14:textId="0D279DDB">
      <w:pPr>
        <w:pStyle w:val="Normal"/>
        <w:jc w:val="both"/>
      </w:pPr>
    </w:p>
    <w:p w:rsidR="7E24CADB" w:rsidP="7E24CADB" w:rsidRDefault="7E24CADB" w14:paraId="7EEA52AA" w14:textId="513E3CAA">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Hub</w:t>
      </w:r>
    </w:p>
    <w:p w:rsidR="7E24CADB" w:rsidP="7E24CADB" w:rsidRDefault="7E24CADB" w14:paraId="414A9ED6" w14:textId="36748A3E">
      <w:pPr>
        <w:pStyle w:val="Normal"/>
        <w:jc w:val="both"/>
        <w:rPr>
          <w:rFonts w:ascii="Calibri" w:hAnsi="Calibri" w:eastAsia="Calibri" w:cs="Calibri"/>
          <w:noProof w:val="0"/>
          <w:sz w:val="22"/>
          <w:szCs w:val="22"/>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Docker Hub is a registry service on the cloud that allows you to download Docker images that are built by other communities. You can also upload your own Docker built images to Docker hub. In this chapter, we will see how to download and </w:t>
      </w:r>
      <w:proofErr w:type="gramStart"/>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use</w:t>
      </w:r>
      <w:proofErr w:type="gramEnd"/>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the Jenkins Docker image from Docker hub.</w:t>
      </w:r>
    </w:p>
    <w:p w:rsidR="7E24CADB" w:rsidP="7E24CADB" w:rsidRDefault="7E24CADB" w14:paraId="7A641D51" w14:textId="38D2964E">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hyperlink r:id="R21538e08d6b34cbd">
        <w:r w:rsidRPr="7E24CADB" w:rsidR="7E24CADB">
          <w:rPr>
            <w:rStyle w:val="Hyperlink"/>
            <w:rFonts w:ascii="Nunito" w:hAnsi="Nunito" w:eastAsia="Nunito" w:cs="Nunito"/>
            <w:b w:val="0"/>
            <w:bCs w:val="0"/>
            <w:i w:val="0"/>
            <w:iCs w:val="0"/>
            <w:caps w:val="0"/>
            <w:smallCaps w:val="0"/>
            <w:noProof w:val="0"/>
            <w:sz w:val="24"/>
            <w:szCs w:val="24"/>
            <w:lang w:val="en-US"/>
          </w:rPr>
          <w:t>https://hub.docker.com/</w:t>
        </w:r>
      </w:hyperlink>
    </w:p>
    <w:p w:rsidR="7E24CADB" w:rsidP="7E24CADB" w:rsidRDefault="7E24CADB" w14:paraId="63502B68" w14:textId="51F3A7BC">
      <w:pPr>
        <w:pStyle w:val="Normal"/>
        <w:jc w:val="both"/>
        <w:rPr>
          <w:rFonts w:ascii="Nunito" w:hAnsi="Nunito" w:eastAsia="Nunito" w:cs="Nunito"/>
          <w:b w:val="0"/>
          <w:bCs w:val="0"/>
          <w:i w:val="0"/>
          <w:iCs w:val="0"/>
          <w:caps w:val="0"/>
          <w:smallCaps w:val="0"/>
          <w:noProof w:val="0"/>
          <w:sz w:val="24"/>
          <w:szCs w:val="24"/>
          <w:lang w:val="en-US"/>
        </w:rPr>
      </w:pPr>
    </w:p>
    <w:p w:rsidR="7E24CADB" w:rsidP="7E24CADB" w:rsidRDefault="7E24CADB" w14:paraId="2F5C428A" w14:textId="23B45304">
      <w:pPr>
        <w:pStyle w:val="Normal"/>
        <w:jc w:val="both"/>
        <w:rPr>
          <w:rFonts w:ascii="Nunito" w:hAnsi="Nunito" w:eastAsia="Nunito" w:cs="Nunito"/>
          <w:b w:val="0"/>
          <w:bCs w:val="0"/>
          <w:i w:val="0"/>
          <w:iCs w:val="0"/>
          <w:caps w:val="0"/>
          <w:smallCaps w:val="0"/>
          <w:noProof w:val="0"/>
          <w:sz w:val="24"/>
          <w:szCs w:val="24"/>
          <w:lang w:val="en-US"/>
        </w:rPr>
      </w:pPr>
    </w:p>
    <w:p w:rsidR="7E24CADB" w:rsidP="7E24CADB" w:rsidRDefault="7E24CADB" w14:paraId="691FEEF1" w14:textId="4A2A8157">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Images</w:t>
      </w:r>
    </w:p>
    <w:p w:rsidR="7E24CADB" w:rsidP="7E24CADB" w:rsidRDefault="7E24CADB" w14:paraId="1971E8AF" w14:textId="5E82839B">
      <w:pPr>
        <w:pStyle w:val="Normal"/>
        <w:jc w:val="both"/>
        <w:rPr>
          <w:rFonts w:ascii="Nunito" w:hAnsi="Nunito" w:eastAsia="Nunito" w:cs="Nunito"/>
          <w:noProof w:val="0"/>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In Docker, everything is based on Images. An image is a combination of a file system and parameters</w:t>
      </w:r>
    </w:p>
    <w:p w:rsidR="7E24CADB" w:rsidP="7E24CADB" w:rsidRDefault="7E24CADB" w14:paraId="75B220AC" w14:textId="4CAAF544">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run hello-world</w:t>
      </w:r>
      <w:r>
        <w:br/>
      </w:r>
    </w:p>
    <w:p w:rsidR="7E24CADB" w:rsidP="7E24CADB" w:rsidRDefault="7E24CADB" w14:paraId="501AAABD" w14:textId="4EEADA4F">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Docker command is specific and tells the Docker program on the Operating System that something needs to be done.</w:t>
      </w:r>
    </w:p>
    <w:p w:rsidR="7E24CADB" w:rsidP="7E24CADB" w:rsidRDefault="7E24CADB" w14:paraId="58EAF8B8" w14:textId="4AE14F77">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run</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 is used to mention that we want to create an instance of an image, which is then called a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container</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w:t>
      </w:r>
    </w:p>
    <w:p w:rsidR="7E24CADB" w:rsidP="7E24CADB" w:rsidRDefault="7E24CADB" w14:paraId="677F152E" w14:textId="5EF59E42">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Finally, "hello-world" represents the image from which the container is made.</w:t>
      </w:r>
    </w:p>
    <w:p w:rsidR="7E24CADB" w:rsidP="7E24CADB" w:rsidRDefault="7E24CADB" w14:paraId="1700E0EF" w14:textId="3FADC491">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7E24CADB" w:rsidP="7E24CADB" w:rsidRDefault="7E24CADB" w14:paraId="4806639A" w14:textId="7FB6AC4E">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Containers</w:t>
      </w:r>
    </w:p>
    <w:p w:rsidR="7E24CADB" w:rsidP="7E24CADB" w:rsidRDefault="7E24CADB" w14:paraId="629CA8E9" w14:textId="6526E3A9">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Containers are instances of Docker images that can be run using the Docker run command. The basic purpose of Docker is to run containers. Let’s discuss how to work with containers.</w:t>
      </w:r>
    </w:p>
    <w:p w:rsidR="7E24CADB" w:rsidP="7E24CADB" w:rsidRDefault="7E24CADB" w14:paraId="04911923" w14:textId="56A5468E">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Running a Container</w:t>
      </w:r>
    </w:p>
    <w:p w:rsidR="7E24CADB" w:rsidP="7E24CADB" w:rsidRDefault="7E24CADB" w14:paraId="4B0D3E74" w14:textId="18F53A0C">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Running of containers is managed with the Docker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run</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 To run a container in an interactive mode, first launch the Docker container.</w:t>
      </w:r>
    </w:p>
    <w:p w:rsidR="7E24CADB" w:rsidP="7E24CADB" w:rsidRDefault="7E24CADB" w14:paraId="75BAA156" w14:textId="48809FCF">
      <w:pPr>
        <w:pStyle w:val="Normal"/>
        <w:jc w:val="both"/>
        <w:rPr>
          <w:rFonts w:ascii="Nunito" w:hAnsi="Nunito" w:eastAsia="Nunito" w:cs="Nunito"/>
          <w:noProof w:val="0"/>
          <w:sz w:val="24"/>
          <w:szCs w:val="24"/>
          <w:lang w:val="en-US"/>
        </w:rPr>
      </w:pPr>
      <w:proofErr w:type="spellStart"/>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w:t>
      </w:r>
      <w:proofErr w:type="spellEnd"/>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docker run –it centos /bin/bash</w:t>
      </w:r>
    </w:p>
    <w:p w:rsidR="7E24CADB" w:rsidP="7E24CADB" w:rsidRDefault="7E24CADB" w14:paraId="1895E97F" w14:textId="785EED7D">
      <w:pPr>
        <w:pStyle w:val="Normal"/>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7E24CADB" w:rsidP="7E24CADB" w:rsidRDefault="7E24CADB" w14:paraId="5AE249FA" w14:textId="432C33EB">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Working with Containers</w:t>
      </w:r>
    </w:p>
    <w:p w:rsidR="7E24CADB" w:rsidP="7E24CADB" w:rsidRDefault="7E24CADB" w14:paraId="49F10EC3" w14:textId="4B2A7715">
      <w:pPr>
        <w:pStyle w:val="Normal"/>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7E24CADB" w:rsidP="7E24CADB" w:rsidRDefault="7E24CADB" w14:paraId="19C3D18E" w14:textId="5FCECE24">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ocker top</w:t>
      </w:r>
    </w:p>
    <w:p w:rsidR="7E24CADB" w:rsidP="7E24CADB" w:rsidRDefault="7E24CADB" w14:paraId="52EF3C1F" w14:textId="6A8CBA65">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With this command, you can see the top processes within a container.</w:t>
      </w:r>
    </w:p>
    <w:p w:rsidR="7E24CADB" w:rsidP="7E24CADB" w:rsidRDefault="7E24CADB" w14:paraId="544FC87F" w14:textId="283D0C0E">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1E8A92A8" w14:textId="224CBDBE">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top ContainerID</w:t>
      </w:r>
      <w:r>
        <w:br/>
      </w:r>
    </w:p>
    <w:p w:rsidR="7E24CADB" w:rsidP="7E24CADB" w:rsidRDefault="7E24CADB" w14:paraId="7EA997E7" w14:textId="1D885B12">
      <w:pPr>
        <w:pStyle w:val="Heading3"/>
      </w:pPr>
      <w:r w:rsidRPr="7E24CADB" w:rsidR="7E24CADB">
        <w:rPr>
          <w:rFonts w:ascii="Heebo" w:hAnsi="Heebo" w:eastAsia="Heebo" w:cs="Heebo"/>
          <w:b w:val="0"/>
          <w:bCs w:val="0"/>
          <w:i w:val="0"/>
          <w:iCs w:val="0"/>
          <w:caps w:val="0"/>
          <w:smallCaps w:val="0"/>
          <w:noProof w:val="0"/>
          <w:sz w:val="30"/>
          <w:szCs w:val="30"/>
          <w:lang w:val="en-US"/>
        </w:rPr>
        <w:t>Options</w:t>
      </w:r>
    </w:p>
    <w:p w:rsidR="7E24CADB" w:rsidP="7E24CADB" w:rsidRDefault="7E24CADB" w14:paraId="59D18D4B" w14:textId="6ABBF676">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proofErr w:type="spellStart"/>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ContainerID</w:t>
      </w:r>
      <w:proofErr w:type="spellEnd"/>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Container ID for which you want to see the top processes.</w:t>
      </w:r>
    </w:p>
    <w:p w:rsidR="7E24CADB" w:rsidP="7E24CADB" w:rsidRDefault="7E24CADB" w14:paraId="471E0CC5" w14:textId="456D9AFC">
      <w:pPr>
        <w:pStyle w:val="Normal"/>
        <w:spacing w:line="360" w:lineRule="exact"/>
        <w:ind w:left="0"/>
        <w:jc w:val="both"/>
      </w:pPr>
      <w:r w:rsidR="7E24CADB">
        <w:drawing>
          <wp:inline wp14:editId="0787C8E8" wp14:anchorId="311A6CBA">
            <wp:extent cx="4572000" cy="800100"/>
            <wp:effectExtent l="0" t="0" r="0" b="0"/>
            <wp:docPr id="1311529738" name="" title=""/>
            <wp:cNvGraphicFramePr>
              <a:graphicFrameLocks noChangeAspect="1"/>
            </wp:cNvGraphicFramePr>
            <a:graphic>
              <a:graphicData uri="http://schemas.openxmlformats.org/drawingml/2006/picture">
                <pic:pic>
                  <pic:nvPicPr>
                    <pic:cNvPr id="0" name=""/>
                    <pic:cNvPicPr/>
                  </pic:nvPicPr>
                  <pic:blipFill>
                    <a:blip r:embed="R308a21dbd65b4299">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tbl>
      <w:tblPr>
        <w:tblStyle w:val="TableGrid"/>
        <w:tblW w:w="0" w:type="auto"/>
        <w:tblBorders>
          <w:top w:val="single" w:color="000000" w:themeColor="text1" w:sz="6"/>
          <w:left w:val="single" w:color="000000" w:themeColor="text1" w:sz="6"/>
          <w:bottom w:val="single" w:color="000000" w:themeColor="text1" w:sz="6"/>
          <w:right w:val="single" w:color="000000" w:themeColor="text1" w:sz="6"/>
          <w:insideH w:val="single" w:color="000000" w:themeColor="text1" w:sz="6"/>
          <w:insideV w:val="single" w:color="000000" w:themeColor="text1" w:sz="6"/>
        </w:tblBorders>
        <w:tblLayout w:type="fixed"/>
        <w:tblLook w:val="06A0" w:firstRow="1" w:lastRow="0" w:firstColumn="1" w:lastColumn="0" w:noHBand="1" w:noVBand="1"/>
      </w:tblPr>
      <w:tblGrid>
        <w:gridCol w:w="9360"/>
      </w:tblGrid>
      <w:tr xmlns:wp14="http://schemas.microsoft.com/office/word/2010/wordml" w:rsidR="7E24CADB" w:rsidTr="7E24CADB" w14:paraId="2BF311F5" wp14:textId="77777777">
        <w:tc>
          <w:tcPr>
            <w:tcW w:w="9360" w:type="dxa"/>
            <w:tcMar/>
          </w:tcPr>
          <w:p w:rsidR="7E24CADB" w:rsidP="7E24CADB" w:rsidRDefault="7E24CADB" w14:paraId="7C3D7519" w14:textId="6AD2E676">
            <w:pPr>
              <w:pStyle w:val="Heading2"/>
            </w:pPr>
            <w:r w:rsidRPr="7E24CADB" w:rsidR="7E24CADB">
              <w:rPr>
                <w:rFonts w:ascii="Calibri" w:hAnsi="Calibri" w:eastAsia="Calibri" w:cs="Calibri"/>
                <w:i w:val="0"/>
                <w:iCs w:val="0"/>
                <w:caps w:val="0"/>
                <w:smallCaps w:val="0"/>
                <w:noProof w:val="0"/>
                <w:color w:val="0F76DA"/>
                <w:sz w:val="22"/>
                <w:szCs w:val="22"/>
                <w:lang w:val="en-US"/>
              </w:rPr>
              <w:t>Quick list of Docker Commands</w:t>
            </w:r>
          </w:p>
          <w:p w:rsidR="7E24CADB" w:rsidP="7E24CADB" w:rsidRDefault="7E24CADB" w14:paraId="7A90DF4C" w14:textId="67303926">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version   – Echoes Client’s and Server’s Version of Docker</w:t>
            </w:r>
          </w:p>
          <w:p w:rsidR="7E24CADB" w:rsidP="7E24CADB" w:rsidRDefault="7E24CADB" w14:paraId="48C9B561" w14:textId="4A588C89">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images   – List all Docker images</w:t>
            </w:r>
          </w:p>
          <w:p w:rsidR="7E24CADB" w:rsidP="7E24CADB" w:rsidRDefault="7E24CADB" w14:paraId="17433060" w14:textId="502EF5CF">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build &lt;image&gt;   – Builds an image form a Docker file</w:t>
            </w:r>
          </w:p>
          <w:p w:rsidR="7E24CADB" w:rsidP="7E24CADB" w:rsidRDefault="7E24CADB" w14:paraId="46B9327F" w14:textId="453D7DD3">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save &lt;path&gt; &lt;image&gt;   – Saves Docker image to .tar file specified by path</w:t>
            </w:r>
          </w:p>
          <w:p w:rsidR="7E24CADB" w:rsidP="7E24CADB" w:rsidRDefault="7E24CADB" w14:paraId="71489847" w14:textId="11722C85">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run   – Runs a command in a new container.</w:t>
            </w:r>
          </w:p>
          <w:p w:rsidR="7E24CADB" w:rsidP="7E24CADB" w:rsidRDefault="7E24CADB" w14:paraId="36752269" w14:textId="2C15A529">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start   – Starts one or more stopped containers</w:t>
            </w:r>
          </w:p>
          <w:p w:rsidR="7E24CADB" w:rsidP="7E24CADB" w:rsidRDefault="7E24CADB" w14:paraId="3CDC71A6" w14:textId="3AC083AF">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stop &lt;container_id&gt;   – Stops container</w:t>
            </w:r>
          </w:p>
          <w:p w:rsidR="7E24CADB" w:rsidP="7E24CADB" w:rsidRDefault="7E24CADB" w14:paraId="24B18F19" w14:textId="61E5B8C8">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rmi &lt;image&gt;   – Removes Docker image</w:t>
            </w:r>
          </w:p>
          <w:p w:rsidR="7E24CADB" w:rsidP="7E24CADB" w:rsidRDefault="7E24CADB" w14:paraId="6AF51C01" w14:textId="6A3A98C5">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rm &lt;container_id&gt;   – Removes Container</w:t>
            </w:r>
          </w:p>
          <w:p w:rsidR="7E24CADB" w:rsidP="7E24CADB" w:rsidRDefault="7E24CADB" w14:paraId="0E5E45BC" w14:textId="05A83AF4">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pull   – Pulls an image or a repository from a registry</w:t>
            </w:r>
          </w:p>
          <w:p w:rsidR="7E24CADB" w:rsidP="7E24CADB" w:rsidRDefault="7E24CADB" w14:paraId="163ACCF0" w14:textId="123A4B6A">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push   – Pushes an image or a repository to a registry</w:t>
            </w:r>
          </w:p>
          <w:p w:rsidR="7E24CADB" w:rsidP="7E24CADB" w:rsidRDefault="7E24CADB" w14:paraId="755CE7BB" w14:textId="774F58F2">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export   – Exports a container’s filesystem as a tar archive</w:t>
            </w:r>
          </w:p>
          <w:p w:rsidR="7E24CADB" w:rsidP="7E24CADB" w:rsidRDefault="7E24CADB" w14:paraId="71D3C31E" w14:textId="1195FBEA">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exec   – Runs a command in a run-time container</w:t>
            </w:r>
          </w:p>
          <w:p w:rsidR="7E24CADB" w:rsidP="7E24CADB" w:rsidRDefault="7E24CADB" w14:paraId="7D5BC6D8" w14:textId="140022E3">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ps   – Show running containers</w:t>
            </w:r>
          </w:p>
          <w:p w:rsidR="7E24CADB" w:rsidP="7E24CADB" w:rsidRDefault="7E24CADB" w14:paraId="225B8CBA" w14:textId="008243C8">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ps -a   – Show all containers</w:t>
            </w:r>
          </w:p>
          <w:p w:rsidR="7E24CADB" w:rsidP="7E24CADB" w:rsidRDefault="7E24CADB" w14:paraId="7854247C" w14:textId="7F286C53">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ps -l   – Show latest created container</w:t>
            </w:r>
          </w:p>
          <w:p w:rsidR="7E24CADB" w:rsidP="7E24CADB" w:rsidRDefault="7E24CADB" w14:paraId="25F2D57F" w14:textId="350169A5">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search   – Searches the Docker Hub for images</w:t>
            </w:r>
          </w:p>
          <w:p w:rsidR="7E24CADB" w:rsidP="7E24CADB" w:rsidRDefault="7E24CADB" w14:paraId="512804A0" w14:textId="6AC6D93C">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attach   – Attaches to a running container</w:t>
            </w:r>
          </w:p>
          <w:p w:rsidR="7E24CADB" w:rsidP="7E24CADB" w:rsidRDefault="7E24CADB" w14:paraId="336DB7A0" w14:textId="50F41E20">
            <w:pPr>
              <w:pStyle w:val="ListParagraph"/>
              <w:numPr>
                <w:ilvl w:val="0"/>
                <w:numId w:val="2"/>
              </w:numPr>
              <w:spacing w:line="420" w:lineRule="exact"/>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Calibri" w:hAnsi="Calibri" w:eastAsia="Calibri" w:cs="Calibri"/>
                <w:b w:val="0"/>
                <w:bCs w:val="0"/>
                <w:i w:val="0"/>
                <w:iCs w:val="0"/>
                <w:caps w:val="0"/>
                <w:smallCaps w:val="0"/>
                <w:noProof w:val="0"/>
                <w:color w:val="000000" w:themeColor="text1" w:themeTint="FF" w:themeShade="FF"/>
                <w:sz w:val="24"/>
                <w:szCs w:val="24"/>
                <w:lang w:val="en-US"/>
              </w:rPr>
              <w:t>docker commit   – Creates a new image from a container’s changes</w:t>
            </w:r>
          </w:p>
          <w:p w:rsidR="7E24CADB" w:rsidP="7E24CADB" w:rsidRDefault="7E24CADB" w14:paraId="3B42012A" w14:textId="0AFB549F">
            <w:pPr>
              <w:pStyle w:val="Normal"/>
            </w:pPr>
          </w:p>
        </w:tc>
      </w:tr>
    </w:tbl>
    <w:p w:rsidR="7E24CADB" w:rsidP="7E24CADB" w:rsidRDefault="7E24CADB" w14:paraId="2FAAA5EF" w14:textId="4A7FA3EB">
      <w:pPr>
        <w:pStyle w:val="Normal"/>
        <w:spacing w:line="360" w:lineRule="exact"/>
        <w:ind w:left="0"/>
        <w:jc w:val="both"/>
      </w:pPr>
    </w:p>
    <w:p w:rsidR="7E24CADB" w:rsidP="7E24CADB" w:rsidRDefault="7E24CADB" w14:paraId="2C9BBAE4" w14:textId="69B6FF20">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File</w:t>
      </w:r>
    </w:p>
    <w:p w:rsidR="7E24CADB" w:rsidP="7E24CADB" w:rsidRDefault="7E24CADB" w14:paraId="1429BB13" w14:textId="5BDC8DDC">
      <w:pPr>
        <w:pStyle w:val="Normal"/>
        <w:spacing w:line="360" w:lineRule="exact"/>
        <w:ind w:left="0"/>
        <w:jc w:val="both"/>
      </w:pPr>
    </w:p>
    <w:p w:rsidR="7E24CADB" w:rsidP="7E24CADB" w:rsidRDefault="7E24CADB" w14:paraId="189B3818" w14:textId="05B27AC7">
      <w:pPr>
        <w:pStyle w:val="Normal"/>
        <w:jc w:val="both"/>
        <w:rPr>
          <w:rFonts w:ascii="Consolas" w:hAnsi="Consolas" w:eastAsia="Consolas" w:cs="Consolas"/>
          <w:noProof w:val="0"/>
          <w:sz w:val="22"/>
          <w:szCs w:val="22"/>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Docker also gives you the capability to create your own Docker images, and it can be done with the help of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Files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A Docker File is a simple text file with instructions on how to build your images.</w:t>
      </w:r>
    </w:p>
    <w:p w:rsidR="7E24CADB" w:rsidP="7E24CADB" w:rsidRDefault="7E24CADB" w14:paraId="5C96AE70" w14:textId="4F290096">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7E24CADB" w:rsidP="7E24CADB" w:rsidRDefault="7E24CADB" w14:paraId="38E81B30" w14:textId="2D602546">
      <w:pPr>
        <w:pStyle w:val="Normal"/>
        <w:jc w:val="both"/>
        <w:rPr>
          <w:rFonts w:ascii="Nunito" w:hAnsi="Nunito" w:eastAsia="Nunito" w:cs="Nunito"/>
          <w:noProof w:val="0"/>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Step 1</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Create a file called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File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and edit it using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vim</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Please note that the name of the file has to be "</w:t>
      </w:r>
      <w:proofErr w:type="spellStart"/>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Dockerfile</w:t>
      </w:r>
      <w:proofErr w:type="spellEnd"/>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with "D" as capital.</w:t>
      </w:r>
    </w:p>
    <w:p w:rsidR="7E24CADB" w:rsidP="7E24CADB" w:rsidRDefault="7E24CADB" w14:paraId="5C6CEDC8" w14:textId="052D2F54">
      <w:pPr>
        <w:pStyle w:val="Normal"/>
        <w:jc w:val="both"/>
        <w:rPr>
          <w:rFonts w:ascii="Nunito" w:hAnsi="Nunito" w:eastAsia="Nunito" w:cs="Nunito"/>
          <w:noProof w:val="0"/>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Step 2</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Build your Docker File using the following instructions.</w:t>
      </w:r>
    </w:p>
    <w:p w:rsidR="7E24CADB" w:rsidP="7E24CADB" w:rsidRDefault="7E24CADB" w14:paraId="1992FEB3" w14:textId="71C3AB43">
      <w:pPr>
        <w:pStyle w:val="Heading1"/>
        <w:bidi w:val="0"/>
        <w:rPr>
          <w:rFonts w:ascii="Consolas" w:hAnsi="Consolas" w:eastAsia="Consolas" w:cs="Consolas"/>
          <w:b w:val="1"/>
          <w:bCs w:val="1"/>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#This is a sample Image</w:t>
      </w:r>
      <w:r>
        <w:br/>
      </w: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 xml:space="preserve">FROM </w:t>
      </w:r>
      <w:r w:rsidRPr="7E24CADB" w:rsidR="7E24CADB">
        <w:rPr>
          <w:rFonts w:ascii="Open Sans" w:hAnsi="Open Sans" w:eastAsia="Open Sans" w:cs="Open Sans"/>
          <w:i w:val="0"/>
          <w:iCs w:val="0"/>
          <w:caps w:val="0"/>
          <w:smallCaps w:val="0"/>
          <w:noProof w:val="0"/>
          <w:color w:val="244357"/>
          <w:sz w:val="22"/>
          <w:szCs w:val="22"/>
          <w:lang w:val="en-US"/>
        </w:rPr>
        <w:t>gudditi/webapp:v3</w:t>
      </w:r>
      <w:r>
        <w:br/>
      </w: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MAINTAINER gudditinaganjaneyulu@gmail.com</w:t>
      </w:r>
      <w:r>
        <w:br/>
      </w:r>
      <w:r>
        <w:br/>
      </w: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RUN apt-get update</w:t>
      </w:r>
      <w:r>
        <w:br/>
      </w: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RUN apt-get install –y nginx</w:t>
      </w:r>
      <w:r>
        <w:br/>
      </w:r>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CMD [“</w:t>
      </w:r>
      <w:proofErr w:type="spellStart"/>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echo”,”Image</w:t>
      </w:r>
      <w:proofErr w:type="spellEnd"/>
      <w:r w:rsidRPr="7E24CADB" w:rsidR="7E24CADB">
        <w:rPr>
          <w:rFonts w:ascii="Consolas" w:hAnsi="Consolas" w:eastAsia="Consolas" w:cs="Consolas"/>
          <w:b w:val="1"/>
          <w:bCs w:val="1"/>
          <w:i w:val="0"/>
          <w:iCs w:val="0"/>
          <w:caps w:val="0"/>
          <w:smallCaps w:val="0"/>
          <w:noProof w:val="0"/>
          <w:color w:val="70AD47" w:themeColor="accent6" w:themeTint="FF" w:themeShade="FF"/>
          <w:sz w:val="22"/>
          <w:szCs w:val="22"/>
          <w:lang w:val="en-US"/>
        </w:rPr>
        <w:t xml:space="preserve"> created”]</w:t>
      </w:r>
      <w:r>
        <w:br/>
      </w:r>
    </w:p>
    <w:p w:rsidR="7E24CADB" w:rsidP="7E24CADB" w:rsidRDefault="7E24CADB" w14:paraId="3661EC36" w14:textId="6200F3E0">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following points need to be noted about the above file −</w:t>
      </w:r>
    </w:p>
    <w:p w:rsidR="7E24CADB" w:rsidP="7E24CADB" w:rsidRDefault="7E24CADB" w14:paraId="19426B20" w14:textId="58CF775D">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first line "#This is a sample Image" is a comment. You can add comments to the Docker File with the help of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w:t>
      </w:r>
    </w:p>
    <w:p w:rsidR="7E24CADB" w:rsidP="7E24CADB" w:rsidRDefault="7E24CADB" w14:paraId="26A73C8B" w14:textId="0F0556B1">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next line has to start with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FROM</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keyword. It tells docker, from which base image you want to base your image from. In our example, we are creating an image from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ubuntu</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image.</w:t>
      </w:r>
    </w:p>
    <w:p w:rsidR="7E24CADB" w:rsidP="7E24CADB" w:rsidRDefault="7E24CADB" w14:paraId="67359282" w14:textId="135A3527">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next command is the person who is going to maintain this image. Here you specify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MAINTAINER</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keyword and just mention the email ID.</w:t>
      </w:r>
    </w:p>
    <w:p w:rsidR="7E24CADB" w:rsidP="7E24CADB" w:rsidRDefault="7E24CADB" w14:paraId="1C68C500" w14:textId="7E39ECE2">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RUN</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 is used to run instructions against the image. In our case, we first update our Ubuntu system and then install the nginx server on our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ubuntu</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image.</w:t>
      </w:r>
    </w:p>
    <w:p w:rsidR="7E24CADB" w:rsidP="7E24CADB" w:rsidRDefault="7E24CADB" w14:paraId="17560359" w14:textId="530BF599">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last command is used to display a message to the user.</w:t>
      </w:r>
    </w:p>
    <w:p w:rsidR="7E24CADB" w:rsidP="7E24CADB" w:rsidRDefault="7E24CADB" w14:paraId="56400C0A" w14:textId="23BCC48B">
      <w:pPr>
        <w:pStyle w:val="Normal"/>
        <w:jc w:val="both"/>
        <w:rPr>
          <w:rFonts w:ascii="Nunito" w:hAnsi="Nunito" w:eastAsia="Nunito" w:cs="Nunito"/>
          <w:noProof w:val="0"/>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Step 3</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Save the file.</w:t>
      </w:r>
    </w:p>
    <w:p w:rsidR="7E24CADB" w:rsidP="7E24CADB" w:rsidRDefault="7E24CADB" w14:paraId="5D5F57B5" w14:textId="2877313D">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Building Files</w:t>
      </w:r>
    </w:p>
    <w:p w:rsidR="7E24CADB" w:rsidP="7E24CADB" w:rsidRDefault="7E24CADB" w14:paraId="7A6DAC6A" w14:textId="431435FF">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 File in the last chapter. It’s now time to build the Docker File. The Docker File can be built with the following command −</w:t>
      </w:r>
    </w:p>
    <w:p w:rsidR="7E24CADB" w:rsidP="7E24CADB" w:rsidRDefault="7E24CADB" w14:paraId="670E2BA2" w14:textId="43E22307">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build</w:t>
      </w:r>
      <w:r>
        <w:br/>
      </w:r>
    </w:p>
    <w:p w:rsidR="7E24CADB" w:rsidP="7E24CADB" w:rsidRDefault="7E24CADB" w14:paraId="3E3C63CB" w14:textId="6DDC6A59">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Let’s learn more about this command.</w:t>
      </w:r>
    </w:p>
    <w:p w:rsidR="7E24CADB" w:rsidP="7E24CADB" w:rsidRDefault="7E24CADB" w14:paraId="20807DBF" w14:textId="498D8C85">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docker build</w:t>
      </w:r>
    </w:p>
    <w:p w:rsidR="7E24CADB" w:rsidP="7E24CADB" w:rsidRDefault="7E24CADB" w14:paraId="40844DC7" w14:textId="70D7CA41">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This method allows the users to build their own Docker images.</w:t>
      </w:r>
    </w:p>
    <w:p w:rsidR="7E24CADB" w:rsidP="7E24CADB" w:rsidRDefault="7E24CADB" w14:paraId="3D987364" w14:textId="2BDD9793">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5F6819F0" w14:textId="5CE6C38F">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build -t ImageName:TagName dir</w:t>
      </w:r>
      <w:r>
        <w:br/>
      </w:r>
    </w:p>
    <w:p w:rsidR="7E24CADB" w:rsidP="7E24CADB" w:rsidRDefault="7E24CADB" w14:paraId="623BFA08" w14:textId="34B484A1">
      <w:pPr>
        <w:pStyle w:val="Heading3"/>
      </w:pPr>
      <w:r w:rsidRPr="7E24CADB" w:rsidR="7E24CADB">
        <w:rPr>
          <w:rFonts w:ascii="Heebo" w:hAnsi="Heebo" w:eastAsia="Heebo" w:cs="Heebo"/>
          <w:b w:val="0"/>
          <w:bCs w:val="0"/>
          <w:i w:val="0"/>
          <w:iCs w:val="0"/>
          <w:caps w:val="0"/>
          <w:smallCaps w:val="0"/>
          <w:noProof w:val="0"/>
          <w:sz w:val="30"/>
          <w:szCs w:val="30"/>
          <w:lang w:val="en-US"/>
        </w:rPr>
        <w:t>Options</w:t>
      </w:r>
    </w:p>
    <w:p w:rsidR="7E24CADB" w:rsidP="7E24CADB" w:rsidRDefault="7E24CADB" w14:paraId="1D6C250F" w14:textId="3AC55A19">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-t</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is to mention a tag to the image</w:t>
      </w:r>
    </w:p>
    <w:p w:rsidR="7E24CADB" w:rsidP="7E24CADB" w:rsidRDefault="7E24CADB" w14:paraId="2048D311" w14:textId="0C258D89">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ImageName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name you want to give to your image.</w:t>
      </w:r>
    </w:p>
    <w:p w:rsidR="7E24CADB" w:rsidP="7E24CADB" w:rsidRDefault="7E24CADB" w14:paraId="15BDAEFF" w14:textId="024702F8">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TagName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tag you want to give to your image.</w:t>
      </w:r>
    </w:p>
    <w:p w:rsidR="7E24CADB" w:rsidP="7E24CADB" w:rsidRDefault="7E24CADB" w14:paraId="03ED16B5" w14:textId="629E3902">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Dir</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The directory where the Docker File is present.</w:t>
      </w:r>
    </w:p>
    <w:p w:rsidR="7E24CADB" w:rsidP="7E24CADB" w:rsidRDefault="7E24CADB" w14:paraId="00E4BEFF" w14:textId="632CE5EF">
      <w:pPr>
        <w:pStyle w:val="Heading3"/>
      </w:pPr>
      <w:r w:rsidRPr="7E24CADB" w:rsidR="7E24CADB">
        <w:rPr>
          <w:rFonts w:ascii="Heebo" w:hAnsi="Heebo" w:eastAsia="Heebo" w:cs="Heebo"/>
          <w:b w:val="0"/>
          <w:bCs w:val="0"/>
          <w:i w:val="0"/>
          <w:iCs w:val="0"/>
          <w:caps w:val="0"/>
          <w:smallCaps w:val="0"/>
          <w:noProof w:val="0"/>
          <w:sz w:val="30"/>
          <w:szCs w:val="30"/>
          <w:lang w:val="en-US"/>
        </w:rPr>
        <w:t>Return Value</w:t>
      </w:r>
    </w:p>
    <w:p w:rsidR="7E24CADB" w:rsidP="7E24CADB" w:rsidRDefault="7E24CADB" w14:paraId="6AAE0627" w14:textId="025923AE">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None</w:t>
      </w:r>
    </w:p>
    <w:p w:rsidR="7E24CADB" w:rsidP="7E24CADB" w:rsidRDefault="7E24CADB" w14:paraId="5EC5C903" w14:textId="51472892">
      <w:pPr>
        <w:pStyle w:val="Heading3"/>
      </w:pPr>
      <w:r w:rsidRPr="7E24CADB" w:rsidR="7E24CADB">
        <w:rPr>
          <w:rFonts w:ascii="Heebo" w:hAnsi="Heebo" w:eastAsia="Heebo" w:cs="Heebo"/>
          <w:b w:val="0"/>
          <w:bCs w:val="0"/>
          <w:i w:val="0"/>
          <w:iCs w:val="0"/>
          <w:caps w:val="0"/>
          <w:smallCaps w:val="0"/>
          <w:noProof w:val="0"/>
          <w:sz w:val="30"/>
          <w:szCs w:val="30"/>
          <w:lang w:val="en-US"/>
        </w:rPr>
        <w:t>Example</w:t>
      </w:r>
    </w:p>
    <w:p w:rsidR="7E24CADB" w:rsidP="7E24CADB" w:rsidRDefault="7E24CADB" w14:paraId="27CE615E" w14:textId="286BD9D1">
      <w:pPr>
        <w:pStyle w:val="Normal"/>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proofErr w:type="spellStart"/>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w:t>
      </w:r>
      <w:proofErr w:type="spellEnd"/>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docker build </w:t>
      </w:r>
      <w:r w:rsidRPr="7E24CADB" w:rsidR="7E24CADB">
        <w:rPr>
          <w:rFonts w:ascii="Consolas" w:hAnsi="Consolas" w:eastAsia="Consolas" w:cs="Consolas"/>
          <w:b w:val="0"/>
          <w:bCs w:val="0"/>
          <w:i w:val="0"/>
          <w:iCs w:val="0"/>
          <w:caps w:val="0"/>
          <w:smallCaps w:val="0"/>
          <w:noProof w:val="0"/>
          <w:color w:val="666600"/>
          <w:sz w:val="22"/>
          <w:szCs w:val="22"/>
          <w:lang w:val="en-US"/>
        </w:rPr>
        <w:t>–</w:t>
      </w: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t myimage</w:t>
      </w:r>
      <w:r w:rsidRPr="7E24CADB" w:rsidR="7E24CADB">
        <w:rPr>
          <w:rFonts w:ascii="Consolas" w:hAnsi="Consolas" w:eastAsia="Consolas" w:cs="Consolas"/>
          <w:b w:val="0"/>
          <w:bCs w:val="0"/>
          <w:i w:val="0"/>
          <w:iCs w:val="0"/>
          <w:caps w:val="0"/>
          <w:smallCaps w:val="0"/>
          <w:noProof w:val="0"/>
          <w:color w:val="666600"/>
          <w:sz w:val="22"/>
          <w:szCs w:val="22"/>
          <w:lang w:val="en-US"/>
        </w:rPr>
        <w:t>:</w:t>
      </w:r>
      <w:r w:rsidRPr="7E24CADB" w:rsidR="7E24CADB">
        <w:rPr>
          <w:rFonts w:ascii="Consolas" w:hAnsi="Consolas" w:eastAsia="Consolas" w:cs="Consolas"/>
          <w:b w:val="0"/>
          <w:bCs w:val="0"/>
          <w:i w:val="0"/>
          <w:iCs w:val="0"/>
          <w:caps w:val="0"/>
          <w:smallCaps w:val="0"/>
          <w:noProof w:val="0"/>
          <w:color w:val="006666"/>
          <w:sz w:val="22"/>
          <w:szCs w:val="22"/>
          <w:lang w:val="en-US"/>
        </w:rPr>
        <w:t>0.1</w:t>
      </w:r>
      <w:r w:rsidRPr="7E24CADB" w:rsidR="7E24CADB">
        <w:rPr>
          <w:rFonts w:ascii="Consolas" w:hAnsi="Consolas" w:eastAsia="Consolas" w:cs="Consolas"/>
          <w:b w:val="0"/>
          <w:bCs w:val="0"/>
          <w:i w:val="0"/>
          <w:iCs w:val="0"/>
          <w:caps w:val="0"/>
          <w:smallCaps w:val="0"/>
          <w:noProof w:val="0"/>
          <w:color w:val="666600"/>
          <w:sz w:val="22"/>
          <w:szCs w:val="22"/>
          <w:lang w:val="en-US"/>
        </w:rPr>
        <w:t>.</w:t>
      </w:r>
    </w:p>
    <w:p w:rsidR="7E24CADB" w:rsidP="7E24CADB" w:rsidRDefault="7E24CADB" w14:paraId="7644E71D" w14:textId="7022492C">
      <w:pPr>
        <w:pStyle w:val="Normal"/>
        <w:jc w:val="both"/>
        <w:rPr>
          <w:rFonts w:ascii="Consolas" w:hAnsi="Consolas" w:eastAsia="Consolas" w:cs="Consolas"/>
          <w:b w:val="0"/>
          <w:bCs w:val="0"/>
          <w:i w:val="0"/>
          <w:iCs w:val="0"/>
          <w:caps w:val="0"/>
          <w:smallCaps w:val="0"/>
          <w:noProof w:val="0"/>
          <w:color w:val="666600"/>
          <w:sz w:val="22"/>
          <w:szCs w:val="22"/>
          <w:lang w:val="en-US"/>
        </w:rPr>
      </w:pPr>
    </w:p>
    <w:p w:rsidR="7E24CADB" w:rsidP="7E24CADB" w:rsidRDefault="7E24CADB" w14:paraId="058BF10C" w14:textId="730BBFD1">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Managing Ports</w:t>
      </w:r>
    </w:p>
    <w:p w:rsidR="7E24CADB" w:rsidP="7E24CADB" w:rsidRDefault="7E24CADB" w14:paraId="6C642C3F" w14:textId="566D178C">
      <w:pPr>
        <w:pStyle w:val="Normal"/>
        <w:jc w:val="both"/>
        <w:rPr>
          <w:rFonts w:ascii="Nunito" w:hAnsi="Nunito" w:eastAsia="Nunito" w:cs="Nunito"/>
          <w:noProof w:val="0"/>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In Docker, the containers themselves can have applications running on ports. When you run a container, if you want to access the application in the container via a port number, you need to map the port number of the container to the port number of the Docker host. Let’s look at an example of how this can be achieved.</w:t>
      </w:r>
    </w:p>
    <w:p w:rsidR="7E24CADB" w:rsidP="7E24CADB" w:rsidRDefault="7E24CADB" w14:paraId="52BAC0ED" w14:textId="56076BB2">
      <w:pPr>
        <w:pStyle w:val="Heading1"/>
        <w:rPr>
          <w:rFonts w:ascii="Open Sans" w:hAnsi="Open Sans" w:eastAsia="Open Sans" w:cs="Open Sans"/>
          <w:i w:val="0"/>
          <w:iCs w:val="0"/>
          <w:caps w:val="0"/>
          <w:smallCaps w:val="0"/>
          <w:noProof w:val="0"/>
          <w:color w:val="244357"/>
          <w:sz w:val="24"/>
          <w:szCs w:val="24"/>
          <w:lang w:val="en-US"/>
        </w:rPr>
      </w:pPr>
      <w:r w:rsidRPr="7E24CADB" w:rsidR="7E24CADB">
        <w:rPr>
          <w:rFonts w:ascii="Open Sans" w:hAnsi="Open Sans" w:eastAsia="Open Sans" w:cs="Open Sans"/>
          <w:i w:val="0"/>
          <w:iCs w:val="0"/>
          <w:caps w:val="0"/>
          <w:smallCaps w:val="0"/>
          <w:noProof w:val="0"/>
          <w:color w:val="244357"/>
          <w:sz w:val="24"/>
          <w:szCs w:val="24"/>
          <w:lang w:val="en-US"/>
        </w:rPr>
        <w:t>docker run --rm -</w:t>
      </w:r>
      <w:proofErr w:type="spellStart"/>
      <w:r w:rsidRPr="7E24CADB" w:rsidR="7E24CADB">
        <w:rPr>
          <w:rFonts w:ascii="Open Sans" w:hAnsi="Open Sans" w:eastAsia="Open Sans" w:cs="Open Sans"/>
          <w:i w:val="0"/>
          <w:iCs w:val="0"/>
          <w:caps w:val="0"/>
          <w:smallCaps w:val="0"/>
          <w:noProof w:val="0"/>
          <w:color w:val="244357"/>
          <w:sz w:val="24"/>
          <w:szCs w:val="24"/>
          <w:lang w:val="en-US"/>
        </w:rPr>
        <w:t>dit</w:t>
      </w:r>
      <w:proofErr w:type="spellEnd"/>
      <w:r w:rsidRPr="7E24CADB" w:rsidR="7E24CADB">
        <w:rPr>
          <w:rFonts w:ascii="Open Sans" w:hAnsi="Open Sans" w:eastAsia="Open Sans" w:cs="Open Sans"/>
          <w:i w:val="0"/>
          <w:iCs w:val="0"/>
          <w:caps w:val="0"/>
          <w:smallCaps w:val="0"/>
          <w:noProof w:val="0"/>
          <w:color w:val="244357"/>
          <w:sz w:val="24"/>
          <w:szCs w:val="24"/>
          <w:lang w:val="en-US"/>
        </w:rPr>
        <w:t xml:space="preserve"> –name webapp -p 80:80 gudditi/webapp:v3</w:t>
      </w:r>
    </w:p>
    <w:p w:rsidR="7E24CADB" w:rsidP="7E24CADB" w:rsidRDefault="7E24CADB" w14:paraId="5D956608" w14:textId="751AFD15">
      <w:pPr>
        <w:pStyle w:val="Normal"/>
        <w:rPr>
          <w:noProof w:val="0"/>
          <w:lang w:val="en-US"/>
        </w:rPr>
      </w:pPr>
    </w:p>
    <w:p w:rsidR="7E24CADB" w:rsidP="7E24CADB" w:rsidRDefault="7E24CADB" w14:paraId="51365B0B" w14:textId="2746EE8E">
      <w:pPr>
        <w:pStyle w:val="Normal"/>
        <w:bidi w:val="0"/>
        <w:spacing w:before="0" w:beforeAutospacing="off" w:after="160" w:afterAutospacing="off" w:line="259" w:lineRule="auto"/>
        <w:ind w:left="0" w:right="0"/>
        <w:jc w:val="left"/>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inspect webapp</w:t>
      </w:r>
    </w:p>
    <w:p w:rsidR="7E24CADB" w:rsidP="7E24CADB" w:rsidRDefault="7E24CADB" w14:paraId="3618AEF3" w14:textId="3D52099F">
      <w:pPr>
        <w:pStyle w:val="Normal"/>
        <w:bidi w:val="0"/>
        <w:spacing w:before="0" w:beforeAutospacing="off" w:after="160" w:afterAutospacing="off" w:line="259" w:lineRule="auto"/>
        <w:ind w:left="0" w:right="0"/>
        <w:jc w:val="left"/>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7E24CADB" w:rsidP="7E24CADB" w:rsidRDefault="7E24CADB" w14:paraId="132343FF" w14:textId="1CF6BB48">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Container Linking</w:t>
      </w:r>
    </w:p>
    <w:p w:rsidR="7E24CADB" w:rsidP="7E24CADB" w:rsidRDefault="7E24CADB" w14:paraId="30981CCD" w14:textId="17E3BDF3">
      <w:pPr>
        <w:pStyle w:val="Normal"/>
        <w:jc w:val="both"/>
        <w:rPr>
          <w:rFonts w:ascii="Nunito" w:hAnsi="Nunito" w:eastAsia="Nunito" w:cs="Nunito"/>
          <w:noProof w:val="0"/>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Container Linking allows multiple containers to link with each other. It is a better option than exposing ports. Let’s go step by step and learn how it works.</w:t>
      </w:r>
    </w:p>
    <w:p w:rsidR="7E24CADB" w:rsidP="7E24CADB" w:rsidRDefault="7E24CADB" w14:paraId="1191A2F9" w14:textId="5741407A">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We can achieve using networking </w:t>
      </w:r>
    </w:p>
    <w:p w:rsidR="7E24CADB" w:rsidP="7E24CADB" w:rsidRDefault="7E24CADB" w14:paraId="5BFCA3B5" w14:textId="35B6DF3F">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7E24CADB" w:rsidP="7E24CADB" w:rsidRDefault="7E24CADB" w14:paraId="25D1D519" w14:textId="558CF012">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Storage</w:t>
      </w:r>
    </w:p>
    <w:p w:rsidR="7E24CADB" w:rsidP="7E24CADB" w:rsidRDefault="7E24CADB" w14:paraId="664230F8" w14:textId="7AA5A927">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7E24CADB" w:rsidP="7E24CADB" w:rsidRDefault="7E24CADB" w14:paraId="3A6F3CBE" w14:textId="001C3651">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 has multiple storage drivers that allow one to work with the underlying storage devices. The following table shows the different storage drivers along with the technology used for the storage drivers.</w:t>
      </w:r>
    </w:p>
    <w:tbl>
      <w:tblPr>
        <w:tblStyle w:val="TableGrid"/>
        <w:tblW w:w="0" w:type="auto"/>
        <w:tblBorders>
          <w:top w:color="DEE2E6"/>
          <w:left w:color="DEE2E6"/>
          <w:bottom w:color="DEE2E6"/>
          <w:right w:color="DEE2E6"/>
        </w:tblBorders>
        <w:tblLayout w:type="fixed"/>
        <w:tblLook w:val="06A0" w:firstRow="1" w:lastRow="0" w:firstColumn="1" w:lastColumn="0" w:noHBand="1" w:noVBand="1"/>
      </w:tblPr>
      <w:tblGrid>
        <w:gridCol w:w="4680"/>
        <w:gridCol w:w="4680"/>
      </w:tblGrid>
      <w:tr xmlns:wp14="http://schemas.microsoft.com/office/word/2010/wordml" w:rsidR="7E24CADB" w:rsidTr="7E24CADB" w14:paraId="50D0D5C4" wp14:textId="77777777">
        <w:tc>
          <w:tcPr>
            <w:tcW w:w="4680" w:type="dxa"/>
            <w:tcBorders>
              <w:top w:val="single" w:color="DDDDDD" w:sz="6"/>
              <w:left w:val="single" w:color="DDDDDD" w:sz="6"/>
              <w:bottom w:val="single" w:color="DDDDDD" w:sz="6"/>
              <w:right w:val="single" w:color="DDDDDD" w:sz="6"/>
            </w:tcBorders>
            <w:shd w:val="clear" w:color="auto" w:fill="EEEEEE"/>
            <w:tcMar/>
            <w:vAlign w:val="top"/>
          </w:tcPr>
          <w:p w:rsidR="7E24CADB" w:rsidP="7E24CADB" w:rsidRDefault="7E24CADB" w14:paraId="4C58F234" w14:textId="416FF2EB">
            <w:pPr>
              <w:jc w:val="center"/>
            </w:pPr>
            <w:r w:rsidRPr="7E24CADB" w:rsidR="7E24CADB">
              <w:rPr>
                <w:rFonts w:ascii="Nunito" w:hAnsi="Nunito" w:eastAsia="Nunito" w:cs="Nunito"/>
                <w:b w:val="1"/>
                <w:bCs w:val="1"/>
                <w:i w:val="0"/>
                <w:iCs w:val="0"/>
                <w:caps w:val="0"/>
                <w:smallCaps w:val="0"/>
                <w:color w:val="212529"/>
                <w:sz w:val="22"/>
                <w:szCs w:val="22"/>
              </w:rPr>
              <w:t>Technology</w:t>
            </w:r>
          </w:p>
        </w:tc>
        <w:tc>
          <w:tcPr>
            <w:tcW w:w="4680" w:type="dxa"/>
            <w:tcBorders>
              <w:top w:val="single" w:color="DDDDDD" w:sz="6"/>
              <w:left w:val="single" w:color="DDDDDD" w:sz="6"/>
              <w:bottom w:val="single" w:color="DDDDDD" w:sz="6"/>
              <w:right w:val="single" w:color="DDDDDD" w:sz="6"/>
            </w:tcBorders>
            <w:shd w:val="clear" w:color="auto" w:fill="EEEEEE"/>
            <w:tcMar/>
            <w:vAlign w:val="top"/>
          </w:tcPr>
          <w:p w:rsidR="7E24CADB" w:rsidP="7E24CADB" w:rsidRDefault="7E24CADB" w14:paraId="3E1351D3" w14:textId="543013D5">
            <w:pPr>
              <w:jc w:val="center"/>
            </w:pPr>
            <w:r w:rsidRPr="7E24CADB" w:rsidR="7E24CADB">
              <w:rPr>
                <w:rFonts w:ascii="Nunito" w:hAnsi="Nunito" w:eastAsia="Nunito" w:cs="Nunito"/>
                <w:b w:val="1"/>
                <w:bCs w:val="1"/>
                <w:i w:val="0"/>
                <w:iCs w:val="0"/>
                <w:caps w:val="0"/>
                <w:smallCaps w:val="0"/>
                <w:color w:val="212529"/>
                <w:sz w:val="22"/>
                <w:szCs w:val="22"/>
              </w:rPr>
              <w:t>Storage Driver</w:t>
            </w:r>
          </w:p>
        </w:tc>
      </w:tr>
      <w:tr xmlns:wp14="http://schemas.microsoft.com/office/word/2010/wordml" w:rsidR="7E24CADB" w:rsidTr="7E24CADB" w14:paraId="30798BC2"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636F217F" w14:textId="20C95BE6">
            <w:pPr>
              <w:jc w:val="center"/>
            </w:pPr>
            <w:r w:rsidRPr="7E24CADB" w:rsidR="7E24CADB">
              <w:rPr>
                <w:rFonts w:ascii="Nunito" w:hAnsi="Nunito" w:eastAsia="Nunito" w:cs="Nunito"/>
                <w:b w:val="0"/>
                <w:bCs w:val="0"/>
                <w:i w:val="0"/>
                <w:iCs w:val="0"/>
                <w:caps w:val="0"/>
                <w:smallCaps w:val="0"/>
                <w:color w:val="212529"/>
                <w:sz w:val="22"/>
                <w:szCs w:val="22"/>
              </w:rPr>
              <w:t>OverlayFS</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127375AA" w14:textId="0417EF80">
            <w:pPr>
              <w:jc w:val="center"/>
            </w:pPr>
            <w:r w:rsidRPr="7E24CADB" w:rsidR="7E24CADB">
              <w:rPr>
                <w:rFonts w:ascii="Nunito" w:hAnsi="Nunito" w:eastAsia="Nunito" w:cs="Nunito"/>
                <w:b w:val="0"/>
                <w:bCs w:val="0"/>
                <w:i w:val="0"/>
                <w:iCs w:val="0"/>
                <w:caps w:val="0"/>
                <w:smallCaps w:val="0"/>
                <w:color w:val="212529"/>
                <w:sz w:val="22"/>
                <w:szCs w:val="22"/>
              </w:rPr>
              <w:t>overlay or overlay2</w:t>
            </w:r>
          </w:p>
        </w:tc>
      </w:tr>
      <w:tr xmlns:wp14="http://schemas.microsoft.com/office/word/2010/wordml" w:rsidR="7E24CADB" w:rsidTr="7E24CADB" w14:paraId="36563DAE"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2D176CF9" w14:textId="3A1E5893">
            <w:pPr>
              <w:jc w:val="center"/>
            </w:pPr>
            <w:r w:rsidRPr="7E24CADB" w:rsidR="7E24CADB">
              <w:rPr>
                <w:rFonts w:ascii="Nunito" w:hAnsi="Nunito" w:eastAsia="Nunito" w:cs="Nunito"/>
                <w:b w:val="0"/>
                <w:bCs w:val="0"/>
                <w:i w:val="0"/>
                <w:iCs w:val="0"/>
                <w:caps w:val="0"/>
                <w:smallCaps w:val="0"/>
                <w:color w:val="212529"/>
                <w:sz w:val="22"/>
                <w:szCs w:val="22"/>
              </w:rPr>
              <w:t>AUFS</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461A36C9" w14:textId="64095A95">
            <w:pPr>
              <w:jc w:val="center"/>
            </w:pPr>
            <w:r w:rsidRPr="7E24CADB" w:rsidR="7E24CADB">
              <w:rPr>
                <w:rFonts w:ascii="Nunito" w:hAnsi="Nunito" w:eastAsia="Nunito" w:cs="Nunito"/>
                <w:b w:val="0"/>
                <w:bCs w:val="0"/>
                <w:i w:val="0"/>
                <w:iCs w:val="0"/>
                <w:caps w:val="0"/>
                <w:smallCaps w:val="0"/>
                <w:color w:val="212529"/>
                <w:sz w:val="22"/>
                <w:szCs w:val="22"/>
              </w:rPr>
              <w:t>aufs</w:t>
            </w:r>
          </w:p>
        </w:tc>
      </w:tr>
      <w:tr xmlns:wp14="http://schemas.microsoft.com/office/word/2010/wordml" w:rsidR="7E24CADB" w:rsidTr="7E24CADB" w14:paraId="57011CA2"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599A78E3" w14:textId="72B42BE0">
            <w:pPr>
              <w:jc w:val="center"/>
            </w:pPr>
            <w:r w:rsidRPr="7E24CADB" w:rsidR="7E24CADB">
              <w:rPr>
                <w:rFonts w:ascii="Nunito" w:hAnsi="Nunito" w:eastAsia="Nunito" w:cs="Nunito"/>
                <w:b w:val="0"/>
                <w:bCs w:val="0"/>
                <w:i w:val="0"/>
                <w:iCs w:val="0"/>
                <w:caps w:val="0"/>
                <w:smallCaps w:val="0"/>
                <w:color w:val="212529"/>
                <w:sz w:val="22"/>
                <w:szCs w:val="22"/>
              </w:rPr>
              <w:t>Btrfs</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7B17453A" w14:textId="72B4E3B1">
            <w:pPr>
              <w:jc w:val="center"/>
            </w:pPr>
            <w:r w:rsidRPr="7E24CADB" w:rsidR="7E24CADB">
              <w:rPr>
                <w:rFonts w:ascii="Nunito" w:hAnsi="Nunito" w:eastAsia="Nunito" w:cs="Nunito"/>
                <w:b w:val="0"/>
                <w:bCs w:val="0"/>
                <w:i w:val="0"/>
                <w:iCs w:val="0"/>
                <w:caps w:val="0"/>
                <w:smallCaps w:val="0"/>
                <w:color w:val="212529"/>
                <w:sz w:val="22"/>
                <w:szCs w:val="22"/>
              </w:rPr>
              <w:t>brtfs</w:t>
            </w:r>
          </w:p>
        </w:tc>
      </w:tr>
      <w:tr xmlns:wp14="http://schemas.microsoft.com/office/word/2010/wordml" w:rsidR="7E24CADB" w:rsidTr="7E24CADB" w14:paraId="5F63847C"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4D38BBF4" w14:textId="2515DD8B">
            <w:pPr>
              <w:jc w:val="center"/>
            </w:pPr>
            <w:r w:rsidRPr="7E24CADB" w:rsidR="7E24CADB">
              <w:rPr>
                <w:rFonts w:ascii="Nunito" w:hAnsi="Nunito" w:eastAsia="Nunito" w:cs="Nunito"/>
                <w:b w:val="0"/>
                <w:bCs w:val="0"/>
                <w:i w:val="0"/>
                <w:iCs w:val="0"/>
                <w:caps w:val="0"/>
                <w:smallCaps w:val="0"/>
                <w:color w:val="212529"/>
                <w:sz w:val="22"/>
                <w:szCs w:val="22"/>
              </w:rPr>
              <w:t>Device Manager</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79684146" w14:textId="3787283F">
            <w:pPr>
              <w:jc w:val="center"/>
            </w:pPr>
            <w:r w:rsidRPr="7E24CADB" w:rsidR="7E24CADB">
              <w:rPr>
                <w:rFonts w:ascii="Nunito" w:hAnsi="Nunito" w:eastAsia="Nunito" w:cs="Nunito"/>
                <w:b w:val="0"/>
                <w:bCs w:val="0"/>
                <w:i w:val="0"/>
                <w:iCs w:val="0"/>
                <w:caps w:val="0"/>
                <w:smallCaps w:val="0"/>
                <w:color w:val="212529"/>
                <w:sz w:val="22"/>
                <w:szCs w:val="22"/>
              </w:rPr>
              <w:t>devicemanager</w:t>
            </w:r>
          </w:p>
        </w:tc>
      </w:tr>
      <w:tr xmlns:wp14="http://schemas.microsoft.com/office/word/2010/wordml" w:rsidR="7E24CADB" w:rsidTr="7E24CADB" w14:paraId="2B2BCE47"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3AE20C38" w14:textId="1D49ED61">
            <w:pPr>
              <w:jc w:val="center"/>
            </w:pPr>
            <w:r w:rsidRPr="7E24CADB" w:rsidR="7E24CADB">
              <w:rPr>
                <w:rFonts w:ascii="Nunito" w:hAnsi="Nunito" w:eastAsia="Nunito" w:cs="Nunito"/>
                <w:b w:val="0"/>
                <w:bCs w:val="0"/>
                <w:i w:val="0"/>
                <w:iCs w:val="0"/>
                <w:caps w:val="0"/>
                <w:smallCaps w:val="0"/>
                <w:color w:val="212529"/>
                <w:sz w:val="22"/>
                <w:szCs w:val="22"/>
              </w:rPr>
              <w:t>VFS</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6DB789DE" w14:textId="4417008F">
            <w:pPr>
              <w:jc w:val="center"/>
            </w:pPr>
            <w:r w:rsidRPr="7E24CADB" w:rsidR="7E24CADB">
              <w:rPr>
                <w:rFonts w:ascii="Nunito" w:hAnsi="Nunito" w:eastAsia="Nunito" w:cs="Nunito"/>
                <w:b w:val="0"/>
                <w:bCs w:val="0"/>
                <w:i w:val="0"/>
                <w:iCs w:val="0"/>
                <w:caps w:val="0"/>
                <w:smallCaps w:val="0"/>
                <w:color w:val="212529"/>
                <w:sz w:val="22"/>
                <w:szCs w:val="22"/>
              </w:rPr>
              <w:t>vfs</w:t>
            </w:r>
          </w:p>
        </w:tc>
      </w:tr>
      <w:tr xmlns:wp14="http://schemas.microsoft.com/office/word/2010/wordml" w:rsidR="7E24CADB" w:rsidTr="7E24CADB" w14:paraId="22D20BAD" wp14:textId="77777777">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3558732A" w14:textId="05FA9986">
            <w:pPr>
              <w:jc w:val="center"/>
            </w:pPr>
            <w:r w:rsidRPr="7E24CADB" w:rsidR="7E24CADB">
              <w:rPr>
                <w:rFonts w:ascii="Nunito" w:hAnsi="Nunito" w:eastAsia="Nunito" w:cs="Nunito"/>
                <w:b w:val="0"/>
                <w:bCs w:val="0"/>
                <w:i w:val="0"/>
                <w:iCs w:val="0"/>
                <w:caps w:val="0"/>
                <w:smallCaps w:val="0"/>
                <w:color w:val="212529"/>
                <w:sz w:val="22"/>
                <w:szCs w:val="22"/>
              </w:rPr>
              <w:t>ZFS</w:t>
            </w:r>
          </w:p>
        </w:tc>
        <w:tc>
          <w:tcPr>
            <w:tcW w:w="4680" w:type="dxa"/>
            <w:tcBorders>
              <w:top w:val="single" w:color="DDDDDD" w:sz="6"/>
              <w:left w:val="single" w:color="DDDDDD" w:sz="6"/>
              <w:bottom w:val="single" w:color="DDDDDD" w:sz="6"/>
              <w:right w:val="single" w:color="DDDDDD" w:sz="6"/>
            </w:tcBorders>
            <w:tcMar/>
            <w:vAlign w:val="top"/>
          </w:tcPr>
          <w:p w:rsidR="7E24CADB" w:rsidP="7E24CADB" w:rsidRDefault="7E24CADB" w14:paraId="53BC5DBD" w14:textId="5D47599F">
            <w:pPr>
              <w:jc w:val="center"/>
            </w:pPr>
            <w:r w:rsidRPr="7E24CADB" w:rsidR="7E24CADB">
              <w:rPr>
                <w:rFonts w:ascii="Nunito" w:hAnsi="Nunito" w:eastAsia="Nunito" w:cs="Nunito"/>
                <w:b w:val="0"/>
                <w:bCs w:val="0"/>
                <w:i w:val="0"/>
                <w:iCs w:val="0"/>
                <w:caps w:val="0"/>
                <w:smallCaps w:val="0"/>
                <w:color w:val="212529"/>
                <w:sz w:val="22"/>
                <w:szCs w:val="22"/>
              </w:rPr>
              <w:t>zfs</w:t>
            </w:r>
          </w:p>
        </w:tc>
      </w:tr>
    </w:tbl>
    <w:p w:rsidR="7E24CADB" w:rsidP="7E24CADB" w:rsidRDefault="7E24CADB" w14:paraId="3A9A1858" w14:textId="6025F5C3">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p>
    <w:p w:rsidR="7E24CADB" w:rsidP="7E24CADB" w:rsidRDefault="7E24CADB" w14:paraId="43AF7F0B" w14:textId="3E4D9811">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Creating a Volume</w:t>
      </w:r>
    </w:p>
    <w:p w:rsidR="7E24CADB" w:rsidP="7E24CADB" w:rsidRDefault="7E24CADB" w14:paraId="006D0D93" w14:textId="5CE57B2B">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A volume can be created beforehand using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 Let’s learn more about this command.</w:t>
      </w:r>
    </w:p>
    <w:p w:rsidR="7E24CADB" w:rsidP="7E24CADB" w:rsidRDefault="7E24CADB" w14:paraId="6B2D408C" w14:textId="75A67424">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1E192D85" w14:textId="10CE1B4F">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volume create –-name=volumename –-opt options</w:t>
      </w:r>
      <w:r>
        <w:br/>
      </w:r>
    </w:p>
    <w:p w:rsidR="7E24CADB" w:rsidP="7E24CADB" w:rsidRDefault="7E24CADB" w14:paraId="3925AA27" w14:textId="4C794EAF">
      <w:pPr>
        <w:pStyle w:val="Heading3"/>
      </w:pPr>
      <w:r w:rsidRPr="7E24CADB" w:rsidR="7E24CADB">
        <w:rPr>
          <w:rFonts w:ascii="Heebo" w:hAnsi="Heebo" w:eastAsia="Heebo" w:cs="Heebo"/>
          <w:b w:val="0"/>
          <w:bCs w:val="0"/>
          <w:i w:val="0"/>
          <w:iCs w:val="0"/>
          <w:caps w:val="0"/>
          <w:smallCaps w:val="0"/>
          <w:noProof w:val="0"/>
          <w:sz w:val="30"/>
          <w:szCs w:val="30"/>
          <w:lang w:val="en-US"/>
        </w:rPr>
        <w:t>Options</w:t>
      </w:r>
    </w:p>
    <w:p w:rsidR="7E24CADB" w:rsidP="7E24CADB" w:rsidRDefault="7E24CADB" w14:paraId="5E751B22" w14:textId="1881633A">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name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name of the volume which needs to be created.</w:t>
      </w:r>
    </w:p>
    <w:p w:rsidR="7E24CADB" w:rsidP="7E24CADB" w:rsidRDefault="7E24CADB" w14:paraId="1F79EE99" w14:textId="7D6E0E6C">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opt</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These are options you can provide while creating the volume.</w:t>
      </w:r>
    </w:p>
    <w:p w:rsidR="7E24CADB" w:rsidP="7E24CADB" w:rsidRDefault="7E24CADB" w14:paraId="59BF75F2" w14:textId="06E0EFB2">
      <w:pPr>
        <w:pStyle w:val="Heading3"/>
      </w:pPr>
      <w:r w:rsidRPr="7E24CADB" w:rsidR="7E24CADB">
        <w:rPr>
          <w:rFonts w:ascii="Heebo" w:hAnsi="Heebo" w:eastAsia="Heebo" w:cs="Heebo"/>
          <w:b w:val="0"/>
          <w:bCs w:val="0"/>
          <w:i w:val="0"/>
          <w:iCs w:val="0"/>
          <w:caps w:val="0"/>
          <w:smallCaps w:val="0"/>
          <w:noProof w:val="0"/>
          <w:sz w:val="30"/>
          <w:szCs w:val="30"/>
          <w:lang w:val="en-US"/>
        </w:rPr>
        <w:t>Return Value</w:t>
      </w:r>
    </w:p>
    <w:p w:rsidR="7E24CADB" w:rsidP="7E24CADB" w:rsidRDefault="7E24CADB" w14:paraId="46306E09" w14:textId="3D868FAF">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command will output the name of the volume created.</w:t>
      </w:r>
    </w:p>
    <w:p w:rsidR="7E24CADB" w:rsidP="7E24CADB" w:rsidRDefault="7E24CADB" w14:paraId="5A08B647" w14:textId="6B8AA1A4">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Listing all the Volumes</w:t>
      </w:r>
    </w:p>
    <w:p w:rsidR="7E24CADB" w:rsidP="7E24CADB" w:rsidRDefault="7E24CADB" w14:paraId="0AC56A23" w14:textId="109AC764">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You can also list all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volumes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on a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host</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More details on this command is given below −</w:t>
      </w:r>
    </w:p>
    <w:p w:rsidR="7E24CADB" w:rsidP="7E24CADB" w:rsidRDefault="7E24CADB" w14:paraId="55D3EB47" w14:textId="0B9D625D">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174E0A6E" w14:textId="6730D6CA">
      <w:pPr>
        <w:pStyle w:val="Normal"/>
        <w:jc w:val="both"/>
        <w:rPr>
          <w:rFonts w:ascii="Nunito" w:hAnsi="Nunito" w:eastAsia="Nunito" w:cs="Nunito"/>
          <w:noProof w:val="0"/>
          <w:sz w:val="24"/>
          <w:szCs w:val="24"/>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volume ls</w:t>
      </w:r>
    </w:p>
    <w:p w:rsidR="7E24CADB" w:rsidP="7E24CADB" w:rsidRDefault="7E24CADB" w14:paraId="4A8C7D66" w14:textId="4B039184">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Networking</w:t>
      </w:r>
    </w:p>
    <w:p w:rsidR="7E24CADB" w:rsidP="7E24CADB" w:rsidRDefault="7E24CADB" w14:paraId="1872F835" w14:textId="202C85DA">
      <w:pPr>
        <w:pStyle w:val="Normal"/>
        <w:jc w:val="both"/>
        <w:rPr>
          <w:rFonts w:ascii="Consolas" w:hAnsi="Consolas" w:eastAsia="Consolas" w:cs="Consolas"/>
          <w:noProof w:val="0"/>
          <w:sz w:val="22"/>
          <w:szCs w:val="22"/>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Docker takes care of the networking aspects so that the containers can communicate with other containers and also with the Docker Host. If you do an </w:t>
      </w:r>
      <w:proofErr w:type="spellStart"/>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ifconfig</w:t>
      </w:r>
      <w:proofErr w:type="spellEnd"/>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on the Docker Host, you will see the Docker Ethernet adapter. This adapter is created when Docker is installed on the Docker Host.</w:t>
      </w:r>
    </w:p>
    <w:p w:rsidR="7E24CADB" w:rsidP="7E24CADB" w:rsidRDefault="7E24CADB" w14:paraId="71AA82C5" w14:textId="7B2DA521">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Creating network </w:t>
      </w:r>
    </w:p>
    <w:p w:rsidR="7E24CADB" w:rsidP="7E24CADB" w:rsidRDefault="7E24CADB" w14:paraId="06519C28" w14:textId="0303500D">
      <w:pPr>
        <w:pStyle w:val="Normal"/>
        <w:jc w:val="both"/>
        <w:rPr>
          <w:rFonts w:ascii="Nunito" w:hAnsi="Nunito" w:eastAsia="Nunito" w:cs="Nunito"/>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Docker network create sample</w:t>
      </w:r>
    </w:p>
    <w:p w:rsidR="7E24CADB" w:rsidP="7E24CADB" w:rsidRDefault="7E24CADB" w14:paraId="36A73DEE" w14:textId="6D810B78">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Listing All Docker Networks</w:t>
      </w:r>
    </w:p>
    <w:p w:rsidR="7E24CADB" w:rsidP="7E24CADB" w:rsidRDefault="7E24CADB" w14:paraId="1E7DB5E9" w14:textId="29A62F7C">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This command can be used to list all the networks associated with Docker on the host.</w:t>
      </w:r>
    </w:p>
    <w:p w:rsidR="7E24CADB" w:rsidP="7E24CADB" w:rsidRDefault="7E24CADB" w14:paraId="2D466E71" w14:textId="00F95987">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3629E5A7" w14:textId="7F1F7DC0">
      <w:pPr>
        <w:pStyle w:val="Normal"/>
        <w:jc w:val="both"/>
        <w:rPr>
          <w:rFonts w:ascii="Nunito" w:hAnsi="Nunito" w:eastAsia="Nunito" w:cs="Nunito"/>
          <w:noProof w:val="0"/>
          <w:sz w:val="24"/>
          <w:szCs w:val="24"/>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network ls</w:t>
      </w:r>
    </w:p>
    <w:p w:rsidR="7E24CADB" w:rsidP="7E24CADB" w:rsidRDefault="7E24CADB" w14:paraId="1C8263B3" w14:textId="60EBC6B0">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Inspecting a Docker network</w:t>
      </w:r>
    </w:p>
    <w:p w:rsidR="7E24CADB" w:rsidP="7E24CADB" w:rsidRDefault="7E24CADB" w14:paraId="4115B56A" w14:textId="6E9F3AC7">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If you want to see more details on the network associated with Docker, you can use the Docker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network inspect</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command.</w:t>
      </w:r>
    </w:p>
    <w:p w:rsidR="7E24CADB" w:rsidP="7E24CADB" w:rsidRDefault="7E24CADB" w14:paraId="5F5604F0" w14:textId="072C0A88">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12E1CDAF" w14:textId="35AE4F19">
      <w:pPr>
        <w:pStyle w:val="Normal"/>
        <w:jc w:val="both"/>
        <w:rPr>
          <w:rFonts w:ascii="Consolas" w:hAnsi="Consolas" w:eastAsia="Consolas" w:cs="Consolas"/>
          <w:noProof w:val="0"/>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docker network inspect </w:t>
      </w:r>
      <w:proofErr w:type="spellStart"/>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networkname</w:t>
      </w:r>
      <w:proofErr w:type="spellEnd"/>
    </w:p>
    <w:p w:rsidR="7E24CADB" w:rsidP="7E24CADB" w:rsidRDefault="7E24CADB" w14:paraId="1FE3EE95" w14:textId="3EA8845E">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Logging</w:t>
      </w:r>
    </w:p>
    <w:p w:rsidR="7E24CADB" w:rsidP="7E24CADB" w:rsidRDefault="7E24CADB" w14:paraId="61D30104" w14:textId="778F6835">
      <w:pPr>
        <w:pStyle w:val="Normal"/>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p>
    <w:p w:rsidR="7E24CADB" w:rsidP="7E24CADB" w:rsidRDefault="7E24CADB" w14:paraId="03B4D33B" w14:textId="1EA1ED50">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Docker has logging mechanisms in place which can be used to debug issues as and when they occur. There is logging at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daemon level</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and at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container level</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Let’s look at the different levels of logging.</w:t>
      </w:r>
    </w:p>
    <w:p w:rsidR="7E24CADB" w:rsidP="7E24CADB" w:rsidRDefault="7E24CADB" w14:paraId="730FC2D3" w14:textId="5B0EA60A">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Daemon Logging</w:t>
      </w:r>
    </w:p>
    <w:p w:rsidR="7E24CADB" w:rsidP="7E24CADB" w:rsidRDefault="7E24CADB" w14:paraId="325FE422" w14:textId="1F950C7A">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At the daemon logging level, there are four levels of logging available −</w:t>
      </w:r>
    </w:p>
    <w:p w:rsidR="7E24CADB" w:rsidP="7E24CADB" w:rsidRDefault="7E24CADB" w14:paraId="44232F15" w14:textId="6DDE3CC8">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Debug</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details all the possible information handled by the daemon process.</w:t>
      </w:r>
    </w:p>
    <w:p w:rsidR="7E24CADB" w:rsidP="7E24CADB" w:rsidRDefault="7E24CADB" w14:paraId="3911213B" w14:textId="651D9BB4">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Info</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details all the errors + Information handled by the daemon process.</w:t>
      </w:r>
    </w:p>
    <w:p w:rsidR="7E24CADB" w:rsidP="7E24CADB" w:rsidRDefault="7E24CADB" w14:paraId="60A20B41" w14:textId="65E15302">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Errors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details all the errors handled by the daemon process.</w:t>
      </w:r>
    </w:p>
    <w:p w:rsidR="7E24CADB" w:rsidP="7E24CADB" w:rsidRDefault="7E24CADB" w14:paraId="325DC0ED" w14:textId="681A0E24">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Fatal</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It only details all the fatal errors handled by the daemon process.</w:t>
      </w:r>
    </w:p>
    <w:p w:rsidR="7E24CADB" w:rsidP="7E24CADB" w:rsidRDefault="7E24CADB" w14:paraId="70BA778D" w14:textId="2F65ABFF">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Go through the following steps to learn how to enable logging.</w:t>
      </w:r>
    </w:p>
    <w:p w:rsidR="7E24CADB" w:rsidP="7E24CADB" w:rsidRDefault="7E24CADB" w14:paraId="7A492041" w14:textId="5421429C">
      <w:pPr>
        <w:jc w:val="both"/>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Step 1</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First, we need to stop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daemon process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if it is already running. It can be done using the following command −</w:t>
      </w:r>
    </w:p>
    <w:p w:rsidR="7E24CADB" w:rsidP="7E24CADB" w:rsidRDefault="7E24CADB" w14:paraId="4E0BF290" w14:textId="7F73EBFB">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 service docker stop</w:t>
      </w:r>
      <w:r>
        <w:br/>
      </w:r>
    </w:p>
    <w:p w:rsidR="7E24CADB" w:rsidP="7E24CADB" w:rsidRDefault="7E24CADB" w14:paraId="20F524EA" w14:textId="4393B7E0">
      <w:pPr>
        <w:jc w:val="both"/>
      </w:pPr>
      <w:r w:rsidR="7E24CADB">
        <w:drawing>
          <wp:inline wp14:editId="261CAE70" wp14:anchorId="36F67D5B">
            <wp:extent cx="4572000" cy="476250"/>
            <wp:effectExtent l="0" t="0" r="0" b="0"/>
            <wp:docPr id="1455813906" name="" descr="Docker Daemon Process" title=""/>
            <wp:cNvGraphicFramePr>
              <a:graphicFrameLocks noChangeAspect="1"/>
            </wp:cNvGraphicFramePr>
            <a:graphic>
              <a:graphicData uri="http://schemas.openxmlformats.org/drawingml/2006/picture">
                <pic:pic>
                  <pic:nvPicPr>
                    <pic:cNvPr id="0" name=""/>
                    <pic:cNvPicPr/>
                  </pic:nvPicPr>
                  <pic:blipFill>
                    <a:blip r:embed="R666885127b904a17">
                      <a:extLst>
                        <a:ext xmlns:a="http://schemas.openxmlformats.org/drawingml/2006/main" uri="{28A0092B-C50C-407E-A947-70E740481C1C}">
                          <a14:useLocalDpi val="0"/>
                        </a:ext>
                      </a:extLst>
                    </a:blip>
                    <a:stretch>
                      <a:fillRect/>
                    </a:stretch>
                  </pic:blipFill>
                  <pic:spPr>
                    <a:xfrm>
                      <a:off x="0" y="0"/>
                      <a:ext cx="4572000" cy="476250"/>
                    </a:xfrm>
                    <a:prstGeom prst="rect">
                      <a:avLst/>
                    </a:prstGeom>
                  </pic:spPr>
                </pic:pic>
              </a:graphicData>
            </a:graphic>
          </wp:inline>
        </w:drawing>
      </w:r>
    </w:p>
    <w:p w:rsidR="7E24CADB" w:rsidP="7E24CADB" w:rsidRDefault="7E24CADB" w14:paraId="353E0581" w14:textId="07E39EB5">
      <w:pPr>
        <w:jc w:val="both"/>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Step 2</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Now we need to start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daemon process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But this time, we need to append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–l</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parameter to specify the logging option. So let’s issue the following command when starting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daemon process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w:t>
      </w:r>
    </w:p>
    <w:p w:rsidR="7E24CADB" w:rsidP="7E24CADB" w:rsidRDefault="7E24CADB" w14:paraId="7619114F" w14:textId="23A99960">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 dockerd –l debug &amp;</w:t>
      </w:r>
      <w:r>
        <w:br/>
      </w:r>
    </w:p>
    <w:p w:rsidR="7E24CADB" w:rsidP="7E24CADB" w:rsidRDefault="7E24CADB" w14:paraId="2A7F380C" w14:textId="0A9A60EA">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The following points need to be noted about the above command −</w:t>
      </w:r>
    </w:p>
    <w:p w:rsidR="7E24CADB" w:rsidP="7E24CADB" w:rsidRDefault="7E24CADB" w14:paraId="426C006F" w14:textId="098019FA">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dockerd</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is the executable for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daemon process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w:t>
      </w:r>
    </w:p>
    <w:p w:rsidR="7E24CADB" w:rsidP="7E24CADB" w:rsidRDefault="7E24CADB" w14:paraId="50B9B787" w14:textId="233A9FD0">
      <w:pPr>
        <w:pStyle w:val="ListParagraph"/>
        <w:numPr>
          <w:ilvl w:val="0"/>
          <w:numId w:val="1"/>
        </w:numPr>
        <w:spacing w:line="360" w:lineRule="exact"/>
        <w:jc w:val="both"/>
        <w:rPr>
          <w:rFonts w:ascii="Nunito" w:hAnsi="Nunito" w:eastAsia="Nunito" w:cs="Nuni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–l</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option is used to specify the logging level. In our case, we are putting this as debug</w:t>
      </w:r>
    </w:p>
    <w:p w:rsidR="7E24CADB" w:rsidP="7E24CADB" w:rsidRDefault="7E24CADB" w14:paraId="4D468E92" w14:textId="4CCED779">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&amp;</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is used to come back to the command prompt after the logging has been enabled.</w:t>
      </w:r>
    </w:p>
    <w:p w:rsidR="7E24CADB" w:rsidP="7E24CADB" w:rsidRDefault="7E24CADB" w14:paraId="4AFE1FDB" w14:textId="618F0563">
      <w:pPr>
        <w:jc w:val="both"/>
      </w:pPr>
      <w:r w:rsidR="7E24CADB">
        <w:drawing>
          <wp:inline wp14:editId="7643FB90" wp14:anchorId="3A27AB00">
            <wp:extent cx="4572000" cy="390525"/>
            <wp:effectExtent l="0" t="0" r="0" b="0"/>
            <wp:docPr id="1933049554" name="" descr="Points" title=""/>
            <wp:cNvGraphicFramePr>
              <a:graphicFrameLocks noChangeAspect="1"/>
            </wp:cNvGraphicFramePr>
            <a:graphic>
              <a:graphicData uri="http://schemas.openxmlformats.org/drawingml/2006/picture">
                <pic:pic>
                  <pic:nvPicPr>
                    <pic:cNvPr id="0" name=""/>
                    <pic:cNvPicPr/>
                  </pic:nvPicPr>
                  <pic:blipFill>
                    <a:blip r:embed="Ra636ffa08d8e4dc7">
                      <a:extLst>
                        <a:ext xmlns:a="http://schemas.openxmlformats.org/drawingml/2006/main" uri="{28A0092B-C50C-407E-A947-70E740481C1C}">
                          <a14:useLocalDpi val="0"/>
                        </a:ext>
                      </a:extLst>
                    </a:blip>
                    <a:stretch>
                      <a:fillRect/>
                    </a:stretch>
                  </pic:blipFill>
                  <pic:spPr>
                    <a:xfrm>
                      <a:off x="0" y="0"/>
                      <a:ext cx="4572000" cy="390525"/>
                    </a:xfrm>
                    <a:prstGeom prst="rect">
                      <a:avLst/>
                    </a:prstGeom>
                  </pic:spPr>
                </pic:pic>
              </a:graphicData>
            </a:graphic>
          </wp:inline>
        </w:drawing>
      </w:r>
    </w:p>
    <w:p w:rsidR="7E24CADB" w:rsidP="7E24CADB" w:rsidRDefault="7E24CADB" w14:paraId="59D42E05" w14:textId="04F25DC7">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Once you start the Docker process with logging, you will also now see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Debug Logs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being sent to the console.</w:t>
      </w:r>
    </w:p>
    <w:p w:rsidR="7E24CADB" w:rsidP="7E24CADB" w:rsidRDefault="7E24CADB" w14:paraId="684FFA44" w14:textId="6D53F357">
      <w:pPr>
        <w:jc w:val="both"/>
      </w:pPr>
      <w:r w:rsidR="7E24CADB">
        <w:drawing>
          <wp:inline wp14:editId="3173FE76" wp14:anchorId="003725EB">
            <wp:extent cx="4572000" cy="3095625"/>
            <wp:effectExtent l="0" t="0" r="0" b="0"/>
            <wp:docPr id="1486721121" name="" descr="Debug Logs" title=""/>
            <wp:cNvGraphicFramePr>
              <a:graphicFrameLocks noChangeAspect="1"/>
            </wp:cNvGraphicFramePr>
            <a:graphic>
              <a:graphicData uri="http://schemas.openxmlformats.org/drawingml/2006/picture">
                <pic:pic>
                  <pic:nvPicPr>
                    <pic:cNvPr id="0" name=""/>
                    <pic:cNvPicPr/>
                  </pic:nvPicPr>
                  <pic:blipFill>
                    <a:blip r:embed="R01e9e40ca82d4bdb">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E24CADB" w:rsidP="7E24CADB" w:rsidRDefault="7E24CADB" w14:paraId="53AE407D" w14:textId="63D6F8FF">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Now, if you execute any Docker command such as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images</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the Debug information will also be sent to the console.</w:t>
      </w:r>
    </w:p>
    <w:p w:rsidR="7E24CADB" w:rsidP="7E24CADB" w:rsidRDefault="7E24CADB" w14:paraId="1EDC52A0" w14:textId="15FA525F">
      <w:pPr>
        <w:jc w:val="both"/>
      </w:pPr>
      <w:r w:rsidR="7E24CADB">
        <w:drawing>
          <wp:inline wp14:editId="7CA4E6E4" wp14:anchorId="7DE4712E">
            <wp:extent cx="4572000" cy="2400300"/>
            <wp:effectExtent l="0" t="0" r="0" b="0"/>
            <wp:docPr id="1874969943" name="" descr="Docker Images Logging" title=""/>
            <wp:cNvGraphicFramePr>
              <a:graphicFrameLocks noChangeAspect="1"/>
            </wp:cNvGraphicFramePr>
            <a:graphic>
              <a:graphicData uri="http://schemas.openxmlformats.org/drawingml/2006/picture">
                <pic:pic>
                  <pic:nvPicPr>
                    <pic:cNvPr id="0" name=""/>
                    <pic:cNvPicPr/>
                  </pic:nvPicPr>
                  <pic:blipFill>
                    <a:blip r:embed="Rcbfd4438b0a54064">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7E24CADB" w:rsidP="7E24CADB" w:rsidRDefault="7E24CADB" w14:paraId="1CA89EEA" w14:textId="2EC45740">
      <w:pPr>
        <w:pStyle w:val="Heading2"/>
      </w:pPr>
      <w:r w:rsidRPr="7E24CADB" w:rsidR="7E24CADB">
        <w:rPr>
          <w:rFonts w:ascii="Heebo" w:hAnsi="Heebo" w:eastAsia="Heebo" w:cs="Heebo"/>
          <w:b w:val="0"/>
          <w:bCs w:val="0"/>
          <w:i w:val="0"/>
          <w:iCs w:val="0"/>
          <w:caps w:val="0"/>
          <w:smallCaps w:val="0"/>
          <w:noProof w:val="0"/>
          <w:color w:val="000000" w:themeColor="text1" w:themeTint="FF" w:themeShade="FF"/>
          <w:sz w:val="34"/>
          <w:szCs w:val="34"/>
          <w:lang w:val="en-US"/>
        </w:rPr>
        <w:t>Container Logging</w:t>
      </w:r>
    </w:p>
    <w:p w:rsidR="7E24CADB" w:rsidP="7E24CADB" w:rsidRDefault="7E24CADB" w14:paraId="33F535ED" w14:textId="222EA2FB">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Logging is also available at the container level. So in our example, let’s spin up an Ubuntu container first. We can do it by using the following command.</w:t>
      </w:r>
    </w:p>
    <w:p w:rsidR="7E24CADB" w:rsidP="7E24CADB" w:rsidRDefault="7E24CADB" w14:paraId="4D92A471" w14:textId="737443E9">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 docker run –it ubuntu /bin/bash</w:t>
      </w:r>
      <w:r>
        <w:br/>
      </w:r>
    </w:p>
    <w:p w:rsidR="7E24CADB" w:rsidP="7E24CADB" w:rsidRDefault="7E24CADB" w14:paraId="2CA0609D" w14:textId="24772EE6">
      <w:pPr>
        <w:jc w:val="both"/>
      </w:pPr>
      <w:r w:rsidR="7E24CADB">
        <w:drawing>
          <wp:inline wp14:editId="020065BB" wp14:anchorId="6F38DED6">
            <wp:extent cx="4572000" cy="590550"/>
            <wp:effectExtent l="0" t="0" r="0" b="0"/>
            <wp:docPr id="717380509" name="" descr="Container Logging" title=""/>
            <wp:cNvGraphicFramePr>
              <a:graphicFrameLocks noChangeAspect="1"/>
            </wp:cNvGraphicFramePr>
            <a:graphic>
              <a:graphicData uri="http://schemas.openxmlformats.org/drawingml/2006/picture">
                <pic:pic>
                  <pic:nvPicPr>
                    <pic:cNvPr id="0" name=""/>
                    <pic:cNvPicPr/>
                  </pic:nvPicPr>
                  <pic:blipFill>
                    <a:blip r:embed="Reeb95394d16d4ea5">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7E24CADB" w:rsidP="7E24CADB" w:rsidRDefault="7E24CADB" w14:paraId="7CCAE96F" w14:textId="526AA421">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Now, we can use the </w:t>
      </w: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log command</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to see the logs of the container.</w:t>
      </w:r>
    </w:p>
    <w:p w:rsidR="7E24CADB" w:rsidP="7E24CADB" w:rsidRDefault="7E24CADB" w14:paraId="586026CE" w14:textId="2A859243">
      <w:pPr>
        <w:pStyle w:val="Heading3"/>
      </w:pPr>
      <w:r w:rsidRPr="7E24CADB" w:rsidR="7E24CADB">
        <w:rPr>
          <w:rFonts w:ascii="Heebo" w:hAnsi="Heebo" w:eastAsia="Heebo" w:cs="Heebo"/>
          <w:b w:val="0"/>
          <w:bCs w:val="0"/>
          <w:i w:val="0"/>
          <w:iCs w:val="0"/>
          <w:caps w:val="0"/>
          <w:smallCaps w:val="0"/>
          <w:noProof w:val="0"/>
          <w:sz w:val="30"/>
          <w:szCs w:val="30"/>
          <w:lang w:val="en-US"/>
        </w:rPr>
        <w:t>Syntax</w:t>
      </w:r>
    </w:p>
    <w:p w:rsidR="7E24CADB" w:rsidP="7E24CADB" w:rsidRDefault="7E24CADB" w14:paraId="70C9B568" w14:textId="354F327B">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Docker logs containerID</w:t>
      </w:r>
      <w:r>
        <w:br/>
      </w:r>
    </w:p>
    <w:p w:rsidR="7E24CADB" w:rsidP="7E24CADB" w:rsidRDefault="7E24CADB" w14:paraId="69589756" w14:textId="5A324C07">
      <w:pPr>
        <w:pStyle w:val="Heading3"/>
      </w:pPr>
      <w:r w:rsidRPr="7E24CADB" w:rsidR="7E24CADB">
        <w:rPr>
          <w:rFonts w:ascii="Heebo" w:hAnsi="Heebo" w:eastAsia="Heebo" w:cs="Heebo"/>
          <w:b w:val="0"/>
          <w:bCs w:val="0"/>
          <w:i w:val="0"/>
          <w:iCs w:val="0"/>
          <w:caps w:val="0"/>
          <w:smallCaps w:val="0"/>
          <w:noProof w:val="0"/>
          <w:sz w:val="30"/>
          <w:szCs w:val="30"/>
          <w:lang w:val="en-US"/>
        </w:rPr>
        <w:t>Parameters</w:t>
      </w:r>
    </w:p>
    <w:p w:rsidR="7E24CADB" w:rsidP="7E24CADB" w:rsidRDefault="7E24CADB" w14:paraId="6B67C78C" w14:textId="7B104A05">
      <w:pPr>
        <w:pStyle w:val="ListParagraph"/>
        <w:numPr>
          <w:ilvl w:val="0"/>
          <w:numId w:val="1"/>
        </w:numPr>
        <w:spacing w:line="360" w:lineRule="exact"/>
        <w:jc w:val="both"/>
        <w:rPr>
          <w:rFonts w:ascii="Nunito" w:hAnsi="Nunito" w:eastAsia="Nunito" w:cs="Nunito"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containerID</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 This is the ID of the container for which you need to see the logs.</w:t>
      </w:r>
    </w:p>
    <w:p w:rsidR="7E24CADB" w:rsidP="7E24CADB" w:rsidRDefault="7E24CADB" w14:paraId="1CC6410C" w14:textId="3868DDF9">
      <w:pPr>
        <w:pStyle w:val="Heading3"/>
      </w:pPr>
      <w:r w:rsidRPr="7E24CADB" w:rsidR="7E24CADB">
        <w:rPr>
          <w:rFonts w:ascii="Heebo" w:hAnsi="Heebo" w:eastAsia="Heebo" w:cs="Heebo"/>
          <w:b w:val="0"/>
          <w:bCs w:val="0"/>
          <w:i w:val="0"/>
          <w:iCs w:val="0"/>
          <w:caps w:val="0"/>
          <w:smallCaps w:val="0"/>
          <w:noProof w:val="0"/>
          <w:sz w:val="30"/>
          <w:szCs w:val="30"/>
          <w:lang w:val="en-US"/>
        </w:rPr>
        <w:t>Example</w:t>
      </w:r>
    </w:p>
    <w:p w:rsidR="7E24CADB" w:rsidP="7E24CADB" w:rsidRDefault="7E24CADB" w14:paraId="617EC105" w14:textId="528C9613">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On our Docker Host, let’s issue the following command. Before that, you can issue some commands whilst in the container.</w:t>
      </w:r>
    </w:p>
    <w:p w:rsidR="7E24CADB" w:rsidP="7E24CADB" w:rsidRDefault="7E24CADB" w14:paraId="35C28834" w14:textId="442FF57A">
      <w:pPr>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7E24CADB" w:rsidR="7E24CADB">
        <w:rPr>
          <w:rFonts w:ascii="Consolas" w:hAnsi="Consolas" w:eastAsia="Consolas" w:cs="Consolas"/>
          <w:b w:val="0"/>
          <w:bCs w:val="0"/>
          <w:i w:val="0"/>
          <w:iCs w:val="0"/>
          <w:caps w:val="0"/>
          <w:smallCaps w:val="0"/>
          <w:noProof w:val="0"/>
          <w:color w:val="000000" w:themeColor="text1" w:themeTint="FF" w:themeShade="FF"/>
          <w:sz w:val="22"/>
          <w:szCs w:val="22"/>
          <w:lang w:val="en-US"/>
        </w:rPr>
        <w:t>sudo docker logs 6bfb1271fcdd</w:t>
      </w:r>
      <w:r>
        <w:br/>
      </w:r>
    </w:p>
    <w:p w:rsidR="7E24CADB" w:rsidP="7E24CADB" w:rsidRDefault="7E24CADB" w14:paraId="54FAD157" w14:textId="3214D993">
      <w:pPr>
        <w:pStyle w:val="Heading3"/>
      </w:pPr>
      <w:r w:rsidRPr="7E24CADB" w:rsidR="7E24CADB">
        <w:rPr>
          <w:rFonts w:ascii="Heebo" w:hAnsi="Heebo" w:eastAsia="Heebo" w:cs="Heebo"/>
          <w:b w:val="0"/>
          <w:bCs w:val="0"/>
          <w:i w:val="0"/>
          <w:iCs w:val="0"/>
          <w:caps w:val="0"/>
          <w:smallCaps w:val="0"/>
          <w:noProof w:val="0"/>
          <w:sz w:val="30"/>
          <w:szCs w:val="30"/>
          <w:lang w:val="en-US"/>
        </w:rPr>
        <w:t>Output</w:t>
      </w:r>
    </w:p>
    <w:p w:rsidR="7E24CADB" w:rsidP="7E24CADB" w:rsidRDefault="7E24CADB" w14:paraId="3B0D536B" w14:textId="05CF560E">
      <w:pPr>
        <w:pStyle w:val="Normal"/>
        <w:jc w:val="both"/>
      </w:pPr>
      <w:r w:rsidR="7E24CADB">
        <w:drawing>
          <wp:inline wp14:editId="27899566" wp14:anchorId="17C48514">
            <wp:extent cx="4572000" cy="1247775"/>
            <wp:effectExtent l="0" t="0" r="0" b="0"/>
            <wp:docPr id="884302150" name="" descr="Container Logging Output" title=""/>
            <wp:cNvGraphicFramePr>
              <a:graphicFrameLocks noChangeAspect="1"/>
            </wp:cNvGraphicFramePr>
            <a:graphic>
              <a:graphicData uri="http://schemas.openxmlformats.org/drawingml/2006/picture">
                <pic:pic>
                  <pic:nvPicPr>
                    <pic:cNvPr id="0" name=""/>
                    <pic:cNvPicPr/>
                  </pic:nvPicPr>
                  <pic:blipFill>
                    <a:blip r:embed="R48c9f12f6bb44cb0">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r>
        <w:br/>
      </w:r>
    </w:p>
    <w:p w:rsidR="7E24CADB" w:rsidP="7E24CADB" w:rsidRDefault="7E24CADB" w14:paraId="16844420" w14:textId="54AE2441">
      <w:pPr>
        <w:pStyle w:val="Normal"/>
        <w:jc w:val="both"/>
      </w:pPr>
    </w:p>
    <w:p w:rsidR="7E24CADB" w:rsidP="7E24CADB" w:rsidRDefault="7E24CADB" w14:paraId="77F9C045" w14:textId="4984BD63">
      <w:pPr>
        <w:pStyle w:val="Heading1"/>
      </w:pPr>
      <w:r w:rsidRPr="7E24CADB" w:rsidR="7E24CADB">
        <w:rPr>
          <w:rFonts w:ascii="Heebo" w:hAnsi="Heebo" w:eastAsia="Heebo" w:cs="Heebo"/>
          <w:b w:val="1"/>
          <w:bCs w:val="1"/>
          <w:i w:val="0"/>
          <w:iCs w:val="0"/>
          <w:caps w:val="0"/>
          <w:smallCaps w:val="0"/>
          <w:noProof w:val="0"/>
          <w:color w:val="303030"/>
          <w:sz w:val="42"/>
          <w:szCs w:val="42"/>
          <w:lang w:val="en-US"/>
        </w:rPr>
        <w:t>Docker - Compose</w:t>
      </w:r>
    </w:p>
    <w:p w:rsidR="7E24CADB" w:rsidP="7E24CADB" w:rsidRDefault="7E24CADB" w14:paraId="643B2D15" w14:textId="6DDBE857">
      <w:pPr>
        <w:jc w:val="both"/>
      </w:pPr>
      <w:r w:rsidRPr="7E24CADB" w:rsidR="7E24CADB">
        <w:rPr>
          <w:rFonts w:ascii="Nunito" w:hAnsi="Nunito" w:eastAsia="Nunito" w:cs="Nunito"/>
          <w:b w:val="1"/>
          <w:bCs w:val="1"/>
          <w:i w:val="0"/>
          <w:iCs w:val="0"/>
          <w:caps w:val="0"/>
          <w:smallCaps w:val="0"/>
          <w:noProof w:val="0"/>
          <w:color w:val="000000" w:themeColor="text1" w:themeTint="FF" w:themeShade="FF"/>
          <w:sz w:val="24"/>
          <w:szCs w:val="24"/>
          <w:lang w:val="en-US"/>
        </w:rPr>
        <w:t>Docker Compose</w:t>
      </w: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 xml:space="preserve"> is used to run multiple containers as a single service. For example, suppose you had an application which required NGNIX and MySQL, you could create one file which would start both the containers as a service without the need to start each one separately.</w:t>
      </w:r>
    </w:p>
    <w:p w:rsidR="7E24CADB" w:rsidP="7E24CADB" w:rsidRDefault="7E24CADB" w14:paraId="397B1033" w14:textId="56C38B6A">
      <w:pPr>
        <w:jc w:val="both"/>
      </w:pPr>
      <w:r w:rsidRPr="7E24CADB" w:rsidR="7E24CADB">
        <w:rPr>
          <w:rFonts w:ascii="Nunito" w:hAnsi="Nunito" w:eastAsia="Nunito" w:cs="Nunito"/>
          <w:b w:val="0"/>
          <w:bCs w:val="0"/>
          <w:i w:val="0"/>
          <w:iCs w:val="0"/>
          <w:caps w:val="0"/>
          <w:smallCaps w:val="0"/>
          <w:noProof w:val="0"/>
          <w:color w:val="000000" w:themeColor="text1" w:themeTint="FF" w:themeShade="FF"/>
          <w:sz w:val="24"/>
          <w:szCs w:val="24"/>
          <w:lang w:val="en-US"/>
        </w:rPr>
        <w:t>In this chapter, we will see how to get started with Docker Compose. Then, we will look at how to get a simple service with MySQL and NGNIX up and running using Docker Compose.</w:t>
      </w:r>
    </w:p>
    <w:p w:rsidR="7E24CADB" w:rsidP="7E24CADB" w:rsidRDefault="7E24CADB" w14:paraId="1E96F20B" w14:textId="4B15F7CC">
      <w:pPr>
        <w:pStyle w:val="Normal"/>
        <w:jc w:val="both"/>
      </w:pPr>
    </w:p>
    <w:p w:rsidR="7E24CADB" w:rsidP="7E24CADB" w:rsidRDefault="7E24CADB" w14:paraId="480C95FB" w14:textId="2251A35E">
      <w:pPr>
        <w:pStyle w:val="Normal"/>
        <w:jc w:val="both"/>
      </w:pPr>
    </w:p>
    <w:p w:rsidR="7E24CADB" w:rsidP="7E24CADB" w:rsidRDefault="7E24CADB" w14:paraId="23026DD9" w14:textId="507DF6A7">
      <w:pPr>
        <w:pStyle w:val="Normal"/>
        <w:jc w:val="both"/>
      </w:pPr>
      <w:r w:rsidR="7E24CADB">
        <w:rPr/>
        <w:t xml:space="preserve">Docker all concepts sample </w:t>
      </w:r>
      <w:r w:rsidR="7E24CADB">
        <w:rPr/>
        <w:t>application</w:t>
      </w:r>
      <w:r w:rsidR="7E24CADB">
        <w:rPr/>
        <w:t xml:space="preserve"> code </w:t>
      </w:r>
      <w:r>
        <w:br/>
      </w:r>
      <w:hyperlink r:id="R470d198e08c940cb">
        <w:r w:rsidRPr="7E24CADB" w:rsidR="7E24CADB">
          <w:rPr>
            <w:rStyle w:val="Hyperlink"/>
          </w:rPr>
          <w:t>https://github.com/GudditiNaganjaneyulu/DockerLoginApp</w:t>
        </w:r>
      </w:hyperlink>
    </w:p>
    <w:p w:rsidR="7E24CADB" w:rsidP="7E24CADB" w:rsidRDefault="7E24CADB" w14:paraId="020D623A" w14:textId="3E1FA609">
      <w:pPr>
        <w:pStyle w:val="Normal"/>
        <w:jc w:val="both"/>
      </w:pPr>
    </w:p>
    <w:p w:rsidR="7E24CADB" w:rsidP="7E24CADB" w:rsidRDefault="7E24CADB" w14:paraId="7353771B" w14:textId="6D36199C">
      <w:pPr>
        <w:pStyle w:val="Normal"/>
        <w:jc w:val="both"/>
      </w:pPr>
      <w:r w:rsidR="7E24CADB">
        <w:rPr/>
        <w:t xml:space="preserve">U can clone that in </w:t>
      </w:r>
      <w:r w:rsidR="7E24CADB">
        <w:rPr/>
        <w:t>a docker</w:t>
      </w:r>
      <w:r w:rsidR="7E24CADB">
        <w:rPr/>
        <w:t xml:space="preserve"> </w:t>
      </w:r>
      <w:r w:rsidR="7E24CADB">
        <w:rPr/>
        <w:t>environment</w:t>
      </w:r>
      <w:r w:rsidR="7E24CADB">
        <w:rPr/>
        <w:t xml:space="preserve"> and </w:t>
      </w:r>
      <w:r w:rsidR="7E24CADB">
        <w:rPr/>
        <w:t>run it</w:t>
      </w:r>
      <w:r w:rsidR="7E24CADB">
        <w:rPr/>
        <w:t xml:space="preserve"> using </w:t>
      </w:r>
      <w:r w:rsidR="7E24CADB">
        <w:rPr/>
        <w:t>the below</w:t>
      </w:r>
      <w:r w:rsidR="7E24CADB">
        <w:rPr/>
        <w:t xml:space="preserve"> </w:t>
      </w:r>
      <w:proofErr w:type="spellStart"/>
      <w:r w:rsidR="7E24CADB">
        <w:rPr/>
        <w:t>cmd</w:t>
      </w:r>
      <w:proofErr w:type="spellEnd"/>
      <w:r w:rsidR="7E24CADB">
        <w:rPr/>
        <w:t xml:space="preserve"> </w:t>
      </w:r>
    </w:p>
    <w:p w:rsidR="7E24CADB" w:rsidP="0F75757F" w:rsidRDefault="7E24CADB" w14:paraId="11E138EB" w14:textId="1CE7184F">
      <w:pPr>
        <w:pStyle w:val="Normal"/>
        <w:jc w:val="both"/>
        <w:rPr>
          <w:b w:val="1"/>
          <w:bCs w:val="1"/>
          <w:highlight w:val="yellow"/>
        </w:rPr>
      </w:pPr>
      <w:r w:rsidR="7E24CADB">
        <w:rPr/>
        <w:t xml:space="preserve"> </w:t>
      </w:r>
      <w:r w:rsidRPr="0F75757F" w:rsidR="7E24CADB">
        <w:rPr>
          <w:b w:val="1"/>
          <w:bCs w:val="1"/>
          <w:highlight w:val="yellow"/>
        </w:rPr>
        <w:t>docker-compose up --build –d</w:t>
      </w:r>
      <w:r w:rsidRPr="0F75757F" w:rsidR="7E24CADB">
        <w:rPr>
          <w:b w:val="1"/>
          <w:bCs w:val="1"/>
        </w:rPr>
        <w:t xml:space="preserve"> </w:t>
      </w:r>
    </w:p>
    <w:p w:rsidR="7E24CADB" w:rsidP="7E24CADB" w:rsidRDefault="7E24CADB" w14:paraId="380D7961" w14:textId="4922CA1B">
      <w:pPr>
        <w:pStyle w:val="Normal"/>
        <w:jc w:val="both"/>
        <w:rPr>
          <w:b w:val="1"/>
          <w:bCs w:val="1"/>
        </w:rPr>
      </w:pPr>
      <w:r w:rsidR="7E24CADB">
        <w:rPr>
          <w:b w:val="0"/>
          <w:bCs w:val="0"/>
        </w:rPr>
        <w:t xml:space="preserve">Can browse that application using </w:t>
      </w:r>
    </w:p>
    <w:p w:rsidR="7E24CADB" w:rsidP="7E24CADB" w:rsidRDefault="7E24CADB" w14:paraId="23026C69" w14:textId="35430F1C">
      <w:pPr>
        <w:pStyle w:val="Normal"/>
        <w:jc w:val="both"/>
        <w:rPr>
          <w:b w:val="0"/>
          <w:bCs w:val="0"/>
        </w:rPr>
      </w:pPr>
    </w:p>
    <w:p w:rsidR="7E24CADB" w:rsidP="7E24CADB" w:rsidRDefault="7E24CADB" w14:paraId="29A25D68" w14:textId="63E80A72">
      <w:pPr>
        <w:pStyle w:val="Normal"/>
        <w:jc w:val="both"/>
        <w:rPr>
          <w:b w:val="0"/>
          <w:bCs w:val="0"/>
        </w:rPr>
      </w:pPr>
      <w:hyperlink>
        <w:r w:rsidRPr="7E24CADB" w:rsidR="7E24CADB">
          <w:rPr>
            <w:rStyle w:val="Hyperlink"/>
            <w:b w:val="0"/>
            <w:bCs w:val="0"/>
          </w:rPr>
          <w:t>http://&lt;ip</w:t>
        </w:r>
      </w:hyperlink>
      <w:r w:rsidR="7E24CADB">
        <w:rPr>
          <w:b w:val="0"/>
          <w:bCs w:val="0"/>
        </w:rPr>
        <w:t xml:space="preserve"> address&gt;:8888</w:t>
      </w:r>
    </w:p>
    <w:p w:rsidR="7E24CADB" w:rsidP="7E24CADB" w:rsidRDefault="7E24CADB" w14:paraId="1E1FCD3F" w14:textId="24740ADE">
      <w:pPr>
        <w:pStyle w:val="Normal"/>
        <w:jc w:val="both"/>
        <w:rPr>
          <w:b w:val="0"/>
          <w:bCs w:val="0"/>
        </w:rPr>
      </w:pPr>
      <w:hyperlink>
        <w:r w:rsidRPr="0F75757F" w:rsidR="7E24CADB">
          <w:rPr>
            <w:rStyle w:val="Hyperlink"/>
            <w:b w:val="0"/>
            <w:bCs w:val="0"/>
          </w:rPr>
          <w:t>http://&lt;ip</w:t>
        </w:r>
        <w:r w:rsidR="7E24CADB">
          <w:rPr>
            <w:b w:val="0"/>
            <w:bCs w:val="0"/>
          </w:rPr>
          <w:t xml:space="preserve"> address&gt;:9999</w:t>
        </w:r>
      </w:hyperlink>
    </w:p>
    <w:p w:rsidR="0F75757F" w:rsidP="0F75757F" w:rsidRDefault="0F75757F" w14:paraId="2151B4D3" w14:textId="7D9494E7">
      <w:pPr>
        <w:pStyle w:val="Normal"/>
        <w:jc w:val="both"/>
        <w:rPr>
          <w:b w:val="0"/>
          <w:bCs w:val="0"/>
        </w:rPr>
      </w:pPr>
    </w:p>
    <w:p w:rsidR="0F75757F" w:rsidP="0F75757F" w:rsidRDefault="0F75757F" w14:paraId="075BAA12" w14:textId="1102AC6C">
      <w:pPr>
        <w:pStyle w:val="Normal"/>
        <w:jc w:val="both"/>
        <w:rPr>
          <w:b w:val="1"/>
          <w:bCs w:val="1"/>
        </w:rPr>
      </w:pPr>
      <w:r w:rsidR="0F75757F">
        <w:rPr>
          <w:b w:val="0"/>
          <w:bCs w:val="0"/>
        </w:rPr>
        <w:t>------------------------------------------------------------------------------------------------------------------------------------------</w:t>
      </w:r>
      <w:r w:rsidRPr="0F75757F" w:rsidR="0F75757F">
        <w:rPr>
          <w:b w:val="1"/>
          <w:bCs w:val="1"/>
        </w:rPr>
        <w:t xml:space="preserve">Interview point </w:t>
      </w:r>
      <w:r w:rsidRPr="0F75757F" w:rsidR="0F75757F">
        <w:rPr>
          <w:b w:val="1"/>
          <w:bCs w:val="1"/>
        </w:rPr>
        <w:t>questions:</w:t>
      </w:r>
    </w:p>
    <w:p w:rsidR="0F75757F" w:rsidP="0F75757F" w:rsidRDefault="0F75757F" w14:paraId="42DF152E" w14:textId="47DFD209">
      <w:pPr>
        <w:pStyle w:val="Normal"/>
        <w:jc w:val="both"/>
        <w:rPr>
          <w:b w:val="1"/>
          <w:bCs w:val="1"/>
        </w:rPr>
      </w:pPr>
    </w:p>
    <w:p w:rsidR="0F75757F" w:rsidP="0F75757F" w:rsidRDefault="0F75757F" w14:paraId="7E9CE799" w14:textId="289EF76A">
      <w:pPr>
        <w:pStyle w:val="Normal"/>
        <w:jc w:val="both"/>
        <w:rPr>
          <w:b w:val="0"/>
          <w:bCs w:val="0"/>
        </w:rPr>
      </w:pPr>
    </w:p>
    <w:p w:rsidR="555795A8" w:rsidP="555795A8" w:rsidRDefault="555795A8" w14:paraId="66232EC6" w14:textId="56D28004">
      <w:pPr>
        <w:pStyle w:val="Normal"/>
        <w:jc w:val="both"/>
        <w:rPr>
          <w:b w:val="0"/>
          <w:bCs w:val="0"/>
        </w:rPr>
      </w:pPr>
    </w:p>
    <w:p w:rsidR="555795A8" w:rsidP="555795A8" w:rsidRDefault="555795A8" w14:paraId="4453795C" w14:textId="12FB9F55">
      <w:pPr>
        <w:pStyle w:val="Normal"/>
        <w:jc w:val="both"/>
        <w:rPr>
          <w:b w:val="0"/>
          <w:bCs w:val="0"/>
        </w:rPr>
      </w:pPr>
    </w:p>
    <w:p w:rsidR="555795A8" w:rsidP="555795A8" w:rsidRDefault="555795A8" w14:paraId="5AB5ED02" w14:textId="49DCD42E">
      <w:pPr>
        <w:pStyle w:val="Normal"/>
        <w:jc w:val="both"/>
        <w:rPr>
          <w:b w:val="0"/>
          <w:bCs w:val="0"/>
        </w:rPr>
      </w:pPr>
    </w:p>
    <w:p w:rsidR="7E24CADB" w:rsidP="7E24CADB" w:rsidRDefault="7E24CADB" w14:paraId="0281C1FE" w14:textId="5D88802D">
      <w:pPr>
        <w:pStyle w:val="Normal"/>
        <w:jc w:val="both"/>
        <w:rPr>
          <w:b w:val="0"/>
          <w:bCs w:val="0"/>
        </w:rPr>
      </w:pPr>
    </w:p>
    <w:p w:rsidR="381E2116" w:rsidP="381E2116" w:rsidRDefault="381E2116" w14:paraId="16D48DF5" w14:textId="01A7598E">
      <w:pPr>
        <w:pStyle w:val="Normal"/>
        <w:jc w:val="both"/>
        <w:rPr>
          <w:b w:val="0"/>
          <w:bCs w:val="0"/>
        </w:rPr>
      </w:pPr>
    </w:p>
    <w:p w:rsidR="7E24CADB" w:rsidP="7E24CADB" w:rsidRDefault="7E24CADB" w14:paraId="3D686247" w14:textId="50453FBE">
      <w:pPr>
        <w:pStyle w:val="Normal"/>
        <w:jc w:val="both"/>
        <w:rPr>
          <w:b w:val="0"/>
          <w:bCs w:val="0"/>
        </w:rPr>
      </w:pPr>
    </w:p>
    <w:p w:rsidR="7E24CADB" w:rsidP="7E24CADB" w:rsidRDefault="7E24CADB" w14:paraId="0923756B" w14:textId="007CD7F1">
      <w:pPr>
        <w:pStyle w:val="Normal"/>
        <w:jc w:val="both"/>
        <w:rPr>
          <w:b w:val="1"/>
          <w:bCs w:val="1"/>
        </w:rPr>
      </w:pPr>
    </w:p>
    <w:sectPr>
      <w:pgSz w:w="12240" w:h="15840" w:orient="portrait"/>
      <w:pgMar w:top="1440" w:right="1440" w:bottom="1440" w:left="1440" w:header="720" w:footer="720" w:gutter="0"/>
      <w:cols w:space="720"/>
      <w:docGrid w:linePitch="360"/>
      <w:headerReference w:type="default" r:id="R20feceb1ce294c22"/>
      <w:footerReference w:type="default" r:id="R15197e5e618f474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EC7F586" w:rsidTr="751EE693" w14:paraId="3ABD57F3" wp14:textId="77777777">
      <w:tc>
        <w:tcPr>
          <w:tcW w:w="3120" w:type="dxa"/>
          <w:tcMar/>
        </w:tcPr>
        <w:p w:rsidR="3EC7F586" w:rsidP="3EC7F586" w:rsidRDefault="3EC7F586" w14:paraId="39394F3E" w14:textId="1C55CF10">
          <w:pPr>
            <w:pStyle w:val="Header"/>
            <w:bidi w:val="0"/>
            <w:ind w:left="-115"/>
            <w:jc w:val="left"/>
          </w:pPr>
          <w:r w:rsidR="751EE693">
            <w:rPr/>
            <w:t>© Naganjaneyulu</w:t>
          </w:r>
        </w:p>
      </w:tc>
      <w:tc>
        <w:tcPr>
          <w:tcW w:w="3120" w:type="dxa"/>
          <w:tcMar/>
        </w:tcPr>
        <w:p w:rsidR="3EC7F586" w:rsidP="3EC7F586" w:rsidRDefault="3EC7F586" w14:paraId="14A9D6B5" w14:textId="1B616462">
          <w:pPr>
            <w:pStyle w:val="Header"/>
            <w:bidi w:val="0"/>
            <w:jc w:val="center"/>
          </w:pPr>
        </w:p>
      </w:tc>
      <w:tc>
        <w:tcPr>
          <w:tcW w:w="3120" w:type="dxa"/>
          <w:tcMar/>
        </w:tcPr>
        <w:p w:rsidR="3EC7F586" w:rsidP="3EC7F586" w:rsidRDefault="3EC7F586" w14:paraId="14173DAA" w14:textId="428A3A0D">
          <w:pPr>
            <w:pStyle w:val="Header"/>
            <w:bidi w:val="0"/>
            <w:ind w:right="-115"/>
            <w:jc w:val="right"/>
          </w:pPr>
        </w:p>
      </w:tc>
    </w:tr>
  </w:tbl>
  <w:p w:rsidR="3EC7F586" w:rsidP="3EC7F586" w:rsidRDefault="3EC7F586" w14:paraId="1D677D8F" w14:textId="26725480">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3EC7F586" w:rsidTr="3EC7F586" w14:paraId="679A8236" wp14:textId="77777777">
      <w:tc>
        <w:tcPr>
          <w:tcW w:w="3120" w:type="dxa"/>
          <w:tcMar/>
        </w:tcPr>
        <w:p w:rsidR="3EC7F586" w:rsidP="3EC7F586" w:rsidRDefault="3EC7F586" w14:paraId="1E4B85F7" w14:textId="26D68BBE">
          <w:pPr>
            <w:pStyle w:val="Header"/>
            <w:bidi w:val="0"/>
            <w:ind w:left="-115"/>
            <w:jc w:val="left"/>
          </w:pPr>
        </w:p>
      </w:tc>
      <w:tc>
        <w:tcPr>
          <w:tcW w:w="3120" w:type="dxa"/>
          <w:tcMar/>
        </w:tcPr>
        <w:p w:rsidR="3EC7F586" w:rsidP="3EC7F586" w:rsidRDefault="3EC7F586" w14:paraId="1F21AABB" w14:textId="3B057A81">
          <w:pPr>
            <w:pStyle w:val="Header"/>
            <w:bidi w:val="0"/>
            <w:jc w:val="center"/>
          </w:pPr>
        </w:p>
      </w:tc>
      <w:tc>
        <w:tcPr>
          <w:tcW w:w="3120" w:type="dxa"/>
          <w:tcMar/>
        </w:tcPr>
        <w:p w:rsidR="3EC7F586" w:rsidP="3EC7F586" w:rsidRDefault="3EC7F586" w14:paraId="534FAAF4" w14:textId="72D8BC03">
          <w:pPr>
            <w:pStyle w:val="Header"/>
            <w:bidi w:val="0"/>
            <w:ind w:right="-115"/>
            <w:jc w:val="right"/>
          </w:pPr>
          <w:r w:rsidR="3EC7F586">
            <w:drawing>
              <wp:inline xmlns:wp14="http://schemas.microsoft.com/office/word/2010/wordprocessingDrawing" wp14:editId="5AC31D09" wp14:anchorId="13AE7675">
                <wp:extent cx="638175" cy="333967"/>
                <wp:effectExtent l="0" t="0" r="0" b="0"/>
                <wp:docPr id="841924221" name="" title=""/>
                <wp:cNvGraphicFramePr>
                  <a:graphicFrameLocks noChangeAspect="1"/>
                </wp:cNvGraphicFramePr>
                <a:graphic>
                  <a:graphicData uri="http://schemas.openxmlformats.org/drawingml/2006/picture">
                    <pic:pic>
                      <pic:nvPicPr>
                        <pic:cNvPr id="0" name=""/>
                        <pic:cNvPicPr/>
                      </pic:nvPicPr>
                      <pic:blipFill>
                        <a:blip r:embed="Rbcd6a5f8f0434585">
                          <a:extLst>
                            <a:ext xmlns:a="http://schemas.openxmlformats.org/drawingml/2006/main" uri="{28A0092B-C50C-407E-A947-70E740481C1C}">
                              <a14:useLocalDpi val="0"/>
                            </a:ext>
                          </a:extLst>
                        </a:blip>
                        <a:stretch>
                          <a:fillRect/>
                        </a:stretch>
                      </pic:blipFill>
                      <pic:spPr>
                        <a:xfrm>
                          <a:off x="0" y="0"/>
                          <a:ext cx="638175" cy="333967"/>
                        </a:xfrm>
                        <a:prstGeom prst="rect">
                          <a:avLst/>
                        </a:prstGeom>
                      </pic:spPr>
                    </pic:pic>
                  </a:graphicData>
                </a:graphic>
              </wp:inline>
            </w:drawing>
          </w:r>
        </w:p>
      </w:tc>
    </w:tr>
  </w:tbl>
  <w:p w:rsidR="3EC7F586" w:rsidP="3EC7F586" w:rsidRDefault="3EC7F586" w14:paraId="408F1745" w14:textId="5E5E9D4D">
    <w:pPr>
      <w:pStyle w:val="Header"/>
      <w:bidi w:val="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57B15C"/>
    <w:rsid w:val="011B0C17"/>
    <w:rsid w:val="02B6DC78"/>
    <w:rsid w:val="06C8B329"/>
    <w:rsid w:val="0C2547E1"/>
    <w:rsid w:val="0F75757F"/>
    <w:rsid w:val="102D92DD"/>
    <w:rsid w:val="1364CEF8"/>
    <w:rsid w:val="165E6937"/>
    <w:rsid w:val="17B97189"/>
    <w:rsid w:val="19F2C784"/>
    <w:rsid w:val="1C62A7B1"/>
    <w:rsid w:val="1E28B30D"/>
    <w:rsid w:val="1EF2CE74"/>
    <w:rsid w:val="211CF077"/>
    <w:rsid w:val="22B8C0D8"/>
    <w:rsid w:val="243054E0"/>
    <w:rsid w:val="24BC6B56"/>
    <w:rsid w:val="26CA9789"/>
    <w:rsid w:val="2BE1D0AB"/>
    <w:rsid w:val="2CEB893A"/>
    <w:rsid w:val="2FC639A0"/>
    <w:rsid w:val="31A5AA7F"/>
    <w:rsid w:val="32D96C76"/>
    <w:rsid w:val="3461290B"/>
    <w:rsid w:val="36D370F8"/>
    <w:rsid w:val="378606F2"/>
    <w:rsid w:val="381E2116"/>
    <w:rsid w:val="39F48463"/>
    <w:rsid w:val="3C404FB8"/>
    <w:rsid w:val="3EC7F586"/>
    <w:rsid w:val="40D0205D"/>
    <w:rsid w:val="413A9782"/>
    <w:rsid w:val="4223D2A1"/>
    <w:rsid w:val="45E78C50"/>
    <w:rsid w:val="46418754"/>
    <w:rsid w:val="47A89F7E"/>
    <w:rsid w:val="4A29230A"/>
    <w:rsid w:val="4ADFDB99"/>
    <w:rsid w:val="4CA4EAD6"/>
    <w:rsid w:val="5191E8FD"/>
    <w:rsid w:val="5241E3F1"/>
    <w:rsid w:val="5407EF4D"/>
    <w:rsid w:val="54904994"/>
    <w:rsid w:val="54D14EC9"/>
    <w:rsid w:val="552FFA3D"/>
    <w:rsid w:val="555795A8"/>
    <w:rsid w:val="57C7200D"/>
    <w:rsid w:val="5AFE5190"/>
    <w:rsid w:val="5B67C103"/>
    <w:rsid w:val="5BC4B15F"/>
    <w:rsid w:val="5DE4ACE4"/>
    <w:rsid w:val="6257B15C"/>
    <w:rsid w:val="62CD235A"/>
    <w:rsid w:val="65BA481F"/>
    <w:rsid w:val="6B0FEC6B"/>
    <w:rsid w:val="6BC24444"/>
    <w:rsid w:val="6F2B0FA9"/>
    <w:rsid w:val="72872BA9"/>
    <w:rsid w:val="73823917"/>
    <w:rsid w:val="73FAE6DC"/>
    <w:rsid w:val="7409D3AD"/>
    <w:rsid w:val="7409D3AD"/>
    <w:rsid w:val="751EE693"/>
    <w:rsid w:val="75BECC6B"/>
    <w:rsid w:val="7954559F"/>
    <w:rsid w:val="7A791531"/>
    <w:rsid w:val="7CB73184"/>
    <w:rsid w:val="7DCB343B"/>
    <w:rsid w:val="7E24C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15C"/>
  <w15:chartTrackingRefBased/>
  <w15:docId w15:val="{7288F93A-7E7F-4BBF-BAE8-3A5EAB141D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110ea29817c7405b" /><Relationship Type="http://schemas.openxmlformats.org/officeDocument/2006/relationships/header" Target="header.xml" Id="R20feceb1ce294c22" /><Relationship Type="http://schemas.openxmlformats.org/officeDocument/2006/relationships/footer" Target="footer.xml" Id="R15197e5e618f4741" /><Relationship Type="http://schemas.openxmlformats.org/officeDocument/2006/relationships/hyperlink" Target="https://phoenixnap.com/blog/securely-connect-distributed-apps" TargetMode="External" Id="R949f5c9cf93a4b1e" /><Relationship Type="http://schemas.openxmlformats.org/officeDocument/2006/relationships/image" Target="/media/image2.png" Id="Rbf9acf17b2434bd0" /><Relationship Type="http://schemas.openxmlformats.org/officeDocument/2006/relationships/hyperlink" Target="https://docs.docker.com/engine/install/" TargetMode="External" Id="R0650b0eb5f0a4459" /><Relationship Type="http://schemas.openxmlformats.org/officeDocument/2006/relationships/hyperlink" Target="https://hub.docker.com/" TargetMode="External" Id="R21538e08d6b34cbd" /><Relationship Type="http://schemas.openxmlformats.org/officeDocument/2006/relationships/image" Target="/media/image3.png" Id="R308a21dbd65b4299" /><Relationship Type="http://schemas.openxmlformats.org/officeDocument/2006/relationships/image" Target="/media/image3.jpg" Id="R666885127b904a17" /><Relationship Type="http://schemas.openxmlformats.org/officeDocument/2006/relationships/image" Target="/media/image4.jpg" Id="Ra636ffa08d8e4dc7" /><Relationship Type="http://schemas.openxmlformats.org/officeDocument/2006/relationships/image" Target="/media/image5.jpg" Id="R01e9e40ca82d4bdb" /><Relationship Type="http://schemas.openxmlformats.org/officeDocument/2006/relationships/image" Target="/media/image6.jpg" Id="Rcbfd4438b0a54064" /><Relationship Type="http://schemas.openxmlformats.org/officeDocument/2006/relationships/image" Target="/media/image7.jpg" Id="Reeb95394d16d4ea5" /><Relationship Type="http://schemas.openxmlformats.org/officeDocument/2006/relationships/image" Target="/media/image8.jpg" Id="R48c9f12f6bb44cb0" /><Relationship Type="http://schemas.openxmlformats.org/officeDocument/2006/relationships/hyperlink" Target="https://github.com/GudditiNaganjaneyulu/DockerLoginApp" TargetMode="External" Id="R470d198e08c940cb" /><Relationship Type="http://schemas.openxmlformats.org/officeDocument/2006/relationships/numbering" Target="numbering.xml" Id="Rb8e08c7af2ca45a1" /><Relationship Type="http://schemas.openxmlformats.org/officeDocument/2006/relationships/image" Target="/media/image4.png" Id="R483a8e562dc24f5e" /><Relationship Type="http://schemas.openxmlformats.org/officeDocument/2006/relationships/image" Target="/media/image5.png" Id="Rfd4d075de9994d0d" /></Relationships>
</file>

<file path=word/_rels/header.xml.rels>&#65279;<?xml version="1.0" encoding="utf-8"?><Relationships xmlns="http://schemas.openxmlformats.org/package/2006/relationships"><Relationship Type="http://schemas.openxmlformats.org/officeDocument/2006/relationships/image" Target="/media/image2.jpg" Id="Rbcd6a5f8f04345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2022-05-22T09:09:46.2361384Z</dcterms:created>
  <dcterms:modified xsi:type="dcterms:W3CDTF">2022-05-26T11:12:16.4206201Z</dcterms:modified>
  <dc:creator>Anjaneyulu Gudditi</dc:creator>
  <lastModifiedBy>Anjaneyulu Gudditi</lastModifiedBy>
</coreProperties>
</file>