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YY-nnnrx</w:t>
      </w:r>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2947806"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5C02FFB" w14:textId="19063128" w:rsidR="00BC07B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44802481" w:history="1">
        <w:r w:rsidR="00BC07B7" w:rsidRPr="00D76E44">
          <w:rPr>
            <w:rStyle w:val="a3"/>
            <w:noProof/>
          </w:rPr>
          <w:t>1.</w:t>
        </w:r>
        <w:r w:rsidR="00BC07B7">
          <w:rPr>
            <w:rFonts w:asciiTheme="minorHAnsi" w:eastAsiaTheme="minorEastAsia" w:hAnsiTheme="minorHAnsi" w:cstheme="minorBidi"/>
            <w:noProof/>
            <w:kern w:val="2"/>
            <w:sz w:val="21"/>
            <w:szCs w:val="22"/>
            <w:lang w:eastAsia="zh-CN"/>
          </w:rPr>
          <w:tab/>
        </w:r>
        <w:r w:rsidR="00BC07B7" w:rsidRPr="00D76E44">
          <w:rPr>
            <w:rStyle w:val="a3"/>
            <w:noProof/>
          </w:rPr>
          <w:t>Scope</w:t>
        </w:r>
        <w:r w:rsidR="00BC07B7">
          <w:rPr>
            <w:noProof/>
            <w:webHidden/>
          </w:rPr>
          <w:tab/>
        </w:r>
        <w:r w:rsidR="00BC07B7">
          <w:rPr>
            <w:noProof/>
            <w:webHidden/>
          </w:rPr>
          <w:fldChar w:fldCharType="begin"/>
        </w:r>
        <w:r w:rsidR="00BC07B7">
          <w:rPr>
            <w:noProof/>
            <w:webHidden/>
          </w:rPr>
          <w:instrText xml:space="preserve"> PAGEREF _Toc144802481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8FD9C62" w14:textId="517EB055" w:rsidR="00BC07B7" w:rsidRDefault="005805C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2" w:history="1">
        <w:r w:rsidR="00BC07B7" w:rsidRPr="00D76E44">
          <w:rPr>
            <w:rStyle w:val="a3"/>
            <w:noProof/>
          </w:rPr>
          <w:t>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w:t>
        </w:r>
        <w:r w:rsidR="00BC07B7">
          <w:rPr>
            <w:noProof/>
            <w:webHidden/>
          </w:rPr>
          <w:tab/>
        </w:r>
        <w:r w:rsidR="00BC07B7">
          <w:rPr>
            <w:noProof/>
            <w:webHidden/>
          </w:rPr>
          <w:fldChar w:fldCharType="begin"/>
        </w:r>
        <w:r w:rsidR="00BC07B7">
          <w:rPr>
            <w:noProof/>
            <w:webHidden/>
          </w:rPr>
          <w:instrText xml:space="preserve"> PAGEREF _Toc144802482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46525A1" w14:textId="218D5E89" w:rsidR="00BC07B7" w:rsidRDefault="005805C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3" w:history="1">
        <w:r w:rsidR="00BC07B7" w:rsidRPr="00D76E44">
          <w:rPr>
            <w:rStyle w:val="a3"/>
            <w:noProof/>
          </w:rPr>
          <w:t>3.</w:t>
        </w:r>
        <w:r w:rsidR="00BC07B7">
          <w:rPr>
            <w:rFonts w:asciiTheme="minorHAnsi" w:eastAsiaTheme="minorEastAsia" w:hAnsiTheme="minorHAnsi" w:cstheme="minorBidi"/>
            <w:noProof/>
            <w:kern w:val="2"/>
            <w:sz w:val="21"/>
            <w:szCs w:val="22"/>
            <w:lang w:eastAsia="zh-CN"/>
          </w:rPr>
          <w:tab/>
        </w:r>
        <w:r w:rsidR="00BC07B7" w:rsidRPr="00D76E44">
          <w:rPr>
            <w:rStyle w:val="a3"/>
            <w:noProof/>
          </w:rPr>
          <w:t>Normative References</w:t>
        </w:r>
        <w:r w:rsidR="00BC07B7">
          <w:rPr>
            <w:noProof/>
            <w:webHidden/>
          </w:rPr>
          <w:tab/>
        </w:r>
        <w:r w:rsidR="00BC07B7">
          <w:rPr>
            <w:noProof/>
            <w:webHidden/>
          </w:rPr>
          <w:fldChar w:fldCharType="begin"/>
        </w:r>
        <w:r w:rsidR="00BC07B7">
          <w:rPr>
            <w:noProof/>
            <w:webHidden/>
          </w:rPr>
          <w:instrText xml:space="preserve"> PAGEREF _Toc144802483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77617D02" w14:textId="2DBE4D3C" w:rsidR="00BC07B7" w:rsidRDefault="005805C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4" w:history="1">
        <w:r w:rsidR="00BC07B7" w:rsidRPr="00D76E44">
          <w:rPr>
            <w:rStyle w:val="a3"/>
            <w:noProof/>
          </w:rPr>
          <w:t>4.</w:t>
        </w:r>
        <w:r w:rsidR="00BC07B7">
          <w:rPr>
            <w:rFonts w:asciiTheme="minorHAnsi" w:eastAsiaTheme="minorEastAsia" w:hAnsiTheme="minorHAnsi" w:cstheme="minorBidi"/>
            <w:noProof/>
            <w:kern w:val="2"/>
            <w:sz w:val="21"/>
            <w:szCs w:val="22"/>
            <w:lang w:eastAsia="zh-CN"/>
          </w:rPr>
          <w:tab/>
        </w:r>
        <w:r w:rsidR="00BC07B7" w:rsidRPr="00D76E44">
          <w:rPr>
            <w:rStyle w:val="a3"/>
            <w:noProof/>
          </w:rPr>
          <w:t>Terms and Definitions</w:t>
        </w:r>
        <w:r w:rsidR="00BC07B7">
          <w:rPr>
            <w:noProof/>
            <w:webHidden/>
          </w:rPr>
          <w:tab/>
        </w:r>
        <w:r w:rsidR="00BC07B7">
          <w:rPr>
            <w:noProof/>
            <w:webHidden/>
          </w:rPr>
          <w:fldChar w:fldCharType="begin"/>
        </w:r>
        <w:r w:rsidR="00BC07B7">
          <w:rPr>
            <w:noProof/>
            <w:webHidden/>
          </w:rPr>
          <w:instrText xml:space="preserve"> PAGEREF _Toc144802484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7205A8AA" w14:textId="01993D40"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5" w:history="1">
        <w:r w:rsidR="00BC07B7" w:rsidRPr="00D76E44">
          <w:rPr>
            <w:rStyle w:val="a3"/>
            <w:noProof/>
          </w:rPr>
          <w:t>4.1</w:t>
        </w:r>
        <w:r w:rsidR="00BC07B7">
          <w:rPr>
            <w:rFonts w:asciiTheme="minorHAnsi" w:eastAsiaTheme="minorEastAsia" w:hAnsiTheme="minorHAnsi" w:cstheme="minorBidi"/>
            <w:noProof/>
            <w:kern w:val="2"/>
            <w:sz w:val="21"/>
            <w:szCs w:val="22"/>
            <w:lang w:eastAsia="zh-CN"/>
          </w:rPr>
          <w:tab/>
        </w:r>
        <w:r w:rsidR="00BC07B7" w:rsidRPr="00D76E44">
          <w:rPr>
            <w:rStyle w:val="a3"/>
            <w:noProof/>
          </w:rPr>
          <w:t>Artificial Intelligence (AI)</w:t>
        </w:r>
        <w:r w:rsidR="00BC07B7">
          <w:rPr>
            <w:noProof/>
            <w:webHidden/>
          </w:rPr>
          <w:tab/>
        </w:r>
        <w:r w:rsidR="00BC07B7">
          <w:rPr>
            <w:noProof/>
            <w:webHidden/>
          </w:rPr>
          <w:fldChar w:fldCharType="begin"/>
        </w:r>
        <w:r w:rsidR="00BC07B7">
          <w:rPr>
            <w:noProof/>
            <w:webHidden/>
          </w:rPr>
          <w:instrText xml:space="preserve"> PAGEREF _Toc144802485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5E24742C" w14:textId="4D427985"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6" w:history="1">
        <w:r w:rsidR="00BC07B7" w:rsidRPr="00D76E44">
          <w:rPr>
            <w:rStyle w:val="a3"/>
            <w:noProof/>
            <w:lang w:eastAsia="zh-CN"/>
          </w:rPr>
          <w:t>4.2</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Machine Learning (ML)</w:t>
        </w:r>
        <w:r w:rsidR="00BC07B7">
          <w:rPr>
            <w:noProof/>
            <w:webHidden/>
          </w:rPr>
          <w:tab/>
        </w:r>
        <w:r w:rsidR="00BC07B7">
          <w:rPr>
            <w:noProof/>
            <w:webHidden/>
          </w:rPr>
          <w:fldChar w:fldCharType="begin"/>
        </w:r>
        <w:r w:rsidR="00BC07B7">
          <w:rPr>
            <w:noProof/>
            <w:webHidden/>
          </w:rPr>
          <w:instrText xml:space="preserve"> PAGEREF _Toc144802486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789A3E9" w14:textId="6F211381"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7" w:history="1">
        <w:r w:rsidR="00BC07B7" w:rsidRPr="00D76E44">
          <w:rPr>
            <w:rStyle w:val="a3"/>
            <w:noProof/>
            <w:lang w:eastAsia="zh-CN"/>
          </w:rPr>
          <w:t>4.3</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Deep Learning (DL)</w:t>
        </w:r>
        <w:r w:rsidR="00BC07B7">
          <w:rPr>
            <w:noProof/>
            <w:webHidden/>
          </w:rPr>
          <w:tab/>
        </w:r>
        <w:r w:rsidR="00BC07B7">
          <w:rPr>
            <w:noProof/>
            <w:webHidden/>
          </w:rPr>
          <w:fldChar w:fldCharType="begin"/>
        </w:r>
        <w:r w:rsidR="00BC07B7">
          <w:rPr>
            <w:noProof/>
            <w:webHidden/>
          </w:rPr>
          <w:instrText xml:space="preserve"> PAGEREF _Toc144802487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661F903" w14:textId="59CCF937"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8" w:history="1">
        <w:r w:rsidR="00BC07B7" w:rsidRPr="00D76E44">
          <w:rPr>
            <w:rStyle w:val="a3"/>
            <w:noProof/>
          </w:rPr>
          <w:t>4.4</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Training Dataset</w:t>
        </w:r>
        <w:r w:rsidR="00BC07B7">
          <w:rPr>
            <w:noProof/>
            <w:webHidden/>
          </w:rPr>
          <w:tab/>
        </w:r>
        <w:r w:rsidR="00BC07B7">
          <w:rPr>
            <w:noProof/>
            <w:webHidden/>
          </w:rPr>
          <w:fldChar w:fldCharType="begin"/>
        </w:r>
        <w:r w:rsidR="00BC07B7">
          <w:rPr>
            <w:noProof/>
            <w:webHidden/>
          </w:rPr>
          <w:instrText xml:space="preserve"> PAGEREF _Toc144802488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79AB9FC" w14:textId="243E415A"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9" w:history="1">
        <w:r w:rsidR="00BC07B7" w:rsidRPr="00D76E44">
          <w:rPr>
            <w:rStyle w:val="a3"/>
            <w:noProof/>
            <w:lang w:eastAsia="zh-CN"/>
          </w:rPr>
          <w:t>4.5</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Label</w:t>
        </w:r>
        <w:r w:rsidR="00BC07B7">
          <w:rPr>
            <w:noProof/>
            <w:webHidden/>
          </w:rPr>
          <w:tab/>
        </w:r>
        <w:r w:rsidR="00BC07B7">
          <w:rPr>
            <w:noProof/>
            <w:webHidden/>
          </w:rPr>
          <w:fldChar w:fldCharType="begin"/>
        </w:r>
        <w:r w:rsidR="00BC07B7">
          <w:rPr>
            <w:noProof/>
            <w:webHidden/>
          </w:rPr>
          <w:instrText xml:space="preserve"> PAGEREF _Toc144802489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5DDE6D8" w14:textId="553B4B5C"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0" w:history="1">
        <w:r w:rsidR="00BC07B7" w:rsidRPr="00D76E44">
          <w:rPr>
            <w:rStyle w:val="a3"/>
            <w:noProof/>
            <w:lang w:eastAsia="zh-CN"/>
          </w:rPr>
          <w:t>4.6</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 (JSON)</w:t>
        </w:r>
        <w:r w:rsidR="00BC07B7">
          <w:rPr>
            <w:noProof/>
            <w:webHidden/>
          </w:rPr>
          <w:tab/>
        </w:r>
        <w:r w:rsidR="00BC07B7">
          <w:rPr>
            <w:noProof/>
            <w:webHidden/>
          </w:rPr>
          <w:fldChar w:fldCharType="begin"/>
        </w:r>
        <w:r w:rsidR="00BC07B7">
          <w:rPr>
            <w:noProof/>
            <w:webHidden/>
          </w:rPr>
          <w:instrText xml:space="preserve"> PAGEREF _Toc144802490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1CEDAE55" w14:textId="1053440D"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1" w:history="1">
        <w:r w:rsidR="00BC07B7" w:rsidRPr="00D76E44">
          <w:rPr>
            <w:rStyle w:val="a3"/>
            <w:noProof/>
            <w:lang w:eastAsia="zh-CN"/>
          </w:rPr>
          <w:t>4.7</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JSON Schema</w:t>
        </w:r>
        <w:r w:rsidR="00BC07B7">
          <w:rPr>
            <w:noProof/>
            <w:webHidden/>
          </w:rPr>
          <w:tab/>
        </w:r>
        <w:r w:rsidR="00BC07B7">
          <w:rPr>
            <w:noProof/>
            <w:webHidden/>
          </w:rPr>
          <w:fldChar w:fldCharType="begin"/>
        </w:r>
        <w:r w:rsidR="00BC07B7">
          <w:rPr>
            <w:noProof/>
            <w:webHidden/>
          </w:rPr>
          <w:instrText xml:space="preserve"> PAGEREF _Toc144802491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545BFC1" w14:textId="4AE920AF" w:rsidR="00BC07B7" w:rsidRDefault="005805C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2" w:history="1">
        <w:r w:rsidR="00BC07B7" w:rsidRPr="00D76E44">
          <w:rPr>
            <w:rStyle w:val="a3"/>
            <w:noProof/>
          </w:rPr>
          <w:t>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Conventions</w:t>
        </w:r>
        <w:r w:rsidR="00BC07B7">
          <w:rPr>
            <w:noProof/>
            <w:webHidden/>
          </w:rPr>
          <w:tab/>
        </w:r>
        <w:r w:rsidR="00BC07B7">
          <w:rPr>
            <w:noProof/>
            <w:webHidden/>
          </w:rPr>
          <w:fldChar w:fldCharType="begin"/>
        </w:r>
        <w:r w:rsidR="00BC07B7">
          <w:rPr>
            <w:noProof/>
            <w:webHidden/>
          </w:rPr>
          <w:instrText xml:space="preserve"> PAGEREF _Toc144802492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FDA36E4" w14:textId="2E3915E0"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3" w:history="1">
        <w:r w:rsidR="00BC07B7" w:rsidRPr="00D76E44">
          <w:rPr>
            <w:rStyle w:val="a3"/>
            <w:noProof/>
          </w:rPr>
          <w:t>5.1</w:t>
        </w:r>
        <w:r w:rsidR="00BC07B7">
          <w:rPr>
            <w:rFonts w:asciiTheme="minorHAnsi" w:eastAsiaTheme="minorEastAsia" w:hAnsiTheme="minorHAnsi" w:cstheme="minorBidi"/>
            <w:noProof/>
            <w:kern w:val="2"/>
            <w:sz w:val="21"/>
            <w:szCs w:val="22"/>
            <w:lang w:eastAsia="zh-CN"/>
          </w:rPr>
          <w:tab/>
        </w:r>
        <w:r w:rsidR="00BC07B7" w:rsidRPr="00D76E44">
          <w:rPr>
            <w:rStyle w:val="a3"/>
            <w:noProof/>
          </w:rPr>
          <w:t>Identifiers</w:t>
        </w:r>
        <w:r w:rsidR="00BC07B7">
          <w:rPr>
            <w:noProof/>
            <w:webHidden/>
          </w:rPr>
          <w:tab/>
        </w:r>
        <w:r w:rsidR="00BC07B7">
          <w:rPr>
            <w:noProof/>
            <w:webHidden/>
          </w:rPr>
          <w:fldChar w:fldCharType="begin"/>
        </w:r>
        <w:r w:rsidR="00BC07B7">
          <w:rPr>
            <w:noProof/>
            <w:webHidden/>
          </w:rPr>
          <w:instrText xml:space="preserve"> PAGEREF _Toc144802493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1789242" w14:textId="6DB53DE9"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4" w:history="1">
        <w:r w:rsidR="00BC07B7" w:rsidRPr="00D76E44">
          <w:rPr>
            <w:rStyle w:val="a3"/>
            <w:noProof/>
          </w:rPr>
          <w:t>5.2</w:t>
        </w:r>
        <w:r w:rsidR="00BC07B7">
          <w:rPr>
            <w:rFonts w:asciiTheme="minorHAnsi" w:eastAsiaTheme="minorEastAsia" w:hAnsiTheme="minorHAnsi" w:cstheme="minorBidi"/>
            <w:noProof/>
            <w:kern w:val="2"/>
            <w:sz w:val="21"/>
            <w:szCs w:val="22"/>
            <w:lang w:eastAsia="zh-CN"/>
          </w:rPr>
          <w:tab/>
        </w:r>
        <w:r w:rsidR="00BC07B7" w:rsidRPr="00D76E44">
          <w:rPr>
            <w:rStyle w:val="a3"/>
            <w:noProof/>
          </w:rPr>
          <w:t>Abbreviated Terms</w:t>
        </w:r>
        <w:r w:rsidR="00BC07B7">
          <w:rPr>
            <w:noProof/>
            <w:webHidden/>
          </w:rPr>
          <w:tab/>
        </w:r>
        <w:r w:rsidR="00BC07B7">
          <w:rPr>
            <w:noProof/>
            <w:webHidden/>
          </w:rPr>
          <w:fldChar w:fldCharType="begin"/>
        </w:r>
        <w:r w:rsidR="00BC07B7">
          <w:rPr>
            <w:noProof/>
            <w:webHidden/>
          </w:rPr>
          <w:instrText xml:space="preserve"> PAGEREF _Toc144802494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798FC81D" w14:textId="59BE5C5F" w:rsidR="00BC07B7" w:rsidRDefault="005805C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5" w:history="1">
        <w:r w:rsidR="00BC07B7" w:rsidRPr="00D76E44">
          <w:rPr>
            <w:rStyle w:val="a3"/>
            <w:noProof/>
          </w:rPr>
          <w:t>6.</w:t>
        </w:r>
        <w:r w:rsidR="00BC07B7">
          <w:rPr>
            <w:rFonts w:asciiTheme="minorHAnsi" w:eastAsiaTheme="minorEastAsia" w:hAnsiTheme="minorHAnsi" w:cstheme="minorBidi"/>
            <w:noProof/>
            <w:kern w:val="2"/>
            <w:sz w:val="21"/>
            <w:szCs w:val="22"/>
            <w:lang w:eastAsia="zh-CN"/>
          </w:rPr>
          <w:tab/>
        </w:r>
        <w:r w:rsidR="00BC07B7" w:rsidRPr="00D76E44">
          <w:rPr>
            <w:rStyle w:val="a3"/>
            <w:noProof/>
          </w:rPr>
          <w:t>Overview</w:t>
        </w:r>
        <w:r w:rsidR="00BC07B7">
          <w:rPr>
            <w:noProof/>
            <w:webHidden/>
          </w:rPr>
          <w:tab/>
        </w:r>
        <w:r w:rsidR="00BC07B7">
          <w:rPr>
            <w:noProof/>
            <w:webHidden/>
          </w:rPr>
          <w:fldChar w:fldCharType="begin"/>
        </w:r>
        <w:r w:rsidR="00BC07B7">
          <w:rPr>
            <w:noProof/>
            <w:webHidden/>
          </w:rPr>
          <w:instrText xml:space="preserve"> PAGEREF _Toc144802495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1BFCEE15" w14:textId="0E64FCC3"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6" w:history="1">
        <w:r w:rsidR="00BC07B7" w:rsidRPr="00D76E44">
          <w:rPr>
            <w:rStyle w:val="a3"/>
            <w:noProof/>
          </w:rPr>
          <w:t>6.1</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w:t>
        </w:r>
        <w:r w:rsidR="00BC07B7">
          <w:rPr>
            <w:noProof/>
            <w:webHidden/>
          </w:rPr>
          <w:tab/>
        </w:r>
        <w:r w:rsidR="00BC07B7">
          <w:rPr>
            <w:noProof/>
            <w:webHidden/>
          </w:rPr>
          <w:fldChar w:fldCharType="begin"/>
        </w:r>
        <w:r w:rsidR="00BC07B7">
          <w:rPr>
            <w:noProof/>
            <w:webHidden/>
          </w:rPr>
          <w:instrText xml:space="preserve"> PAGEREF _Toc144802496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514664AF" w14:textId="2820EE87" w:rsidR="00BC07B7" w:rsidRDefault="005805C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7" w:history="1">
        <w:r w:rsidR="00BC07B7" w:rsidRPr="00D76E44">
          <w:rPr>
            <w:rStyle w:val="a3"/>
            <w:noProof/>
          </w:rPr>
          <w:t>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for TrainingDML-AI JSON Encoding</w:t>
        </w:r>
        <w:r w:rsidR="00BC07B7">
          <w:rPr>
            <w:noProof/>
            <w:webHidden/>
          </w:rPr>
          <w:tab/>
        </w:r>
        <w:r w:rsidR="00BC07B7">
          <w:rPr>
            <w:noProof/>
            <w:webHidden/>
          </w:rPr>
          <w:fldChar w:fldCharType="begin"/>
        </w:r>
        <w:r w:rsidR="00BC07B7">
          <w:rPr>
            <w:noProof/>
            <w:webHidden/>
          </w:rPr>
          <w:instrText xml:space="preserve"> PAGEREF _Toc144802497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14916B3D" w14:textId="334C567E"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8" w:history="1">
        <w:r w:rsidR="00BC07B7" w:rsidRPr="00D76E44">
          <w:rPr>
            <w:rStyle w:val="a3"/>
            <w:noProof/>
          </w:rPr>
          <w:t>7.1</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Requirements Class: base</w:t>
        </w:r>
        <w:r w:rsidR="00BC07B7">
          <w:rPr>
            <w:noProof/>
            <w:webHidden/>
          </w:rPr>
          <w:tab/>
        </w:r>
        <w:r w:rsidR="00BC07B7">
          <w:rPr>
            <w:noProof/>
            <w:webHidden/>
          </w:rPr>
          <w:fldChar w:fldCharType="begin"/>
        </w:r>
        <w:r w:rsidR="00BC07B7">
          <w:rPr>
            <w:noProof/>
            <w:webHidden/>
          </w:rPr>
          <w:instrText xml:space="preserve"> PAGEREF _Toc144802498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29CBB896" w14:textId="6B23EA07"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499" w:history="1">
        <w:r w:rsidR="00BC07B7" w:rsidRPr="00D76E44">
          <w:rPr>
            <w:rStyle w:val="a3"/>
            <w:noProof/>
          </w:rPr>
          <w:t>7.1.1</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JSON base type</w:t>
        </w:r>
        <w:r w:rsidR="00BC07B7">
          <w:rPr>
            <w:noProof/>
            <w:webHidden/>
          </w:rPr>
          <w:tab/>
        </w:r>
        <w:r w:rsidR="00BC07B7">
          <w:rPr>
            <w:noProof/>
            <w:webHidden/>
          </w:rPr>
          <w:fldChar w:fldCharType="begin"/>
        </w:r>
        <w:r w:rsidR="00BC07B7">
          <w:rPr>
            <w:noProof/>
            <w:webHidden/>
          </w:rPr>
          <w:instrText xml:space="preserve"> PAGEREF _Toc144802499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07751987" w14:textId="5162D9E3"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0" w:history="1">
        <w:r w:rsidR="00BC07B7" w:rsidRPr="00D76E44">
          <w:rPr>
            <w:rStyle w:val="a3"/>
            <w:noProof/>
          </w:rPr>
          <w:t>7.1.2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metadata type</w:t>
        </w:r>
        <w:r w:rsidR="00BC07B7">
          <w:rPr>
            <w:noProof/>
            <w:webHidden/>
          </w:rPr>
          <w:tab/>
        </w:r>
        <w:r w:rsidR="00BC07B7">
          <w:rPr>
            <w:noProof/>
            <w:webHidden/>
          </w:rPr>
          <w:fldChar w:fldCharType="begin"/>
        </w:r>
        <w:r w:rsidR="00BC07B7">
          <w:rPr>
            <w:noProof/>
            <w:webHidden/>
          </w:rPr>
          <w:instrText xml:space="preserve"> PAGEREF _Toc144802500 \h </w:instrText>
        </w:r>
        <w:r w:rsidR="00BC07B7">
          <w:rPr>
            <w:noProof/>
            <w:webHidden/>
          </w:rPr>
        </w:r>
        <w:r w:rsidR="00BC07B7">
          <w:rPr>
            <w:noProof/>
            <w:webHidden/>
          </w:rPr>
          <w:fldChar w:fldCharType="separate"/>
        </w:r>
        <w:r w:rsidR="004C25CF">
          <w:rPr>
            <w:noProof/>
            <w:webHidden/>
          </w:rPr>
          <w:t>12</w:t>
        </w:r>
        <w:r w:rsidR="00BC07B7">
          <w:rPr>
            <w:noProof/>
            <w:webHidden/>
          </w:rPr>
          <w:fldChar w:fldCharType="end"/>
        </w:r>
      </w:hyperlink>
    </w:p>
    <w:p w14:paraId="32610B03" w14:textId="128E9506"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1" w:history="1">
        <w:r w:rsidR="00BC07B7" w:rsidRPr="00D76E44">
          <w:rPr>
            <w:rStyle w:val="a3"/>
            <w:noProof/>
          </w:rPr>
          <w:t>7.1.3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quality type</w:t>
        </w:r>
        <w:r w:rsidR="00BC07B7">
          <w:rPr>
            <w:noProof/>
            <w:webHidden/>
          </w:rPr>
          <w:tab/>
        </w:r>
        <w:r w:rsidR="00BC07B7">
          <w:rPr>
            <w:noProof/>
            <w:webHidden/>
          </w:rPr>
          <w:fldChar w:fldCharType="begin"/>
        </w:r>
        <w:r w:rsidR="00BC07B7">
          <w:rPr>
            <w:noProof/>
            <w:webHidden/>
          </w:rPr>
          <w:instrText xml:space="preserve"> PAGEREF _Toc144802501 \h </w:instrText>
        </w:r>
        <w:r w:rsidR="00BC07B7">
          <w:rPr>
            <w:noProof/>
            <w:webHidden/>
          </w:rPr>
        </w:r>
        <w:r w:rsidR="00BC07B7">
          <w:rPr>
            <w:noProof/>
            <w:webHidden/>
          </w:rPr>
          <w:fldChar w:fldCharType="separate"/>
        </w:r>
        <w:r w:rsidR="004C25CF">
          <w:rPr>
            <w:noProof/>
            <w:webHidden/>
          </w:rPr>
          <w:t>14</w:t>
        </w:r>
        <w:r w:rsidR="00BC07B7">
          <w:rPr>
            <w:noProof/>
            <w:webHidden/>
          </w:rPr>
          <w:fldChar w:fldCharType="end"/>
        </w:r>
      </w:hyperlink>
    </w:p>
    <w:p w14:paraId="4FF04A0E" w14:textId="146A1F46"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2" w:history="1">
        <w:r w:rsidR="00BC07B7" w:rsidRPr="00D76E44">
          <w:rPr>
            <w:rStyle w:val="a3"/>
            <w:noProof/>
          </w:rPr>
          <w:t>7.1.4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geospatial type</w:t>
        </w:r>
        <w:r w:rsidR="00BC07B7">
          <w:rPr>
            <w:noProof/>
            <w:webHidden/>
          </w:rPr>
          <w:tab/>
        </w:r>
        <w:r w:rsidR="00BC07B7">
          <w:rPr>
            <w:noProof/>
            <w:webHidden/>
          </w:rPr>
          <w:fldChar w:fldCharType="begin"/>
        </w:r>
        <w:r w:rsidR="00BC07B7">
          <w:rPr>
            <w:noProof/>
            <w:webHidden/>
          </w:rPr>
          <w:instrText xml:space="preserve"> PAGEREF _Toc144802502 \h </w:instrText>
        </w:r>
        <w:r w:rsidR="00BC07B7">
          <w:rPr>
            <w:noProof/>
            <w:webHidden/>
          </w:rPr>
        </w:r>
        <w:r w:rsidR="00BC07B7">
          <w:rPr>
            <w:noProof/>
            <w:webHidden/>
          </w:rPr>
          <w:fldChar w:fldCharType="separate"/>
        </w:r>
        <w:r w:rsidR="004C25CF">
          <w:rPr>
            <w:noProof/>
            <w:webHidden/>
          </w:rPr>
          <w:t>15</w:t>
        </w:r>
        <w:r w:rsidR="00BC07B7">
          <w:rPr>
            <w:noProof/>
            <w:webHidden/>
          </w:rPr>
          <w:fldChar w:fldCharType="end"/>
        </w:r>
      </w:hyperlink>
    </w:p>
    <w:p w14:paraId="5055DE5E" w14:textId="576F45B8"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3" w:history="1">
        <w:r w:rsidR="00BC07B7" w:rsidRPr="00D76E44">
          <w:rPr>
            <w:rStyle w:val="a3"/>
            <w:noProof/>
          </w:rPr>
          <w:t>7.2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AI_TrainingDataset</w:t>
        </w:r>
        <w:r w:rsidR="00BC07B7">
          <w:rPr>
            <w:noProof/>
            <w:webHidden/>
          </w:rPr>
          <w:tab/>
        </w:r>
        <w:r w:rsidR="00BC07B7">
          <w:rPr>
            <w:noProof/>
            <w:webHidden/>
          </w:rPr>
          <w:fldChar w:fldCharType="begin"/>
        </w:r>
        <w:r w:rsidR="00BC07B7">
          <w:rPr>
            <w:noProof/>
            <w:webHidden/>
          </w:rPr>
          <w:instrText xml:space="preserve"> PAGEREF _Toc144802503 \h </w:instrText>
        </w:r>
        <w:r w:rsidR="00BC07B7">
          <w:rPr>
            <w:noProof/>
            <w:webHidden/>
          </w:rPr>
        </w:r>
        <w:r w:rsidR="00BC07B7">
          <w:rPr>
            <w:noProof/>
            <w:webHidden/>
          </w:rPr>
          <w:fldChar w:fldCharType="separate"/>
        </w:r>
        <w:r w:rsidR="004C25CF">
          <w:rPr>
            <w:noProof/>
            <w:webHidden/>
          </w:rPr>
          <w:t>16</w:t>
        </w:r>
        <w:r w:rsidR="00BC07B7">
          <w:rPr>
            <w:noProof/>
            <w:webHidden/>
          </w:rPr>
          <w:fldChar w:fldCharType="end"/>
        </w:r>
      </w:hyperlink>
    </w:p>
    <w:p w14:paraId="0940897A" w14:textId="70577FAC"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4" w:history="1">
        <w:r w:rsidR="00BC07B7" w:rsidRPr="00D76E44">
          <w:rPr>
            <w:rStyle w:val="a3"/>
            <w:noProof/>
          </w:rPr>
          <w:t>7.3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w:t>
        </w:r>
        <w:r w:rsidR="00BC07B7">
          <w:rPr>
            <w:noProof/>
            <w:webHidden/>
          </w:rPr>
          <w:tab/>
        </w:r>
        <w:r w:rsidR="00BC07B7">
          <w:rPr>
            <w:noProof/>
            <w:webHidden/>
          </w:rPr>
          <w:fldChar w:fldCharType="begin"/>
        </w:r>
        <w:r w:rsidR="00BC07B7">
          <w:rPr>
            <w:noProof/>
            <w:webHidden/>
          </w:rPr>
          <w:instrText xml:space="preserve"> PAGEREF _Toc144802504 \h </w:instrText>
        </w:r>
        <w:r w:rsidR="00BC07B7">
          <w:rPr>
            <w:noProof/>
            <w:webHidden/>
          </w:rPr>
        </w:r>
        <w:r w:rsidR="00BC07B7">
          <w:rPr>
            <w:noProof/>
            <w:webHidden/>
          </w:rPr>
          <w:fldChar w:fldCharType="separate"/>
        </w:r>
        <w:r w:rsidR="004C25CF">
          <w:rPr>
            <w:noProof/>
            <w:webHidden/>
          </w:rPr>
          <w:t>22</w:t>
        </w:r>
        <w:r w:rsidR="00BC07B7">
          <w:rPr>
            <w:noProof/>
            <w:webHidden/>
          </w:rPr>
          <w:fldChar w:fldCharType="end"/>
        </w:r>
      </w:hyperlink>
    </w:p>
    <w:p w14:paraId="0BE6D22F" w14:textId="6C5C81D5"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5" w:history="1">
        <w:r w:rsidR="00BC07B7" w:rsidRPr="00D76E44">
          <w:rPr>
            <w:rStyle w:val="a3"/>
            <w:noProof/>
          </w:rPr>
          <w:t>7.4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AI_Task</w:t>
        </w:r>
        <w:r w:rsidR="00BC07B7">
          <w:rPr>
            <w:noProof/>
            <w:webHidden/>
          </w:rPr>
          <w:tab/>
        </w:r>
        <w:r w:rsidR="00BC07B7">
          <w:rPr>
            <w:noProof/>
            <w:webHidden/>
          </w:rPr>
          <w:fldChar w:fldCharType="begin"/>
        </w:r>
        <w:r w:rsidR="00BC07B7">
          <w:rPr>
            <w:noProof/>
            <w:webHidden/>
          </w:rPr>
          <w:instrText xml:space="preserve"> PAGEREF _Toc144802505 \h </w:instrText>
        </w:r>
        <w:r w:rsidR="00BC07B7">
          <w:rPr>
            <w:noProof/>
            <w:webHidden/>
          </w:rPr>
        </w:r>
        <w:r w:rsidR="00BC07B7">
          <w:rPr>
            <w:noProof/>
            <w:webHidden/>
          </w:rPr>
          <w:fldChar w:fldCharType="separate"/>
        </w:r>
        <w:r w:rsidR="004C25CF">
          <w:rPr>
            <w:noProof/>
            <w:webHidden/>
          </w:rPr>
          <w:t>25</w:t>
        </w:r>
        <w:r w:rsidR="00BC07B7">
          <w:rPr>
            <w:noProof/>
            <w:webHidden/>
          </w:rPr>
          <w:fldChar w:fldCharType="end"/>
        </w:r>
      </w:hyperlink>
    </w:p>
    <w:p w14:paraId="311A05C7" w14:textId="0198273D"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6" w:history="1">
        <w:r w:rsidR="00BC07B7" w:rsidRPr="00D76E44">
          <w:rPr>
            <w:rStyle w:val="a3"/>
            <w:noProof/>
          </w:rPr>
          <w:t>7.5</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w:t>
        </w:r>
        <w:r w:rsidR="00BC07B7">
          <w:rPr>
            <w:noProof/>
            <w:webHidden/>
          </w:rPr>
          <w:tab/>
        </w:r>
        <w:r w:rsidR="00BC07B7">
          <w:rPr>
            <w:noProof/>
            <w:webHidden/>
          </w:rPr>
          <w:fldChar w:fldCharType="begin"/>
        </w:r>
        <w:r w:rsidR="00BC07B7">
          <w:rPr>
            <w:noProof/>
            <w:webHidden/>
          </w:rPr>
          <w:instrText xml:space="preserve"> PAGEREF _Toc144802506 \h </w:instrText>
        </w:r>
        <w:r w:rsidR="00BC07B7">
          <w:rPr>
            <w:noProof/>
            <w:webHidden/>
          </w:rPr>
        </w:r>
        <w:r w:rsidR="00BC07B7">
          <w:rPr>
            <w:noProof/>
            <w:webHidden/>
          </w:rPr>
          <w:fldChar w:fldCharType="separate"/>
        </w:r>
        <w:r w:rsidR="004C25CF">
          <w:rPr>
            <w:noProof/>
            <w:webHidden/>
          </w:rPr>
          <w:t>27</w:t>
        </w:r>
        <w:r w:rsidR="00BC07B7">
          <w:rPr>
            <w:noProof/>
            <w:webHidden/>
          </w:rPr>
          <w:fldChar w:fldCharType="end"/>
        </w:r>
      </w:hyperlink>
    </w:p>
    <w:p w14:paraId="4E5C7FAE" w14:textId="4D7B52C9"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7" w:history="1">
        <w:r w:rsidR="00BC07B7" w:rsidRPr="00D76E44">
          <w:rPr>
            <w:rStyle w:val="a3"/>
            <w:noProof/>
          </w:rPr>
          <w:t>7.6</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AI_Labeling</w:t>
        </w:r>
        <w:r w:rsidR="00BC07B7">
          <w:rPr>
            <w:noProof/>
            <w:webHidden/>
          </w:rPr>
          <w:tab/>
        </w:r>
        <w:r w:rsidR="00BC07B7">
          <w:rPr>
            <w:noProof/>
            <w:webHidden/>
          </w:rPr>
          <w:fldChar w:fldCharType="begin"/>
        </w:r>
        <w:r w:rsidR="00BC07B7">
          <w:rPr>
            <w:noProof/>
            <w:webHidden/>
          </w:rPr>
          <w:instrText xml:space="preserve"> PAGEREF _Toc144802507 \h </w:instrText>
        </w:r>
        <w:r w:rsidR="00BC07B7">
          <w:rPr>
            <w:noProof/>
            <w:webHidden/>
          </w:rPr>
        </w:r>
        <w:r w:rsidR="00BC07B7">
          <w:rPr>
            <w:noProof/>
            <w:webHidden/>
          </w:rPr>
          <w:fldChar w:fldCharType="separate"/>
        </w:r>
        <w:r w:rsidR="004C25CF">
          <w:rPr>
            <w:noProof/>
            <w:webHidden/>
          </w:rPr>
          <w:t>31</w:t>
        </w:r>
        <w:r w:rsidR="00BC07B7">
          <w:rPr>
            <w:noProof/>
            <w:webHidden/>
          </w:rPr>
          <w:fldChar w:fldCharType="end"/>
        </w:r>
      </w:hyperlink>
    </w:p>
    <w:p w14:paraId="4D9B0EA0" w14:textId="4DE8F79C"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8" w:history="1">
        <w:r w:rsidR="00BC07B7" w:rsidRPr="00D76E44">
          <w:rPr>
            <w:rStyle w:val="a3"/>
            <w:noProof/>
          </w:rPr>
          <w:t>7.7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AI_DataQuality</w:t>
        </w:r>
        <w:r w:rsidR="00BC07B7">
          <w:rPr>
            <w:noProof/>
            <w:webHidden/>
          </w:rPr>
          <w:tab/>
        </w:r>
        <w:r w:rsidR="00BC07B7">
          <w:rPr>
            <w:noProof/>
            <w:webHidden/>
          </w:rPr>
          <w:fldChar w:fldCharType="begin"/>
        </w:r>
        <w:r w:rsidR="00BC07B7">
          <w:rPr>
            <w:noProof/>
            <w:webHidden/>
          </w:rPr>
          <w:instrText xml:space="preserve"> PAGEREF _Toc144802508 \h </w:instrText>
        </w:r>
        <w:r w:rsidR="00BC07B7">
          <w:rPr>
            <w:noProof/>
            <w:webHidden/>
          </w:rPr>
        </w:r>
        <w:r w:rsidR="00BC07B7">
          <w:rPr>
            <w:noProof/>
            <w:webHidden/>
          </w:rPr>
          <w:fldChar w:fldCharType="separate"/>
        </w:r>
        <w:r w:rsidR="004C25CF">
          <w:rPr>
            <w:noProof/>
            <w:webHidden/>
          </w:rPr>
          <w:t>34</w:t>
        </w:r>
        <w:r w:rsidR="00BC07B7">
          <w:rPr>
            <w:noProof/>
            <w:webHidden/>
          </w:rPr>
          <w:fldChar w:fldCharType="end"/>
        </w:r>
      </w:hyperlink>
    </w:p>
    <w:p w14:paraId="508CF6DA" w14:textId="7218EAC0"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9" w:history="1">
        <w:r w:rsidR="00BC07B7" w:rsidRPr="00D76E44">
          <w:rPr>
            <w:rStyle w:val="a3"/>
            <w:noProof/>
          </w:rPr>
          <w:t>7.8</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w:t>
        </w:r>
        <w:r w:rsidR="00BC07B7" w:rsidRPr="00D76E44">
          <w:rPr>
            <w:rStyle w:val="a3"/>
            <w:noProof/>
            <w:lang w:eastAsia="zh-CN"/>
          </w:rPr>
          <w:t xml:space="preserve">: </w:t>
        </w:r>
        <w:r w:rsidR="00BC07B7" w:rsidRPr="00D76E44">
          <w:rPr>
            <w:rStyle w:val="a3"/>
            <w:noProof/>
          </w:rPr>
          <w:t>AI_TDChangeset</w:t>
        </w:r>
        <w:r w:rsidR="00BC07B7">
          <w:rPr>
            <w:noProof/>
            <w:webHidden/>
          </w:rPr>
          <w:tab/>
        </w:r>
        <w:r w:rsidR="00BC07B7">
          <w:rPr>
            <w:noProof/>
            <w:webHidden/>
          </w:rPr>
          <w:fldChar w:fldCharType="begin"/>
        </w:r>
        <w:r w:rsidR="00BC07B7">
          <w:rPr>
            <w:noProof/>
            <w:webHidden/>
          </w:rPr>
          <w:instrText xml:space="preserve"> PAGEREF _Toc144802509 \h </w:instrText>
        </w:r>
        <w:r w:rsidR="00BC07B7">
          <w:rPr>
            <w:noProof/>
            <w:webHidden/>
          </w:rPr>
        </w:r>
        <w:r w:rsidR="00BC07B7">
          <w:rPr>
            <w:noProof/>
            <w:webHidden/>
          </w:rPr>
          <w:fldChar w:fldCharType="separate"/>
        </w:r>
        <w:r w:rsidR="004C25CF">
          <w:rPr>
            <w:noProof/>
            <w:webHidden/>
          </w:rPr>
          <w:t>35</w:t>
        </w:r>
        <w:r w:rsidR="00BC07B7">
          <w:rPr>
            <w:noProof/>
            <w:webHidden/>
          </w:rPr>
          <w:fldChar w:fldCharType="end"/>
        </w:r>
      </w:hyperlink>
    </w:p>
    <w:p w14:paraId="4AE6E428" w14:textId="05C000BB" w:rsidR="00BC07B7" w:rsidRDefault="005805CA">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0" w:history="1">
        <w:r w:rsidR="00BC07B7" w:rsidRPr="00D76E44">
          <w:rPr>
            <w:rStyle w:val="a3"/>
            <w:noProof/>
          </w:rPr>
          <w:t>Annex A</w:t>
        </w:r>
        <w:r w:rsidR="00BC07B7">
          <w:rPr>
            <w:rFonts w:asciiTheme="minorHAnsi" w:eastAsiaTheme="minorEastAsia" w:hAnsiTheme="minorHAnsi" w:cstheme="minorBidi"/>
            <w:noProof/>
            <w:kern w:val="2"/>
            <w:sz w:val="21"/>
            <w:szCs w:val="22"/>
            <w:lang w:eastAsia="zh-CN"/>
          </w:rPr>
          <w:tab/>
        </w:r>
        <w:r w:rsidR="00BC07B7" w:rsidRPr="00D76E44">
          <w:rPr>
            <w:rStyle w:val="a3"/>
            <w:noProof/>
          </w:rPr>
          <w:t>Abstract Test Suite (Normative)</w:t>
        </w:r>
        <w:r w:rsidR="00BC07B7">
          <w:rPr>
            <w:noProof/>
            <w:webHidden/>
          </w:rPr>
          <w:tab/>
        </w:r>
        <w:r w:rsidR="00BC07B7">
          <w:rPr>
            <w:noProof/>
            <w:webHidden/>
          </w:rPr>
          <w:fldChar w:fldCharType="begin"/>
        </w:r>
        <w:r w:rsidR="00BC07B7">
          <w:rPr>
            <w:noProof/>
            <w:webHidden/>
          </w:rPr>
          <w:instrText xml:space="preserve"> PAGEREF _Toc144802510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16CBC001" w14:textId="483D000A"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1" w:history="1">
        <w:r w:rsidR="00BC07B7" w:rsidRPr="00D76E44">
          <w:rPr>
            <w:rStyle w:val="a3"/>
            <w:noProof/>
          </w:rPr>
          <w:t>A.1</w:t>
        </w:r>
        <w:r w:rsidR="00BC07B7">
          <w:rPr>
            <w:rFonts w:asciiTheme="minorHAnsi" w:eastAsiaTheme="minorEastAsia" w:hAnsiTheme="minorHAnsi" w:cstheme="minorBidi"/>
            <w:noProof/>
            <w:kern w:val="2"/>
            <w:sz w:val="21"/>
            <w:szCs w:val="22"/>
            <w:lang w:eastAsia="zh-CN"/>
          </w:rPr>
          <w:tab/>
        </w:r>
        <w:r w:rsidR="00BC07B7" w:rsidRPr="00D76E44">
          <w:rPr>
            <w:rStyle w:val="a3"/>
            <w:noProof/>
          </w:rPr>
          <w:t>Introduction</w:t>
        </w:r>
        <w:r w:rsidR="00BC07B7">
          <w:rPr>
            <w:noProof/>
            <w:webHidden/>
          </w:rPr>
          <w:tab/>
        </w:r>
        <w:r w:rsidR="00BC07B7">
          <w:rPr>
            <w:noProof/>
            <w:webHidden/>
          </w:rPr>
          <w:fldChar w:fldCharType="begin"/>
        </w:r>
        <w:r w:rsidR="00BC07B7">
          <w:rPr>
            <w:noProof/>
            <w:webHidden/>
          </w:rPr>
          <w:instrText xml:space="preserve"> PAGEREF _Toc144802511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2191A84D" w14:textId="5774026E"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2" w:history="1">
        <w:r w:rsidR="00BC07B7" w:rsidRPr="00D76E44">
          <w:rPr>
            <w:rStyle w:val="a3"/>
            <w:noProof/>
          </w:rPr>
          <w:t>A.2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base</w:t>
        </w:r>
        <w:r w:rsidR="00BC07B7">
          <w:rPr>
            <w:noProof/>
            <w:webHidden/>
          </w:rPr>
          <w:tab/>
        </w:r>
        <w:r w:rsidR="00BC07B7">
          <w:rPr>
            <w:noProof/>
            <w:webHidden/>
          </w:rPr>
          <w:fldChar w:fldCharType="begin"/>
        </w:r>
        <w:r w:rsidR="00BC07B7">
          <w:rPr>
            <w:noProof/>
            <w:webHidden/>
          </w:rPr>
          <w:instrText xml:space="preserve"> PAGEREF _Toc144802512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6BF265D1" w14:textId="63AECB84"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3" w:history="1">
        <w:r w:rsidR="00BC07B7" w:rsidRPr="00D76E44">
          <w:rPr>
            <w:rStyle w:val="a3"/>
            <w:noProof/>
          </w:rPr>
          <w:t>A.3</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AI_TrainingDataset</w:t>
        </w:r>
        <w:r w:rsidR="00BC07B7">
          <w:rPr>
            <w:noProof/>
            <w:webHidden/>
          </w:rPr>
          <w:tab/>
        </w:r>
        <w:r w:rsidR="00BC07B7">
          <w:rPr>
            <w:noProof/>
            <w:webHidden/>
          </w:rPr>
          <w:fldChar w:fldCharType="begin"/>
        </w:r>
        <w:r w:rsidR="00BC07B7">
          <w:rPr>
            <w:noProof/>
            <w:webHidden/>
          </w:rPr>
          <w:instrText xml:space="preserve"> PAGEREF _Toc144802513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4D38E694" w14:textId="020B8AA9"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4" w:history="1">
        <w:r w:rsidR="00BC07B7" w:rsidRPr="00D76E44">
          <w:rPr>
            <w:rStyle w:val="a3"/>
            <w:noProof/>
          </w:rPr>
          <w:t>A.4</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w:t>
        </w:r>
        <w:r w:rsidR="00BC07B7">
          <w:rPr>
            <w:noProof/>
            <w:webHidden/>
          </w:rPr>
          <w:tab/>
        </w:r>
        <w:r w:rsidR="00BC07B7">
          <w:rPr>
            <w:noProof/>
            <w:webHidden/>
          </w:rPr>
          <w:fldChar w:fldCharType="begin"/>
        </w:r>
        <w:r w:rsidR="00BC07B7">
          <w:rPr>
            <w:noProof/>
            <w:webHidden/>
          </w:rPr>
          <w:instrText xml:space="preserve"> PAGEREF _Toc144802514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1AF2AC16" w14:textId="1B1E15DE"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5" w:history="1">
        <w:r w:rsidR="00BC07B7" w:rsidRPr="00D76E44">
          <w:rPr>
            <w:rStyle w:val="a3"/>
            <w:noProof/>
          </w:rPr>
          <w:t>A.5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AI_Task</w:t>
        </w:r>
        <w:r w:rsidR="00BC07B7">
          <w:rPr>
            <w:noProof/>
            <w:webHidden/>
          </w:rPr>
          <w:tab/>
        </w:r>
        <w:r w:rsidR="00BC07B7">
          <w:rPr>
            <w:noProof/>
            <w:webHidden/>
          </w:rPr>
          <w:fldChar w:fldCharType="begin"/>
        </w:r>
        <w:r w:rsidR="00BC07B7">
          <w:rPr>
            <w:noProof/>
            <w:webHidden/>
          </w:rPr>
          <w:instrText xml:space="preserve"> PAGEREF _Toc144802515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6AC0862E" w14:textId="783F2CBA"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6" w:history="1">
        <w:r w:rsidR="00BC07B7" w:rsidRPr="00D76E44">
          <w:rPr>
            <w:rStyle w:val="a3"/>
            <w:noProof/>
          </w:rPr>
          <w:t>A.6</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w:t>
        </w:r>
        <w:r w:rsidR="00BC07B7">
          <w:rPr>
            <w:noProof/>
            <w:webHidden/>
          </w:rPr>
          <w:tab/>
        </w:r>
        <w:r w:rsidR="00BC07B7">
          <w:rPr>
            <w:noProof/>
            <w:webHidden/>
          </w:rPr>
          <w:fldChar w:fldCharType="begin"/>
        </w:r>
        <w:r w:rsidR="00BC07B7">
          <w:rPr>
            <w:noProof/>
            <w:webHidden/>
          </w:rPr>
          <w:instrText xml:space="preserve"> PAGEREF _Toc144802516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76E889C5" w14:textId="78FAFAA4"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7" w:history="1">
        <w:r w:rsidR="00BC07B7" w:rsidRPr="00D76E44">
          <w:rPr>
            <w:rStyle w:val="a3"/>
            <w:noProof/>
          </w:rPr>
          <w:t>A.7</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AI_Labeling</w:t>
        </w:r>
        <w:r w:rsidR="00BC07B7">
          <w:rPr>
            <w:noProof/>
            <w:webHidden/>
          </w:rPr>
          <w:tab/>
        </w:r>
        <w:r w:rsidR="00BC07B7">
          <w:rPr>
            <w:noProof/>
            <w:webHidden/>
          </w:rPr>
          <w:fldChar w:fldCharType="begin"/>
        </w:r>
        <w:r w:rsidR="00BC07B7">
          <w:rPr>
            <w:noProof/>
            <w:webHidden/>
          </w:rPr>
          <w:instrText xml:space="preserve"> PAGEREF _Toc144802517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51FA3C75" w14:textId="2E300CB8"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8" w:history="1">
        <w:r w:rsidR="00BC07B7" w:rsidRPr="00D76E44">
          <w:rPr>
            <w:rStyle w:val="a3"/>
            <w:noProof/>
          </w:rPr>
          <w:t>A.8</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AI_TDChangeset</w:t>
        </w:r>
        <w:r w:rsidR="00BC07B7">
          <w:rPr>
            <w:noProof/>
            <w:webHidden/>
          </w:rPr>
          <w:tab/>
        </w:r>
        <w:r w:rsidR="00BC07B7">
          <w:rPr>
            <w:noProof/>
            <w:webHidden/>
          </w:rPr>
          <w:fldChar w:fldCharType="begin"/>
        </w:r>
        <w:r w:rsidR="00BC07B7">
          <w:rPr>
            <w:noProof/>
            <w:webHidden/>
          </w:rPr>
          <w:instrText xml:space="preserve"> PAGEREF _Toc144802518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07EE31F1" w14:textId="7A9FF1EB" w:rsidR="00BC07B7" w:rsidRDefault="005805CA">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9" w:history="1">
        <w:r w:rsidR="00BC07B7" w:rsidRPr="00D76E44">
          <w:rPr>
            <w:rStyle w:val="a3"/>
            <w:noProof/>
          </w:rPr>
          <w:t>Annex B</w:t>
        </w:r>
        <w:r w:rsidR="00BC07B7">
          <w:rPr>
            <w:rFonts w:asciiTheme="minorHAnsi" w:eastAsiaTheme="minorEastAsia" w:hAnsiTheme="minorHAnsi" w:cstheme="minorBidi"/>
            <w:noProof/>
            <w:kern w:val="2"/>
            <w:sz w:val="21"/>
            <w:szCs w:val="22"/>
            <w:lang w:eastAsia="zh-CN"/>
          </w:rPr>
          <w:tab/>
        </w:r>
        <w:r w:rsidR="00BC07B7" w:rsidRPr="00D76E44">
          <w:rPr>
            <w:rStyle w:val="a3"/>
            <w:noProof/>
          </w:rPr>
          <w:t>Example (Informative)</w:t>
        </w:r>
        <w:r w:rsidR="00BC07B7">
          <w:rPr>
            <w:noProof/>
            <w:webHidden/>
          </w:rPr>
          <w:tab/>
        </w:r>
        <w:r w:rsidR="00BC07B7">
          <w:rPr>
            <w:noProof/>
            <w:webHidden/>
          </w:rPr>
          <w:fldChar w:fldCharType="begin"/>
        </w:r>
        <w:r w:rsidR="00BC07B7">
          <w:rPr>
            <w:noProof/>
            <w:webHidden/>
          </w:rPr>
          <w:instrText xml:space="preserve"> PAGEREF _Toc144802519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57FEB16F" w14:textId="2F598946"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0" w:history="1">
        <w:r w:rsidR="00BC07B7" w:rsidRPr="00D76E44">
          <w:rPr>
            <w:rStyle w:val="a3"/>
            <w:noProof/>
          </w:rPr>
          <w:t>B.1</w:t>
        </w:r>
        <w:r w:rsidR="00BC07B7">
          <w:rPr>
            <w:rFonts w:asciiTheme="minorHAnsi" w:eastAsiaTheme="minorEastAsia" w:hAnsiTheme="minorHAnsi" w:cstheme="minorBidi"/>
            <w:noProof/>
            <w:kern w:val="2"/>
            <w:sz w:val="21"/>
            <w:szCs w:val="22"/>
            <w:lang w:eastAsia="zh-CN"/>
          </w:rPr>
          <w:tab/>
        </w:r>
        <w:r w:rsidR="00BC07B7" w:rsidRPr="00D76E44">
          <w:rPr>
            <w:rStyle w:val="a3"/>
            <w:noProof/>
          </w:rPr>
          <w:t>TrainingDataset Encoding Examples</w:t>
        </w:r>
        <w:r w:rsidR="00BC07B7">
          <w:rPr>
            <w:noProof/>
            <w:webHidden/>
          </w:rPr>
          <w:tab/>
        </w:r>
        <w:r w:rsidR="00BC07B7">
          <w:rPr>
            <w:noProof/>
            <w:webHidden/>
          </w:rPr>
          <w:fldChar w:fldCharType="begin"/>
        </w:r>
        <w:r w:rsidR="00BC07B7">
          <w:rPr>
            <w:noProof/>
            <w:webHidden/>
          </w:rPr>
          <w:instrText xml:space="preserve"> PAGEREF _Toc144802520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0E9C2B8" w14:textId="4EC62230"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1" w:history="1">
        <w:r w:rsidR="00BC07B7" w:rsidRPr="00D76E44">
          <w:rPr>
            <w:rStyle w:val="a3"/>
            <w:noProof/>
          </w:rPr>
          <w:t>B.1.1</w:t>
        </w:r>
        <w:r w:rsidR="00BC07B7">
          <w:rPr>
            <w:rFonts w:asciiTheme="minorHAnsi" w:eastAsiaTheme="minorEastAsia" w:hAnsiTheme="minorHAnsi" w:cstheme="minorBidi"/>
            <w:noProof/>
            <w:kern w:val="2"/>
            <w:sz w:val="21"/>
            <w:szCs w:val="22"/>
            <w:lang w:eastAsia="zh-CN"/>
          </w:rPr>
          <w:tab/>
        </w:r>
        <w:r w:rsidR="00BC07B7" w:rsidRPr="00D76E44">
          <w:rPr>
            <w:rStyle w:val="a3"/>
            <w:noProof/>
          </w:rPr>
          <w:t>WHU-RS19 Dataset</w:t>
        </w:r>
        <w:r w:rsidR="00BC07B7">
          <w:rPr>
            <w:noProof/>
            <w:webHidden/>
          </w:rPr>
          <w:tab/>
        </w:r>
        <w:r w:rsidR="00BC07B7">
          <w:rPr>
            <w:noProof/>
            <w:webHidden/>
          </w:rPr>
          <w:fldChar w:fldCharType="begin"/>
        </w:r>
        <w:r w:rsidR="00BC07B7">
          <w:rPr>
            <w:noProof/>
            <w:webHidden/>
          </w:rPr>
          <w:instrText xml:space="preserve"> PAGEREF _Toc144802521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2DFED0E" w14:textId="1F70825E"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2" w:history="1">
        <w:r w:rsidR="00BC07B7" w:rsidRPr="00D76E44">
          <w:rPr>
            <w:rStyle w:val="a3"/>
            <w:noProof/>
          </w:rPr>
          <w:t>B.1.2</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Dataset</w:t>
        </w:r>
        <w:r w:rsidR="00BC07B7">
          <w:rPr>
            <w:noProof/>
            <w:webHidden/>
          </w:rPr>
          <w:tab/>
        </w:r>
        <w:r w:rsidR="00BC07B7">
          <w:rPr>
            <w:noProof/>
            <w:webHidden/>
          </w:rPr>
          <w:fldChar w:fldCharType="begin"/>
        </w:r>
        <w:r w:rsidR="00BC07B7">
          <w:rPr>
            <w:noProof/>
            <w:webHidden/>
          </w:rPr>
          <w:instrText xml:space="preserve"> PAGEREF _Toc144802522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395EE40" w14:textId="1D44F523"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3" w:history="1">
        <w:r w:rsidR="00BC07B7" w:rsidRPr="00D76E44">
          <w:rPr>
            <w:rStyle w:val="a3"/>
            <w:noProof/>
          </w:rPr>
          <w:t>B.1.3</w:t>
        </w:r>
        <w:r w:rsidR="00BC07B7">
          <w:rPr>
            <w:rFonts w:asciiTheme="minorHAnsi" w:eastAsiaTheme="minorEastAsia" w:hAnsiTheme="minorHAnsi" w:cstheme="minorBidi"/>
            <w:noProof/>
            <w:kern w:val="2"/>
            <w:sz w:val="21"/>
            <w:szCs w:val="22"/>
            <w:lang w:eastAsia="zh-CN"/>
          </w:rPr>
          <w:tab/>
        </w:r>
        <w:r w:rsidR="00BC07B7" w:rsidRPr="00D76E44">
          <w:rPr>
            <w:rStyle w:val="a3"/>
            <w:noProof/>
          </w:rPr>
          <w:t>KITTI 2D Object Detection Dataset</w:t>
        </w:r>
        <w:r w:rsidR="00BC07B7">
          <w:rPr>
            <w:noProof/>
            <w:webHidden/>
          </w:rPr>
          <w:tab/>
        </w:r>
        <w:r w:rsidR="00BC07B7">
          <w:rPr>
            <w:noProof/>
            <w:webHidden/>
          </w:rPr>
          <w:fldChar w:fldCharType="begin"/>
        </w:r>
        <w:r w:rsidR="00BC07B7">
          <w:rPr>
            <w:noProof/>
            <w:webHidden/>
          </w:rPr>
          <w:instrText xml:space="preserve"> PAGEREF _Toc144802523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9E207FD" w14:textId="07D42C84"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4" w:history="1">
        <w:r w:rsidR="00BC07B7" w:rsidRPr="00D76E44">
          <w:rPr>
            <w:rStyle w:val="a3"/>
            <w:noProof/>
          </w:rPr>
          <w:t>B.1.4</w:t>
        </w:r>
        <w:r w:rsidR="00BC07B7">
          <w:rPr>
            <w:rFonts w:asciiTheme="minorHAnsi" w:eastAsiaTheme="minorEastAsia" w:hAnsiTheme="minorHAnsi" w:cstheme="minorBidi"/>
            <w:noProof/>
            <w:kern w:val="2"/>
            <w:sz w:val="21"/>
            <w:szCs w:val="22"/>
            <w:lang w:eastAsia="zh-CN"/>
          </w:rPr>
          <w:tab/>
        </w:r>
        <w:r w:rsidR="00BC07B7" w:rsidRPr="00D76E44">
          <w:rPr>
            <w:rStyle w:val="a3"/>
            <w:noProof/>
          </w:rPr>
          <w:t>GID Dataset</w:t>
        </w:r>
        <w:r w:rsidR="00BC07B7">
          <w:rPr>
            <w:noProof/>
            <w:webHidden/>
          </w:rPr>
          <w:tab/>
        </w:r>
        <w:r w:rsidR="00BC07B7">
          <w:rPr>
            <w:noProof/>
            <w:webHidden/>
          </w:rPr>
          <w:fldChar w:fldCharType="begin"/>
        </w:r>
        <w:r w:rsidR="00BC07B7">
          <w:rPr>
            <w:noProof/>
            <w:webHidden/>
          </w:rPr>
          <w:instrText xml:space="preserve"> PAGEREF _Toc144802524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3F592D42" w14:textId="7878107B"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5" w:history="1">
        <w:r w:rsidR="00BC07B7" w:rsidRPr="00D76E44">
          <w:rPr>
            <w:rStyle w:val="a3"/>
            <w:noProof/>
          </w:rPr>
          <w:t>B.1.5</w:t>
        </w:r>
        <w:r w:rsidR="00BC07B7">
          <w:rPr>
            <w:rFonts w:asciiTheme="minorHAnsi" w:eastAsiaTheme="minorEastAsia" w:hAnsiTheme="minorHAnsi" w:cstheme="minorBidi"/>
            <w:noProof/>
            <w:kern w:val="2"/>
            <w:sz w:val="21"/>
            <w:szCs w:val="22"/>
            <w:lang w:eastAsia="zh-CN"/>
          </w:rPr>
          <w:tab/>
        </w:r>
        <w:r w:rsidR="00BC07B7" w:rsidRPr="00D76E44">
          <w:rPr>
            <w:rStyle w:val="a3"/>
            <w:noProof/>
          </w:rPr>
          <w:t>Toronto3D Dataset</w:t>
        </w:r>
        <w:r w:rsidR="00BC07B7">
          <w:rPr>
            <w:noProof/>
            <w:webHidden/>
          </w:rPr>
          <w:tab/>
        </w:r>
        <w:r w:rsidR="00BC07B7">
          <w:rPr>
            <w:noProof/>
            <w:webHidden/>
          </w:rPr>
          <w:fldChar w:fldCharType="begin"/>
        </w:r>
        <w:r w:rsidR="00BC07B7">
          <w:rPr>
            <w:noProof/>
            <w:webHidden/>
          </w:rPr>
          <w:instrText xml:space="preserve"> PAGEREF _Toc144802525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5B2A073B" w14:textId="61754FBE"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6" w:history="1">
        <w:r w:rsidR="00BC07B7" w:rsidRPr="00D76E44">
          <w:rPr>
            <w:rStyle w:val="a3"/>
            <w:noProof/>
          </w:rPr>
          <w:t>B.1.6</w:t>
        </w:r>
        <w:r w:rsidR="00BC07B7">
          <w:rPr>
            <w:rFonts w:asciiTheme="minorHAnsi" w:eastAsiaTheme="minorEastAsia" w:hAnsiTheme="minorHAnsi" w:cstheme="minorBidi"/>
            <w:noProof/>
            <w:kern w:val="2"/>
            <w:sz w:val="21"/>
            <w:szCs w:val="22"/>
            <w:lang w:eastAsia="zh-CN"/>
          </w:rPr>
          <w:tab/>
        </w:r>
        <w:r w:rsidR="00BC07B7" w:rsidRPr="00D76E44">
          <w:rPr>
            <w:rStyle w:val="a3"/>
            <w:noProof/>
          </w:rPr>
          <w:t>WHU-Building Dataset</w:t>
        </w:r>
        <w:r w:rsidR="00BC07B7">
          <w:rPr>
            <w:noProof/>
            <w:webHidden/>
          </w:rPr>
          <w:tab/>
        </w:r>
        <w:r w:rsidR="00BC07B7">
          <w:rPr>
            <w:noProof/>
            <w:webHidden/>
          </w:rPr>
          <w:fldChar w:fldCharType="begin"/>
        </w:r>
        <w:r w:rsidR="00BC07B7">
          <w:rPr>
            <w:noProof/>
            <w:webHidden/>
          </w:rPr>
          <w:instrText xml:space="preserve"> PAGEREF _Toc144802526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6643C7F" w14:textId="72E9F58F"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7" w:history="1">
        <w:r w:rsidR="00BC07B7" w:rsidRPr="00D76E44">
          <w:rPr>
            <w:rStyle w:val="a3"/>
            <w:noProof/>
          </w:rPr>
          <w:t>B.1.7</w:t>
        </w:r>
        <w:r w:rsidR="00BC07B7">
          <w:rPr>
            <w:rFonts w:asciiTheme="minorHAnsi" w:eastAsiaTheme="minorEastAsia" w:hAnsiTheme="minorHAnsi" w:cstheme="minorBidi"/>
            <w:noProof/>
            <w:kern w:val="2"/>
            <w:sz w:val="21"/>
            <w:szCs w:val="22"/>
            <w:lang w:eastAsia="zh-CN"/>
          </w:rPr>
          <w:tab/>
        </w:r>
        <w:r w:rsidR="00BC07B7" w:rsidRPr="00D76E44">
          <w:rPr>
            <w:rStyle w:val="a3"/>
            <w:noProof/>
          </w:rPr>
          <w:t>California Change Detection Dataset</w:t>
        </w:r>
        <w:r w:rsidR="00BC07B7">
          <w:rPr>
            <w:noProof/>
            <w:webHidden/>
          </w:rPr>
          <w:tab/>
        </w:r>
        <w:r w:rsidR="00BC07B7">
          <w:rPr>
            <w:noProof/>
            <w:webHidden/>
          </w:rPr>
          <w:fldChar w:fldCharType="begin"/>
        </w:r>
        <w:r w:rsidR="00BC07B7">
          <w:rPr>
            <w:noProof/>
            <w:webHidden/>
          </w:rPr>
          <w:instrText xml:space="preserve"> PAGEREF _Toc144802527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E71BAB6" w14:textId="6AFE21F5"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8" w:history="1">
        <w:r w:rsidR="00BC07B7" w:rsidRPr="00D76E44">
          <w:rPr>
            <w:rStyle w:val="a3"/>
            <w:noProof/>
          </w:rPr>
          <w:t>B.1.8</w:t>
        </w:r>
        <w:r w:rsidR="00BC07B7">
          <w:rPr>
            <w:rFonts w:asciiTheme="minorHAnsi" w:eastAsiaTheme="minorEastAsia" w:hAnsiTheme="minorHAnsi" w:cstheme="minorBidi"/>
            <w:noProof/>
            <w:kern w:val="2"/>
            <w:sz w:val="21"/>
            <w:szCs w:val="22"/>
            <w:lang w:eastAsia="zh-CN"/>
          </w:rPr>
          <w:tab/>
        </w:r>
        <w:r w:rsidR="00BC07B7" w:rsidRPr="00D76E44">
          <w:rPr>
            <w:rStyle w:val="a3"/>
            <w:noProof/>
          </w:rPr>
          <w:t>WHU MVS Dataset</w:t>
        </w:r>
        <w:r w:rsidR="00BC07B7">
          <w:rPr>
            <w:noProof/>
            <w:webHidden/>
          </w:rPr>
          <w:tab/>
        </w:r>
        <w:r w:rsidR="00BC07B7">
          <w:rPr>
            <w:noProof/>
            <w:webHidden/>
          </w:rPr>
          <w:fldChar w:fldCharType="begin"/>
        </w:r>
        <w:r w:rsidR="00BC07B7">
          <w:rPr>
            <w:noProof/>
            <w:webHidden/>
          </w:rPr>
          <w:instrText xml:space="preserve"> PAGEREF _Toc144802528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6C14CB94" w14:textId="38909E02"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9" w:history="1">
        <w:r w:rsidR="00BC07B7" w:rsidRPr="00D76E44">
          <w:rPr>
            <w:rStyle w:val="a3"/>
            <w:noProof/>
          </w:rPr>
          <w:t>B.2</w:t>
        </w:r>
        <w:r w:rsidR="00BC07B7">
          <w:rPr>
            <w:rFonts w:asciiTheme="minorHAnsi" w:eastAsiaTheme="minorEastAsia" w:hAnsiTheme="minorHAnsi" w:cstheme="minorBidi"/>
            <w:noProof/>
            <w:kern w:val="2"/>
            <w:sz w:val="21"/>
            <w:szCs w:val="22"/>
            <w:lang w:eastAsia="zh-CN"/>
          </w:rPr>
          <w:tab/>
        </w:r>
        <w:r w:rsidR="00BC07B7" w:rsidRPr="00D76E44">
          <w:rPr>
            <w:rStyle w:val="a3"/>
            <w:noProof/>
          </w:rPr>
          <w:t>DataQuality Encoding Example</w:t>
        </w:r>
        <w:r w:rsidR="00BC07B7">
          <w:rPr>
            <w:noProof/>
            <w:webHidden/>
          </w:rPr>
          <w:tab/>
        </w:r>
        <w:r w:rsidR="00BC07B7">
          <w:rPr>
            <w:noProof/>
            <w:webHidden/>
          </w:rPr>
          <w:fldChar w:fldCharType="begin"/>
        </w:r>
        <w:r w:rsidR="00BC07B7">
          <w:rPr>
            <w:noProof/>
            <w:webHidden/>
          </w:rPr>
          <w:instrText xml:space="preserve"> PAGEREF _Toc144802529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74D2E985" w14:textId="3BAE87FA"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0" w:history="1">
        <w:r w:rsidR="00BC07B7" w:rsidRPr="00D76E44">
          <w:rPr>
            <w:rStyle w:val="a3"/>
            <w:noProof/>
          </w:rPr>
          <w:t>B.2.1</w:t>
        </w:r>
        <w:r w:rsidR="00BC07B7">
          <w:rPr>
            <w:rFonts w:asciiTheme="minorHAnsi" w:eastAsiaTheme="minorEastAsia" w:hAnsiTheme="minorHAnsi" w:cstheme="minorBidi"/>
            <w:noProof/>
            <w:kern w:val="2"/>
            <w:sz w:val="21"/>
            <w:szCs w:val="22"/>
            <w:lang w:eastAsia="zh-CN"/>
          </w:rPr>
          <w:tab/>
        </w:r>
        <w:r w:rsidR="00BC07B7" w:rsidRPr="00D76E44">
          <w:rPr>
            <w:rStyle w:val="a3"/>
            <w:noProof/>
          </w:rPr>
          <w:t xml:space="preserve">WHU-RS19 Data </w:t>
        </w:r>
        <w:r w:rsidR="00BC07B7" w:rsidRPr="00D76E44">
          <w:rPr>
            <w:rStyle w:val="a3"/>
            <w:noProof/>
            <w:lang w:eastAsia="zh-CN"/>
          </w:rPr>
          <w:t>Q</w:t>
        </w:r>
        <w:r w:rsidR="00BC07B7" w:rsidRPr="00D76E44">
          <w:rPr>
            <w:rStyle w:val="a3"/>
            <w:noProof/>
          </w:rPr>
          <w:t>uality</w:t>
        </w:r>
        <w:r w:rsidR="00BC07B7">
          <w:rPr>
            <w:noProof/>
            <w:webHidden/>
          </w:rPr>
          <w:tab/>
        </w:r>
        <w:r w:rsidR="00BC07B7">
          <w:rPr>
            <w:noProof/>
            <w:webHidden/>
          </w:rPr>
          <w:fldChar w:fldCharType="begin"/>
        </w:r>
        <w:r w:rsidR="00BC07B7">
          <w:rPr>
            <w:noProof/>
            <w:webHidden/>
          </w:rPr>
          <w:instrText xml:space="preserve"> PAGEREF _Toc144802530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5A557DCA" w14:textId="5CB49FA9"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1" w:history="1">
        <w:r w:rsidR="00BC07B7" w:rsidRPr="00D76E44">
          <w:rPr>
            <w:rStyle w:val="a3"/>
            <w:noProof/>
          </w:rPr>
          <w:t>B.3</w:t>
        </w:r>
        <w:r w:rsidR="00BC07B7">
          <w:rPr>
            <w:rFonts w:asciiTheme="minorHAnsi" w:eastAsiaTheme="minorEastAsia" w:hAnsiTheme="minorHAnsi" w:cstheme="minorBidi"/>
            <w:noProof/>
            <w:kern w:val="2"/>
            <w:sz w:val="21"/>
            <w:szCs w:val="22"/>
            <w:lang w:eastAsia="zh-CN"/>
          </w:rPr>
          <w:tab/>
        </w:r>
        <w:r w:rsidR="00BC07B7" w:rsidRPr="00D76E44">
          <w:rPr>
            <w:rStyle w:val="a3"/>
            <w:noProof/>
          </w:rPr>
          <w:t>TDChangeset Encoding Example</w:t>
        </w:r>
        <w:r w:rsidR="00BC07B7">
          <w:rPr>
            <w:noProof/>
            <w:webHidden/>
          </w:rPr>
          <w:tab/>
        </w:r>
        <w:r w:rsidR="00BC07B7">
          <w:rPr>
            <w:noProof/>
            <w:webHidden/>
          </w:rPr>
          <w:fldChar w:fldCharType="begin"/>
        </w:r>
        <w:r w:rsidR="00BC07B7">
          <w:rPr>
            <w:noProof/>
            <w:webHidden/>
          </w:rPr>
          <w:instrText xml:space="preserve"> PAGEREF _Toc144802531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1CC78C92" w14:textId="44580969"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2" w:history="1">
        <w:r w:rsidR="00BC07B7" w:rsidRPr="00D76E44">
          <w:rPr>
            <w:rStyle w:val="a3"/>
            <w:noProof/>
          </w:rPr>
          <w:t>B.3.1</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Changeset</w:t>
        </w:r>
        <w:r w:rsidR="00BC07B7">
          <w:rPr>
            <w:noProof/>
            <w:webHidden/>
          </w:rPr>
          <w:tab/>
        </w:r>
        <w:r w:rsidR="00BC07B7">
          <w:rPr>
            <w:noProof/>
            <w:webHidden/>
          </w:rPr>
          <w:fldChar w:fldCharType="begin"/>
        </w:r>
        <w:r w:rsidR="00BC07B7">
          <w:rPr>
            <w:noProof/>
            <w:webHidden/>
          </w:rPr>
          <w:instrText xml:space="preserve"> PAGEREF _Toc144802532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2E687CE1" w14:textId="73777ACA" w:rsidR="00BC07B7" w:rsidRDefault="005805C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3" w:history="1">
        <w:r w:rsidR="00BC07B7" w:rsidRPr="00D76E44">
          <w:rPr>
            <w:rStyle w:val="a3"/>
            <w:noProof/>
          </w:rPr>
          <w:t>B.4</w:t>
        </w:r>
        <w:r w:rsidR="00BC07B7">
          <w:rPr>
            <w:rFonts w:asciiTheme="minorHAnsi" w:eastAsiaTheme="minorEastAsia" w:hAnsiTheme="minorHAnsi" w:cstheme="minorBidi"/>
            <w:noProof/>
            <w:kern w:val="2"/>
            <w:sz w:val="21"/>
            <w:szCs w:val="22"/>
            <w:lang w:eastAsia="zh-CN"/>
          </w:rPr>
          <w:tab/>
        </w:r>
        <w:r w:rsidR="00BC07B7" w:rsidRPr="00D76E44">
          <w:rPr>
            <w:rStyle w:val="a3"/>
            <w:noProof/>
          </w:rPr>
          <w:t>Non-EO Imagery TrainingDataset Encoding Examples</w:t>
        </w:r>
        <w:r w:rsidR="00BC07B7">
          <w:rPr>
            <w:noProof/>
            <w:webHidden/>
          </w:rPr>
          <w:tab/>
        </w:r>
        <w:r w:rsidR="00BC07B7">
          <w:rPr>
            <w:noProof/>
            <w:webHidden/>
          </w:rPr>
          <w:fldChar w:fldCharType="begin"/>
        </w:r>
        <w:r w:rsidR="00BC07B7">
          <w:rPr>
            <w:noProof/>
            <w:webHidden/>
          </w:rPr>
          <w:instrText xml:space="preserve"> PAGEREF _Toc144802533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98B9448" w14:textId="5DA2A30F"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4" w:history="1">
        <w:r w:rsidR="00BC07B7" w:rsidRPr="00D76E44">
          <w:rPr>
            <w:rStyle w:val="a3"/>
            <w:noProof/>
          </w:rPr>
          <w:t>B.4.1</w:t>
        </w:r>
        <w:r w:rsidR="00BC07B7">
          <w:rPr>
            <w:rFonts w:asciiTheme="minorHAnsi" w:eastAsiaTheme="minorEastAsia" w:hAnsiTheme="minorHAnsi" w:cstheme="minorBidi"/>
            <w:noProof/>
            <w:kern w:val="2"/>
            <w:sz w:val="21"/>
            <w:szCs w:val="22"/>
            <w:lang w:eastAsia="zh-CN"/>
          </w:rPr>
          <w:tab/>
        </w:r>
        <w:r w:rsidR="00BC07B7" w:rsidRPr="00D76E44">
          <w:rPr>
            <w:rStyle w:val="a3"/>
            <w:noProof/>
          </w:rPr>
          <w:t>ERA5 Dataset</w:t>
        </w:r>
        <w:r w:rsidR="00BC07B7">
          <w:rPr>
            <w:noProof/>
            <w:webHidden/>
          </w:rPr>
          <w:tab/>
        </w:r>
        <w:r w:rsidR="00BC07B7">
          <w:rPr>
            <w:noProof/>
            <w:webHidden/>
          </w:rPr>
          <w:fldChar w:fldCharType="begin"/>
        </w:r>
        <w:r w:rsidR="00BC07B7">
          <w:rPr>
            <w:noProof/>
            <w:webHidden/>
          </w:rPr>
          <w:instrText xml:space="preserve"> PAGEREF _Toc144802534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AC49878" w14:textId="34C11155"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5" w:history="1">
        <w:r w:rsidR="00BC07B7" w:rsidRPr="00D76E44">
          <w:rPr>
            <w:rStyle w:val="a3"/>
            <w:noProof/>
          </w:rPr>
          <w:t>B.4.2</w:t>
        </w:r>
        <w:r w:rsidR="00BC07B7">
          <w:rPr>
            <w:rFonts w:asciiTheme="minorHAnsi" w:eastAsiaTheme="minorEastAsia" w:hAnsiTheme="minorHAnsi" w:cstheme="minorBidi"/>
            <w:noProof/>
            <w:kern w:val="2"/>
            <w:sz w:val="21"/>
            <w:szCs w:val="22"/>
            <w:lang w:eastAsia="zh-CN"/>
          </w:rPr>
          <w:tab/>
        </w:r>
        <w:r w:rsidR="00BC07B7" w:rsidRPr="00D76E44">
          <w:rPr>
            <w:rStyle w:val="a3"/>
            <w:noProof/>
          </w:rPr>
          <w:t>SCIRec Dataset</w:t>
        </w:r>
        <w:r w:rsidR="00BC07B7">
          <w:rPr>
            <w:noProof/>
            <w:webHidden/>
          </w:rPr>
          <w:tab/>
        </w:r>
        <w:r w:rsidR="00BC07B7">
          <w:rPr>
            <w:noProof/>
            <w:webHidden/>
          </w:rPr>
          <w:fldChar w:fldCharType="begin"/>
        </w:r>
        <w:r w:rsidR="00BC07B7">
          <w:rPr>
            <w:noProof/>
            <w:webHidden/>
          </w:rPr>
          <w:instrText xml:space="preserve"> PAGEREF _Toc144802535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631A3FC8" w14:textId="25BFD517" w:rsidR="00BC07B7" w:rsidRDefault="005805C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6" w:history="1">
        <w:r w:rsidR="00BC07B7" w:rsidRPr="00D76E44">
          <w:rPr>
            <w:rStyle w:val="a3"/>
            <w:noProof/>
          </w:rPr>
          <w:t>B.4.3</w:t>
        </w:r>
        <w:r w:rsidR="00BC07B7">
          <w:rPr>
            <w:rFonts w:asciiTheme="minorHAnsi" w:eastAsiaTheme="minorEastAsia" w:hAnsiTheme="minorHAnsi" w:cstheme="minorBidi"/>
            <w:noProof/>
            <w:kern w:val="2"/>
            <w:sz w:val="21"/>
            <w:szCs w:val="22"/>
            <w:lang w:eastAsia="zh-CN"/>
          </w:rPr>
          <w:tab/>
        </w:r>
        <w:r w:rsidR="00BC07B7" w:rsidRPr="00D76E44">
          <w:rPr>
            <w:rStyle w:val="a3"/>
            <w:noProof/>
          </w:rPr>
          <w:t>nuScenes Dataset</w:t>
        </w:r>
        <w:r w:rsidR="00BC07B7">
          <w:rPr>
            <w:noProof/>
            <w:webHidden/>
          </w:rPr>
          <w:tab/>
        </w:r>
        <w:r w:rsidR="00BC07B7">
          <w:rPr>
            <w:noProof/>
            <w:webHidden/>
          </w:rPr>
          <w:fldChar w:fldCharType="begin"/>
        </w:r>
        <w:r w:rsidR="00BC07B7">
          <w:rPr>
            <w:noProof/>
            <w:webHidden/>
          </w:rPr>
          <w:instrText xml:space="preserve"> PAGEREF _Toc144802536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010DD62B" w14:textId="0464A543" w:rsidR="00BC07B7" w:rsidRDefault="005805CA">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7" w:history="1">
        <w:r w:rsidR="00BC07B7" w:rsidRPr="00D76E44">
          <w:rPr>
            <w:rStyle w:val="a3"/>
            <w:noProof/>
          </w:rPr>
          <w:t>Annex C</w:t>
        </w:r>
        <w:r w:rsidR="00BC07B7">
          <w:rPr>
            <w:rFonts w:asciiTheme="minorHAnsi" w:eastAsiaTheme="minorEastAsia" w:hAnsiTheme="minorHAnsi" w:cstheme="minorBidi"/>
            <w:noProof/>
            <w:kern w:val="2"/>
            <w:sz w:val="21"/>
            <w:szCs w:val="22"/>
            <w:lang w:eastAsia="zh-CN"/>
          </w:rPr>
          <w:tab/>
        </w:r>
        <w:r w:rsidR="00BC07B7" w:rsidRPr="00D76E44">
          <w:rPr>
            <w:rStyle w:val="a3"/>
            <w:noProof/>
          </w:rPr>
          <w:t>Revision History (Informative)</w:t>
        </w:r>
        <w:r w:rsidR="00BC07B7">
          <w:rPr>
            <w:noProof/>
            <w:webHidden/>
          </w:rPr>
          <w:tab/>
        </w:r>
        <w:r w:rsidR="00BC07B7">
          <w:rPr>
            <w:noProof/>
            <w:webHidden/>
          </w:rPr>
          <w:fldChar w:fldCharType="begin"/>
        </w:r>
        <w:r w:rsidR="00BC07B7">
          <w:rPr>
            <w:noProof/>
            <w:webHidden/>
          </w:rPr>
          <w:instrText xml:space="preserve"> PAGEREF _Toc144802537 \h </w:instrText>
        </w:r>
        <w:r w:rsidR="00BC07B7">
          <w:rPr>
            <w:noProof/>
            <w:webHidden/>
          </w:rPr>
        </w:r>
        <w:r w:rsidR="00BC07B7">
          <w:rPr>
            <w:noProof/>
            <w:webHidden/>
          </w:rPr>
          <w:fldChar w:fldCharType="separate"/>
        </w:r>
        <w:r w:rsidR="004C25CF">
          <w:rPr>
            <w:noProof/>
            <w:webHidden/>
          </w:rPr>
          <w:t>47</w:t>
        </w:r>
        <w:r w:rsidR="00BC07B7">
          <w:rPr>
            <w:noProof/>
            <w:webHidden/>
          </w:rPr>
          <w:fldChar w:fldCharType="end"/>
        </w:r>
      </w:hyperlink>
    </w:p>
    <w:p w14:paraId="0ADDE26D" w14:textId="4A9519A1" w:rsidR="00BC07B7" w:rsidRDefault="005805CA">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8" w:history="1">
        <w:r w:rsidR="00BC07B7" w:rsidRPr="00D76E44">
          <w:rPr>
            <w:rStyle w:val="a3"/>
            <w:noProof/>
          </w:rPr>
          <w:t>Annex D</w:t>
        </w:r>
        <w:r w:rsidR="00BC07B7">
          <w:rPr>
            <w:rFonts w:asciiTheme="minorHAnsi" w:eastAsiaTheme="minorEastAsia" w:hAnsiTheme="minorHAnsi" w:cstheme="minorBidi"/>
            <w:noProof/>
            <w:kern w:val="2"/>
            <w:sz w:val="21"/>
            <w:szCs w:val="22"/>
            <w:lang w:eastAsia="zh-CN"/>
          </w:rPr>
          <w:tab/>
        </w:r>
        <w:r w:rsidR="00BC07B7" w:rsidRPr="00D76E44">
          <w:rPr>
            <w:rStyle w:val="a3"/>
            <w:noProof/>
          </w:rPr>
          <w:t>Bibliography</w:t>
        </w:r>
        <w:r w:rsidR="00BC07B7">
          <w:rPr>
            <w:noProof/>
            <w:webHidden/>
          </w:rPr>
          <w:tab/>
        </w:r>
        <w:r w:rsidR="00BC07B7">
          <w:rPr>
            <w:noProof/>
            <w:webHidden/>
          </w:rPr>
          <w:fldChar w:fldCharType="begin"/>
        </w:r>
        <w:r w:rsidR="00BC07B7">
          <w:rPr>
            <w:noProof/>
            <w:webHidden/>
          </w:rPr>
          <w:instrText xml:space="preserve"> PAGEREF _Toc144802538 \h </w:instrText>
        </w:r>
        <w:r w:rsidR="00BC07B7">
          <w:rPr>
            <w:noProof/>
            <w:webHidden/>
          </w:rPr>
        </w:r>
        <w:r w:rsidR="00BC07B7">
          <w:rPr>
            <w:noProof/>
            <w:webHidden/>
          </w:rPr>
          <w:fldChar w:fldCharType="separate"/>
        </w:r>
        <w:r w:rsidR="004C25CF">
          <w:rPr>
            <w:noProof/>
            <w:webHidden/>
          </w:rPr>
          <w:t>48</w:t>
        </w:r>
        <w:r w:rsidR="00BC07B7">
          <w:rPr>
            <w:noProof/>
            <w:webHidden/>
          </w:rPr>
          <w:fldChar w:fldCharType="end"/>
        </w:r>
      </w:hyperlink>
    </w:p>
    <w:p w14:paraId="34D4798A" w14:textId="00A1AEEB"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44802481"/>
      <w:r>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5" w:name="_Toc144802482"/>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4480248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F55487" w:rsidR="00BB6F9C" w:rsidRDefault="005805CA" w:rsidP="00BA340D">
      <w:hyperlink r:id="rId11" w:history="1">
        <w:r w:rsidR="00A971BF" w:rsidRPr="00120CDB">
          <w:rPr>
            <w:rStyle w:val="a3"/>
          </w:rPr>
          <w:t xml:space="preserve">OGC: OGC 23-008r2, </w:t>
        </w:r>
        <w:r w:rsidR="00BB6F9C" w:rsidRPr="00120CDB">
          <w:rPr>
            <w:rStyle w:val="a3"/>
          </w:rPr>
          <w:t>OGC Training Data Markup Language for Artificial Intelligence (TrainingDML-AI) Part1: Conceptual Model Standard, 2023</w:t>
        </w:r>
      </w:hyperlink>
    </w:p>
    <w:p w14:paraId="3E196041" w14:textId="2524F57D" w:rsidR="009A7B37" w:rsidRDefault="005805CA"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5805CA"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5805CA"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5805CA"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77777777" w:rsidR="00372BF7" w:rsidRPr="00D81E93" w:rsidRDefault="005805CA" w:rsidP="00B7512F">
      <w:pPr>
        <w:rPr>
          <w:color w:val="000000" w:themeColor="text1"/>
        </w:rPr>
      </w:pPr>
      <w:hyperlink r:id="rId16" w:history="1">
        <w:r w:rsidR="00372BF7" w:rsidRPr="00DA0CF8">
          <w:rPr>
            <w:rStyle w:val="a3"/>
          </w:rPr>
          <w:t>ISO 19107:2019 Geographic information — Spatial schema</w:t>
        </w:r>
      </w:hyperlink>
    </w:p>
    <w:p w14:paraId="2698BDD9" w14:textId="77777777" w:rsidR="00372BF7" w:rsidRPr="00D81E93" w:rsidRDefault="005805CA"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CB806B2" w:rsidR="00372BF7" w:rsidRDefault="005805CA"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7" w:name="_Toc144802484"/>
      <w:r>
        <w:t>Terms and Definitions</w:t>
      </w:r>
      <w:bookmarkEnd w:id="7"/>
    </w:p>
    <w:p w14:paraId="6BFF1DFF" w14:textId="73ED4FDA"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4480248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4480248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4480248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B4C0912" w:rsidR="00126855" w:rsidRDefault="00126855" w:rsidP="00126855">
      <w:pPr>
        <w:pStyle w:val="Definition"/>
      </w:pPr>
      <w:r w:rsidRPr="00C47021">
        <w:t xml:space="preserve">SOURCE: </w:t>
      </w:r>
      <w:bookmarkEnd w:id="19"/>
      <w:bookmarkEnd w:id="20"/>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1" w:name="_Toc144802488"/>
      <w:bookmarkStart w:id="22" w:name="_Toc110449362"/>
      <w:bookmarkStart w:id="23"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01CBF21E" w:rsidR="00126855" w:rsidRDefault="00373601" w:rsidP="00126855">
      <w:pPr>
        <w:pStyle w:val="Definition"/>
        <w:jc w:val="both"/>
      </w:pPr>
      <w:r>
        <w:t xml:space="preserve">is </w:t>
      </w:r>
      <w:r w:rsidR="001531D8" w:rsidRPr="00C40DD9">
        <w:t xml:space="preserve">a collection of </w:t>
      </w:r>
      <w:r w:rsidR="001531D8">
        <w:t>samples</w:t>
      </w:r>
      <w:r w:rsidR="001531D8" w:rsidRPr="00C40DD9">
        <w:t>, often labelled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4480248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7" w:name="_Toc112436601"/>
      <w:bookmarkStart w:id="28" w:name="_Toc144802490"/>
      <w:r w:rsidRPr="001C22DE">
        <w:t>JavaScript Object Notation (JSON)</w:t>
      </w:r>
      <w:bookmarkEnd w:id="27"/>
      <w:bookmarkEnd w:id="2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9" w:name="_Toc112436602"/>
      <w:bookmarkStart w:id="30" w:name="_Toc144802491"/>
      <w:r>
        <w:rPr>
          <w:lang w:eastAsia="zh-CN"/>
        </w:rPr>
        <w:t>JSON Schema</w:t>
      </w:r>
      <w:bookmarkEnd w:id="29"/>
      <w:bookmarkEnd w:id="3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1" w:name="_Toc144802492"/>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44802493"/>
      <w:r>
        <w:t>Identifiers</w:t>
      </w:r>
      <w:bookmarkEnd w:id="32"/>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3" w:name="_Toc89644833"/>
      <w:bookmarkStart w:id="34" w:name="_Toc110449374"/>
      <w:bookmarkStart w:id="35" w:name="_Toc144802494"/>
      <w:r w:rsidRPr="00647BBA">
        <w:t xml:space="preserve">Abbreviated </w:t>
      </w:r>
      <w:r w:rsidR="00331403">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44802495"/>
      <w:r>
        <w:t>Overview</w:t>
      </w:r>
      <w:bookmarkEnd w:id="36"/>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A training dataset document conforming to this standard is a JSON document whose root value is an AI_TrainingDataset object.</w:t>
      </w:r>
    </w:p>
    <w:p w14:paraId="576CC06F" w14:textId="77777777" w:rsidR="001C5635" w:rsidRDefault="001C5635" w:rsidP="001C5635">
      <w:pPr>
        <w:pStyle w:val="2"/>
      </w:pPr>
      <w:bookmarkStart w:id="37" w:name="_Toc144802496"/>
      <w:r>
        <w:t>JavaScript Object Notation</w:t>
      </w:r>
      <w:bookmarkEnd w:id="37"/>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as defined in the ECMAScript Programming Language Standard and can represent four primitive types (strings, numbers, boolean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8" w:name="_Toc144802497"/>
      <w:r>
        <w:t xml:space="preserve">Requirements for </w:t>
      </w:r>
      <w:r w:rsidR="006F15EC">
        <w:t>TrainingDML</w:t>
      </w:r>
      <w:r w:rsidR="00F0513C">
        <w:t>-</w:t>
      </w:r>
      <w:r w:rsidR="006F15EC">
        <w:t xml:space="preserve">AI </w:t>
      </w:r>
      <w:r w:rsidR="001C5635" w:rsidRPr="001C5635">
        <w:t>JSON Encoding</w:t>
      </w:r>
      <w:bookmarkEnd w:id="38"/>
    </w:p>
    <w:p w14:paraId="37CB16EE" w14:textId="4CE567F2" w:rsidR="00893F6A" w:rsidRDefault="00F43BDD" w:rsidP="003A289F">
      <w:pPr>
        <w:pStyle w:val="2"/>
      </w:pPr>
      <w:bookmarkStart w:id="39" w:name="_Toc14480249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39"/>
    </w:p>
    <w:p w14:paraId="6AC07B9E" w14:textId="5C55A756" w:rsidR="0064604D" w:rsidRDefault="0036549D" w:rsidP="000222CD">
      <w:pPr>
        <w:pStyle w:val="3"/>
      </w:pPr>
      <w:bookmarkStart w:id="40" w:name="_Toc144802499"/>
      <w:r>
        <w:t xml:space="preserve">Requirements </w:t>
      </w:r>
      <w:r w:rsidR="002A72CD">
        <w:t>C</w:t>
      </w:r>
      <w:r>
        <w:t xml:space="preserve">lass: </w:t>
      </w:r>
      <w:r w:rsidR="0064604D">
        <w:t>JSON base type</w:t>
      </w:r>
      <w:bookmarkEnd w:id="40"/>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3E4229FF" w:rsidR="0036549D" w:rsidRDefault="0036549D" w:rsidP="0064604D"/>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6BB3CC0E" w:rsidR="00EB51ED" w:rsidRDefault="00EB51ED" w:rsidP="003A289F">
            <w:pPr>
              <w:rPr>
                <w:lang w:eastAsia="zh-CN"/>
              </w:rPr>
            </w:pPr>
            <w:r>
              <w:rPr>
                <w:lang w:eastAsia="zh-CN"/>
              </w:rPr>
              <w:t xml:space="preserve">Each </w:t>
            </w:r>
            <w:r w:rsidR="00B339CA">
              <w:rPr>
                <w:lang w:eastAsia="zh-CN"/>
              </w:rPr>
              <w:t>NamedValue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1" w:name="OLE_LINK7"/>
      <w:bookmarkStart w:id="4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1"/>
    <w:bookmarkEnd w:id="42"/>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3" w:name="_Toc144802500"/>
      <w:r>
        <w:t xml:space="preserve">Requirements </w:t>
      </w:r>
      <w:r w:rsidR="00192233">
        <w:t>C</w:t>
      </w:r>
      <w:r>
        <w:t xml:space="preserve">lass: </w:t>
      </w:r>
      <w:r w:rsidR="006368B9">
        <w:t>ISO metadata</w:t>
      </w:r>
      <w:r w:rsidR="006A0B1F">
        <w:t xml:space="preserve"> type</w:t>
      </w:r>
      <w:bookmarkEnd w:id="43"/>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r w:rsidR="00155957">
        <w:rPr>
          <w:lang w:val="en-GB" w:eastAsia="zh-CN"/>
        </w:rPr>
        <w:t>MD_Band</w:t>
      </w:r>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3E1C5FEE" w:rsidR="00B569BC" w:rsidRDefault="00695D23" w:rsidP="001560B5">
            <w:pPr>
              <w:rPr>
                <w:lang w:eastAsia="zh-CN"/>
              </w:rPr>
            </w:pPr>
            <w:r>
              <w:rPr>
                <w:lang w:eastAsia="zh-CN"/>
              </w:rPr>
              <w:t>Each MD_Band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4" w:name="OLE_LINK9"/>
            <w:bookmarkStart w:id="45" w:name="OLE_LINK10"/>
            <w:r w:rsidRPr="001560B5">
              <w:rPr>
                <w:lang w:eastAsia="zh-CN"/>
              </w:rPr>
              <w:t>https://schemas.isotc211.org/19115/-1/mrc/1.3</w:t>
            </w:r>
            <w:r>
              <w:rPr>
                <w:lang w:eastAsia="zh-CN"/>
              </w:rPr>
              <w:t>#</w:t>
            </w:r>
            <w:r w:rsidRPr="001560B5">
              <w:rPr>
                <w:lang w:eastAsia="zh-CN"/>
              </w:rPr>
              <w:t>MD_Band</w:t>
            </w:r>
            <w:bookmarkEnd w:id="44"/>
            <w:bookmarkEnd w:id="45"/>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6" w:name="OLE_LINK13"/>
      <w:bookmarkStart w:id="47"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6"/>
    <w:bookmarkEnd w:id="47"/>
    <w:p w14:paraId="17A950D5" w14:textId="77777777" w:rsidR="00C109CB" w:rsidRDefault="00C109CB" w:rsidP="00BC73BF">
      <w:pPr>
        <w:rPr>
          <w:lang w:val="en-GB" w:eastAsia="zh-CN"/>
        </w:rPr>
      </w:pPr>
    </w:p>
    <w:p w14:paraId="2B55F1BA" w14:textId="19C4381C" w:rsidR="00BC73BF" w:rsidRDefault="00BC73BF" w:rsidP="00BC73BF">
      <w:pPr>
        <w:rPr>
          <w:lang w:val="en-GB" w:eastAsia="zh-CN"/>
        </w:rPr>
      </w:pPr>
      <w:r>
        <w:rPr>
          <w:lang w:val="en-GB" w:eastAsia="zh-CN"/>
        </w:rPr>
        <w:t>The encoding of EX_Extent</w:t>
      </w:r>
      <w:r w:rsidRPr="00F31DD0">
        <w:rPr>
          <w:lang w:val="en-GB" w:eastAsia="zh-CN"/>
        </w:rPr>
        <w:t xml:space="preserve"> </w:t>
      </w:r>
      <w:r>
        <w:rPr>
          <w:lang w:val="en-GB" w:eastAsia="zh-CN"/>
        </w:rPr>
        <w:t>follows GeoJSON for Bounding Box.</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12D41363" w:rsidR="00BC73BF" w:rsidRDefault="00BC73BF" w:rsidP="003A289F">
            <w:pPr>
              <w:rPr>
                <w:lang w:eastAsia="zh-CN"/>
              </w:rPr>
            </w:pPr>
            <w:r>
              <w:rPr>
                <w:lang w:eastAsia="zh-CN"/>
              </w:rPr>
              <w:t>Each EX_Extent value</w:t>
            </w:r>
            <w:r w:rsidRPr="002352E3">
              <w:rPr>
                <w:lang w:eastAsia="zh-CN"/>
              </w:rPr>
              <w:t xml:space="preserve"> shall be encoded using the GeoJSON </w:t>
            </w:r>
            <w:r>
              <w:rPr>
                <w:lang w:eastAsia="zh-CN"/>
              </w:rPr>
              <w:t>bounding box</w:t>
            </w:r>
            <w:r w:rsidRPr="002352E3">
              <w:rPr>
                <w:lang w:eastAsia="zh-CN"/>
              </w:rPr>
              <w:t xml:space="preserve"> encoding</w:t>
            </w:r>
            <w:r w:rsidR="00BB00C5">
              <w:rPr>
                <w:lang w:eastAsia="zh-CN"/>
              </w:rPr>
              <w:t xml:space="preserve"> defined in RFC 7946 Section 5:</w:t>
            </w:r>
          </w:p>
          <w:p w14:paraId="5C1F32D5" w14:textId="3AAE4DD3" w:rsidR="00BB00C5" w:rsidRPr="00BB00C5" w:rsidRDefault="00BB00C5" w:rsidP="003A289F">
            <w:pPr>
              <w:rPr>
                <w:lang w:eastAsia="zh-CN"/>
              </w:rPr>
            </w:pPr>
            <w:bookmarkStart w:id="48" w:name="OLE_LINK11"/>
            <w:bookmarkStart w:id="49" w:name="OLE_LINK12"/>
            <w:r w:rsidRPr="00BB00C5">
              <w:rPr>
                <w:lang w:eastAsia="zh-CN"/>
              </w:rPr>
              <w:t>https://datatracker.ietf.org/doc/html/rfc7946#section-5</w:t>
            </w:r>
            <w:bookmarkEnd w:id="48"/>
            <w:bookmarkEnd w:id="49"/>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07B31E75" w:rsidR="00B8437F" w:rsidRDefault="00B8437F" w:rsidP="00BC73BF">
      <w:pPr>
        <w:pStyle w:val="List1OGCletters"/>
        <w:numPr>
          <w:ilvl w:val="0"/>
          <w:numId w:val="21"/>
        </w:numPr>
        <w:rPr>
          <w:lang w:eastAsia="zh-CN"/>
        </w:rPr>
      </w:pPr>
      <w:r>
        <w:rPr>
          <w:lang w:eastAsia="zh-CN"/>
        </w:rPr>
        <w:t>[120.0, 30.0, 10.0, 130.0, 40.0, 20.0]</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CI_Citation</w:t>
      </w:r>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7777777" w:rsidR="00E86FA9" w:rsidRDefault="00267851" w:rsidP="005E3AB7">
            <w:pPr>
              <w:rPr>
                <w:lang w:eastAsia="zh-CN"/>
              </w:rPr>
            </w:pPr>
            <w:bookmarkStart w:id="50" w:name="OLE_LINK15"/>
            <w:bookmarkStart w:id="51"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0"/>
            <w:bookmarkEnd w:id="51"/>
          </w:p>
          <w:p w14:paraId="2D9BDBC9" w14:textId="14DE4F9E" w:rsidR="00267851" w:rsidRDefault="00116510" w:rsidP="005E3AB7">
            <w:pPr>
              <w:rPr>
                <w:lang w:eastAsia="zh-CN"/>
              </w:rPr>
            </w:pPr>
            <w:r w:rsidRPr="00116510">
              <w:rPr>
                <w:lang w:eastAsia="zh-CN"/>
              </w:rPr>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2" w:name="OLE_LINK17"/>
      <w:bookmarkStart w:id="53"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4" w:name="OLE_LINK5"/>
      <w:bookmarkStart w:id="55" w:name="OLE_LINK6"/>
      <w:bookmarkEnd w:id="52"/>
      <w:bookmarkEnd w:id="53"/>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r w:rsidR="00045B87">
        <w:rPr>
          <w:lang w:eastAsia="zh-CN"/>
        </w:rPr>
        <w:t>MD</w:t>
      </w:r>
      <w:r>
        <w:rPr>
          <w:lang w:eastAsia="zh-CN"/>
        </w:rPr>
        <w:t>_</w:t>
      </w:r>
      <w:r w:rsidR="00045B87">
        <w:rPr>
          <w:lang w:eastAsia="zh-CN"/>
        </w:rPr>
        <w:t>Scope</w:t>
      </w:r>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77777777" w:rsidR="006D0E99" w:rsidRDefault="00045B87" w:rsidP="00EF651B">
            <w:pPr>
              <w:rPr>
                <w:lang w:eastAsia="zh-CN"/>
              </w:rPr>
            </w:pPr>
            <w:r>
              <w:rPr>
                <w:lang w:eastAsia="zh-CN"/>
              </w:rPr>
              <w:t>Each MD_Scope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lastRenderedPageBreak/>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levelDescription</w:t>
      </w:r>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6" w:name="_Toc144802501"/>
      <w:bookmarkEnd w:id="54"/>
      <w:bookmarkEnd w:id="55"/>
      <w:r>
        <w:t xml:space="preserve">Requirements </w:t>
      </w:r>
      <w:r w:rsidR="00192233">
        <w:t>C</w:t>
      </w:r>
      <w:r>
        <w:t>lass: ISO quality type</w:t>
      </w:r>
      <w:bookmarkEnd w:id="56"/>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t xml:space="preserve">A </w:t>
      </w:r>
      <w:r w:rsidR="00F4546E">
        <w:rPr>
          <w:lang w:val="en-GB" w:eastAsia="zh-CN"/>
        </w:rPr>
        <w:t>Quality</w:t>
      </w:r>
      <w:r w:rsidR="00E344A7">
        <w:rPr>
          <w:lang w:val="en-GB" w:eastAsia="zh-CN"/>
        </w:rPr>
        <w:t>Element</w:t>
      </w:r>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pPr>
      <w:bookmarkStart w:id="57" w:name="_Ref112421793"/>
      <w:r>
        <w:t xml:space="preserve">Table </w:t>
      </w:r>
      <w:fldSimple w:instr=" SEQ Table \* ARABIC ">
        <w:r w:rsidR="000D67EA">
          <w:rPr>
            <w:noProof/>
          </w:rPr>
          <w:t>1</w:t>
        </w:r>
      </w:fldSimple>
      <w:bookmarkEnd w:id="57"/>
      <w:r>
        <w:t xml:space="preserve"> </w:t>
      </w:r>
      <w:r w:rsidR="00E367A3">
        <w:t>Quality</w:t>
      </w:r>
      <w:r>
        <w:t>Element properties</w:t>
      </w:r>
    </w:p>
    <w:tbl>
      <w:tblPr>
        <w:tblStyle w:val="af1"/>
        <w:tblW w:w="5000" w:type="pct"/>
        <w:tblLook w:val="04A0" w:firstRow="1" w:lastRow="0" w:firstColumn="1" w:lastColumn="0" w:noHBand="0" w:noVBand="1"/>
      </w:tblPr>
      <w:tblGrid>
        <w:gridCol w:w="1980"/>
        <w:gridCol w:w="2410"/>
        <w:gridCol w:w="2409"/>
        <w:gridCol w:w="1831"/>
      </w:tblGrid>
      <w:tr w:rsidR="00962A02" w14:paraId="23B94B99" w14:textId="77777777" w:rsidTr="001402F8">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410" w:type="dxa"/>
            <w:vAlign w:val="center"/>
          </w:tcPr>
          <w:p w14:paraId="097B145F" w14:textId="77777777" w:rsidR="00962A02" w:rsidRPr="009A6478" w:rsidRDefault="00962A02" w:rsidP="003A289F">
            <w:pPr>
              <w:jc w:val="center"/>
              <w:rPr>
                <w:b/>
                <w:bCs/>
              </w:rPr>
            </w:pPr>
            <w:r w:rsidRPr="009A6478">
              <w:rPr>
                <w:b/>
                <w:bCs/>
              </w:rPr>
              <w:t>Definition</w:t>
            </w:r>
          </w:p>
        </w:tc>
        <w:tc>
          <w:tcPr>
            <w:tcW w:w="2409"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1402F8">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410"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409"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1402F8">
        <w:tc>
          <w:tcPr>
            <w:tcW w:w="1980" w:type="dxa"/>
            <w:vAlign w:val="center"/>
          </w:tcPr>
          <w:p w14:paraId="1695F3B1" w14:textId="04A5609E" w:rsidR="00962A02" w:rsidRDefault="006C1E55" w:rsidP="003A289F">
            <w:pPr>
              <w:rPr>
                <w:lang w:eastAsia="zh-CN"/>
              </w:rPr>
            </w:pPr>
            <w:r>
              <w:rPr>
                <w:lang w:eastAsia="zh-CN"/>
              </w:rPr>
              <w:t>measure</w:t>
            </w:r>
          </w:p>
        </w:tc>
        <w:tc>
          <w:tcPr>
            <w:tcW w:w="2410"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409" w:type="dxa"/>
            <w:vAlign w:val="center"/>
          </w:tcPr>
          <w:p w14:paraId="0A2DEB02" w14:textId="66CCC488" w:rsidR="00962A02" w:rsidRDefault="00C919CE" w:rsidP="003A289F">
            <w:pPr>
              <w:rPr>
                <w:lang w:eastAsia="zh-CN"/>
              </w:rPr>
            </w:pPr>
            <w:r>
              <w:rPr>
                <w:rFonts w:hint="eastAsia"/>
                <w:lang w:eastAsia="zh-CN"/>
              </w:rPr>
              <w:t>C</w:t>
            </w:r>
            <w:r>
              <w:rPr>
                <w:lang w:eastAsia="zh-CN"/>
              </w:rPr>
              <w:t>haracterString [0..1]</w:t>
            </w:r>
          </w:p>
        </w:tc>
        <w:tc>
          <w:tcPr>
            <w:tcW w:w="1831"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1402F8">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410"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409" w:type="dxa"/>
            <w:vAlign w:val="center"/>
          </w:tcPr>
          <w:p w14:paraId="0A740216" w14:textId="080DAB67" w:rsidR="00962A02" w:rsidRDefault="00C919CE" w:rsidP="003A289F">
            <w:r>
              <w:rPr>
                <w:rFonts w:hint="eastAsia"/>
                <w:lang w:eastAsia="zh-CN"/>
              </w:rPr>
              <w:t>C</w:t>
            </w:r>
            <w:r>
              <w:rPr>
                <w:lang w:eastAsia="zh-CN"/>
              </w:rPr>
              <w:t>haracterString [0..1]</w:t>
            </w:r>
          </w:p>
        </w:tc>
        <w:tc>
          <w:tcPr>
            <w:tcW w:w="1831"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1402F8">
        <w:tc>
          <w:tcPr>
            <w:tcW w:w="1980" w:type="dxa"/>
            <w:vAlign w:val="center"/>
          </w:tcPr>
          <w:p w14:paraId="5EE43995" w14:textId="671ACF18" w:rsidR="00962A02" w:rsidRDefault="006C1E55" w:rsidP="003A289F">
            <w:pPr>
              <w:rPr>
                <w:lang w:eastAsia="zh-CN"/>
              </w:rPr>
            </w:pPr>
            <w:r>
              <w:rPr>
                <w:rFonts w:hint="eastAsia"/>
                <w:lang w:eastAsia="zh-CN"/>
              </w:rPr>
              <w:lastRenderedPageBreak/>
              <w:t>r</w:t>
            </w:r>
            <w:r>
              <w:rPr>
                <w:lang w:eastAsia="zh-CN"/>
              </w:rPr>
              <w:t>esult</w:t>
            </w:r>
          </w:p>
        </w:tc>
        <w:tc>
          <w:tcPr>
            <w:tcW w:w="2410"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409" w:type="dxa"/>
            <w:vAlign w:val="center"/>
          </w:tcPr>
          <w:p w14:paraId="36EA0A63" w14:textId="33F66803" w:rsidR="00962A02" w:rsidRDefault="00D00F6F" w:rsidP="003A289F">
            <w:pPr>
              <w:rPr>
                <w:lang w:eastAsia="zh-CN"/>
              </w:rPr>
            </w:pPr>
            <w:r>
              <w:rPr>
                <w:rFonts w:hint="eastAsia"/>
                <w:lang w:eastAsia="zh-CN"/>
              </w:rPr>
              <w:t>C</w:t>
            </w:r>
            <w:r>
              <w:rPr>
                <w:lang w:eastAsia="zh-CN"/>
              </w:rPr>
              <w:t xml:space="preserve">haracterString </w:t>
            </w:r>
            <w:r w:rsidR="00A22D27">
              <w:rPr>
                <w:lang w:eastAsia="zh-CN"/>
              </w:rPr>
              <w:t>[1..</w:t>
            </w:r>
            <w:r w:rsidR="00241992">
              <w:rPr>
                <w:lang w:eastAsia="zh-CN"/>
              </w:rPr>
              <w:t>1</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350C01E0" w14:textId="77777777" w:rsidR="00B10ECB" w:rsidRDefault="00B10ECB" w:rsidP="00B10ECB">
      <w:pPr>
        <w:rPr>
          <w:lang w:eastAsia="zh-CN"/>
        </w:rPr>
      </w:pPr>
      <w:r>
        <w:rPr>
          <w:lang w:eastAsia="zh-CN"/>
        </w:rPr>
        <w:t>{</w:t>
      </w:r>
    </w:p>
    <w:p w14:paraId="28B0BE53" w14:textId="6AA61CD0" w:rsidR="00B10ECB" w:rsidRDefault="00B10ECB" w:rsidP="00B10EC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FormatConsistency</w:t>
      </w:r>
      <w:r w:rsidR="00FC3581">
        <w:rPr>
          <w:lang w:eastAsia="zh-CN"/>
        </w:rPr>
        <w:t>”</w:t>
      </w:r>
      <w:r>
        <w:rPr>
          <w:lang w:eastAsia="zh-CN"/>
        </w:rPr>
        <w:t>,</w:t>
      </w:r>
    </w:p>
    <w:p w14:paraId="1F8248BA" w14:textId="39D0BD37" w:rsidR="00B10ECB" w:rsidRDefault="00B10ECB" w:rsidP="00B10EC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Percentage of training samples with inconsistent image format</w:t>
      </w:r>
      <w:r w:rsidR="00FC3581">
        <w:rPr>
          <w:lang w:eastAsia="zh-CN"/>
        </w:rPr>
        <w:t>”</w:t>
      </w:r>
      <w:r>
        <w:rPr>
          <w:lang w:eastAsia="zh-CN"/>
        </w:rPr>
        <w:t>,</w:t>
      </w:r>
    </w:p>
    <w:p w14:paraId="642CC17D" w14:textId="2DFD4F19" w:rsidR="00B10ECB" w:rsidRDefault="00B10ECB" w:rsidP="00B10ECB">
      <w:pPr>
        <w:rPr>
          <w:lang w:eastAsia="zh-CN"/>
        </w:rPr>
      </w:pPr>
      <w:r>
        <w:rPr>
          <w:lang w:eastAsia="zh-CN"/>
        </w:rPr>
        <w:t xml:space="preserve">      </w:t>
      </w:r>
      <w:r w:rsidR="00FC3581">
        <w:rPr>
          <w:lang w:eastAsia="zh-CN"/>
        </w:rPr>
        <w:t>“</w:t>
      </w:r>
      <w:r>
        <w:rPr>
          <w:lang w:eastAsia="zh-CN"/>
        </w:rPr>
        <w:t>evaluationMethod</w:t>
      </w:r>
      <w:r w:rsidR="00FC3581">
        <w:rPr>
          <w:lang w:eastAsia="zh-CN"/>
        </w:rPr>
        <w:t>”</w:t>
      </w:r>
      <w:r>
        <w:rPr>
          <w:lang w:eastAsia="zh-CN"/>
        </w:rPr>
        <w:t xml:space="preserve">: </w:t>
      </w:r>
      <w:r w:rsidR="00FC3581">
        <w:rPr>
          <w:lang w:eastAsia="zh-CN"/>
        </w:rPr>
        <w:t>“</w:t>
      </w:r>
      <w:r>
        <w:rPr>
          <w:lang w:eastAsia="zh-CN"/>
        </w:rPr>
        <w:t>Full test method to calculate the percentage of training samples with inconsistent format</w:t>
      </w:r>
      <w:r w:rsidR="00FC3581">
        <w:rPr>
          <w:lang w:eastAsia="zh-CN"/>
        </w:rPr>
        <w:t>”</w:t>
      </w:r>
      <w:r>
        <w:rPr>
          <w:lang w:eastAsia="zh-CN"/>
        </w:rPr>
        <w:t>,</w:t>
      </w:r>
    </w:p>
    <w:p w14:paraId="2407C1E9" w14:textId="725D5F94" w:rsidR="00B10ECB" w:rsidRDefault="00B10ECB" w:rsidP="00B10EC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w:t>
      </w:r>
      <w:r w:rsidR="00FC3581">
        <w:rPr>
          <w:lang w:eastAsia="zh-CN"/>
        </w:rPr>
        <w:t>”</w:t>
      </w:r>
    </w:p>
    <w:p w14:paraId="395DA080" w14:textId="6A6909B3" w:rsidR="00B10ECB" w:rsidRDefault="00B10ECB" w:rsidP="00B10ECB">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8" w:name="_Toc144802502"/>
      <w:r>
        <w:t xml:space="preserve">Requirements </w:t>
      </w:r>
      <w:r w:rsidR="00192233">
        <w:t>C</w:t>
      </w:r>
      <w:r>
        <w:t>lass: geospatial type</w:t>
      </w:r>
      <w:bookmarkEnd w:id="58"/>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req/geospatialtype/feature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GeoJSON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req/geospatialtype/feature</w:t>
            </w:r>
          </w:p>
          <w:p w14:paraId="04E6251D" w14:textId="77777777" w:rsidR="00876785" w:rsidRDefault="00876785" w:rsidP="00EF651B">
            <w:pPr>
              <w:rPr>
                <w:lang w:eastAsia="zh-CN"/>
              </w:rPr>
            </w:pPr>
            <w:bookmarkStart w:id="59" w:name="OLE_LINK19"/>
            <w:bookmarkStart w:id="60" w:name="OLE_LINK20"/>
            <w:r>
              <w:rPr>
                <w:lang w:eastAsia="zh-CN"/>
              </w:rPr>
              <w:t>Each Feature value</w:t>
            </w:r>
            <w:r w:rsidRPr="002352E3">
              <w:rPr>
                <w:lang w:eastAsia="zh-CN"/>
              </w:rPr>
              <w:t xml:space="preserve"> shall be encoded using the GeoJSON </w:t>
            </w:r>
            <w:r>
              <w:rPr>
                <w:lang w:eastAsia="zh-CN"/>
              </w:rPr>
              <w:t>feature</w:t>
            </w:r>
            <w:r w:rsidRPr="002352E3">
              <w:rPr>
                <w:lang w:eastAsia="zh-CN"/>
              </w:rPr>
              <w:t xml:space="preserve"> encoding</w:t>
            </w:r>
            <w:r>
              <w:rPr>
                <w:lang w:eastAsia="zh-CN"/>
              </w:rPr>
              <w:t xml:space="preserve"> defined in RFC 7946 Section 3.2</w:t>
            </w:r>
            <w:bookmarkEnd w:id="59"/>
            <w:bookmarkEnd w:id="60"/>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lastRenderedPageBreak/>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2FCE785"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1" w:name="_Toc144802503"/>
      <w:r>
        <w:t>Requirement</w:t>
      </w:r>
      <w:r w:rsidR="009F2B0C">
        <w:t>s</w:t>
      </w:r>
      <w:r>
        <w:t xml:space="preserve"> </w:t>
      </w:r>
      <w:r w:rsidR="00192233">
        <w:t>C</w:t>
      </w:r>
      <w:r>
        <w:t xml:space="preserve">lass: </w:t>
      </w:r>
      <w:r w:rsidR="00B32192">
        <w:t>AI_TrainingDataset</w:t>
      </w:r>
      <w:bookmarkEnd w:id="61"/>
    </w:p>
    <w:p w14:paraId="0BB3CDB1" w14:textId="3EDE1067" w:rsidR="00CD698E" w:rsidRPr="00CD698E" w:rsidRDefault="00CD698E" w:rsidP="00CD698E">
      <w:pPr>
        <w:rPr>
          <w:lang w:eastAsia="zh-CN"/>
        </w:rPr>
      </w:pPr>
      <w:r>
        <w:rPr>
          <w:rFonts w:hint="eastAsia"/>
          <w:lang w:eastAsia="zh-CN"/>
        </w:rPr>
        <w:t>T</w:t>
      </w:r>
      <w:r>
        <w:rPr>
          <w:lang w:eastAsia="zh-CN"/>
        </w:rPr>
        <w:t>his Requirements class defines a JSON encoding for AI_TrainingDataset</w:t>
      </w:r>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/req/base/jsonbasetype</w:t>
            </w:r>
          </w:p>
        </w:tc>
      </w:tr>
      <w:tr w:rsidR="001B56F2" w14:paraId="4CD8C0F8" w14:textId="77777777" w:rsidTr="00B96180">
        <w:tc>
          <w:tcPr>
            <w:tcW w:w="1667" w:type="dxa"/>
          </w:tcPr>
          <w:p w14:paraId="13C7F4BE" w14:textId="77777777" w:rsidR="001B56F2" w:rsidRDefault="001B56F2" w:rsidP="00B96180">
            <w:r>
              <w:rPr>
                <w:rFonts w:hint="eastAsia"/>
                <w:lang w:eastAsia="zh-CN"/>
              </w:rPr>
              <w:t>D</w:t>
            </w:r>
            <w:r>
              <w:rPr>
                <w:lang w:eastAsia="zh-CN"/>
              </w:rPr>
              <w:t>ependency</w:t>
            </w:r>
          </w:p>
        </w:tc>
        <w:tc>
          <w:tcPr>
            <w:tcW w:w="4428" w:type="dxa"/>
          </w:tcPr>
          <w:p w14:paraId="7904EBD8" w14:textId="25FFC5B6" w:rsidR="001B56F2" w:rsidRDefault="001B56F2" w:rsidP="00B96180">
            <w:r>
              <w:rPr>
                <w:rFonts w:hint="eastAsia"/>
                <w:lang w:eastAsia="zh-CN"/>
              </w:rPr>
              <w:t>/req/base/isometadatatype</w:t>
            </w:r>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/req/aitrainingdata</w:t>
            </w:r>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/req/aitask</w:t>
            </w:r>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/req/ailabeling</w:t>
            </w:r>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/req/aidataquality</w:t>
            </w:r>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r w:rsidR="00A05BC6">
        <w:rPr>
          <w:lang w:val="en-GB" w:eastAsia="zh-CN"/>
        </w:rPr>
        <w:t>AI_TrainingDataset</w:t>
      </w:r>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lastRenderedPageBreak/>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4854AA0B"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pPr>
      <w:bookmarkStart w:id="62" w:name="_Ref112248173"/>
      <w:r>
        <w:t xml:space="preserve">Table </w:t>
      </w:r>
      <w:fldSimple w:instr=" SEQ Table \* ARABIC ">
        <w:r w:rsidR="000D67EA">
          <w:rPr>
            <w:noProof/>
          </w:rPr>
          <w:t>2</w:t>
        </w:r>
      </w:fldSimple>
      <w:bookmarkEnd w:id="62"/>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[1..1]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lastRenderedPageBreak/>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r>
              <w:rPr>
                <w:rFonts w:hint="eastAsia"/>
                <w:lang w:eastAsia="zh-CN"/>
              </w:rPr>
              <w:t>CharacterString</w:t>
            </w:r>
            <w:r>
              <w:rPr>
                <w:lang w:eastAsia="zh-CN"/>
              </w:rPr>
              <w:t xml:space="preserve"> [0..1]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r>
              <w:rPr>
                <w:lang w:eastAsia="zh-CN"/>
              </w:rPr>
              <w:t>1..1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r>
              <w:rPr>
                <w:rFonts w:hint="eastAsia"/>
                <w:lang w:eastAsia="zh-CN"/>
              </w:rPr>
              <w:t>classficationSchema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r>
              <w:rPr>
                <w:rFonts w:hint="eastAsia"/>
                <w:lang w:eastAsia="zh-CN"/>
              </w:rPr>
              <w:t>NamedValue [</w:t>
            </w:r>
            <w:r>
              <w:rPr>
                <w:lang w:eastAsia="zh-CN"/>
              </w:rPr>
              <w:t>1..1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bookmarkStart w:id="63" w:name="_GoBack"/>
            <w:bookmarkEnd w:id="63"/>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lastRenderedPageBreak/>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r>
              <w:rPr>
                <w:rFonts w:hint="eastAsia"/>
                <w:lang w:eastAsia="zh-CN"/>
              </w:rPr>
              <w:t>A</w:t>
            </w:r>
            <w:r>
              <w:rPr>
                <w:lang w:eastAsia="zh-CN"/>
              </w:rPr>
              <w:t>I_TrainingData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r w:rsidR="009E3233">
        <w:rPr>
          <w:lang w:eastAsia="zh-CN"/>
        </w:rPr>
        <w:t>footballField</w:t>
      </w:r>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r w:rsidR="009E3233">
        <w:rPr>
          <w:lang w:eastAsia="zh-CN"/>
        </w:rPr>
        <w:t>railwayStation</w:t>
      </w:r>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FC3581">
        <w:rPr>
          <w:lang w:eastAsia="zh-CN"/>
        </w:rPr>
        <w:t>“</w:t>
      </w:r>
      <w:r w:rsidR="00FD76ED">
        <w:rPr>
          <w:lang w:eastAsia="zh-CN"/>
        </w:rPr>
        <w:t>googleEarth</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r w:rsidRPr="00A3291F">
        <w:rPr>
          <w:lang w:val="en-GB" w:eastAsia="zh-CN"/>
        </w:rPr>
        <w:t>AI_MetricsInLiterature</w:t>
      </w:r>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5BD964F9"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pPr>
      <w:bookmarkStart w:id="64" w:name="_Ref112339732"/>
      <w:r>
        <w:lastRenderedPageBreak/>
        <w:t xml:space="preserve">Table </w:t>
      </w:r>
      <w:fldSimple w:instr=" SEQ Table \* ARABIC ">
        <w:r w:rsidR="000D67EA">
          <w:rPr>
            <w:noProof/>
          </w:rPr>
          <w:t>3</w:t>
        </w:r>
      </w:fldSimple>
      <w:bookmarkEnd w:id="64"/>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r w:rsidR="00E9353E">
        <w:rPr>
          <w:lang w:val="en-GB" w:eastAsia="zh-CN"/>
        </w:rPr>
        <w:t>AI_EOTrainingDataset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4F1A7493"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pPr>
      <w:bookmarkStart w:id="65" w:name="_Ref112337512"/>
      <w:r>
        <w:t xml:space="preserve">Table </w:t>
      </w:r>
      <w:fldSimple w:instr=" SEQ Table \* ARABIC ">
        <w:r w:rsidR="000D67EA">
          <w:rPr>
            <w:noProof/>
          </w:rPr>
          <w:t>4</w:t>
        </w:r>
      </w:fldSimple>
      <w:bookmarkEnd w:id="65"/>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lastRenderedPageBreak/>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DE3C08">
        <w:rPr>
          <w:lang w:eastAsia="zh-CN"/>
        </w:rPr>
        <w:t>EO</w:t>
      </w:r>
      <w:r>
        <w:rPr>
          <w:lang w:eastAsia="zh-CN"/>
        </w:rPr>
        <w:t>TrainingDataset</w:t>
      </w:r>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r>
        <w:rPr>
          <w:lang w:eastAsia="zh-CN"/>
        </w:rPr>
        <w:t>imageSize</w:t>
      </w:r>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r>
        <w:rPr>
          <w:lang w:eastAsia="zh-CN"/>
        </w:rPr>
        <w:t>footballField</w:t>
      </w:r>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r>
        <w:rPr>
          <w:lang w:eastAsia="zh-CN"/>
        </w:rPr>
        <w:t>railwayStation</w:t>
      </w:r>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lastRenderedPageBreak/>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EOTrainingData</w:t>
      </w:r>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r>
        <w:rPr>
          <w:lang w:eastAsia="zh-CN"/>
        </w:rPr>
        <w:t>dataSources</w:t>
      </w:r>
      <w:r w:rsidR="00FC3581">
        <w:rPr>
          <w:lang w:eastAsia="zh-CN"/>
        </w:rPr>
        <w:t>”</w:t>
      </w:r>
      <w:r>
        <w:rPr>
          <w:lang w:eastAsia="zh-CN"/>
        </w:rPr>
        <w:t>: [</w:t>
      </w:r>
      <w:r w:rsidR="00FC3581">
        <w:rPr>
          <w:lang w:eastAsia="zh-CN"/>
        </w:rPr>
        <w:t>“</w:t>
      </w:r>
      <w:r>
        <w:rPr>
          <w:lang w:eastAsia="zh-CN"/>
        </w:rPr>
        <w:t>googleEarth</w:t>
      </w:r>
      <w:r w:rsidR="00FC3581">
        <w:rPr>
          <w:lang w:eastAsia="zh-CN"/>
        </w:rPr>
        <w:t>”</w:t>
      </w:r>
      <w:r>
        <w:rPr>
          <w:lang w:eastAsia="zh-CN"/>
        </w:rPr>
        <w:t>],</w:t>
      </w:r>
      <w:r>
        <w:rPr>
          <w:rFonts w:hint="eastAsia"/>
          <w:lang w:eastAsia="zh-CN"/>
        </w:rPr>
        <w:t xml:space="preserve"> </w:t>
      </w:r>
      <w:r w:rsidR="00FC3581">
        <w:rPr>
          <w:lang w:eastAsia="zh-CN"/>
        </w:rPr>
        <w:t>“</w:t>
      </w:r>
      <w:r>
        <w:rPr>
          <w:lang w:eastAsia="zh-CN"/>
        </w:rPr>
        <w:t>dataURL</w:t>
      </w:r>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SceneLabel</w:t>
      </w:r>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6" w:name="_Toc144802504"/>
      <w:r>
        <w:t xml:space="preserve">Requirements </w:t>
      </w:r>
      <w:r w:rsidR="00192233">
        <w:t>C</w:t>
      </w:r>
      <w:r>
        <w:t xml:space="preserve">lass: </w:t>
      </w:r>
      <w:r w:rsidR="00B32192">
        <w:t>AI_TrainingData</w:t>
      </w:r>
      <w:bookmarkEnd w:id="66"/>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r w:rsidR="004D65D1">
        <w:rPr>
          <w:lang w:eastAsia="zh-CN"/>
        </w:rPr>
        <w:t>AI_TrainingData</w:t>
      </w:r>
      <w:r w:rsidR="00301B82">
        <w:rPr>
          <w:lang w:eastAsia="zh-CN"/>
        </w:rPr>
        <w:t xml:space="preserve"> module</w:t>
      </w:r>
      <w:r>
        <w:rPr>
          <w:lang w:eastAsia="zh-CN"/>
        </w:rPr>
        <w:t xml:space="preserve">, which is based on the current version of the UML model presented 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/req/base/jsonbasetype</w:t>
            </w:r>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/req/base/isometadatatype</w:t>
            </w:r>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r w:rsidR="001A336E">
        <w:rPr>
          <w:lang w:val="en-GB" w:eastAsia="zh-CN"/>
        </w:rPr>
        <w:t>AI_TrainingData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58954703"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pPr>
      <w:bookmarkStart w:id="67" w:name="_Ref112399172"/>
      <w:r>
        <w:lastRenderedPageBreak/>
        <w:t xml:space="preserve">Table </w:t>
      </w:r>
      <w:fldSimple w:instr=" SEQ Table \* ARABIC ">
        <w:r w:rsidR="000D67EA">
          <w:rPr>
            <w:noProof/>
          </w:rPr>
          <w:t>6</w:t>
        </w:r>
      </w:fldSimple>
      <w:bookmarkEnd w:id="67"/>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CC248D">
        <w:rPr>
          <w:lang w:eastAsia="zh-CN"/>
        </w:rPr>
        <w:t>Abstract</w:t>
      </w:r>
      <w:r>
        <w:rPr>
          <w:lang w:eastAsia="zh-CN"/>
        </w:rPr>
        <w:t>TrainingData</w:t>
      </w:r>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r w:rsidR="005F309E" w:rsidRPr="005F309E">
        <w:rPr>
          <w:lang w:eastAsia="zh-CN"/>
        </w:rPr>
        <w:t>dataSources</w:t>
      </w:r>
      <w:r>
        <w:rPr>
          <w:lang w:eastAsia="zh-CN"/>
        </w:rPr>
        <w:t>”</w:t>
      </w:r>
      <w:r w:rsidR="005F309E" w:rsidRPr="005F309E">
        <w:rPr>
          <w:lang w:eastAsia="zh-CN"/>
        </w:rPr>
        <w:t>: [</w:t>
      </w:r>
      <w:r>
        <w:rPr>
          <w:lang w:eastAsia="zh-CN"/>
        </w:rPr>
        <w:t>“</w:t>
      </w:r>
      <w:r w:rsidR="005F309E" w:rsidRPr="005F309E">
        <w:rPr>
          <w:lang w:eastAsia="zh-CN"/>
        </w:rPr>
        <w:t>googleEarth</w:t>
      </w:r>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lastRenderedPageBreak/>
        <w:t>“</w:t>
      </w:r>
      <w:r w:rsidR="005F309E" w:rsidRPr="005F309E">
        <w:rPr>
          <w:lang w:eastAsia="zh-CN"/>
        </w:rPr>
        <w:t>dataURL</w:t>
      </w:r>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r w:rsidR="005F309E" w:rsidRPr="005F309E">
        <w:rPr>
          <w:lang w:eastAsia="zh-CN"/>
        </w:rPr>
        <w:t>AI_SceneLabel</w:t>
      </w:r>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7AF5ECC9"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An AI_EOTrainingData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068364FB"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pPr>
      <w:bookmarkStart w:id="68" w:name="_Ref112413019"/>
      <w:r>
        <w:t xml:space="preserve">Table </w:t>
      </w:r>
      <w:fldSimple w:instr=" SEQ Table \* ARABIC ">
        <w:r w:rsidR="000D67EA">
          <w:rPr>
            <w:noProof/>
          </w:rPr>
          <w:t>7</w:t>
        </w:r>
      </w:fldSimple>
      <w:bookmarkEnd w:id="68"/>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lastRenderedPageBreak/>
              <w:t>dat</w:t>
            </w:r>
            <w:r>
              <w:rPr>
                <w:lang w:eastAsia="zh-CN"/>
              </w:rPr>
              <w:t>aURL</w:t>
            </w:r>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AI_EOTrainingData</w:t>
      </w:r>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r w:rsidR="00802A5B" w:rsidRPr="005F309E">
        <w:rPr>
          <w:lang w:eastAsia="zh-CN"/>
        </w:rPr>
        <w:t>dataSources</w:t>
      </w:r>
      <w:r>
        <w:rPr>
          <w:lang w:eastAsia="zh-CN"/>
        </w:rPr>
        <w:t>”</w:t>
      </w:r>
      <w:r w:rsidR="00802A5B" w:rsidRPr="005F309E">
        <w:rPr>
          <w:lang w:eastAsia="zh-CN"/>
        </w:rPr>
        <w:t>: [</w:t>
      </w:r>
      <w:r>
        <w:rPr>
          <w:lang w:eastAsia="zh-CN"/>
        </w:rPr>
        <w:t>“</w:t>
      </w:r>
      <w:r w:rsidR="00802A5B" w:rsidRPr="005F309E">
        <w:rPr>
          <w:lang w:eastAsia="zh-CN"/>
        </w:rPr>
        <w:t>googleEarth</w:t>
      </w:r>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r w:rsidR="00802A5B" w:rsidRPr="005F309E">
        <w:rPr>
          <w:lang w:eastAsia="zh-CN"/>
        </w:rPr>
        <w:t>dataURL</w:t>
      </w:r>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r w:rsidRPr="005F309E">
        <w:rPr>
          <w:lang w:eastAsia="zh-CN"/>
        </w:rPr>
        <w:t>AI_SceneLabel</w:t>
      </w:r>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9" w:name="_Toc144802505"/>
      <w:r>
        <w:t xml:space="preserve">Requirements </w:t>
      </w:r>
      <w:r w:rsidR="00192233">
        <w:t>C</w:t>
      </w:r>
      <w:r>
        <w:t xml:space="preserve">lass: </w:t>
      </w:r>
      <w:r w:rsidR="00B32192">
        <w:t>AI_Task</w:t>
      </w:r>
      <w:bookmarkEnd w:id="69"/>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r w:rsidR="002C4A48">
        <w:rPr>
          <w:lang w:eastAsia="zh-CN"/>
        </w:rPr>
        <w:t>AI_Task</w:t>
      </w:r>
      <w:r w:rsidR="007C47BF">
        <w:rPr>
          <w:lang w:eastAsia="zh-CN"/>
        </w:rPr>
        <w:t xml:space="preserve"> module</w:t>
      </w:r>
      <w:r>
        <w:rPr>
          <w:lang w:eastAsia="zh-CN"/>
        </w:rPr>
        <w:t xml:space="preserve">, which is based on the current version of the UML model presented 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/req/base/jsonbasetype</w:t>
            </w:r>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/req/base/isometadatatype</w:t>
            </w:r>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AI_Task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06FB7D24" w:rsidR="00974EB2" w:rsidRDefault="00974EB2" w:rsidP="003A289F">
            <w:pPr>
              <w:rPr>
                <w:lang w:eastAsia="zh-CN"/>
              </w:rPr>
            </w:pPr>
            <w:r>
              <w:rPr>
                <w:lang w:eastAsia="zh-CN"/>
              </w:rPr>
              <w:lastRenderedPageBreak/>
              <w:t xml:space="preserve">Each </w:t>
            </w:r>
            <w:r>
              <w:rPr>
                <w:lang w:val="en-GB" w:eastAsia="zh-CN"/>
              </w:rPr>
              <w:t>AI_Task</w:t>
            </w:r>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pPr>
      <w:bookmarkStart w:id="70" w:name="_Ref112414006"/>
      <w:r>
        <w:t xml:space="preserve">Table </w:t>
      </w:r>
      <w:fldSimple w:instr=" SEQ Table \* ARABIC ">
        <w:r w:rsidR="000D67EA">
          <w:rPr>
            <w:noProof/>
          </w:rPr>
          <w:t>8</w:t>
        </w:r>
      </w:fldSimple>
      <w:bookmarkEnd w:id="70"/>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An AI_</w:t>
      </w:r>
      <w:r w:rsidR="009159F1">
        <w:rPr>
          <w:lang w:val="en-GB" w:eastAsia="zh-CN"/>
        </w:rPr>
        <w:t>EO</w:t>
      </w:r>
      <w:r>
        <w:rPr>
          <w:lang w:val="en-GB" w:eastAsia="zh-CN"/>
        </w:rPr>
        <w:t>Task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req/aitask/task</w:t>
            </w:r>
          </w:p>
          <w:p w14:paraId="5C7B5173" w14:textId="0AB6F8C0"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pPr>
      <w:bookmarkStart w:id="71" w:name="_Ref112414243"/>
      <w:r>
        <w:lastRenderedPageBreak/>
        <w:t xml:space="preserve">Table </w:t>
      </w:r>
      <w:fldSimple w:instr=" SEQ Table \* ARABIC ">
        <w:r w:rsidR="000D67EA">
          <w:rPr>
            <w:noProof/>
          </w:rPr>
          <w:t>9</w:t>
        </w:r>
      </w:fldSimple>
      <w:bookmarkEnd w:id="71"/>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2" w:name="_Toc144802506"/>
      <w:r>
        <w:t xml:space="preserve">Requirements </w:t>
      </w:r>
      <w:r w:rsidR="00192233">
        <w:t>C</w:t>
      </w:r>
      <w:r>
        <w:t xml:space="preserve">lass: </w:t>
      </w:r>
      <w:r w:rsidR="00B32192">
        <w:t>AI_Label</w:t>
      </w:r>
      <w:bookmarkEnd w:id="72"/>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AI_Label</w:t>
      </w:r>
      <w:r w:rsidR="007C47BF">
        <w:rPr>
          <w:lang w:eastAsia="zh-CN"/>
        </w:rPr>
        <w:t xml:space="preserve"> module</w:t>
      </w:r>
      <w:r>
        <w:rPr>
          <w:lang w:eastAsia="zh-CN"/>
        </w:rPr>
        <w:t>, which is based on the current version of the UML model presented 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/req/base/jsonbasetype</w:t>
            </w:r>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/req/base/isometadatatype</w:t>
            </w:r>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/req/base/geospatialtype</w:t>
            </w:r>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lastRenderedPageBreak/>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An AI_</w:t>
      </w:r>
      <w:r w:rsidR="00DB0195">
        <w:rPr>
          <w:lang w:val="en-GB" w:eastAsia="zh-CN"/>
        </w:rPr>
        <w:t>Label</w:t>
      </w:r>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pPr>
      <w:bookmarkStart w:id="73" w:name="_Ref112414586"/>
      <w:r>
        <w:t xml:space="preserve">Table </w:t>
      </w:r>
      <w:fldSimple w:instr=" SEQ Table \* ARABIC ">
        <w:r w:rsidR="000D67EA">
          <w:rPr>
            <w:noProof/>
          </w:rPr>
          <w:t>10</w:t>
        </w:r>
      </w:fldSimple>
      <w:bookmarkEnd w:id="73"/>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[0..1]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[0..1]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AI_SceneLabel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00774E7F" w:rsidR="00E33DEC" w:rsidRDefault="00E33DEC" w:rsidP="003A289F">
            <w:pPr>
              <w:rPr>
                <w:lang w:eastAsia="zh-CN"/>
              </w:rPr>
            </w:pPr>
            <w:r>
              <w:rPr>
                <w:lang w:eastAsia="zh-CN"/>
              </w:rPr>
              <w:t xml:space="preserve">Each </w:t>
            </w:r>
            <w:r>
              <w:rPr>
                <w:lang w:val="en-GB" w:eastAsia="zh-CN"/>
              </w:rPr>
              <w:t>AI_SceneLabel</w:t>
            </w:r>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pPr>
      <w:bookmarkStart w:id="74" w:name="_Ref112414887"/>
      <w:r>
        <w:lastRenderedPageBreak/>
        <w:t xml:space="preserve">Table </w:t>
      </w:r>
      <w:fldSimple w:instr=" SEQ Table \* ARABIC ">
        <w:r w:rsidR="000D67EA">
          <w:rPr>
            <w:noProof/>
          </w:rPr>
          <w:t>11</w:t>
        </w:r>
      </w:fldSimple>
      <w:bookmarkEnd w:id="74"/>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757D6FAE"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pPr>
      <w:bookmarkStart w:id="75" w:name="_Ref112414915"/>
      <w:r>
        <w:t xml:space="preserve">Table </w:t>
      </w:r>
      <w:fldSimple w:instr=" SEQ Table \* ARABIC ">
        <w:r w:rsidR="000D67EA">
          <w:rPr>
            <w:noProof/>
          </w:rPr>
          <w:t>12</w:t>
        </w:r>
      </w:fldSimple>
      <w:bookmarkEnd w:id="75"/>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r w:rsidR="004A56A7">
              <w:rPr>
                <w:lang w:eastAsia="zh-CN"/>
              </w:rPr>
              <w:t>0..1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lastRenderedPageBreak/>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AI_PixelLabel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40F6F919"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pPr>
      <w:bookmarkStart w:id="76" w:name="_Ref112417337"/>
      <w:r>
        <w:t xml:space="preserve">Table </w:t>
      </w:r>
      <w:fldSimple w:instr=" SEQ Table \* ARABIC ">
        <w:r w:rsidR="000D67EA">
          <w:rPr>
            <w:noProof/>
          </w:rPr>
          <w:t>13</w:t>
        </w:r>
      </w:fldSimple>
      <w:bookmarkEnd w:id="76"/>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r>
              <w:rPr>
                <w:rFonts w:hint="eastAsia"/>
                <w:lang w:eastAsia="zh-CN"/>
              </w:rPr>
              <w:t>CharacterString [</w:t>
            </w:r>
            <w:r>
              <w:rPr>
                <w:lang w:eastAsia="zh-CN"/>
              </w:rPr>
              <w:t>1..1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lastRenderedPageBreak/>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7" w:name="_Toc144802507"/>
      <w:r>
        <w:t xml:space="preserve">Requirements </w:t>
      </w:r>
      <w:r w:rsidR="00192233">
        <w:t>C</w:t>
      </w:r>
      <w:r>
        <w:t xml:space="preserve">lass: </w:t>
      </w:r>
      <w:r w:rsidR="00B32192">
        <w:t>AI_Labeling</w:t>
      </w:r>
      <w:bookmarkEnd w:id="77"/>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AI_Labeling</w:t>
      </w:r>
      <w:r w:rsidR="00905291">
        <w:rPr>
          <w:lang w:eastAsia="zh-CN"/>
        </w:rPr>
        <w:t xml:space="preserve"> module</w:t>
      </w:r>
      <w:r>
        <w:rPr>
          <w:lang w:eastAsia="zh-CN"/>
        </w:rPr>
        <w:t>, which is based on the current version of the UML model presented 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/req/base/jsonbasetype</w:t>
            </w:r>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/req/base/isometadatatype</w:t>
            </w:r>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29B6B29D" w:rsidR="008103B1" w:rsidRDefault="008103B1" w:rsidP="003A289F">
            <w:pPr>
              <w:rPr>
                <w:lang w:eastAsia="zh-CN"/>
              </w:rPr>
            </w:pPr>
            <w:r>
              <w:rPr>
                <w:lang w:eastAsia="zh-CN"/>
              </w:rPr>
              <w:t>Each AI_</w:t>
            </w:r>
            <w:r>
              <w:rPr>
                <w:lang w:val="en-GB" w:eastAsia="zh-CN"/>
              </w:rPr>
              <w:t>Labeling</w:t>
            </w:r>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pPr>
      <w:bookmarkStart w:id="78" w:name="_Ref112418674"/>
      <w:r>
        <w:lastRenderedPageBreak/>
        <w:t xml:space="preserve">Table </w:t>
      </w:r>
      <w:fldSimple w:instr=" SEQ Table \* ARABIC ">
        <w:r w:rsidR="000D67EA">
          <w:rPr>
            <w:noProof/>
          </w:rPr>
          <w:t>14</w:t>
        </w:r>
      </w:fldSimple>
      <w:bookmarkEnd w:id="78"/>
      <w:r>
        <w:t xml:space="preserve"> AI_</w:t>
      </w:r>
      <w:r w:rsidRPr="008103B1">
        <w:rPr>
          <w:lang w:val="en-GB" w:eastAsia="zh-CN"/>
        </w:rPr>
        <w:t xml:space="preserve"> </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AI_Labeler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lastRenderedPageBreak/>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6AF4885B"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pPr>
      <w:bookmarkStart w:id="79" w:name="_Ref112420006"/>
      <w:r>
        <w:t xml:space="preserve">Table </w:t>
      </w:r>
      <w:fldSimple w:instr=" SEQ Table \* ARABIC ">
        <w:r w:rsidR="000D67EA">
          <w:rPr>
            <w:noProof/>
          </w:rPr>
          <w:t>15</w:t>
        </w:r>
      </w:fldSimple>
      <w:bookmarkEnd w:id="79"/>
      <w:r>
        <w:t xml:space="preserve"> AI_</w:t>
      </w:r>
      <w:r w:rsidRPr="008103B1">
        <w:rPr>
          <w:lang w:val="en-GB" w:eastAsia="zh-CN"/>
        </w:rPr>
        <w:t xml:space="preserve"> </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An AI_Label</w:t>
      </w:r>
      <w:r w:rsidR="008E715B">
        <w:rPr>
          <w:lang w:val="en-GB" w:eastAsia="zh-CN"/>
        </w:rPr>
        <w:t>ingProcedure</w:t>
      </w:r>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556573F5"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pPr>
      <w:bookmarkStart w:id="80" w:name="_Ref112420150"/>
      <w:r>
        <w:t xml:space="preserve">Table </w:t>
      </w:r>
      <w:fldSimple w:instr=" SEQ Table \* ARABIC ">
        <w:r w:rsidR="000D67EA">
          <w:rPr>
            <w:noProof/>
          </w:rPr>
          <w:t>16</w:t>
        </w:r>
      </w:fldSimple>
      <w:bookmarkEnd w:id="80"/>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lastRenderedPageBreak/>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r>
              <w:rPr>
                <w:rFonts w:hint="eastAsia"/>
                <w:lang w:eastAsia="zh-CN"/>
              </w:rPr>
              <w:t>CharacterString [</w:t>
            </w:r>
            <w:r>
              <w:rPr>
                <w:lang w:eastAsia="zh-CN"/>
              </w:rPr>
              <w:t>1..*</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r>
              <w:rPr>
                <w:rFonts w:hint="eastAsia"/>
                <w:lang w:eastAsia="zh-CN"/>
              </w:rPr>
              <w:t>CharacterString [</w:t>
            </w:r>
            <w:r>
              <w:rPr>
                <w:lang w:eastAsia="zh-CN"/>
              </w:rPr>
              <w:t>0..1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1" w:name="_Toc144802508"/>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81"/>
    </w:p>
    <w:p w14:paraId="01CA3B7A" w14:textId="20AB9F6A" w:rsidR="000637EE" w:rsidRDefault="000637EE" w:rsidP="000637EE">
      <w:pPr>
        <w:rPr>
          <w:lang w:val="en-GB" w:eastAsia="zh-CN"/>
        </w:rPr>
      </w:pPr>
      <w:r>
        <w:rPr>
          <w:lang w:val="en-GB" w:eastAsia="zh-CN"/>
        </w:rPr>
        <w:t xml:space="preserve">An AI_ClassBalanceDegree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0105CE82"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pPr>
      <w:r>
        <w:t xml:space="preserve">Table </w:t>
      </w:r>
      <w:fldSimple w:instr=" SEQ Table \* ARABIC ">
        <w:r>
          <w:rPr>
            <w:noProof/>
          </w:rPr>
          <w:t>17</w:t>
        </w:r>
      </w:fldSimple>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3"/>
        <w:gridCol w:w="2789"/>
        <w:gridCol w:w="1445"/>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lastRenderedPageBreak/>
              <w:t>evaluationMethod</w:t>
            </w:r>
          </w:p>
        </w:tc>
        <w:tc>
          <w:tcPr>
            <w:tcW w:w="2710"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C676D85" w14:textId="77777777" w:rsidR="0088027B" w:rsidRDefault="0088027B" w:rsidP="0088027B">
      <w:pPr>
        <w:rPr>
          <w:lang w:eastAsia="zh-CN"/>
        </w:rPr>
      </w:pPr>
      <w:r>
        <w:rPr>
          <w:lang w:eastAsia="zh-CN"/>
        </w:rPr>
        <w:t>{</w:t>
      </w:r>
    </w:p>
    <w:p w14:paraId="06E16FB2" w14:textId="18922C76" w:rsidR="0088027B" w:rsidRDefault="0088027B" w:rsidP="0088027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ClassBalanceDegree</w:t>
      </w:r>
      <w:r w:rsidR="00FC3581">
        <w:rPr>
          <w:lang w:eastAsia="zh-CN"/>
        </w:rPr>
        <w:t>”</w:t>
      </w:r>
      <w:r>
        <w:rPr>
          <w:lang w:eastAsia="zh-CN"/>
        </w:rPr>
        <w:t>,</w:t>
      </w:r>
    </w:p>
    <w:p w14:paraId="1186B41E" w14:textId="4AC868D4" w:rsidR="0088027B" w:rsidRDefault="0088027B" w:rsidP="0088027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Balance degree of label classes</w:t>
      </w:r>
      <w:r w:rsidR="00FC3581">
        <w:rPr>
          <w:lang w:eastAsia="zh-CN"/>
        </w:rPr>
        <w:t>”</w:t>
      </w:r>
      <w:r>
        <w:rPr>
          <w:lang w:eastAsia="zh-CN"/>
        </w:rPr>
        <w:t>,</w:t>
      </w:r>
    </w:p>
    <w:p w14:paraId="77B89C11" w14:textId="08856F89" w:rsidR="0088027B" w:rsidRDefault="0088027B" w:rsidP="0088027B">
      <w:pPr>
        <w:rPr>
          <w:lang w:eastAsia="zh-CN"/>
        </w:rPr>
      </w:pPr>
      <w:r>
        <w:rPr>
          <w:lang w:eastAsia="zh-CN"/>
        </w:rPr>
        <w:t xml:space="preserve">      </w:t>
      </w:r>
      <w:r w:rsidR="00FC3581">
        <w:rPr>
          <w:lang w:eastAsia="zh-CN"/>
        </w:rPr>
        <w:t>“</w:t>
      </w:r>
      <w:r>
        <w:rPr>
          <w:lang w:eastAsia="zh-CN"/>
        </w:rPr>
        <w:t>evaluationMethod</w:t>
      </w:r>
      <w:r w:rsidR="00FC3581">
        <w:rPr>
          <w:lang w:eastAsia="zh-CN"/>
        </w:rPr>
        <w:t>”</w:t>
      </w:r>
      <w:r>
        <w:rPr>
          <w:lang w:eastAsia="zh-CN"/>
        </w:rPr>
        <w:t xml:space="preserve">: </w:t>
      </w:r>
      <w:r w:rsidR="00FC3581">
        <w:rPr>
          <w:lang w:eastAsia="zh-CN"/>
        </w:rPr>
        <w:t>“</w:t>
      </w:r>
      <w:r>
        <w:rPr>
          <w:lang w:eastAsia="zh-CN"/>
        </w:rPr>
        <w:t>Counting the number of training samples belonging to each class and calculating the balance degree</w:t>
      </w:r>
      <w:r w:rsidR="00FC3581">
        <w:rPr>
          <w:lang w:eastAsia="zh-CN"/>
        </w:rPr>
        <w:t>”</w:t>
      </w:r>
      <w:r>
        <w:rPr>
          <w:lang w:eastAsia="zh-CN"/>
        </w:rPr>
        <w:t>,</w:t>
      </w:r>
    </w:p>
    <w:p w14:paraId="004828B9" w14:textId="5A10AF3B" w:rsidR="0088027B" w:rsidRDefault="0088027B" w:rsidP="0088027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0.935</w:t>
      </w:r>
      <w:r w:rsidR="00FC3581">
        <w:rPr>
          <w:lang w:eastAsia="zh-CN"/>
        </w:rPr>
        <w:t>”</w:t>
      </w:r>
    </w:p>
    <w:p w14:paraId="1BA22881" w14:textId="4321DD1B" w:rsidR="000637EE" w:rsidRDefault="0088027B" w:rsidP="0088027B">
      <w:pPr>
        <w:rPr>
          <w:lang w:eastAsia="zh-CN"/>
        </w:rPr>
      </w:pPr>
      <w:r>
        <w:rPr>
          <w:lang w:eastAsia="zh-CN"/>
        </w:rPr>
        <w:t>}</w:t>
      </w:r>
    </w:p>
    <w:p w14:paraId="17A0758C" w14:textId="77777777" w:rsidR="000637EE" w:rsidRDefault="000637EE" w:rsidP="00B32192">
      <w:pPr>
        <w:rPr>
          <w:lang w:eastAsia="zh-CN"/>
        </w:rPr>
      </w:pPr>
    </w:p>
    <w:p w14:paraId="1CF63235" w14:textId="1A2655E9" w:rsidR="00AD32C4" w:rsidRDefault="00AD32C4" w:rsidP="00B32192">
      <w:pPr>
        <w:rPr>
          <w:lang w:eastAsia="zh-CN"/>
        </w:rPr>
      </w:pPr>
    </w:p>
    <w:p w14:paraId="7AE167C1" w14:textId="487641FF" w:rsidR="00B32192" w:rsidRDefault="006D523A" w:rsidP="00B32192">
      <w:pPr>
        <w:pStyle w:val="2"/>
      </w:pPr>
      <w:bookmarkStart w:id="82" w:name="_Toc144802509"/>
      <w:r>
        <w:t xml:space="preserve">Requirements </w:t>
      </w:r>
      <w:r w:rsidR="00192233">
        <w:t>C</w:t>
      </w:r>
      <w:r>
        <w:t>lass</w:t>
      </w:r>
      <w:r>
        <w:rPr>
          <w:rFonts w:hint="eastAsia"/>
          <w:lang w:eastAsia="zh-CN"/>
        </w:rPr>
        <w:t>:</w:t>
      </w:r>
      <w:r>
        <w:rPr>
          <w:lang w:eastAsia="zh-CN"/>
        </w:rPr>
        <w:t xml:space="preserve"> </w:t>
      </w:r>
      <w:r w:rsidR="00B32192">
        <w:t>AI_TDChangeset</w:t>
      </w:r>
      <w:bookmarkEnd w:id="82"/>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r w:rsidR="00F40FCC">
        <w:rPr>
          <w:lang w:eastAsia="zh-CN"/>
        </w:rPr>
        <w:t>AI_TDChangeset module</w:t>
      </w:r>
      <w:r>
        <w:rPr>
          <w:lang w:eastAsia="zh-CN"/>
        </w:rPr>
        <w:t xml:space="preserve">, which is based on the current version of the UML model presented 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/req/base/jsonbasetype</w:t>
            </w:r>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/req/base/isometadatatype</w:t>
            </w:r>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lastRenderedPageBreak/>
        <w:t>An AI_</w:t>
      </w:r>
      <w:r w:rsidR="0079093D">
        <w:rPr>
          <w:lang w:val="en-GB" w:eastAsia="zh-CN"/>
        </w:rPr>
        <w:t>TDChangeset</w:t>
      </w:r>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1EC96976"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pPr>
      <w:bookmarkStart w:id="83" w:name="_Ref112426759"/>
      <w:r>
        <w:t xml:space="preserve">Table </w:t>
      </w:r>
      <w:fldSimple w:instr=" SEQ Table \* ARABIC ">
        <w:r w:rsidR="000D67EA">
          <w:rPr>
            <w:noProof/>
          </w:rPr>
          <w:t>21</w:t>
        </w:r>
      </w:fldSimple>
      <w:bookmarkEnd w:id="83"/>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r>
              <w:rPr>
                <w:rFonts w:hint="eastAsia"/>
                <w:lang w:eastAsia="zh-CN"/>
              </w:rPr>
              <w:t>AI_TrainingDat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r>
              <w:rPr>
                <w:rFonts w:hint="eastAsia"/>
                <w:lang w:eastAsia="zh-CN"/>
              </w:rPr>
              <w:t>AI_TrainingDat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r>
              <w:rPr>
                <w:rFonts w:hint="eastAsia"/>
                <w:lang w:eastAsia="zh-CN"/>
              </w:rPr>
              <w:t>AI_TrainingDat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lastRenderedPageBreak/>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4" w:name="_Toc110449430"/>
      <w:bookmarkStart w:id="85" w:name="_Toc144802510"/>
      <w:r w:rsidRPr="002A1B15">
        <w:lastRenderedPageBreak/>
        <w:t>Abstract Test Suite (Normative)</w:t>
      </w:r>
      <w:bookmarkEnd w:id="84"/>
      <w:bookmarkEnd w:id="85"/>
    </w:p>
    <w:p w14:paraId="2F6A1779" w14:textId="5EAC5531" w:rsidR="004328AC" w:rsidRDefault="004328AC" w:rsidP="004328AC">
      <w:pPr>
        <w:pStyle w:val="AnnexLevel2"/>
      </w:pPr>
      <w:bookmarkStart w:id="86" w:name="_Toc110449431"/>
      <w:bookmarkStart w:id="87" w:name="_Toc144802511"/>
      <w:bookmarkStart w:id="88" w:name="_Toc254961261"/>
      <w:bookmarkStart w:id="89" w:name="_Ref259545760"/>
      <w:bookmarkStart w:id="90" w:name="_Toc276720685"/>
      <w:bookmarkStart w:id="91" w:name="_Toc279341984"/>
      <w:bookmarkStart w:id="92" w:name="_Toc443461105"/>
      <w:bookmarkStart w:id="93" w:name="_Toc9996974"/>
      <w:bookmarkStart w:id="94" w:name="_Ref207532276"/>
      <w:bookmarkStart w:id="95" w:name="_Ref207532302"/>
      <w:bookmarkStart w:id="96" w:name="_Ref207532345"/>
      <w:bookmarkStart w:id="97" w:name="_Toc219622068"/>
      <w:r>
        <w:t>Introduction</w:t>
      </w:r>
      <w:bookmarkEnd w:id="86"/>
      <w:bookmarkEnd w:id="87"/>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8" w:name="_Toc144802512"/>
      <w:r>
        <w:t xml:space="preserve">Conformance </w:t>
      </w:r>
      <w:r w:rsidR="00322668">
        <w:t>C</w:t>
      </w:r>
      <w:r>
        <w:t>lass: ba</w:t>
      </w:r>
      <w:r w:rsidR="0022305E">
        <w:t>se</w:t>
      </w:r>
      <w:bookmarkEnd w:id="98"/>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w:t>
            </w:r>
            <w:r w:rsidR="00F93972">
              <w:rPr>
                <w:lang w:val="en-AU" w:eastAsia="zh-CN"/>
              </w:rPr>
              <w:t>e</w:t>
            </w:r>
            <w:r>
              <w:rPr>
                <w:lang w:val="en-AU" w:eastAsia="zh-CN"/>
              </w:rPr>
              <w:t>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 xml:space="preserve">/jsonbasetype/url,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r w:rsidR="002C6504">
              <w:rPr>
                <w:lang w:val="en-AU" w:eastAsia="en-AU"/>
              </w:rPr>
              <w:t xml:space="preserve">TraningDML-AI.json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9" w:name="_Toc144802513"/>
      <w:r>
        <w:t xml:space="preserve">Conformance </w:t>
      </w:r>
      <w:r w:rsidR="00322668">
        <w:t>C</w:t>
      </w:r>
      <w:r>
        <w:t>lass: AI_TrainingDataset</w:t>
      </w:r>
      <w:bookmarkEnd w:id="99"/>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00" w:name="_Toc144802514"/>
      <w:r>
        <w:t xml:space="preserve">Conformance </w:t>
      </w:r>
      <w:r w:rsidR="00322668">
        <w:t>C</w:t>
      </w:r>
      <w:r>
        <w:t>lass: AI_TrainingData</w:t>
      </w:r>
      <w:bookmarkEnd w:id="100"/>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1" w:name="_Toc144802515"/>
      <w:r>
        <w:t xml:space="preserve">Conformance </w:t>
      </w:r>
      <w:r w:rsidR="00322668">
        <w:t>C</w:t>
      </w:r>
      <w:r>
        <w:t>lass: AI_Task</w:t>
      </w:r>
      <w:bookmarkEnd w:id="101"/>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2" w:name="_Toc144802516"/>
      <w:r>
        <w:t xml:space="preserve">Conformance </w:t>
      </w:r>
      <w:r w:rsidR="00322668">
        <w:t>C</w:t>
      </w:r>
      <w:r>
        <w:t>lass: AI_Label</w:t>
      </w:r>
      <w:bookmarkEnd w:id="102"/>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3" w:name="_Toc144802517"/>
      <w:r>
        <w:t xml:space="preserve">Conformance </w:t>
      </w:r>
      <w:r w:rsidR="00322668">
        <w:t>C</w:t>
      </w:r>
      <w:r>
        <w:t>lass: AI_Labeling</w:t>
      </w:r>
      <w:bookmarkEnd w:id="103"/>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r w:rsidR="00A521B2">
              <w:rPr>
                <w:lang w:val="en-AU" w:eastAsia="zh-CN"/>
              </w:rPr>
              <w:t>labeling</w:t>
            </w:r>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r>
              <w:rPr>
                <w:lang w:val="en-AU" w:eastAsia="zh-CN"/>
              </w:rPr>
              <w:t>ai</w:t>
            </w:r>
            <w:r w:rsidR="00A521B2">
              <w:rPr>
                <w:lang w:val="en-AU" w:eastAsia="zh-CN"/>
              </w:rPr>
              <w:t>labeling</w:t>
            </w:r>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labeling</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4" w:name="_Toc144802518"/>
      <w:r>
        <w:t xml:space="preserve">Conformance </w:t>
      </w:r>
      <w:r w:rsidR="00322668">
        <w:t>C</w:t>
      </w:r>
      <w:r>
        <w:t>lass: AI_TDChangeset</w:t>
      </w:r>
      <w:bookmarkEnd w:id="104"/>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w:t>
            </w:r>
            <w:r w:rsidR="009D708C">
              <w:rPr>
                <w:lang w:val="en-AU" w:eastAsia="zh-CN"/>
              </w:rPr>
              <w:t>dchangeset</w:t>
            </w:r>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r>
              <w:rPr>
                <w:lang w:val="en-AU" w:eastAsia="zh-CN"/>
              </w:rPr>
              <w:t>ait</w:t>
            </w:r>
            <w:r w:rsidR="009D708C">
              <w:rPr>
                <w:lang w:val="en-AU" w:eastAsia="zh-CN"/>
              </w:rPr>
              <w:t>dchangeset</w:t>
            </w:r>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5" w:name="_Toc144802519"/>
      <w:r>
        <w:lastRenderedPageBreak/>
        <w:t>Example (Informative)</w:t>
      </w:r>
      <w:bookmarkStart w:id="106" w:name="_Toc110449440"/>
      <w:bookmarkEnd w:id="105"/>
    </w:p>
    <w:p w14:paraId="7F14E0C0" w14:textId="083CBB88" w:rsidR="00401637" w:rsidRDefault="00401637" w:rsidP="00401637">
      <w:pPr>
        <w:pStyle w:val="AnnexNumbered"/>
      </w:pPr>
      <w:bookmarkStart w:id="107" w:name="_Toc135225642"/>
      <w:bookmarkStart w:id="108" w:name="_Toc144802520"/>
      <w:bookmarkStart w:id="109" w:name="_Hlk140336250"/>
      <w:bookmarkStart w:id="110" w:name="_Hlk140336223"/>
      <w:bookmarkEnd w:id="106"/>
      <w:r>
        <w:t xml:space="preserve">TrainingDataset </w:t>
      </w:r>
      <w:r w:rsidR="004314E1">
        <w:t>E</w:t>
      </w:r>
      <w:r>
        <w:t xml:space="preserve">ncoding </w:t>
      </w:r>
      <w:r w:rsidR="004314E1">
        <w:t>E</w:t>
      </w:r>
      <w:r>
        <w:t>xamples</w:t>
      </w:r>
      <w:bookmarkEnd w:id="107"/>
      <w:bookmarkEnd w:id="108"/>
    </w:p>
    <w:p w14:paraId="5EFF2B58" w14:textId="339233A2" w:rsidR="00401637" w:rsidRDefault="00401637" w:rsidP="00401637">
      <w:pPr>
        <w:pStyle w:val="Annexlevel3"/>
      </w:pPr>
      <w:bookmarkStart w:id="111" w:name="_Toc135225643"/>
      <w:bookmarkStart w:id="112" w:name="_Toc144802521"/>
      <w:bookmarkStart w:id="113" w:name="_Hlk140336256"/>
      <w:bookmarkEnd w:id="109"/>
      <w:r>
        <w:t xml:space="preserve">WHU-RS19 </w:t>
      </w:r>
      <w:r w:rsidR="004314E1">
        <w:t>D</w:t>
      </w:r>
      <w:r>
        <w:t>ataset</w:t>
      </w:r>
      <w:bookmarkEnd w:id="111"/>
      <w:bookmarkEnd w:id="112"/>
    </w:p>
    <w:bookmarkEnd w:id="113"/>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TrainingDML-AI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4" w:name="_Toc135225644"/>
      <w:bookmarkStart w:id="115" w:name="_Toc144802522"/>
      <w:r>
        <w:t xml:space="preserve">DOTA-v1.5 </w:t>
      </w:r>
      <w:r w:rsidR="004314E1">
        <w:t>D</w:t>
      </w:r>
      <w:r>
        <w:t>ataset</w:t>
      </w:r>
      <w:bookmarkEnd w:id="114"/>
      <w:bookmarkEnd w:id="115"/>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TrainingDML-AI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6" w:name="_Toc135225645"/>
      <w:bookmarkStart w:id="117" w:name="_Toc144802523"/>
      <w:r>
        <w:t xml:space="preserve">KITTI 2D </w:t>
      </w:r>
      <w:r w:rsidR="004314E1">
        <w:t>O</w:t>
      </w:r>
      <w:r>
        <w:t xml:space="preserve">bject </w:t>
      </w:r>
      <w:r w:rsidR="004314E1">
        <w:t>D</w:t>
      </w:r>
      <w:r>
        <w:t xml:space="preserve">etection </w:t>
      </w:r>
      <w:r w:rsidR="004314E1">
        <w:t>D</w:t>
      </w:r>
      <w:r>
        <w:t>ataset</w:t>
      </w:r>
      <w:bookmarkEnd w:id="116"/>
      <w:bookmarkEnd w:id="117"/>
    </w:p>
    <w:p w14:paraId="1453A7C8" w14:textId="77777777" w:rsidR="00401637" w:rsidRDefault="00401637" w:rsidP="00401637">
      <w:pPr>
        <w:rPr>
          <w:lang w:eastAsia="zh-CN"/>
        </w:rPr>
      </w:pPr>
      <w:r>
        <w:rPr>
          <w:lang w:eastAsia="zh-CN"/>
        </w:rPr>
        <w:t>The KITTI 2D object detection dataset is a novel open-access dataset and benchmark for road area and ego-lane detection. KITTI 2D consists of 7481 annotated training images of high variability from the KITTI autonomous driving platform by 2 PointGrey Flea2 color cameras, capturing a broad spectrum of urban street views and road scenes. The eight (8) classes in the KITTI 2D object detection dataset are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8" w:name="_Toc135225646"/>
      <w:bookmarkStart w:id="119" w:name="_Toc144802524"/>
      <w:r>
        <w:lastRenderedPageBreak/>
        <w:t xml:space="preserve">GID </w:t>
      </w:r>
      <w:r w:rsidR="0071175E">
        <w:t>D</w:t>
      </w:r>
      <w:r>
        <w:t>ataset</w:t>
      </w:r>
      <w:bookmarkEnd w:id="118"/>
      <w:bookmarkEnd w:id="119"/>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TrainingDML-AI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20" w:name="_Toc135225647"/>
      <w:bookmarkStart w:id="121" w:name="_Toc144802525"/>
      <w:r>
        <w:t xml:space="preserve">Toronto3D </w:t>
      </w:r>
      <w:r w:rsidR="0071175E">
        <w:t>D</w:t>
      </w:r>
      <w:r>
        <w:t>ataset</w:t>
      </w:r>
      <w:bookmarkEnd w:id="120"/>
      <w:bookmarkEnd w:id="121"/>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TrainingDML-AI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2" w:name="_Toc135225648"/>
      <w:bookmarkStart w:id="123" w:name="_Toc144802526"/>
      <w:r>
        <w:t xml:space="preserve">WHU-Building </w:t>
      </w:r>
      <w:r w:rsidR="0071175E">
        <w:t>D</w:t>
      </w:r>
      <w:r>
        <w:t>ataset</w:t>
      </w:r>
      <w:bookmarkEnd w:id="122"/>
      <w:bookmarkEnd w:id="123"/>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TrainingDML-AI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4" w:name="_Toc135225649"/>
      <w:bookmarkStart w:id="125" w:name="_Toc144802527"/>
      <w:r>
        <w:t xml:space="preserve">California </w:t>
      </w:r>
      <w:r w:rsidR="0071175E">
        <w:t>C</w:t>
      </w:r>
      <w:r>
        <w:t xml:space="preserve">hange </w:t>
      </w:r>
      <w:r w:rsidR="0071175E">
        <w:t>D</w:t>
      </w:r>
      <w:r>
        <w:t xml:space="preserve">etection </w:t>
      </w:r>
      <w:r w:rsidR="0071175E">
        <w:t>D</w:t>
      </w:r>
      <w:r>
        <w:t>ataset</w:t>
      </w:r>
      <w:bookmarkEnd w:id="124"/>
      <w:bookmarkEnd w:id="125"/>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6" w:name="_Toc135225650"/>
      <w:bookmarkStart w:id="127" w:name="_Toc144802528"/>
      <w:r>
        <w:t xml:space="preserve">WHU MVS </w:t>
      </w:r>
      <w:r w:rsidR="00993A1D">
        <w:t>D</w:t>
      </w:r>
      <w:r>
        <w:t>ataset</w:t>
      </w:r>
      <w:bookmarkEnd w:id="126"/>
      <w:bookmarkEnd w:id="127"/>
    </w:p>
    <w:p w14:paraId="0AFF9645" w14:textId="77777777" w:rsidR="00401637" w:rsidRDefault="00401637" w:rsidP="00401637">
      <w:pPr>
        <w:rPr>
          <w:lang w:eastAsia="zh-CN"/>
        </w:rPr>
      </w:pPr>
      <w:r>
        <w:rPr>
          <w:lang w:eastAsia="zh-CN"/>
        </w:rPr>
        <w:t>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TrainingDML-AI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8" w:name="_Toc135225651"/>
      <w:bookmarkStart w:id="129" w:name="_Toc144802529"/>
      <w:r>
        <w:t xml:space="preserve">DataQuality </w:t>
      </w:r>
      <w:r w:rsidR="0077210C">
        <w:t>E</w:t>
      </w:r>
      <w:r>
        <w:t xml:space="preserve">ncoding </w:t>
      </w:r>
      <w:r w:rsidR="0077210C">
        <w:t>E</w:t>
      </w:r>
      <w:r>
        <w:t>xample</w:t>
      </w:r>
      <w:bookmarkEnd w:id="128"/>
      <w:bookmarkEnd w:id="129"/>
    </w:p>
    <w:p w14:paraId="2D0EEB86" w14:textId="19C94563" w:rsidR="00401637" w:rsidRDefault="00401637" w:rsidP="00401637">
      <w:pPr>
        <w:pStyle w:val="Annexlevel3"/>
      </w:pPr>
      <w:bookmarkStart w:id="130" w:name="_Toc135225652"/>
      <w:bookmarkStart w:id="131" w:name="_Toc144802530"/>
      <w:r>
        <w:t xml:space="preserve">WHU-RS19 </w:t>
      </w:r>
      <w:r w:rsidR="0077210C">
        <w:t>D</w:t>
      </w:r>
      <w:r>
        <w:t xml:space="preserve">ata </w:t>
      </w:r>
      <w:r w:rsidR="0077210C">
        <w:rPr>
          <w:rFonts w:hint="eastAsia"/>
          <w:lang w:eastAsia="zh-CN"/>
        </w:rPr>
        <w:t>Q</w:t>
      </w:r>
      <w:r>
        <w:t>uality</w:t>
      </w:r>
      <w:bookmarkEnd w:id="130"/>
      <w:bookmarkEnd w:id="131"/>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2" w:name="_Toc135225653"/>
      <w:bookmarkStart w:id="133" w:name="_Toc144802531"/>
      <w:r>
        <w:t xml:space="preserve">TDChangeset </w:t>
      </w:r>
      <w:r w:rsidR="0077210C">
        <w:t>E</w:t>
      </w:r>
      <w:r>
        <w:t xml:space="preserve">ncoding </w:t>
      </w:r>
      <w:r w:rsidR="0077210C">
        <w:t>E</w:t>
      </w:r>
      <w:r>
        <w:t>xample</w:t>
      </w:r>
      <w:bookmarkEnd w:id="132"/>
      <w:bookmarkEnd w:id="133"/>
    </w:p>
    <w:p w14:paraId="496CFAD1" w14:textId="23868E9D" w:rsidR="00401637" w:rsidRDefault="00401637" w:rsidP="00401637">
      <w:pPr>
        <w:pStyle w:val="Annexlevel3"/>
      </w:pPr>
      <w:bookmarkStart w:id="134" w:name="_Toc135225654"/>
      <w:bookmarkStart w:id="135" w:name="_Toc144802532"/>
      <w:r>
        <w:t xml:space="preserve">DOTA-v1.5 </w:t>
      </w:r>
      <w:r w:rsidR="0077210C">
        <w:t>C</w:t>
      </w:r>
      <w:r>
        <w:t>hangeset</w:t>
      </w:r>
      <w:bookmarkEnd w:id="134"/>
      <w:bookmarkEnd w:id="135"/>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10"/>
    </w:p>
    <w:p w14:paraId="6219E26D" w14:textId="736C665A" w:rsidR="006A74EC" w:rsidRDefault="007B160E" w:rsidP="006A74EC">
      <w:pPr>
        <w:pStyle w:val="AnnexNumbered"/>
      </w:pPr>
      <w:bookmarkStart w:id="136" w:name="_Toc144802533"/>
      <w:r>
        <w:lastRenderedPageBreak/>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136"/>
    </w:p>
    <w:p w14:paraId="2298949C" w14:textId="2002D4F2" w:rsidR="007F4E43" w:rsidRDefault="00E33C21" w:rsidP="007F4E43">
      <w:pPr>
        <w:pStyle w:val="Annexlevel3"/>
      </w:pPr>
      <w:bookmarkStart w:id="137" w:name="_Toc144802534"/>
      <w:r>
        <w:t xml:space="preserve">ERA5 </w:t>
      </w:r>
      <w:r w:rsidR="002A67F2">
        <w:t>D</w:t>
      </w:r>
      <w:r>
        <w:t>ataset</w:t>
      </w:r>
      <w:bookmarkEnd w:id="137"/>
    </w:p>
    <w:p w14:paraId="1F570281" w14:textId="33461EAE" w:rsidR="00FC3581" w:rsidRDefault="00FC3581" w:rsidP="00727849">
      <w:pPr>
        <w:rPr>
          <w:lang w:eastAsia="zh-CN"/>
        </w:rPr>
      </w:pPr>
      <w:r w:rsidRPr="00FC3581">
        <w:rPr>
          <w:lang w:eastAsia="zh-CN"/>
        </w:rPr>
        <w:t>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AI_AbstractLabel,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8" w:name="_Toc144802535"/>
      <w:r w:rsidRPr="00CB3CDB">
        <w:t>SCIRec</w:t>
      </w:r>
      <w:r w:rsidR="006A1CF5">
        <w:t xml:space="preserve"> </w:t>
      </w:r>
      <w:r w:rsidR="002A67F2">
        <w:t>D</w:t>
      </w:r>
      <w:r w:rsidR="006A1CF5">
        <w:t>ataset</w:t>
      </w:r>
      <w:bookmarkEnd w:id="138"/>
    </w:p>
    <w:p w14:paraId="36B4306E" w14:textId="7C388AFD" w:rsidR="006A1CF5" w:rsidRDefault="00003D16" w:rsidP="00727849">
      <w:pPr>
        <w:rPr>
          <w:lang w:eastAsia="zh-CN"/>
        </w:rPr>
      </w:pPr>
      <w:r w:rsidRPr="00003D16">
        <w:rPr>
          <w:lang w:eastAsia="zh-CN"/>
        </w:rPr>
        <w:t>The source data for the SCIRec dataset is textual data, and its labels are the classification of the text. This dataset is a text classification problem, with the goal of information extraction and entity recognition. For this textual dataset, we inherit the Abstract class and define AI_TextTrainingDataset, AI_TextTrainingData, AI_TextTask, and AI_EntityLabel respectively. In addition, we have added additional attributes to support the complete representation of dataset information.</w:t>
      </w:r>
    </w:p>
    <w:p w14:paraId="6DF6EC6E" w14:textId="6712286C" w:rsidR="00003D16" w:rsidRDefault="00003D16" w:rsidP="00727849">
      <w:pPr>
        <w:rPr>
          <w:lang w:eastAsia="zh-CN"/>
        </w:rPr>
      </w:pPr>
      <w:r>
        <w:rPr>
          <w:lang w:eastAsia="zh-CN"/>
        </w:rPr>
        <w:t xml:space="preserve">An example of JSON encoding of the </w:t>
      </w:r>
      <w:r w:rsidRPr="00003D16">
        <w:rPr>
          <w:lang w:eastAsia="zh-CN"/>
        </w:rPr>
        <w:t>SCIRec</w:t>
      </w:r>
      <w:r>
        <w:rPr>
          <w:lang w:eastAsia="zh-CN"/>
        </w:rPr>
        <w:t xml:space="preserve"> dataset following the TrainingDML-AI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9" w:name="_Toc144802536"/>
      <w:r>
        <w:t>n</w:t>
      </w:r>
      <w:r w:rsidR="007470A7" w:rsidRPr="007470A7">
        <w:t>uScenes</w:t>
      </w:r>
      <w:r w:rsidR="006A1CF5">
        <w:t xml:space="preserve"> </w:t>
      </w:r>
      <w:r w:rsidR="002A67F2">
        <w:t>D</w:t>
      </w:r>
      <w:r w:rsidR="006A1CF5">
        <w:t>ataset</w:t>
      </w:r>
      <w:bookmarkEnd w:id="139"/>
    </w:p>
    <w:p w14:paraId="686F1C9C" w14:textId="294728E3" w:rsidR="006A1CF5" w:rsidRDefault="002C7AD6" w:rsidP="00727849">
      <w:pPr>
        <w:rPr>
          <w:lang w:eastAsia="zh-CN"/>
        </w:rPr>
      </w:pPr>
      <w:r w:rsidRPr="002C7AD6">
        <w:rPr>
          <w:lang w:eastAsia="zh-CN"/>
        </w:rPr>
        <w:t>This dataset is a public large-scale dataset for autonomous driving developed by the team at Motional (formerly nuTonomy).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AI_ObjectLabel.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lang w:eastAsia="zh-CN"/>
        </w:rPr>
      </w:pPr>
      <w:r>
        <w:rPr>
          <w:lang w:eastAsia="zh-CN"/>
        </w:rPr>
        <w:t xml:space="preserve">An example of JSON encoding of the </w:t>
      </w:r>
      <w:r w:rsidRPr="00003D16">
        <w:rPr>
          <w:lang w:eastAsia="zh-CN"/>
        </w:rPr>
        <w:t>SCIRec</w:t>
      </w:r>
      <w:r>
        <w:rPr>
          <w:lang w:eastAsia="zh-CN"/>
        </w:rPr>
        <w:t xml:space="preserve"> dataset following the TrainingDML-AI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5BF95BB5" w:rsidR="009A7B37" w:rsidRDefault="009A7B37" w:rsidP="00A4322E">
      <w:pPr>
        <w:pStyle w:val="Annex"/>
        <w:pageBreakBefore/>
        <w:numPr>
          <w:ilvl w:val="0"/>
          <w:numId w:val="8"/>
        </w:numPr>
        <w:ind w:left="431" w:hanging="431"/>
        <w:outlineLvl w:val="0"/>
      </w:pPr>
      <w:bookmarkStart w:id="140" w:name="_Toc165888231"/>
      <w:bookmarkStart w:id="141" w:name="_Toc144802537"/>
      <w:bookmarkEnd w:id="88"/>
      <w:bookmarkEnd w:id="89"/>
      <w:bookmarkEnd w:id="90"/>
      <w:bookmarkEnd w:id="91"/>
      <w:bookmarkEnd w:id="92"/>
      <w:bookmarkEnd w:id="93"/>
      <w:bookmarkEnd w:id="94"/>
      <w:bookmarkEnd w:id="95"/>
      <w:bookmarkEnd w:id="96"/>
      <w:bookmarkEnd w:id="97"/>
      <w:r>
        <w:lastRenderedPageBreak/>
        <w:t xml:space="preserve">Revision </w:t>
      </w:r>
      <w:r w:rsidR="002D7032">
        <w:t>H</w:t>
      </w:r>
      <w:r>
        <w:t>istory</w:t>
      </w:r>
      <w:bookmarkEnd w:id="140"/>
      <w:r w:rsidR="006A0294">
        <w:t xml:space="preserve"> (Informative)</w:t>
      </w:r>
      <w:bookmarkEnd w:id="1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2" w:name="_Toc144802538"/>
      <w:r>
        <w:lastRenderedPageBreak/>
        <w:t>Bibliography</w:t>
      </w:r>
      <w:bookmarkEnd w:id="142"/>
    </w:p>
    <w:p w14:paraId="230DA36D" w14:textId="78F617C5"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23-008r2.</w:t>
      </w:r>
      <w:r w:rsidR="00F51337">
        <w:t xml:space="preserve"> </w:t>
      </w:r>
      <w:r w:rsidR="00F51337" w:rsidRPr="00F51337">
        <w:t>Wayland, MA: Open Geospatial Consortium Inc.</w:t>
      </w:r>
      <w:r w:rsidR="00873689">
        <w:t xml:space="preserve"> </w:t>
      </w:r>
      <w:hyperlink r:id="rId35" w:history="1">
        <w:r w:rsidR="00873689" w:rsidRPr="00873689">
          <w:rPr>
            <w:rStyle w:val="a3"/>
          </w:rPr>
          <w:t>https://portal.ogc.org/files/?artifact_id=104605&amp;version=1</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5D319" w14:textId="77777777" w:rsidR="005805CA" w:rsidRDefault="005805CA">
      <w:pPr>
        <w:spacing w:after="0"/>
      </w:pPr>
      <w:r>
        <w:separator/>
      </w:r>
    </w:p>
  </w:endnote>
  <w:endnote w:type="continuationSeparator" w:id="0">
    <w:p w14:paraId="0A21B60C" w14:textId="77777777" w:rsidR="005805CA" w:rsidRDefault="005805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B96180" w:rsidRDefault="00B96180">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B96180" w:rsidRPr="0079517D" w:rsidRDefault="00B96180"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74C0A" w14:textId="77777777" w:rsidR="005805CA" w:rsidRDefault="005805CA">
      <w:pPr>
        <w:spacing w:after="0"/>
      </w:pPr>
      <w:r>
        <w:separator/>
      </w:r>
    </w:p>
  </w:footnote>
  <w:footnote w:type="continuationSeparator" w:id="0">
    <w:p w14:paraId="716B720A" w14:textId="77777777" w:rsidR="005805CA" w:rsidRDefault="005805CA">
      <w:pPr>
        <w:spacing w:after="0"/>
      </w:pPr>
      <w:r>
        <w:continuationSeparator/>
      </w:r>
    </w:p>
  </w:footnote>
  <w:footnote w:id="1">
    <w:p w14:paraId="7EB585CE" w14:textId="77777777" w:rsidR="00B96180" w:rsidRDefault="00B96180"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NK4FAFLzweItAAAA"/>
  </w:docVars>
  <w:rsids>
    <w:rsidRoot w:val="006136E0"/>
    <w:rsid w:val="000005C8"/>
    <w:rsid w:val="000006BA"/>
    <w:rsid w:val="000009F5"/>
    <w:rsid w:val="00001130"/>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037"/>
    <w:rsid w:val="0006553A"/>
    <w:rsid w:val="00065832"/>
    <w:rsid w:val="00065979"/>
    <w:rsid w:val="00065EB0"/>
    <w:rsid w:val="00066874"/>
    <w:rsid w:val="00070B10"/>
    <w:rsid w:val="00071864"/>
    <w:rsid w:val="00072259"/>
    <w:rsid w:val="00072483"/>
    <w:rsid w:val="00073B3A"/>
    <w:rsid w:val="00074AFE"/>
    <w:rsid w:val="00081359"/>
    <w:rsid w:val="00082926"/>
    <w:rsid w:val="00082CD5"/>
    <w:rsid w:val="000832ED"/>
    <w:rsid w:val="000835F5"/>
    <w:rsid w:val="00083772"/>
    <w:rsid w:val="00083F8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5C34"/>
    <w:rsid w:val="001867F6"/>
    <w:rsid w:val="00192233"/>
    <w:rsid w:val="00194B65"/>
    <w:rsid w:val="00194D8D"/>
    <w:rsid w:val="00195441"/>
    <w:rsid w:val="00196D1E"/>
    <w:rsid w:val="001A0E86"/>
    <w:rsid w:val="001A2480"/>
    <w:rsid w:val="001A336E"/>
    <w:rsid w:val="001A41C9"/>
    <w:rsid w:val="001A4991"/>
    <w:rsid w:val="001A6D34"/>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2668"/>
    <w:rsid w:val="0032391B"/>
    <w:rsid w:val="00325D04"/>
    <w:rsid w:val="00326D6C"/>
    <w:rsid w:val="0032712A"/>
    <w:rsid w:val="00327F15"/>
    <w:rsid w:val="00331403"/>
    <w:rsid w:val="003341AF"/>
    <w:rsid w:val="0033473E"/>
    <w:rsid w:val="003349FE"/>
    <w:rsid w:val="00335387"/>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2280"/>
    <w:rsid w:val="003724A4"/>
    <w:rsid w:val="00372BF7"/>
    <w:rsid w:val="00373601"/>
    <w:rsid w:val="00373C95"/>
    <w:rsid w:val="003751C7"/>
    <w:rsid w:val="00377235"/>
    <w:rsid w:val="00377528"/>
    <w:rsid w:val="003809E8"/>
    <w:rsid w:val="0038196B"/>
    <w:rsid w:val="00381A4D"/>
    <w:rsid w:val="00382A1A"/>
    <w:rsid w:val="00384F1F"/>
    <w:rsid w:val="00391B4D"/>
    <w:rsid w:val="003928E3"/>
    <w:rsid w:val="0039377A"/>
    <w:rsid w:val="00393984"/>
    <w:rsid w:val="00395D22"/>
    <w:rsid w:val="003A0498"/>
    <w:rsid w:val="003A08A9"/>
    <w:rsid w:val="003A103D"/>
    <w:rsid w:val="003A289F"/>
    <w:rsid w:val="003A39EE"/>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DC"/>
    <w:rsid w:val="003C37F7"/>
    <w:rsid w:val="003C5E09"/>
    <w:rsid w:val="003C5F66"/>
    <w:rsid w:val="003C6C73"/>
    <w:rsid w:val="003C7D20"/>
    <w:rsid w:val="003D0A23"/>
    <w:rsid w:val="003D0EE3"/>
    <w:rsid w:val="003D14F5"/>
    <w:rsid w:val="003D3F77"/>
    <w:rsid w:val="003D3FBD"/>
    <w:rsid w:val="003D45AC"/>
    <w:rsid w:val="003D5D13"/>
    <w:rsid w:val="003D665E"/>
    <w:rsid w:val="003D6A72"/>
    <w:rsid w:val="003D6DF8"/>
    <w:rsid w:val="003D7433"/>
    <w:rsid w:val="003E257E"/>
    <w:rsid w:val="003E2F42"/>
    <w:rsid w:val="003E3680"/>
    <w:rsid w:val="003E3815"/>
    <w:rsid w:val="003E43F0"/>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EF6"/>
    <w:rsid w:val="00407928"/>
    <w:rsid w:val="00407D0D"/>
    <w:rsid w:val="00410946"/>
    <w:rsid w:val="004111ED"/>
    <w:rsid w:val="004114BA"/>
    <w:rsid w:val="00413366"/>
    <w:rsid w:val="00414407"/>
    <w:rsid w:val="0041571F"/>
    <w:rsid w:val="00416F57"/>
    <w:rsid w:val="004203F0"/>
    <w:rsid w:val="004213D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642A"/>
    <w:rsid w:val="005265B1"/>
    <w:rsid w:val="00527140"/>
    <w:rsid w:val="00527DCA"/>
    <w:rsid w:val="00532FC5"/>
    <w:rsid w:val="00534190"/>
    <w:rsid w:val="00535889"/>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65ED"/>
    <w:rsid w:val="00557DEE"/>
    <w:rsid w:val="005609CD"/>
    <w:rsid w:val="00562559"/>
    <w:rsid w:val="00566AA5"/>
    <w:rsid w:val="00567786"/>
    <w:rsid w:val="00567791"/>
    <w:rsid w:val="00567C1D"/>
    <w:rsid w:val="00567FCF"/>
    <w:rsid w:val="00571E2C"/>
    <w:rsid w:val="005743ED"/>
    <w:rsid w:val="00574A16"/>
    <w:rsid w:val="00574C8A"/>
    <w:rsid w:val="005805CA"/>
    <w:rsid w:val="00580966"/>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B38"/>
    <w:rsid w:val="005B0159"/>
    <w:rsid w:val="005B28A8"/>
    <w:rsid w:val="005B561B"/>
    <w:rsid w:val="005B66C6"/>
    <w:rsid w:val="005B6809"/>
    <w:rsid w:val="005B7B6C"/>
    <w:rsid w:val="005C10BB"/>
    <w:rsid w:val="005C3413"/>
    <w:rsid w:val="005C577F"/>
    <w:rsid w:val="005C5EDF"/>
    <w:rsid w:val="005C5EE4"/>
    <w:rsid w:val="005C6C4A"/>
    <w:rsid w:val="005C6D15"/>
    <w:rsid w:val="005D0298"/>
    <w:rsid w:val="005D0402"/>
    <w:rsid w:val="005D1D37"/>
    <w:rsid w:val="005D2864"/>
    <w:rsid w:val="005D2992"/>
    <w:rsid w:val="005D2FCA"/>
    <w:rsid w:val="005D3D1A"/>
    <w:rsid w:val="005D46E3"/>
    <w:rsid w:val="005D789A"/>
    <w:rsid w:val="005E0454"/>
    <w:rsid w:val="005E3AB7"/>
    <w:rsid w:val="005E45FA"/>
    <w:rsid w:val="005E694B"/>
    <w:rsid w:val="005F122C"/>
    <w:rsid w:val="005F17DA"/>
    <w:rsid w:val="005F1E0C"/>
    <w:rsid w:val="005F248C"/>
    <w:rsid w:val="005F309E"/>
    <w:rsid w:val="005F76BE"/>
    <w:rsid w:val="00600183"/>
    <w:rsid w:val="006027A9"/>
    <w:rsid w:val="006030A0"/>
    <w:rsid w:val="00604542"/>
    <w:rsid w:val="0060477C"/>
    <w:rsid w:val="00605D88"/>
    <w:rsid w:val="0061086A"/>
    <w:rsid w:val="0061298C"/>
    <w:rsid w:val="00612FCF"/>
    <w:rsid w:val="0061321F"/>
    <w:rsid w:val="006136E0"/>
    <w:rsid w:val="00614070"/>
    <w:rsid w:val="00615DF0"/>
    <w:rsid w:val="00622A3D"/>
    <w:rsid w:val="00622B63"/>
    <w:rsid w:val="00623A19"/>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D0B96"/>
    <w:rsid w:val="006D0E99"/>
    <w:rsid w:val="006D100F"/>
    <w:rsid w:val="006D1C2F"/>
    <w:rsid w:val="006D1E4C"/>
    <w:rsid w:val="006D49F9"/>
    <w:rsid w:val="006D523A"/>
    <w:rsid w:val="006D5BBD"/>
    <w:rsid w:val="006D5C42"/>
    <w:rsid w:val="006D7460"/>
    <w:rsid w:val="006E2041"/>
    <w:rsid w:val="006E319C"/>
    <w:rsid w:val="006E3622"/>
    <w:rsid w:val="006E4C24"/>
    <w:rsid w:val="006E591C"/>
    <w:rsid w:val="006E5EC3"/>
    <w:rsid w:val="006E7F3A"/>
    <w:rsid w:val="006F0CF0"/>
    <w:rsid w:val="006F15EC"/>
    <w:rsid w:val="006F3F1A"/>
    <w:rsid w:val="006F434D"/>
    <w:rsid w:val="006F6419"/>
    <w:rsid w:val="006F6918"/>
    <w:rsid w:val="006F7AF5"/>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1FBF"/>
    <w:rsid w:val="007C334B"/>
    <w:rsid w:val="007C43DC"/>
    <w:rsid w:val="007C461E"/>
    <w:rsid w:val="007C47BF"/>
    <w:rsid w:val="007C4BBD"/>
    <w:rsid w:val="007C6B93"/>
    <w:rsid w:val="007D1C7C"/>
    <w:rsid w:val="007D2B86"/>
    <w:rsid w:val="007D3F0F"/>
    <w:rsid w:val="007D5D6E"/>
    <w:rsid w:val="007D6A56"/>
    <w:rsid w:val="007E04C4"/>
    <w:rsid w:val="007E2D95"/>
    <w:rsid w:val="007F2EA9"/>
    <w:rsid w:val="007F4E43"/>
    <w:rsid w:val="007F54E7"/>
    <w:rsid w:val="007F6680"/>
    <w:rsid w:val="007F72EC"/>
    <w:rsid w:val="007F759F"/>
    <w:rsid w:val="008000B4"/>
    <w:rsid w:val="00800967"/>
    <w:rsid w:val="008017D7"/>
    <w:rsid w:val="00802287"/>
    <w:rsid w:val="008026B3"/>
    <w:rsid w:val="00802789"/>
    <w:rsid w:val="00802A5B"/>
    <w:rsid w:val="00804E73"/>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6980"/>
    <w:rsid w:val="009C03A6"/>
    <w:rsid w:val="009C041C"/>
    <w:rsid w:val="009C16BD"/>
    <w:rsid w:val="009C29B5"/>
    <w:rsid w:val="009C3989"/>
    <w:rsid w:val="009C64C6"/>
    <w:rsid w:val="009C7CBE"/>
    <w:rsid w:val="009D05EE"/>
    <w:rsid w:val="009D16DF"/>
    <w:rsid w:val="009D20F8"/>
    <w:rsid w:val="009D293D"/>
    <w:rsid w:val="009D3928"/>
    <w:rsid w:val="009D3EE7"/>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30C34"/>
    <w:rsid w:val="00A328A5"/>
    <w:rsid w:val="00A3291F"/>
    <w:rsid w:val="00A345C3"/>
    <w:rsid w:val="00A35280"/>
    <w:rsid w:val="00A35E4B"/>
    <w:rsid w:val="00A362EC"/>
    <w:rsid w:val="00A36571"/>
    <w:rsid w:val="00A37231"/>
    <w:rsid w:val="00A37EDC"/>
    <w:rsid w:val="00A409BE"/>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84F"/>
    <w:rsid w:val="00BA2A86"/>
    <w:rsid w:val="00BA340D"/>
    <w:rsid w:val="00BA3CF5"/>
    <w:rsid w:val="00BA4BFC"/>
    <w:rsid w:val="00BA6CCC"/>
    <w:rsid w:val="00BB00C5"/>
    <w:rsid w:val="00BB0852"/>
    <w:rsid w:val="00BB0A9A"/>
    <w:rsid w:val="00BB0F4B"/>
    <w:rsid w:val="00BB1552"/>
    <w:rsid w:val="00BB1569"/>
    <w:rsid w:val="00BB3A62"/>
    <w:rsid w:val="00BB4C16"/>
    <w:rsid w:val="00BB5272"/>
    <w:rsid w:val="00BB57F7"/>
    <w:rsid w:val="00BB5C01"/>
    <w:rsid w:val="00BB6F9C"/>
    <w:rsid w:val="00BC046C"/>
    <w:rsid w:val="00BC0760"/>
    <w:rsid w:val="00BC07B7"/>
    <w:rsid w:val="00BC0873"/>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22A7"/>
    <w:rsid w:val="00C124CD"/>
    <w:rsid w:val="00C13B93"/>
    <w:rsid w:val="00C13ED5"/>
    <w:rsid w:val="00C14AB5"/>
    <w:rsid w:val="00C14D55"/>
    <w:rsid w:val="00C157D2"/>
    <w:rsid w:val="00C168A8"/>
    <w:rsid w:val="00C16F72"/>
    <w:rsid w:val="00C1711D"/>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00E3"/>
    <w:rsid w:val="00C85480"/>
    <w:rsid w:val="00C854FF"/>
    <w:rsid w:val="00C85EDC"/>
    <w:rsid w:val="00C8622C"/>
    <w:rsid w:val="00C869C5"/>
    <w:rsid w:val="00C87037"/>
    <w:rsid w:val="00C875D3"/>
    <w:rsid w:val="00C8767E"/>
    <w:rsid w:val="00C87D93"/>
    <w:rsid w:val="00C90435"/>
    <w:rsid w:val="00C905DA"/>
    <w:rsid w:val="00C919CE"/>
    <w:rsid w:val="00C92341"/>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C6"/>
    <w:rsid w:val="00CC4DA0"/>
    <w:rsid w:val="00CC51C9"/>
    <w:rsid w:val="00CC72BD"/>
    <w:rsid w:val="00CD07D5"/>
    <w:rsid w:val="00CD12BB"/>
    <w:rsid w:val="00CD393C"/>
    <w:rsid w:val="00CD3CF9"/>
    <w:rsid w:val="00CD4A3B"/>
    <w:rsid w:val="00CD4CAA"/>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7F2C"/>
    <w:rsid w:val="00DD1242"/>
    <w:rsid w:val="00DD1F98"/>
    <w:rsid w:val="00DD2E31"/>
    <w:rsid w:val="00DD3C79"/>
    <w:rsid w:val="00DE0A53"/>
    <w:rsid w:val="00DE10A6"/>
    <w:rsid w:val="00DE3C08"/>
    <w:rsid w:val="00DE3C4F"/>
    <w:rsid w:val="00DE3E8F"/>
    <w:rsid w:val="00DE5D80"/>
    <w:rsid w:val="00DE7A41"/>
    <w:rsid w:val="00DF17D8"/>
    <w:rsid w:val="00DF2E2F"/>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67A3"/>
    <w:rsid w:val="00E378BA"/>
    <w:rsid w:val="00E37D55"/>
    <w:rsid w:val="00E37DF4"/>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B11"/>
    <w:rsid w:val="00F01632"/>
    <w:rsid w:val="00F01DDC"/>
    <w:rsid w:val="00F0513C"/>
    <w:rsid w:val="00F0683F"/>
    <w:rsid w:val="00F07878"/>
    <w:rsid w:val="00F07C64"/>
    <w:rsid w:val="00F107F1"/>
    <w:rsid w:val="00F110D7"/>
    <w:rsid w:val="00F121BE"/>
    <w:rsid w:val="00F1325B"/>
    <w:rsid w:val="00F137A2"/>
    <w:rsid w:val="00F1490E"/>
    <w:rsid w:val="00F226D7"/>
    <w:rsid w:val="00F243E6"/>
    <w:rsid w:val="00F248F4"/>
    <w:rsid w:val="00F250F0"/>
    <w:rsid w:val="00F25632"/>
    <w:rsid w:val="00F262BC"/>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492A"/>
    <w:rsid w:val="00F75FF1"/>
    <w:rsid w:val="00F7762D"/>
    <w:rsid w:val="00F80122"/>
    <w:rsid w:val="00F80D39"/>
    <w:rsid w:val="00F828EB"/>
    <w:rsid w:val="00F82ECC"/>
    <w:rsid w:val="00F84A3F"/>
    <w:rsid w:val="00F87D96"/>
    <w:rsid w:val="00F92D75"/>
    <w:rsid w:val="00F93972"/>
    <w:rsid w:val="00F93A55"/>
    <w:rsid w:val="00F95067"/>
    <w:rsid w:val="00F950B0"/>
    <w:rsid w:val="00F973B0"/>
    <w:rsid w:val="00F97966"/>
    <w:rsid w:val="00FA329B"/>
    <w:rsid w:val="00FA73CB"/>
    <w:rsid w:val="00FA7916"/>
    <w:rsid w:val="00FB217C"/>
    <w:rsid w:val="00FB2531"/>
    <w:rsid w:val="00FB3F30"/>
    <w:rsid w:val="00FB3F38"/>
    <w:rsid w:val="00FB430F"/>
    <w:rsid w:val="00FB479A"/>
    <w:rsid w:val="00FB4B96"/>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portal.ogc.org/files/?artifact_id=104605&amp;version=1"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portal.ogc.org/files/?artifact_id=104605&amp;version=1"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40391-FE8C-4C78-AB48-82F19757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48</Pages>
  <Words>9454</Words>
  <Characters>53891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63219</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305</cp:revision>
  <dcterms:created xsi:type="dcterms:W3CDTF">2023-07-06T03:37:00Z</dcterms:created>
  <dcterms:modified xsi:type="dcterms:W3CDTF">2023-09-08T03:08:00Z</dcterms:modified>
</cp:coreProperties>
</file>