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E" w:rsidRDefault="00DD001E" w:rsidP="00DD001E">
      <w:pPr>
        <w:pStyle w:val="a3"/>
      </w:pPr>
      <w:r>
        <w:t>1.单片机如何能收、发数据？</w:t>
      </w:r>
      <w:r>
        <w:br/>
        <w:t>MCS-51单片机内部有一个全双工的串行通信口，即串行接收和发送缓冲器（SBUF），这两个在物理上独立的接收发送器，既可以接收数据也可以发送数据。但接收缓冲器只能读出不能写入，而发送缓冲器则只能写入不能读出，它们的地址为99H。这个通信口既可以用于网络通信，亦可实现串行异步通信，还可以构成同步移位寄存器使用。</w:t>
      </w:r>
    </w:p>
    <w:p w:rsidR="00DD001E" w:rsidRDefault="00DD001E" w:rsidP="00DD001E">
      <w:pPr>
        <w:pStyle w:val="a3"/>
      </w:pPr>
      <w:r>
        <w:br/>
        <w:t>2 串行数据通信两种形式</w:t>
      </w:r>
      <w:r>
        <w:br/>
        <w:t>【异步通信】在这种通信方式中，接收器和发送器有各自的时钟，它们的工作是非同步的，异步通信用一帧来表示一个字符，其内容如下：一个起始位，仅接着是若干个数据位 。</w:t>
      </w:r>
      <w:r>
        <w:br/>
        <w:t>【同步通信】发送器和接收器由同一个时钟源控制，</w:t>
      </w:r>
      <w:r>
        <w:br/>
        <w:t>同步传输方式去掉了起始位和停止位，只在传输数据块时先送出一个同步头（字符）标志即可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 单片机最小电路的组成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解：a组成： </w:t>
      </w:r>
    </w:p>
    <w:p w:rsidR="00DD001E" w:rsidRDefault="00DD001E" w:rsidP="00DD001E">
      <w:pPr>
        <w:pStyle w:val="a3"/>
        <w:ind w:firstLine="480"/>
        <w:rPr>
          <w:rFonts w:hint="eastAsia"/>
        </w:rPr>
      </w:pPr>
      <w:r>
        <w:rPr>
          <w:rFonts w:hint="eastAsia"/>
        </w:rPr>
        <w:t xml:space="preserve">电源电路；时钟电路（振荡电路）；复位电路。    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 振荡周期、状态周期、机器周期之间的换算关系 </w:t>
      </w:r>
    </w:p>
    <w:p w:rsidR="00431EA9" w:rsidRDefault="00DD001E" w:rsidP="00DD001E">
      <w:pPr>
        <w:pStyle w:val="a3"/>
      </w:pPr>
      <w:r>
        <w:rPr>
          <w:rFonts w:hint="eastAsia"/>
        </w:rPr>
        <w:t xml:space="preserve"> 解：1机器周期=6状态周期=12振荡周期（12M晶振的1机器周期为1us）</w:t>
      </w:r>
    </w:p>
    <w:p w:rsidR="00DD001E" w:rsidRDefault="00DD001E" w:rsidP="00DD001E">
      <w:pPr>
        <w:pStyle w:val="a3"/>
      </w:pP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 xml:space="preserve">AT89C51单片机有哪几个中断源？他们之间的自然优先级顺序是什么？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   解：中断源参照上一题，优先级从高到低：INT0→T0 →INT1 →T1 →串口中断 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 xml:space="preserve">并行通信和串行通信的区别是什么？各自的优缺点是什么？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   解：串行通信是使用一条数据</w:t>
      </w:r>
      <w:proofErr w:type="gramStart"/>
      <w:r>
        <w:rPr>
          <w:rFonts w:hint="eastAsia"/>
        </w:rPr>
        <w:t>线按照</w:t>
      </w:r>
      <w:proofErr w:type="gramEnd"/>
      <w:r>
        <w:rPr>
          <w:rFonts w:hint="eastAsia"/>
        </w:rPr>
        <w:t>次序</w:t>
      </w:r>
      <w:proofErr w:type="gramStart"/>
      <w:r>
        <w:rPr>
          <w:rFonts w:hint="eastAsia"/>
        </w:rPr>
        <w:t>一个位一个位</w:t>
      </w:r>
      <w:proofErr w:type="gramEnd"/>
      <w:r>
        <w:rPr>
          <w:rFonts w:hint="eastAsia"/>
        </w:rPr>
        <w:t xml:space="preserve">的传送，每传送完8位为一个字节。并行通信使用8条数据线分别传送8位，一次传送一个字节       </w:t>
      </w:r>
    </w:p>
    <w:p w:rsidR="00DD001E" w:rsidRDefault="00DD001E" w:rsidP="00DD001E">
      <w:pPr>
        <w:pStyle w:val="a3"/>
      </w:pPr>
      <w:r>
        <w:rPr>
          <w:rFonts w:hint="eastAsia"/>
        </w:rPr>
        <w:t>7</w:t>
      </w:r>
      <w:r>
        <w:rPr>
          <w:rFonts w:hint="eastAsia"/>
        </w:rPr>
        <w:t xml:space="preserve">    什么是串行异步通信？</w:t>
      </w:r>
    </w:p>
    <w:p w:rsidR="00DD001E" w:rsidRDefault="00DD001E" w:rsidP="00DD001E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 xml:space="preserve">解：串行异步通信：数据或字符是一帧一帧的传送的通信方式。        </w:t>
      </w:r>
    </w:p>
    <w:p w:rsidR="00DD001E" w:rsidRDefault="00DD001E" w:rsidP="00DD001E">
      <w:pPr>
        <w:pStyle w:val="a3"/>
      </w:pPr>
      <w:r>
        <w:rPr>
          <w:rFonts w:hint="eastAsia"/>
        </w:rPr>
        <w:t>帧格式：</w:t>
      </w:r>
    </w:p>
    <w:p w:rsidR="00DD001E" w:rsidRDefault="00DD001E" w:rsidP="00DD001E">
      <w:pPr>
        <w:pStyle w:val="a3"/>
      </w:pPr>
      <w:r>
        <w:rPr>
          <w:rFonts w:hint="eastAsia"/>
        </w:rPr>
        <w:t>8个数据位：不设起始位和停止位，八个数据位</w:t>
      </w:r>
      <w:r>
        <w:rPr>
          <w:rFonts w:hint="eastAsia"/>
        </w:rPr>
        <w:t xml:space="preserve">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10个数据位：一个起始位、一个停止位、八位数据位 </w:t>
      </w:r>
    </w:p>
    <w:p w:rsidR="00DD001E" w:rsidRDefault="00DD001E" w:rsidP="00DD001E">
      <w:pPr>
        <w:pStyle w:val="a3"/>
      </w:pPr>
      <w:r>
        <w:rPr>
          <w:rFonts w:hint="eastAsia"/>
        </w:rPr>
        <w:t>11个数据位：一个起始位、一个停止位、八个数据位、一个可编程位（第                九位数据、奇偶校验位）</w:t>
      </w:r>
    </w:p>
    <w:p w:rsidR="00DD001E" w:rsidRDefault="00DD001E" w:rsidP="00DD001E">
      <w:pPr>
        <w:pStyle w:val="a3"/>
      </w:pP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 单片机中断源有几个？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答：有5个。风别是外部中断0，定时器0，外部中断1，定时器1，串行口。 </w:t>
      </w:r>
      <w:r>
        <w:rPr>
          <w:rFonts w:hint="eastAsia"/>
        </w:rPr>
        <w:t xml:space="preserve">9 </w:t>
      </w:r>
      <w:r>
        <w:rPr>
          <w:rFonts w:hint="eastAsia"/>
        </w:rPr>
        <w:t xml:space="preserve">单片机中断触发方式有几种？分别是什么方式触发？ </w:t>
      </w:r>
    </w:p>
    <w:p w:rsid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 xml:space="preserve">答：有5种。分别是：1 高电平触发；2 低电平触发；3 上升沿触发；4 下跳沿触发；5 沿触发。 </w:t>
      </w:r>
    </w:p>
    <w:p w:rsidR="00DD001E" w:rsidRPr="00DD001E" w:rsidRDefault="00DD001E" w:rsidP="00DD001E">
      <w:pPr>
        <w:pStyle w:val="a3"/>
        <w:rPr>
          <w:rFonts w:hint="eastAsia"/>
        </w:rPr>
      </w:pPr>
      <w:r>
        <w:rPr>
          <w:rFonts w:hint="eastAsia"/>
        </w:rPr>
        <w:t>10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 MCS-51 单片机是几位机? 答：是8位机。</w:t>
      </w:r>
    </w:p>
    <w:sectPr w:rsidR="00DD001E" w:rsidRPr="00DD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38"/>
    <w:rsid w:val="00171F81"/>
    <w:rsid w:val="00260922"/>
    <w:rsid w:val="00352038"/>
    <w:rsid w:val="00960276"/>
    <w:rsid w:val="00D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5694-D4C8-4A8F-872B-3DDDE26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131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36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32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04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7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44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96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hanxiaomo@outlook.com</dc:creator>
  <cp:keywords/>
  <dc:description/>
  <cp:lastModifiedBy>hanxiaomo@outlook.com</cp:lastModifiedBy>
  <cp:revision>2</cp:revision>
  <dcterms:created xsi:type="dcterms:W3CDTF">2016-06-06T23:29:00Z</dcterms:created>
  <dcterms:modified xsi:type="dcterms:W3CDTF">2016-06-06T23:48:00Z</dcterms:modified>
</cp:coreProperties>
</file>