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BF406" w14:textId="77777777" w:rsidR="00ED734E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OOP Term Project Final Report</w:t>
      </w:r>
    </w:p>
    <w:p w14:paraId="200D3C4F" w14:textId="77777777" w:rsidR="00ED734E" w:rsidRDefault="00000000">
      <w:pPr>
        <w:jc w:val="center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2022학년도 2학기 객체지향 프로그래밍</w:t>
      </w:r>
    </w:p>
    <w:p w14:paraId="36CF6A08" w14:textId="77777777" w:rsidR="00ED734E" w:rsidRDefault="00ED734E"/>
    <w:p w14:paraId="4E238BBF" w14:textId="77777777" w:rsidR="00ED734E" w:rsidRDefault="00000000">
      <w:pPr>
        <w:jc w:val="right"/>
      </w:pPr>
      <w:r>
        <w:rPr>
          <w:rFonts w:ascii="Arial Unicode MS" w:eastAsia="Arial Unicode MS" w:hAnsi="Arial Unicode MS" w:cs="Arial Unicode MS"/>
        </w:rPr>
        <w:t xml:space="preserve">202011092 </w:t>
      </w:r>
      <w:proofErr w:type="spellStart"/>
      <w:r>
        <w:rPr>
          <w:rFonts w:ascii="Arial Unicode MS" w:eastAsia="Arial Unicode MS" w:hAnsi="Arial Unicode MS" w:cs="Arial Unicode MS"/>
        </w:rPr>
        <w:t>박한영</w:t>
      </w:r>
      <w:proofErr w:type="spellEnd"/>
    </w:p>
    <w:p w14:paraId="44B50C3B" w14:textId="77777777" w:rsidR="00ED734E" w:rsidRDefault="00000000">
      <w:pPr>
        <w:jc w:val="right"/>
      </w:pPr>
      <w:r>
        <w:rPr>
          <w:rFonts w:ascii="Arial Unicode MS" w:eastAsia="Arial Unicode MS" w:hAnsi="Arial Unicode MS" w:cs="Arial Unicode MS"/>
        </w:rPr>
        <w:t xml:space="preserve">202011211 </w:t>
      </w:r>
      <w:proofErr w:type="spellStart"/>
      <w:r>
        <w:rPr>
          <w:rFonts w:ascii="Arial Unicode MS" w:eastAsia="Arial Unicode MS" w:hAnsi="Arial Unicode MS" w:cs="Arial Unicode MS"/>
        </w:rPr>
        <w:t>진의영</w:t>
      </w:r>
      <w:proofErr w:type="spellEnd"/>
    </w:p>
    <w:p w14:paraId="70A31836" w14:textId="77777777" w:rsidR="00ED734E" w:rsidRDefault="00000000">
      <w:pPr>
        <w:jc w:val="right"/>
      </w:pPr>
      <w:r>
        <w:rPr>
          <w:rFonts w:ascii="Arial Unicode MS" w:eastAsia="Arial Unicode MS" w:hAnsi="Arial Unicode MS" w:cs="Arial Unicode MS"/>
        </w:rPr>
        <w:t>202111142 이재헌</w:t>
      </w:r>
    </w:p>
    <w:p w14:paraId="3BE4B538" w14:textId="77777777" w:rsidR="00ED734E" w:rsidRDefault="00ED734E"/>
    <w:p w14:paraId="50090ADF" w14:textId="77777777" w:rsidR="00ED734E" w:rsidRDefault="00ED734E">
      <w:pPr>
        <w:numPr>
          <w:ilvl w:val="0"/>
          <w:numId w:val="1"/>
        </w:numPr>
      </w:pPr>
    </w:p>
    <w:p w14:paraId="05F2EB93" w14:textId="77777777" w:rsidR="00ED734E" w:rsidRDefault="00ED734E"/>
    <w:p w14:paraId="534422B8" w14:textId="77777777" w:rsidR="00ED734E" w:rsidRDefault="00ED734E"/>
    <w:p w14:paraId="77F4CF26" w14:textId="77777777" w:rsidR="00ED734E" w:rsidRDefault="00000000">
      <w:r>
        <w:t>1.1/1.2/1.3/1.4</w:t>
      </w:r>
    </w:p>
    <w:p w14:paraId="05BBCAA3" w14:textId="77777777" w:rsidR="00ED734E" w:rsidRDefault="00000000">
      <w:r>
        <w:rPr>
          <w:noProof/>
        </w:rPr>
        <w:drawing>
          <wp:inline distT="114300" distB="114300" distL="114300" distR="114300" wp14:anchorId="3C200276" wp14:editId="330B37FE">
            <wp:extent cx="5731200" cy="863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97D00" w14:textId="77777777" w:rsidR="00ED734E" w:rsidRDefault="00000000">
      <w:r>
        <w:rPr>
          <w:rFonts w:ascii="Arial Unicode MS" w:eastAsia="Arial Unicode MS" w:hAnsi="Arial Unicode MS" w:cs="Arial Unicode MS"/>
        </w:rPr>
        <w:t xml:space="preserve">3개의 ATM을 위와 같이 main 함수에서 세팅해 두었다. 첫번째 인자는 은행, 두번째는 serial number, single-bank, unilingual, 그리고 마지막은 ATM이 처음 가지고 있는 돈이다. </w:t>
      </w:r>
    </w:p>
    <w:p w14:paraId="541D1BCD" w14:textId="77777777" w:rsidR="00ED734E" w:rsidRDefault="00000000">
      <w:r>
        <w:rPr>
          <w:noProof/>
        </w:rPr>
        <w:drawing>
          <wp:inline distT="114300" distB="114300" distL="114300" distR="114300" wp14:anchorId="506FDDEB" wp14:editId="6EA1679F">
            <wp:extent cx="5731200" cy="1435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06727" w14:textId="77777777" w:rsidR="00ED734E" w:rsidRDefault="00000000">
      <w:r>
        <w:rPr>
          <w:rFonts w:ascii="Arial Unicode MS" w:eastAsia="Arial Unicode MS" w:hAnsi="Arial Unicode MS" w:cs="Arial Unicode MS"/>
        </w:rPr>
        <w:t>이와 같이 첫번째 ATM을 사용하면 unilingual, single-bank ATM인 것을 확인할 수 있다.</w:t>
      </w:r>
    </w:p>
    <w:p w14:paraId="1F4241A6" w14:textId="77777777" w:rsidR="00ED734E" w:rsidRDefault="00000000">
      <w:r>
        <w:rPr>
          <w:noProof/>
        </w:rPr>
        <w:drawing>
          <wp:inline distT="114300" distB="114300" distL="114300" distR="114300" wp14:anchorId="41112424" wp14:editId="49A449C7">
            <wp:extent cx="5731200" cy="2349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D4828" w14:textId="77777777" w:rsidR="00ED734E" w:rsidRDefault="00000000">
      <w:r>
        <w:rPr>
          <w:rFonts w:ascii="Arial Unicode MS" w:eastAsia="Arial Unicode MS" w:hAnsi="Arial Unicode MS" w:cs="Arial Unicode MS"/>
        </w:rPr>
        <w:t xml:space="preserve">그리고 두번째 ATM을 사용하면 bilingual, multi-bank ATM인 것을 확인할 수 있다. </w:t>
      </w:r>
    </w:p>
    <w:p w14:paraId="032611FC" w14:textId="77777777" w:rsidR="00ED734E" w:rsidRDefault="00ED734E"/>
    <w:p w14:paraId="668C8FCA" w14:textId="3C25698A" w:rsidR="00ED734E" w:rsidRDefault="00000000">
      <w:r>
        <w:t>1.5</w:t>
      </w:r>
    </w:p>
    <w:p w14:paraId="024E9766" w14:textId="33D84057" w:rsidR="00B5633F" w:rsidRDefault="00B5633F">
      <w:r w:rsidRPr="00B5633F">
        <w:lastRenderedPageBreak/>
        <w:drawing>
          <wp:inline distT="0" distB="0" distL="0" distR="0" wp14:anchorId="624C08C2" wp14:editId="44094CE8">
            <wp:extent cx="5733415" cy="42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E34" w14:textId="1041E20F" w:rsidR="00B5633F" w:rsidRPr="00B5633F" w:rsidRDefault="00B5633F">
      <w:pPr>
        <w:rPr>
          <w:rFonts w:hint="eastAsia"/>
          <w:lang w:val="en-US"/>
        </w:rPr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lang w:val="en-US"/>
        </w:rPr>
        <w:t>Kakao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은행에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o</w:t>
      </w:r>
      <w:r>
        <w:rPr>
          <w:lang w:val="en-US"/>
        </w:rPr>
        <w:t>penAccount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testcase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넣어주면</w:t>
      </w:r>
    </w:p>
    <w:p w14:paraId="39752EC6" w14:textId="32CCF876" w:rsidR="00ED734E" w:rsidRPr="00B5633F" w:rsidRDefault="00B5633F">
      <w:pPr>
        <w:rPr>
          <w:lang w:val="en-US"/>
        </w:rPr>
      </w:pPr>
      <w:r w:rsidRPr="00B5633F">
        <w:drawing>
          <wp:inline distT="0" distB="0" distL="0" distR="0" wp14:anchorId="6CAA8CB9" wp14:editId="65E58FDD">
            <wp:extent cx="5461000" cy="3378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A546" w14:textId="4841B472" w:rsidR="00B5633F" w:rsidRPr="00B5633F" w:rsidRDefault="00B5633F">
      <w:pPr>
        <w:rPr>
          <w:rFonts w:hint="eastAsia"/>
          <w:lang w:val="en-US"/>
        </w:rPr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lang w:val="en-US"/>
        </w:rPr>
        <w:t xml:space="preserve">Account </w:t>
      </w:r>
      <w:r>
        <w:rPr>
          <w:rFonts w:hint="eastAsia"/>
          <w:lang w:val="en-US"/>
        </w:rPr>
        <w:t>개설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나온다</w:t>
      </w:r>
    </w:p>
    <w:p w14:paraId="5F902C1B" w14:textId="77777777" w:rsidR="00ED734E" w:rsidRDefault="00ED734E"/>
    <w:p w14:paraId="38F90145" w14:textId="77777777" w:rsidR="00ED734E" w:rsidRDefault="00000000">
      <w:r>
        <w:t>1.6</w:t>
      </w:r>
    </w:p>
    <w:p w14:paraId="43B27867" w14:textId="77777777" w:rsidR="00ED734E" w:rsidRDefault="00000000">
      <w:r>
        <w:rPr>
          <w:noProof/>
        </w:rPr>
        <w:drawing>
          <wp:inline distT="114300" distB="114300" distL="114300" distR="114300" wp14:anchorId="3EAF22D2" wp14:editId="5FD7AFB9">
            <wp:extent cx="5731200" cy="520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1D412" w14:textId="4A8A116C" w:rsidR="00ED734E" w:rsidRDefault="0000000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Main함수에서 initial setting</w:t>
      </w:r>
      <w:proofErr w:type="spellStart"/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하나의 유저, David가 하나의 은행, Kakao에 두개의 계좌를 가지고 있다. </w:t>
      </w:r>
    </w:p>
    <w:p w14:paraId="2DCB2A03" w14:textId="14ABBA3E" w:rsidR="00B5633F" w:rsidRDefault="00B5633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1.7</w:t>
      </w:r>
    </w:p>
    <w:p w14:paraId="1B1495EC" w14:textId="2222735E" w:rsidR="00A22B37" w:rsidRDefault="00A22B37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Testcase:</w:t>
      </w:r>
    </w:p>
    <w:p w14:paraId="0F2532CD" w14:textId="5F529B61" w:rsidR="00A22B37" w:rsidRDefault="00044C0F">
      <w:pPr>
        <w:rPr>
          <w:rFonts w:ascii="Arial Unicode MS" w:eastAsia="Arial Unicode MS" w:hAnsi="Arial Unicode MS" w:cs="Arial Unicode MS"/>
        </w:rPr>
      </w:pPr>
      <w:r w:rsidRPr="00044C0F">
        <w:rPr>
          <w:rFonts w:ascii="Arial Unicode MS" w:eastAsia="Arial Unicode MS" w:hAnsi="Arial Unicode MS" w:cs="Arial Unicode MS"/>
        </w:rPr>
        <w:drawing>
          <wp:inline distT="0" distB="0" distL="0" distR="0" wp14:anchorId="7F1FCF72" wp14:editId="59317075">
            <wp:extent cx="5733415" cy="534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2296" w14:textId="13CC3EE4" w:rsidR="00A22B37" w:rsidRDefault="00A22B37">
      <w:pPr>
        <w:rPr>
          <w:rFonts w:ascii="Arial Unicode MS" w:eastAsia="Arial Unicode MS" w:hAnsi="Arial Unicode MS" w:cs="Arial Unicode MS"/>
        </w:rPr>
      </w:pPr>
      <w:r w:rsidRPr="00A22B37">
        <w:rPr>
          <w:rFonts w:ascii="Arial Unicode MS" w:eastAsia="Arial Unicode MS" w:hAnsi="Arial Unicode MS" w:cs="Arial Unicode MS"/>
        </w:rPr>
        <w:drawing>
          <wp:inline distT="0" distB="0" distL="0" distR="0" wp14:anchorId="1D66C169" wp14:editId="2FBB3C75">
            <wp:extent cx="5733415" cy="24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1304"/>
                    <a:stretch/>
                  </pic:blipFill>
                  <pic:spPr bwMode="auto">
                    <a:xfrm>
                      <a:off x="0" y="0"/>
                      <a:ext cx="5733415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57B4F" w14:textId="4C8A165A" w:rsidR="00A22B37" w:rsidRDefault="00A22B37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카카오 계좌 </w:t>
      </w:r>
      <w:r>
        <w:rPr>
          <w:rFonts w:ascii="Arial Unicode MS" w:eastAsia="Arial Unicode MS" w:hAnsi="Arial Unicode MS" w:cs="Arial Unicode MS"/>
        </w:rPr>
        <w:t>: 111-111-111111</w:t>
      </w:r>
    </w:p>
    <w:p w14:paraId="6888476B" w14:textId="3CD7E9D5" w:rsidR="00A22B37" w:rsidRDefault="00A22B37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대구은행 계좌:</w:t>
      </w:r>
      <w:r>
        <w:rPr>
          <w:rFonts w:ascii="Arial Unicode MS" w:eastAsia="Arial Unicode MS" w:hAnsi="Arial Unicode MS" w:cs="Arial Unicode MS"/>
        </w:rPr>
        <w:t xml:space="preserve"> 222-222-222222</w:t>
      </w:r>
    </w:p>
    <w:p w14:paraId="42325BD5" w14:textId="4C3D784C" w:rsidR="00044C0F" w:rsidRDefault="00044C0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카카오 계좌</w:t>
      </w:r>
      <w:r>
        <w:rPr>
          <w:rFonts w:ascii="Arial Unicode MS" w:eastAsia="Arial Unicode MS" w:hAnsi="Arial Unicode MS" w:cs="Arial Unicode MS"/>
        </w:rPr>
        <w:t xml:space="preserve"> : 333-333-333333</w:t>
      </w:r>
    </w:p>
    <w:p w14:paraId="6D3CE5A1" w14:textId="1A208D50" w:rsidR="00044C0F" w:rsidRDefault="00044C0F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신한 계좌:</w:t>
      </w:r>
      <w:r>
        <w:rPr>
          <w:rFonts w:ascii="Arial Unicode MS" w:eastAsia="Arial Unicode MS" w:hAnsi="Arial Unicode MS" w:cs="Arial Unicode MS"/>
        </w:rPr>
        <w:t xml:space="preserve"> 444-444-444444</w:t>
      </w:r>
    </w:p>
    <w:p w14:paraId="75D0E08C" w14:textId="3523D3DD" w:rsidR="00A22B37" w:rsidRDefault="00A22B37" w:rsidP="00A22B37"/>
    <w:p w14:paraId="32159296" w14:textId="6C705332" w:rsidR="00A22B37" w:rsidRPr="00A22B37" w:rsidRDefault="00A22B37" w:rsidP="00A22B37">
      <w:pPr>
        <w:pStyle w:val="ListParagraph"/>
        <w:numPr>
          <w:ilvl w:val="0"/>
          <w:numId w:val="3"/>
        </w:numPr>
      </w:pPr>
      <w:r>
        <w:lastRenderedPageBreak/>
        <w:t>Kakao ATM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lang w:val="en-US"/>
        </w:rPr>
        <w:t>Daegu</w:t>
      </w:r>
      <w:r>
        <w:rPr>
          <w:rFonts w:hint="eastAsia"/>
          <w:lang w:val="en-US"/>
        </w:rPr>
        <w:t>계좌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Deposit</w:t>
      </w:r>
      <w:r w:rsidRPr="00B5633F">
        <w:drawing>
          <wp:inline distT="0" distB="0" distL="0" distR="0" wp14:anchorId="1245EEC7" wp14:editId="1FE5FA33">
            <wp:extent cx="4813300" cy="4991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337" w14:textId="7B0E6DDD" w:rsidR="00A22B37" w:rsidRDefault="00A22B37" w:rsidP="00A22B37">
      <w:pPr>
        <w:pStyle w:val="ListParagraph"/>
        <w:numPr>
          <w:ilvl w:val="0"/>
          <w:numId w:val="3"/>
        </w:numPr>
      </w:pPr>
      <w:r>
        <w:lastRenderedPageBreak/>
        <w:t>Kakao ATM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lang w:val="en-US"/>
        </w:rPr>
        <w:t xml:space="preserve">Kakao </w:t>
      </w:r>
      <w:r>
        <w:rPr>
          <w:rFonts w:hint="eastAsia"/>
          <w:lang w:val="en-US"/>
        </w:rPr>
        <w:t>계좌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deposit</w:t>
      </w:r>
      <w:r w:rsidRPr="00A22B37">
        <w:drawing>
          <wp:inline distT="0" distB="0" distL="0" distR="0" wp14:anchorId="7399B550" wp14:editId="6ACDABFB">
            <wp:extent cx="5372100" cy="49911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DB78" w14:textId="19E72278" w:rsidR="00B5633F" w:rsidRPr="00A22B37" w:rsidRDefault="00A22B37" w:rsidP="00A22B37">
      <w:pPr>
        <w:pStyle w:val="ListParagraph"/>
        <w:numPr>
          <w:ilvl w:val="0"/>
          <w:numId w:val="3"/>
        </w:numPr>
      </w:pPr>
      <w:r>
        <w:lastRenderedPageBreak/>
        <w:t xml:space="preserve">Kakao ATM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lang w:val="en-US"/>
        </w:rPr>
        <w:t xml:space="preserve">Kakao </w:t>
      </w:r>
      <w:r>
        <w:rPr>
          <w:rFonts w:hint="eastAsia"/>
          <w:lang w:val="en-US"/>
        </w:rPr>
        <w:t>계좌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withdraw</w:t>
      </w:r>
      <w:r w:rsidRPr="00A22B37">
        <w:rPr>
          <w:noProof/>
        </w:rPr>
        <w:t xml:space="preserve"> </w:t>
      </w:r>
      <w:r w:rsidR="00044C0F" w:rsidRPr="00044C0F">
        <w:rPr>
          <w:noProof/>
        </w:rPr>
        <w:drawing>
          <wp:inline distT="0" distB="0" distL="0" distR="0" wp14:anchorId="53220433" wp14:editId="5B07F19E">
            <wp:extent cx="5486400" cy="43053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841" w14:textId="5EE41F97" w:rsidR="00A22B37" w:rsidRPr="00A22B37" w:rsidRDefault="00A22B37" w:rsidP="00A22B37">
      <w:pPr>
        <w:pStyle w:val="ListParagraph"/>
        <w:numPr>
          <w:ilvl w:val="0"/>
          <w:numId w:val="3"/>
        </w:numPr>
      </w:pPr>
      <w:r>
        <w:lastRenderedPageBreak/>
        <w:t xml:space="preserve">Kakao ATM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lang w:val="en-US"/>
        </w:rPr>
        <w:t>Daegu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계좌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withdraw</w:t>
      </w:r>
      <w:r w:rsidRPr="00A22B37">
        <w:rPr>
          <w:lang w:val="en-US"/>
        </w:rPr>
        <w:drawing>
          <wp:inline distT="0" distB="0" distL="0" distR="0" wp14:anchorId="6F333E47" wp14:editId="1BE90D27">
            <wp:extent cx="5029200" cy="42799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340" w14:textId="13968791" w:rsidR="00A22B37" w:rsidRPr="00A22B37" w:rsidRDefault="00A22B37" w:rsidP="00A22B37">
      <w:pPr>
        <w:pStyle w:val="ListParagraph"/>
        <w:numPr>
          <w:ilvl w:val="0"/>
          <w:numId w:val="3"/>
        </w:numPr>
      </w:pPr>
      <w:r>
        <w:lastRenderedPageBreak/>
        <w:t>Kakao ATM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lang w:val="en-US"/>
        </w:rPr>
        <w:t xml:space="preserve">Kakao </w:t>
      </w:r>
      <w:r>
        <w:rPr>
          <w:rFonts w:hint="eastAsia"/>
          <w:lang w:val="en-US"/>
        </w:rPr>
        <w:t>계좌에서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Kakao </w:t>
      </w:r>
      <w:r>
        <w:rPr>
          <w:rFonts w:hint="eastAsia"/>
          <w:lang w:val="en-US"/>
        </w:rPr>
        <w:t>계좌로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송금</w:t>
      </w:r>
      <w:r w:rsidR="00044C0F" w:rsidRPr="00044C0F">
        <w:rPr>
          <w:lang w:val="en-US"/>
        </w:rPr>
        <w:drawing>
          <wp:inline distT="0" distB="0" distL="0" distR="0" wp14:anchorId="10DB7FD3" wp14:editId="5F8BC860">
            <wp:extent cx="5733415" cy="452437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8B5D" w14:textId="5297D9AF" w:rsidR="00A22B37" w:rsidRPr="00A22B37" w:rsidRDefault="00A22B37" w:rsidP="00044C0F">
      <w:pPr>
        <w:pStyle w:val="ListParagraph"/>
        <w:numPr>
          <w:ilvl w:val="0"/>
          <w:numId w:val="3"/>
        </w:numPr>
      </w:pPr>
      <w:r>
        <w:lastRenderedPageBreak/>
        <w:t>Kakao ATM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lang w:val="en-US"/>
        </w:rPr>
        <w:t xml:space="preserve">Kakao </w:t>
      </w:r>
      <w:r>
        <w:rPr>
          <w:rFonts w:hint="eastAsia"/>
          <w:lang w:val="en-US"/>
        </w:rPr>
        <w:t>계좌에서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Daegu</w:t>
      </w:r>
      <w:r>
        <w:rPr>
          <w:rFonts w:hint="eastAsia"/>
          <w:lang w:val="en-US"/>
        </w:rPr>
        <w:t>계좌로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송금</w:t>
      </w:r>
      <w:r w:rsidR="00044C0F" w:rsidRPr="00044C0F">
        <w:rPr>
          <w:lang w:val="en-US"/>
        </w:rPr>
        <w:drawing>
          <wp:inline distT="0" distB="0" distL="0" distR="0" wp14:anchorId="79E2FFC0" wp14:editId="5EBDD0E6">
            <wp:extent cx="5733415" cy="44532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8998" w14:textId="25C9769B" w:rsidR="00A22B37" w:rsidRPr="00044C0F" w:rsidRDefault="00A22B37" w:rsidP="00A22B37">
      <w:pPr>
        <w:pStyle w:val="ListParagraph"/>
        <w:numPr>
          <w:ilvl w:val="0"/>
          <w:numId w:val="3"/>
        </w:numPr>
      </w:pPr>
      <w:r>
        <w:lastRenderedPageBreak/>
        <w:t>Kakao ATM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Daegu </w:t>
      </w:r>
      <w:r>
        <w:rPr>
          <w:rFonts w:hint="eastAsia"/>
          <w:lang w:val="en-US"/>
        </w:rPr>
        <w:t>계좌에서</w:t>
      </w:r>
      <w:r>
        <w:rPr>
          <w:rFonts w:hint="eastAsia"/>
          <w:lang w:val="en-US"/>
        </w:rPr>
        <w:t xml:space="preserve"> </w:t>
      </w:r>
      <w:proofErr w:type="spellStart"/>
      <w:r w:rsidR="00044C0F">
        <w:rPr>
          <w:lang w:val="en-US"/>
        </w:rPr>
        <w:t>Shinhan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계좌로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송금</w:t>
      </w:r>
      <w:r w:rsidR="00044C0F" w:rsidRPr="00044C0F">
        <w:rPr>
          <w:lang w:val="en-US"/>
        </w:rPr>
        <w:drawing>
          <wp:inline distT="0" distB="0" distL="0" distR="0" wp14:anchorId="39AE16C7" wp14:editId="0D1175CA">
            <wp:extent cx="5733415" cy="451358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F81A" w14:textId="77777777" w:rsidR="00044C0F" w:rsidRPr="00A22B37" w:rsidRDefault="00044C0F" w:rsidP="00044C0F"/>
    <w:p w14:paraId="2FE3E0FE" w14:textId="77777777" w:rsidR="00A22B37" w:rsidRDefault="00A22B37" w:rsidP="00A22B37"/>
    <w:p w14:paraId="16F1896A" w14:textId="77777777" w:rsidR="00ED734E" w:rsidRDefault="00000000">
      <w:r>
        <w:rPr>
          <w:noProof/>
        </w:rPr>
        <w:lastRenderedPageBreak/>
        <w:drawing>
          <wp:inline distT="114300" distB="114300" distL="114300" distR="114300" wp14:anchorId="707D3973" wp14:editId="0F11EA8A">
            <wp:extent cx="5731200" cy="5372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156F0" w14:textId="77777777" w:rsidR="00ED734E" w:rsidRDefault="00000000">
      <w:r>
        <w:rPr>
          <w:rFonts w:ascii="Arial Unicode MS" w:eastAsia="Arial Unicode MS" w:hAnsi="Arial Unicode MS" w:cs="Arial Unicode MS"/>
        </w:rPr>
        <w:t xml:space="preserve">실제로도 111-111-111111, 111-222-222222로 </w:t>
      </w:r>
      <w:proofErr w:type="spellStart"/>
      <w:r>
        <w:rPr>
          <w:rFonts w:ascii="Arial Unicode MS" w:eastAsia="Arial Unicode MS" w:hAnsi="Arial Unicode MS" w:cs="Arial Unicode MS"/>
        </w:rPr>
        <w:t>david</w:t>
      </w:r>
      <w:proofErr w:type="spellEnd"/>
      <w:r>
        <w:rPr>
          <w:rFonts w:ascii="Arial Unicode MS" w:eastAsia="Arial Unicode MS" w:hAnsi="Arial Unicode MS" w:cs="Arial Unicode MS"/>
        </w:rPr>
        <w:t>의 두 계좌에 정상적으로 접근할 수 있었다.</w:t>
      </w:r>
    </w:p>
    <w:p w14:paraId="3EE10E34" w14:textId="77777777" w:rsidR="00ED734E" w:rsidRDefault="00ED734E"/>
    <w:p w14:paraId="5AEAB2A3" w14:textId="77777777" w:rsidR="00ED734E" w:rsidRDefault="00000000">
      <w:r>
        <w:t>1.7</w:t>
      </w:r>
    </w:p>
    <w:p w14:paraId="78D3F792" w14:textId="77777777" w:rsidR="00ED734E" w:rsidRDefault="00000000">
      <w:r>
        <w:rPr>
          <w:noProof/>
        </w:rPr>
        <w:drawing>
          <wp:inline distT="114300" distB="114300" distL="114300" distR="114300" wp14:anchorId="3D5F6A0E" wp14:editId="10745E3A">
            <wp:extent cx="5731200" cy="533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Main함수에서 initial setting</w:t>
      </w:r>
      <w:proofErr w:type="spellStart"/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하나의 유저, David가 두개의 은행, Kakao, Daegu에 두개의 계좌를 가지고 있다. </w:t>
      </w:r>
    </w:p>
    <w:p w14:paraId="76CD8C81" w14:textId="77777777" w:rsidR="00ED734E" w:rsidRDefault="00000000">
      <w:r>
        <w:rPr>
          <w:noProof/>
        </w:rPr>
        <w:lastRenderedPageBreak/>
        <w:drawing>
          <wp:inline distT="114300" distB="114300" distL="114300" distR="114300" wp14:anchorId="5B4F80F4" wp14:editId="1412FF17">
            <wp:extent cx="5731200" cy="5461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 xml:space="preserve">실제로도 111-111-111111, 111-222-222222로 각각 다른 은행에 있는 </w:t>
      </w:r>
      <w:proofErr w:type="spellStart"/>
      <w:r>
        <w:rPr>
          <w:rFonts w:ascii="Arial Unicode MS" w:eastAsia="Arial Unicode MS" w:hAnsi="Arial Unicode MS" w:cs="Arial Unicode MS"/>
        </w:rPr>
        <w:t>david</w:t>
      </w:r>
      <w:proofErr w:type="spellEnd"/>
      <w:r>
        <w:rPr>
          <w:rFonts w:ascii="Arial Unicode MS" w:eastAsia="Arial Unicode MS" w:hAnsi="Arial Unicode MS" w:cs="Arial Unicode MS"/>
        </w:rPr>
        <w:t>의 두 계좌에 정상적으로 접근할 수 있었다.</w:t>
      </w:r>
    </w:p>
    <w:p w14:paraId="4694236E" w14:textId="77777777" w:rsidR="00ED734E" w:rsidRDefault="00ED734E"/>
    <w:sectPr w:rsidR="00ED73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7970"/>
    <w:multiLevelType w:val="hybridMultilevel"/>
    <w:tmpl w:val="147AE1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D324A"/>
    <w:multiLevelType w:val="hybridMultilevel"/>
    <w:tmpl w:val="D45097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E2575"/>
    <w:multiLevelType w:val="multilevel"/>
    <w:tmpl w:val="51104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87002174">
    <w:abstractNumId w:val="2"/>
  </w:num>
  <w:num w:numId="2" w16cid:durableId="685405308">
    <w:abstractNumId w:val="0"/>
  </w:num>
  <w:num w:numId="3" w16cid:durableId="1951281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34E"/>
    <w:rsid w:val="00044C0F"/>
    <w:rsid w:val="00A22B37"/>
    <w:rsid w:val="00B5633F"/>
    <w:rsid w:val="00ED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43661"/>
  <w15:docId w15:val="{EE902383-6907-4C47-B1BD-867449127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Jaeheon Lee</cp:lastModifiedBy>
  <cp:revision>2</cp:revision>
  <dcterms:created xsi:type="dcterms:W3CDTF">2022-12-02T05:33:00Z</dcterms:created>
  <dcterms:modified xsi:type="dcterms:W3CDTF">2022-12-02T06:05:00Z</dcterms:modified>
</cp:coreProperties>
</file>