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0" w:after="0" w:line="240" w:lineRule="auto"/>
        <w:ind w:left="2793" w:right="3072"/>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Ch</w:t>
      </w:r>
      <w:r>
        <w:rPr>
          <w:rFonts w:ascii="Times New Roman" w:hAnsi="Times New Roman" w:eastAsia="Times New Roman" w:cs="Times New Roman"/>
          <w:spacing w:val="1"/>
          <w:sz w:val="36"/>
          <w:szCs w:val="36"/>
        </w:rPr>
        <w:t>a</w:t>
      </w:r>
      <w:r>
        <w:rPr>
          <w:rFonts w:ascii="Times New Roman" w:hAnsi="Times New Roman" w:eastAsia="Times New Roman" w:cs="Times New Roman"/>
          <w:sz w:val="36"/>
          <w:szCs w:val="36"/>
        </w:rPr>
        <w:t>p</w:t>
      </w:r>
      <w:r>
        <w:rPr>
          <w:rFonts w:ascii="Times New Roman" w:hAnsi="Times New Roman" w:eastAsia="Times New Roman" w:cs="Times New Roman"/>
          <w:spacing w:val="1"/>
          <w:sz w:val="36"/>
          <w:szCs w:val="36"/>
        </w:rPr>
        <w:t>te</w:t>
      </w:r>
      <w:r>
        <w:rPr>
          <w:rFonts w:ascii="Times New Roman" w:hAnsi="Times New Roman" w:eastAsia="Times New Roman" w:cs="Times New Roman"/>
          <w:sz w:val="36"/>
          <w:szCs w:val="36"/>
        </w:rPr>
        <w:t>r</w:t>
      </w:r>
      <w:r>
        <w:rPr>
          <w:rFonts w:ascii="Times New Roman" w:hAnsi="Times New Roman" w:eastAsia="Times New Roman" w:cs="Times New Roman"/>
          <w:spacing w:val="-1"/>
          <w:sz w:val="36"/>
          <w:szCs w:val="36"/>
        </w:rPr>
        <w:t xml:space="preserve"> </w:t>
      </w:r>
      <w:r>
        <w:rPr>
          <w:rFonts w:ascii="Times New Roman" w:hAnsi="Times New Roman" w:eastAsia="Times New Roman" w:cs="Times New Roman"/>
          <w:sz w:val="36"/>
          <w:szCs w:val="36"/>
        </w:rPr>
        <w:t xml:space="preserve">12 </w:t>
      </w:r>
      <w:r>
        <w:rPr>
          <w:rFonts w:ascii="Times New Roman" w:hAnsi="Times New Roman" w:eastAsia="Times New Roman" w:cs="Times New Roman"/>
          <w:spacing w:val="-1"/>
          <w:sz w:val="36"/>
          <w:szCs w:val="36"/>
        </w:rPr>
        <w:t>Objectives</w:t>
      </w:r>
    </w:p>
    <w:p>
      <w:pPr>
        <w:spacing w:before="1" w:after="0" w:line="240" w:lineRule="auto"/>
        <w:ind w:left="1045" w:right="1329"/>
        <w:jc w:val="center"/>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Q</w:t>
      </w:r>
      <w:r>
        <w:rPr>
          <w:rFonts w:ascii="Times New Roman" w:hAnsi="Times New Roman" w:eastAsia="Times New Roman" w:cs="Times New Roman"/>
          <w:spacing w:val="1"/>
          <w:sz w:val="28"/>
          <w:szCs w:val="28"/>
        </w:rPr>
        <w:t>u</w:t>
      </w:r>
      <w:r>
        <w:rPr>
          <w:rFonts w:ascii="Times New Roman" w:hAnsi="Times New Roman" w:eastAsia="Times New Roman" w:cs="Times New Roman"/>
          <w:sz w:val="28"/>
          <w:szCs w:val="28"/>
        </w:rPr>
        <w:t>e</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1"/>
          <w:sz w:val="28"/>
          <w:szCs w:val="28"/>
        </w:rPr>
        <w:t>t</w:t>
      </w:r>
      <w:r>
        <w:rPr>
          <w:rFonts w:ascii="Times New Roman" w:hAnsi="Times New Roman" w:eastAsia="Times New Roman" w:cs="Times New Roman"/>
          <w:spacing w:val="-1"/>
          <w:sz w:val="28"/>
          <w:szCs w:val="28"/>
        </w:rPr>
        <w:t>io</w:t>
      </w:r>
      <w:r>
        <w:rPr>
          <w:rFonts w:ascii="Times New Roman" w:hAnsi="Times New Roman" w:eastAsia="Times New Roman" w:cs="Times New Roman"/>
          <w:spacing w:val="1"/>
          <w:sz w:val="28"/>
          <w:szCs w:val="28"/>
        </w:rPr>
        <w:t>n</w:t>
      </w:r>
      <w:r>
        <w:rPr>
          <w:rFonts w:ascii="Times New Roman" w:hAnsi="Times New Roman" w:eastAsia="Times New Roman" w:cs="Times New Roman"/>
          <w:sz w:val="28"/>
          <w:szCs w:val="28"/>
        </w:rPr>
        <w: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5"/>
          <w:sz w:val="28"/>
          <w:szCs w:val="28"/>
        </w:rPr>
        <w:t>m</w:t>
      </w:r>
      <w:r>
        <w:rPr>
          <w:rFonts w:ascii="Times New Roman" w:hAnsi="Times New Roman" w:eastAsia="Times New Roman" w:cs="Times New Roman"/>
          <w:spacing w:val="3"/>
          <w:sz w:val="28"/>
          <w:szCs w:val="28"/>
        </w:rPr>
        <w:t>a</w:t>
      </w:r>
      <w:r>
        <w:rPr>
          <w:rFonts w:ascii="Times New Roman" w:hAnsi="Times New Roman" w:eastAsia="Times New Roman" w:cs="Times New Roman"/>
          <w:sz w:val="28"/>
          <w:szCs w:val="28"/>
        </w:rPr>
        <w:t>y</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b</w:t>
      </w:r>
      <w:r>
        <w:rPr>
          <w:rFonts w:ascii="Times New Roman" w:hAnsi="Times New Roman" w:eastAsia="Times New Roman" w:cs="Times New Roman"/>
          <w:sz w:val="28"/>
          <w:szCs w:val="28"/>
        </w:rPr>
        <w:t>e a</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1"/>
          <w:sz w:val="28"/>
          <w:szCs w:val="28"/>
        </w:rPr>
        <w:t>k</w:t>
      </w:r>
      <w:r>
        <w:rPr>
          <w:rFonts w:ascii="Times New Roman" w:hAnsi="Times New Roman" w:eastAsia="Times New Roman" w:cs="Times New Roman"/>
          <w:sz w:val="28"/>
          <w:szCs w:val="28"/>
        </w:rPr>
        <w:t>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i</w:t>
      </w:r>
      <w:r>
        <w:rPr>
          <w:rFonts w:ascii="Times New Roman" w:hAnsi="Times New Roman" w:eastAsia="Times New Roman" w:cs="Times New Roman"/>
          <w:sz w:val="28"/>
          <w:szCs w:val="28"/>
        </w:rPr>
        <w:t>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2"/>
          <w:sz w:val="28"/>
          <w:szCs w:val="28"/>
        </w:rPr>
        <w:t>c</w:t>
      </w:r>
      <w:r>
        <w:rPr>
          <w:rFonts w:ascii="Times New Roman" w:hAnsi="Times New Roman" w:eastAsia="Times New Roman" w:cs="Times New Roman"/>
          <w:spacing w:val="1"/>
          <w:sz w:val="28"/>
          <w:szCs w:val="28"/>
        </w:rPr>
        <w:t>l</w:t>
      </w:r>
      <w:r>
        <w:rPr>
          <w:rFonts w:ascii="Times New Roman" w:hAnsi="Times New Roman" w:eastAsia="Times New Roman" w:cs="Times New Roman"/>
          <w:sz w:val="28"/>
          <w:szCs w:val="28"/>
        </w:rPr>
        <w:t>a</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1"/>
          <w:sz w:val="28"/>
          <w:szCs w:val="28"/>
        </w:rPr>
        <w:t>s</w:t>
      </w:r>
      <w:r>
        <w:rPr>
          <w:rFonts w:ascii="Times New Roman" w:hAnsi="Times New Roman" w:eastAsia="Times New Roman" w:cs="Times New Roman"/>
          <w:sz w:val="28"/>
          <w:szCs w:val="28"/>
        </w:rPr>
        <w:t>,</w:t>
      </w:r>
      <w:r>
        <w:rPr>
          <w:rFonts w:ascii="Times New Roman" w:hAnsi="Times New Roman" w:eastAsia="Times New Roman" w:cs="Times New Roman"/>
          <w:spacing w:val="-1"/>
          <w:sz w:val="28"/>
          <w:szCs w:val="28"/>
        </w:rPr>
        <w:t xml:space="preserve"> o</w:t>
      </w:r>
      <w:r>
        <w:rPr>
          <w:rFonts w:ascii="Times New Roman" w:hAnsi="Times New Roman" w:eastAsia="Times New Roman" w:cs="Times New Roman"/>
          <w:sz w:val="28"/>
          <w:szCs w:val="28"/>
        </w:rPr>
        <w:t>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qu</w:t>
      </w:r>
      <w:r>
        <w:rPr>
          <w:rFonts w:ascii="Times New Roman" w:hAnsi="Times New Roman" w:eastAsia="Times New Roman" w:cs="Times New Roman"/>
          <w:spacing w:val="1"/>
          <w:sz w:val="28"/>
          <w:szCs w:val="28"/>
        </w:rPr>
        <w:t>i</w:t>
      </w:r>
      <w:r>
        <w:rPr>
          <w:rFonts w:ascii="Times New Roman" w:hAnsi="Times New Roman" w:eastAsia="Times New Roman" w:cs="Times New Roman"/>
          <w:sz w:val="28"/>
          <w:szCs w:val="28"/>
        </w:rPr>
        <w:t>zz</w:t>
      </w:r>
      <w:r>
        <w:rPr>
          <w:rFonts w:ascii="Times New Roman" w:hAnsi="Times New Roman" w:eastAsia="Times New Roman" w:cs="Times New Roman"/>
          <w:spacing w:val="-2"/>
          <w:sz w:val="28"/>
          <w:szCs w:val="28"/>
        </w:rPr>
        <w:t>e</w:t>
      </w:r>
      <w:r>
        <w:rPr>
          <w:rFonts w:ascii="Times New Roman" w:hAnsi="Times New Roman" w:eastAsia="Times New Roman" w:cs="Times New Roman"/>
          <w:spacing w:val="1"/>
          <w:sz w:val="28"/>
          <w:szCs w:val="28"/>
        </w:rPr>
        <w:t>s</w:t>
      </w:r>
      <w:r>
        <w:rPr>
          <w:rFonts w:ascii="Times New Roman" w:hAnsi="Times New Roman" w:eastAsia="Times New Roman" w:cs="Times New Roman"/>
          <w:sz w:val="28"/>
          <w:szCs w:val="28"/>
        </w:rPr>
        <w: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1"/>
          <w:sz w:val="28"/>
          <w:szCs w:val="28"/>
        </w:rPr>
        <w:t>n</w:t>
      </w:r>
      <w:r>
        <w:rPr>
          <w:rFonts w:ascii="Times New Roman" w:hAnsi="Times New Roman" w:eastAsia="Times New Roman" w:cs="Times New Roman"/>
          <w:sz w:val="28"/>
          <w:szCs w:val="28"/>
        </w:rPr>
        <w:t>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o</w:t>
      </w:r>
      <w:r>
        <w:rPr>
          <w:rFonts w:ascii="Times New Roman" w:hAnsi="Times New Roman" w:eastAsia="Times New Roman" w:cs="Times New Roman"/>
          <w:sz w:val="28"/>
          <w:szCs w:val="28"/>
        </w:rPr>
        <w:t>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2"/>
          <w:sz w:val="28"/>
          <w:szCs w:val="28"/>
        </w:rPr>
        <w:t>e</w:t>
      </w:r>
      <w:r>
        <w:rPr>
          <w:rFonts w:ascii="Times New Roman" w:hAnsi="Times New Roman" w:eastAsia="Times New Roman" w:cs="Times New Roman"/>
          <w:spacing w:val="1"/>
          <w:sz w:val="28"/>
          <w:szCs w:val="28"/>
        </w:rPr>
        <w:t>x</w:t>
      </w:r>
      <w:r>
        <w:rPr>
          <w:rFonts w:ascii="Times New Roman" w:hAnsi="Times New Roman" w:eastAsia="Times New Roman" w:cs="Times New Roman"/>
          <w:sz w:val="28"/>
          <w:szCs w:val="28"/>
        </w:rPr>
        <w:t>a</w:t>
      </w:r>
      <w:r>
        <w:rPr>
          <w:rFonts w:ascii="Times New Roman" w:hAnsi="Times New Roman" w:eastAsia="Times New Roman" w:cs="Times New Roman"/>
          <w:spacing w:val="-5"/>
          <w:sz w:val="28"/>
          <w:szCs w:val="28"/>
        </w:rPr>
        <w:t>m</w:t>
      </w:r>
      <w:r>
        <w:rPr>
          <w:rFonts w:ascii="Times New Roman" w:hAnsi="Times New Roman" w:eastAsia="Times New Roman" w:cs="Times New Roman"/>
          <w:sz w:val="28"/>
          <w:szCs w:val="28"/>
        </w:rPr>
        <w:t>s</w:t>
      </w:r>
    </w:p>
    <w:p>
      <w:pPr>
        <w:spacing w:after="0" w:line="280" w:lineRule="exact"/>
        <w:rPr>
          <w:sz w:val="28"/>
          <w:szCs w:val="28"/>
        </w:rPr>
      </w:pPr>
    </w:p>
    <w:p>
      <w:pPr>
        <w:widowControl/>
        <w:spacing w:after="0" w:line="240" w:lineRule="auto"/>
      </w:pPr>
      <w:r>
        <w:t xml:space="preserve">Students will be able to: </w:t>
      </w:r>
    </w:p>
    <w:p>
      <w:pPr>
        <w:widowControl/>
        <w:numPr>
          <w:ilvl w:val="1"/>
          <w:numId w:val="1"/>
        </w:numPr>
        <w:spacing w:after="0" w:line="240" w:lineRule="auto"/>
        <w:ind w:left="360"/>
        <w:rPr>
          <w:rFonts w:hint="default" w:ascii="Cambria" w:hAnsi="Cambria" w:eastAsia="PalatinoLTStd-Roman" w:cs="Cambria"/>
          <w:color w:val="FF0000"/>
          <w:kern w:val="0"/>
          <w:sz w:val="20"/>
          <w:szCs w:val="20"/>
          <w:lang w:val="en-US" w:eastAsia="zh-CN" w:bidi="ar"/>
        </w:rPr>
      </w:pPr>
      <w:bookmarkStart w:id="0" w:name="OLE_LINK1"/>
      <w:r>
        <w:t>describe a bus on a computer and how any of the various buses work</w:t>
      </w:r>
      <w:bookmarkEnd w:id="0"/>
    </w:p>
    <w:p>
      <w:pPr>
        <w:widowControl/>
        <w:numPr>
          <w:numId w:val="0"/>
        </w:numPr>
        <w:spacing w:after="0" w:line="240" w:lineRule="auto"/>
        <w:ind w:leftChars="0"/>
        <w:rPr>
          <w:rFonts w:hint="default" w:ascii="Cambria" w:hAnsi="Cambria" w:eastAsia="PalatinoLTStd-Roman" w:cs="Cambria"/>
          <w:color w:val="FF0000"/>
          <w:kern w:val="0"/>
          <w:sz w:val="20"/>
          <w:szCs w:val="20"/>
          <w:lang w:val="en-US" w:eastAsia="zh-CN" w:bidi="ar"/>
        </w:rPr>
      </w:pPr>
      <w:r>
        <w:rPr>
          <w:rFonts w:hint="default" w:ascii="Cambria" w:hAnsi="Cambria" w:eastAsia="宋体" w:cs="Cambria"/>
          <w:color w:val="FF0000"/>
          <w:lang w:val="en-US" w:eastAsia="zh-CN"/>
        </w:rPr>
        <w:t xml:space="preserve">Bus is </w:t>
      </w:r>
      <w:r>
        <w:rPr>
          <w:rFonts w:hint="default" w:ascii="Cambria" w:hAnsi="Cambria" w:eastAsia="PalatinoLTStd-Roman" w:cs="Cambria"/>
          <w:color w:val="FF0000"/>
          <w:kern w:val="0"/>
          <w:sz w:val="20"/>
          <w:szCs w:val="20"/>
          <w:lang w:val="en-US" w:eastAsia="zh-CN" w:bidi="ar"/>
        </w:rPr>
        <w:t>is a set of wires and a rigidly defined protocol that specifies a set of messages that can be sent on the wires</w:t>
      </w:r>
    </w:p>
    <w:p>
      <w:pPr>
        <w:widowControl/>
        <w:numPr>
          <w:numId w:val="0"/>
        </w:numPr>
        <w:spacing w:after="0" w:line="240" w:lineRule="auto"/>
        <w:ind w:leftChars="0"/>
        <w:rPr>
          <w:rFonts w:hint="default" w:ascii="Cambria" w:hAnsi="Cambria" w:eastAsia="PalatinoLTStd-Roman" w:cs="Cambria"/>
          <w:color w:val="FF0000"/>
          <w:kern w:val="0"/>
          <w:sz w:val="20"/>
          <w:szCs w:val="20"/>
          <w:lang w:val="en-US" w:eastAsia="zh-CN" w:bidi="ar"/>
        </w:rPr>
      </w:pPr>
    </w:p>
    <w:p>
      <w:pPr>
        <w:keepNext w:val="0"/>
        <w:keepLines w:val="0"/>
        <w:widowControl/>
        <w:suppressLineNumbers w:val="0"/>
        <w:jc w:val="left"/>
        <w:rPr>
          <w:rFonts w:hint="default" w:ascii="Cambria" w:hAnsi="Cambria" w:cs="Cambria"/>
          <w:color w:val="FF0000"/>
        </w:rPr>
      </w:pPr>
      <w:r>
        <w:rPr>
          <w:rFonts w:hint="eastAsia" w:ascii="Cambria" w:hAnsi="Cambria" w:eastAsia="PalatinoLTStd-Roman" w:cs="Cambria"/>
          <w:color w:val="FF0000"/>
          <w:kern w:val="0"/>
          <w:sz w:val="20"/>
          <w:szCs w:val="20"/>
          <w:lang w:val="en-US" w:eastAsia="zh-CN" w:bidi="ar"/>
        </w:rPr>
        <w:t>A</w:t>
      </w:r>
      <w:r>
        <w:rPr>
          <w:rFonts w:hint="default" w:ascii="Cambria" w:hAnsi="Cambria" w:eastAsia="PalatinoLTStd-Roman" w:cs="Cambria"/>
          <w:color w:val="FF0000"/>
          <w:kern w:val="0"/>
          <w:sz w:val="20"/>
          <w:szCs w:val="20"/>
          <w:lang w:val="en-US" w:eastAsia="zh-CN" w:bidi="ar"/>
        </w:rPr>
        <w:t xml:space="preserve"> </w:t>
      </w:r>
      <w:r>
        <w:rPr>
          <w:rFonts w:hint="default" w:ascii="Cambria" w:hAnsi="Cambria" w:eastAsia="Palatino LT Std" w:cs="Cambria"/>
          <w:b/>
          <w:color w:val="FF0000"/>
          <w:kern w:val="0"/>
          <w:sz w:val="17"/>
          <w:szCs w:val="17"/>
          <w:lang w:val="en-US" w:eastAsia="zh-CN" w:bidi="ar"/>
        </w:rPr>
        <w:t>PCI</w:t>
      </w:r>
      <w:r>
        <w:rPr>
          <w:rFonts w:hint="default" w:ascii="Cambria" w:hAnsi="Cambria" w:eastAsia="Palatino LT Std" w:cs="Cambria"/>
          <w:b/>
          <w:color w:val="FF0000"/>
          <w:kern w:val="0"/>
          <w:sz w:val="20"/>
          <w:szCs w:val="20"/>
          <w:lang w:val="en-US" w:eastAsia="zh-CN" w:bidi="ar"/>
        </w:rPr>
        <w:t xml:space="preserve">e bus </w:t>
      </w:r>
      <w:r>
        <w:rPr>
          <w:rFonts w:hint="default" w:ascii="Cambria" w:hAnsi="Cambria" w:eastAsia="PalatinoLTStd-Roman" w:cs="Cambria"/>
          <w:color w:val="FF0000"/>
          <w:kern w:val="0"/>
          <w:sz w:val="20"/>
          <w:szCs w:val="20"/>
          <w:lang w:val="en-US" w:eastAsia="zh-CN" w:bidi="ar"/>
        </w:rPr>
        <w:t xml:space="preserve">(the common </w:t>
      </w:r>
      <w:r>
        <w:rPr>
          <w:rFonts w:hint="default" w:ascii="Cambria" w:hAnsi="Cambria" w:eastAsia="PalatinoLTStd-Roman" w:cs="Cambria"/>
          <w:color w:val="FF0000"/>
          <w:kern w:val="0"/>
          <w:sz w:val="17"/>
          <w:szCs w:val="17"/>
          <w:lang w:val="en-US" w:eastAsia="zh-CN" w:bidi="ar"/>
        </w:rPr>
        <w:t xml:space="preserve">PC </w:t>
      </w:r>
      <w:r>
        <w:rPr>
          <w:rFonts w:hint="default" w:ascii="Cambria" w:hAnsi="Cambria" w:eastAsia="PalatinoLTStd-Roman" w:cs="Cambria"/>
          <w:color w:val="FF0000"/>
          <w:kern w:val="0"/>
          <w:sz w:val="20"/>
          <w:szCs w:val="20"/>
          <w:lang w:val="en-US" w:eastAsia="zh-CN" w:bidi="ar"/>
        </w:rPr>
        <w:t xml:space="preserve">system bus) connects the processor–memory subsystem to fast devices, and </w:t>
      </w:r>
    </w:p>
    <w:p>
      <w:pPr>
        <w:keepNext w:val="0"/>
        <w:keepLines w:val="0"/>
        <w:widowControl/>
        <w:suppressLineNumbers w:val="0"/>
        <w:jc w:val="left"/>
        <w:rPr>
          <w:rFonts w:hint="default" w:ascii="Cambria" w:hAnsi="Cambria" w:cs="Cambria"/>
          <w:color w:val="FF0000"/>
        </w:rPr>
      </w:pPr>
      <w:r>
        <w:rPr>
          <w:rFonts w:hint="default" w:ascii="Cambria" w:hAnsi="Cambria" w:eastAsia="PalatinoLTStd-Roman" w:cs="Cambria"/>
          <w:color w:val="FF0000"/>
          <w:kern w:val="0"/>
          <w:sz w:val="20"/>
          <w:szCs w:val="20"/>
          <w:lang w:val="en-US" w:eastAsia="zh-CN" w:bidi="ar"/>
        </w:rPr>
        <w:t xml:space="preserve">an </w:t>
      </w:r>
      <w:r>
        <w:rPr>
          <w:rFonts w:hint="default" w:ascii="Cambria" w:hAnsi="Cambria" w:eastAsia="Palatino LT Std" w:cs="Cambria"/>
          <w:b/>
          <w:color w:val="FF0000"/>
          <w:kern w:val="0"/>
          <w:sz w:val="20"/>
          <w:szCs w:val="20"/>
          <w:lang w:val="en-US" w:eastAsia="zh-CN" w:bidi="ar"/>
        </w:rPr>
        <w:t xml:space="preserve">expansion bus </w:t>
      </w:r>
      <w:r>
        <w:rPr>
          <w:rFonts w:hint="default" w:ascii="Cambria" w:hAnsi="Cambria" w:eastAsia="PalatinoLTStd-Roman" w:cs="Cambria"/>
          <w:color w:val="FF0000"/>
          <w:kern w:val="0"/>
          <w:sz w:val="20"/>
          <w:szCs w:val="20"/>
          <w:lang w:val="en-US" w:eastAsia="zh-CN" w:bidi="ar"/>
        </w:rPr>
        <w:t xml:space="preserve">connects relatively slow devices, such as the keyboard and </w:t>
      </w:r>
    </w:p>
    <w:p>
      <w:pPr>
        <w:keepNext w:val="0"/>
        <w:keepLines w:val="0"/>
        <w:widowControl/>
        <w:suppressLineNumbers w:val="0"/>
        <w:jc w:val="left"/>
        <w:rPr>
          <w:rFonts w:hint="default" w:ascii="Cambria" w:hAnsi="Cambria" w:cs="Cambria"/>
          <w:color w:val="FF0000"/>
        </w:rPr>
      </w:pPr>
      <w:r>
        <w:rPr>
          <w:rFonts w:hint="default" w:ascii="Cambria" w:hAnsi="Cambria" w:eastAsia="PalatinoLTStd-Roman" w:cs="Cambria"/>
          <w:color w:val="FF0000"/>
          <w:kern w:val="0"/>
          <w:sz w:val="20"/>
          <w:szCs w:val="20"/>
          <w:lang w:val="en-US" w:eastAsia="zh-CN" w:bidi="ar"/>
        </w:rPr>
        <w:t xml:space="preserve">serial and </w:t>
      </w:r>
      <w:r>
        <w:rPr>
          <w:rFonts w:hint="default" w:ascii="Cambria" w:hAnsi="Cambria" w:eastAsia="PalatinoLTStd-Roman" w:cs="Cambria"/>
          <w:color w:val="FF0000"/>
          <w:kern w:val="0"/>
          <w:sz w:val="17"/>
          <w:szCs w:val="17"/>
          <w:lang w:val="en-US" w:eastAsia="zh-CN" w:bidi="ar"/>
        </w:rPr>
        <w:t xml:space="preserve">USB </w:t>
      </w:r>
      <w:r>
        <w:rPr>
          <w:rFonts w:hint="default" w:ascii="Cambria" w:hAnsi="Cambria" w:eastAsia="PalatinoLTStd-Roman" w:cs="Cambria"/>
          <w:color w:val="FF0000"/>
          <w:kern w:val="0"/>
          <w:sz w:val="20"/>
          <w:szCs w:val="20"/>
          <w:lang w:val="en-US" w:eastAsia="zh-CN" w:bidi="ar"/>
        </w:rPr>
        <w:t>ports.</w:t>
      </w:r>
    </w:p>
    <w:p>
      <w:pPr>
        <w:keepNext w:val="0"/>
        <w:keepLines w:val="0"/>
        <w:widowControl/>
        <w:suppressLineNumbers w:val="0"/>
        <w:jc w:val="left"/>
        <w:rPr>
          <w:rFonts w:hint="default" w:ascii="Cambria" w:hAnsi="Cambria" w:eastAsia="PalatinoLTStd-Roman" w:cs="Cambria"/>
          <w:color w:val="FF0000"/>
          <w:kern w:val="0"/>
          <w:sz w:val="20"/>
          <w:szCs w:val="20"/>
          <w:lang w:val="en-US" w:eastAsia="zh-CN" w:bidi="ar"/>
        </w:rPr>
      </w:pPr>
    </w:p>
    <w:p>
      <w:pPr>
        <w:widowControl/>
        <w:numPr>
          <w:numId w:val="0"/>
        </w:numPr>
        <w:spacing w:after="0" w:line="240" w:lineRule="auto"/>
        <w:ind w:left="-420" w:leftChars="0"/>
      </w:pPr>
    </w:p>
    <w:p>
      <w:pPr>
        <w:widowControl/>
        <w:numPr>
          <w:ilvl w:val="1"/>
          <w:numId w:val="1"/>
        </w:numPr>
        <w:spacing w:after="0" w:line="240" w:lineRule="auto"/>
        <w:ind w:left="360"/>
      </w:pPr>
      <w:r>
        <w:t>describe the difference between polling and interrupting, and provide examples from either computer or non-computer situations</w:t>
      </w:r>
      <w:bookmarkStart w:id="1" w:name="_GoBack"/>
      <w:bookmarkEnd w:id="1"/>
    </w:p>
    <w:p>
      <w:pPr>
        <w:widowControl/>
        <w:numPr>
          <w:ilvl w:val="0"/>
          <w:numId w:val="1"/>
        </w:numPr>
        <w:spacing w:after="0" w:line="240" w:lineRule="auto"/>
        <w:ind w:left="-60" w:leftChars="0"/>
        <w:rPr>
          <w:color w:val="FF0000"/>
        </w:rPr>
      </w:pPr>
      <w:r>
        <w:rPr>
          <w:rFonts w:ascii="Roboto" w:hAnsi="Roboto" w:eastAsia="Roboto" w:cs="Roboto"/>
          <w:i w:val="0"/>
          <w:caps w:val="0"/>
          <w:color w:val="222222"/>
          <w:spacing w:val="0"/>
          <w:sz w:val="19"/>
          <w:szCs w:val="19"/>
          <w:shd w:val="clear" w:fill="FFFFFF"/>
        </w:rPr>
        <w:t>i</w:t>
      </w:r>
      <w:r>
        <w:rPr>
          <w:rFonts w:ascii="Roboto" w:hAnsi="Roboto" w:eastAsia="Roboto" w:cs="Roboto"/>
          <w:i w:val="0"/>
          <w:caps w:val="0"/>
          <w:color w:val="FF0000"/>
          <w:spacing w:val="0"/>
          <w:sz w:val="19"/>
          <w:szCs w:val="19"/>
          <w:shd w:val="clear" w:fill="FFFFFF"/>
        </w:rPr>
        <w:t>n</w:t>
      </w:r>
      <w:r>
        <w:rPr>
          <w:rFonts w:hint="default" w:ascii="Roboto" w:hAnsi="Roboto" w:eastAsia="Roboto" w:cs="Roboto"/>
          <w:i w:val="0"/>
          <w:caps w:val="0"/>
          <w:color w:val="FF0000"/>
          <w:spacing w:val="0"/>
          <w:sz w:val="19"/>
          <w:szCs w:val="19"/>
          <w:shd w:val="clear" w:fill="FFFFFF"/>
        </w:rPr>
        <w:t> </w:t>
      </w:r>
      <w:r>
        <w:rPr>
          <w:rFonts w:hint="default" w:ascii="Roboto" w:hAnsi="Roboto" w:eastAsia="Roboto" w:cs="Roboto"/>
          <w:b/>
          <w:i w:val="0"/>
          <w:caps w:val="0"/>
          <w:color w:val="FF0000"/>
          <w:spacing w:val="0"/>
          <w:sz w:val="19"/>
          <w:szCs w:val="19"/>
          <w:shd w:val="clear" w:fill="FFFFFF"/>
        </w:rPr>
        <w:t>interrupt</w:t>
      </w:r>
      <w:r>
        <w:rPr>
          <w:rFonts w:hint="default" w:ascii="Roboto" w:hAnsi="Roboto" w:eastAsia="Roboto" w:cs="Roboto"/>
          <w:i w:val="0"/>
          <w:caps w:val="0"/>
          <w:color w:val="FF0000"/>
          <w:spacing w:val="0"/>
          <w:sz w:val="19"/>
          <w:szCs w:val="19"/>
          <w:shd w:val="clear" w:fill="FFFFFF"/>
        </w:rPr>
        <w:t>, the device notifies the CPU that it requires attention while, in </w:t>
      </w:r>
      <w:r>
        <w:rPr>
          <w:rFonts w:hint="default" w:ascii="Roboto" w:hAnsi="Roboto" w:eastAsia="Roboto" w:cs="Roboto"/>
          <w:b/>
          <w:i w:val="0"/>
          <w:caps w:val="0"/>
          <w:color w:val="FF0000"/>
          <w:spacing w:val="0"/>
          <w:sz w:val="19"/>
          <w:szCs w:val="19"/>
          <w:shd w:val="clear" w:fill="FFFFFF"/>
        </w:rPr>
        <w:t>polling</w:t>
      </w:r>
      <w:r>
        <w:rPr>
          <w:rFonts w:hint="default" w:ascii="Roboto" w:hAnsi="Roboto" w:eastAsia="Roboto" w:cs="Roboto"/>
          <w:i w:val="0"/>
          <w:caps w:val="0"/>
          <w:color w:val="FF0000"/>
          <w:spacing w:val="0"/>
          <w:sz w:val="19"/>
          <w:szCs w:val="19"/>
          <w:shd w:val="clear" w:fill="FFFFFF"/>
        </w:rPr>
        <w:t>, the CPU continuously checks the status </w:t>
      </w:r>
      <w:r>
        <w:rPr>
          <w:rFonts w:hint="default" w:ascii="Roboto" w:hAnsi="Roboto" w:eastAsia="Roboto" w:cs="Roboto"/>
          <w:b/>
          <w:i w:val="0"/>
          <w:caps w:val="0"/>
          <w:color w:val="FF0000"/>
          <w:spacing w:val="0"/>
          <w:sz w:val="19"/>
          <w:szCs w:val="19"/>
          <w:shd w:val="clear" w:fill="FFFFFF"/>
        </w:rPr>
        <w:t>of</w:t>
      </w:r>
      <w:r>
        <w:rPr>
          <w:rFonts w:hint="default" w:ascii="Roboto" w:hAnsi="Roboto" w:eastAsia="Roboto" w:cs="Roboto"/>
          <w:i w:val="0"/>
          <w:caps w:val="0"/>
          <w:color w:val="FF0000"/>
          <w:spacing w:val="0"/>
          <w:sz w:val="19"/>
          <w:szCs w:val="19"/>
          <w:shd w:val="clear" w:fill="FFFFFF"/>
        </w:rPr>
        <w:t> the devices to find whether they require attention. In brief, an </w:t>
      </w:r>
      <w:r>
        <w:rPr>
          <w:rFonts w:hint="default" w:ascii="Roboto" w:hAnsi="Roboto" w:eastAsia="Roboto" w:cs="Roboto"/>
          <w:b/>
          <w:i w:val="0"/>
          <w:caps w:val="0"/>
          <w:color w:val="FF0000"/>
          <w:spacing w:val="0"/>
          <w:sz w:val="19"/>
          <w:szCs w:val="19"/>
          <w:shd w:val="clear" w:fill="FFFFFF"/>
        </w:rPr>
        <w:t>interrupt is</w:t>
      </w:r>
      <w:r>
        <w:rPr>
          <w:rFonts w:hint="default" w:ascii="Roboto" w:hAnsi="Roboto" w:eastAsia="Roboto" w:cs="Roboto"/>
          <w:i w:val="0"/>
          <w:caps w:val="0"/>
          <w:color w:val="FF0000"/>
          <w:spacing w:val="0"/>
          <w:sz w:val="19"/>
          <w:szCs w:val="19"/>
          <w:shd w:val="clear" w:fill="FFFFFF"/>
        </w:rPr>
        <w:t> asynchronous whereas </w:t>
      </w:r>
      <w:r>
        <w:rPr>
          <w:rFonts w:hint="default" w:ascii="Roboto" w:hAnsi="Roboto" w:eastAsia="Roboto" w:cs="Roboto"/>
          <w:b/>
          <w:i w:val="0"/>
          <w:caps w:val="0"/>
          <w:color w:val="FF0000"/>
          <w:spacing w:val="0"/>
          <w:sz w:val="19"/>
          <w:szCs w:val="19"/>
          <w:shd w:val="clear" w:fill="FFFFFF"/>
        </w:rPr>
        <w:t>polling is</w:t>
      </w:r>
      <w:r>
        <w:rPr>
          <w:rFonts w:hint="default" w:ascii="Roboto" w:hAnsi="Roboto" w:eastAsia="Roboto" w:cs="Roboto"/>
          <w:i w:val="0"/>
          <w:caps w:val="0"/>
          <w:color w:val="FF0000"/>
          <w:spacing w:val="0"/>
          <w:sz w:val="19"/>
          <w:szCs w:val="19"/>
          <w:shd w:val="clear" w:fill="FFFFFF"/>
        </w:rPr>
        <w:t> synchronous.</w:t>
      </w:r>
    </w:p>
    <w:p>
      <w:pPr>
        <w:widowControl/>
        <w:numPr>
          <w:ilvl w:val="1"/>
          <w:numId w:val="1"/>
        </w:numPr>
        <w:spacing w:after="0" w:line="240" w:lineRule="auto"/>
        <w:ind w:left="360"/>
      </w:pPr>
      <w:r>
        <w:t>describe how DMA works and what “cycle stealing” means</w:t>
      </w:r>
    </w:p>
    <w:p>
      <w:pPr>
        <w:widowControl/>
        <w:numPr>
          <w:ilvl w:val="0"/>
          <w:numId w:val="1"/>
        </w:numPr>
        <w:spacing w:after="0" w:line="240" w:lineRule="auto"/>
        <w:ind w:left="-60" w:leftChars="0"/>
        <w:rPr>
          <w:rFonts w:hint="eastAsia"/>
          <w:color w:val="FF0000"/>
        </w:rPr>
      </w:pPr>
      <w:r>
        <w:rPr>
          <w:rFonts w:hint="eastAsia"/>
          <w:color w:val="FF0000"/>
        </w:rPr>
        <w:t>1. The peripheral can issue A DMA request to the CPU through the DMA controller;</w:t>
      </w:r>
    </w:p>
    <w:p>
      <w:pPr>
        <w:widowControl/>
        <w:numPr>
          <w:ilvl w:val="0"/>
          <w:numId w:val="1"/>
        </w:numPr>
        <w:spacing w:after="0" w:line="240" w:lineRule="auto"/>
        <w:ind w:left="-60" w:leftChars="0"/>
        <w:rPr>
          <w:rFonts w:hint="eastAsia"/>
          <w:color w:val="FF0000"/>
        </w:rPr>
      </w:pPr>
      <w:r>
        <w:rPr>
          <w:rFonts w:hint="eastAsia"/>
          <w:color w:val="FF0000"/>
        </w:rPr>
        <w:t>2. CPU responds to DMA request, the system changes to DMA working mode, and gives the bus control to THE DMA controller;</w:t>
      </w:r>
    </w:p>
    <w:p>
      <w:pPr>
        <w:widowControl/>
        <w:numPr>
          <w:ilvl w:val="0"/>
          <w:numId w:val="1"/>
        </w:numPr>
        <w:spacing w:after="0" w:line="240" w:lineRule="auto"/>
        <w:ind w:left="-60" w:leftChars="0"/>
        <w:rPr>
          <w:rFonts w:hint="eastAsia"/>
          <w:color w:val="FF0000"/>
        </w:rPr>
      </w:pPr>
      <w:r>
        <w:rPr>
          <w:rFonts w:hint="eastAsia"/>
          <w:color w:val="FF0000"/>
        </w:rPr>
        <w:t>3. DMA controller sends the memory address and determines the length of the transmitted data block;</w:t>
      </w:r>
    </w:p>
    <w:p>
      <w:pPr>
        <w:widowControl/>
        <w:numPr>
          <w:ilvl w:val="0"/>
          <w:numId w:val="1"/>
        </w:numPr>
        <w:spacing w:after="0" w:line="240" w:lineRule="auto"/>
        <w:ind w:left="-60" w:leftChars="0"/>
        <w:rPr>
          <w:rFonts w:hint="eastAsia"/>
          <w:color w:val="FF0000"/>
        </w:rPr>
      </w:pPr>
      <w:r>
        <w:rPr>
          <w:rFonts w:hint="eastAsia"/>
          <w:color w:val="FF0000"/>
        </w:rPr>
        <w:t>4. Perform DMA transfer;</w:t>
      </w:r>
    </w:p>
    <w:p>
      <w:pPr>
        <w:widowControl/>
        <w:numPr>
          <w:ilvl w:val="0"/>
          <w:numId w:val="1"/>
        </w:numPr>
        <w:spacing w:after="0" w:line="240" w:lineRule="auto"/>
        <w:ind w:left="-60" w:leftChars="0"/>
        <w:rPr>
          <w:color w:val="FF0000"/>
        </w:rPr>
      </w:pPr>
      <w:r>
        <w:rPr>
          <w:rFonts w:hint="eastAsia"/>
          <w:color w:val="FF0000"/>
        </w:rPr>
        <w:t>5. DMA operation is finished, and the bus control is returned to CPU.</w:t>
      </w:r>
    </w:p>
    <w:p>
      <w:pPr>
        <w:keepNext w:val="0"/>
        <w:keepLines w:val="0"/>
        <w:widowControl/>
        <w:suppressLineNumbers w:val="0"/>
        <w:jc w:val="left"/>
        <w:rPr>
          <w:rFonts w:hint="default" w:ascii="Cambria" w:hAnsi="Cambria" w:cs="Cambria"/>
        </w:rPr>
      </w:pPr>
      <w:r>
        <w:rPr>
          <w:rFonts w:hint="default" w:ascii="Cambria" w:hAnsi="Cambria" w:eastAsia="PalatinoLTStd-Roman" w:cs="Cambria"/>
          <w:color w:val="231F20"/>
          <w:kern w:val="0"/>
          <w:sz w:val="20"/>
          <w:szCs w:val="20"/>
          <w:lang w:val="en-US" w:eastAsia="zh-CN" w:bidi="ar"/>
        </w:rPr>
        <w:t xml:space="preserve">When the </w:t>
      </w:r>
      <w:r>
        <w:rPr>
          <w:rFonts w:hint="default" w:ascii="Cambria" w:hAnsi="Cambria" w:eastAsia="PalatinoLTStd-Roman" w:cs="Cambria"/>
          <w:color w:val="231F20"/>
          <w:kern w:val="0"/>
          <w:sz w:val="17"/>
          <w:szCs w:val="17"/>
          <w:lang w:val="en-US" w:eastAsia="zh-CN" w:bidi="ar"/>
        </w:rPr>
        <w:t xml:space="preserve">DMA </w:t>
      </w:r>
      <w:r>
        <w:rPr>
          <w:rFonts w:hint="default" w:ascii="Cambria" w:hAnsi="Cambria" w:eastAsia="PalatinoLTStd-Roman" w:cs="Cambria"/>
          <w:color w:val="231F20"/>
          <w:kern w:val="0"/>
          <w:sz w:val="20"/>
          <w:szCs w:val="20"/>
          <w:lang w:val="en-US" w:eastAsia="zh-CN" w:bidi="ar"/>
        </w:rPr>
        <w:t xml:space="preserve">controller seizes the </w:t>
      </w:r>
    </w:p>
    <w:p>
      <w:pPr>
        <w:keepNext w:val="0"/>
        <w:keepLines w:val="0"/>
        <w:widowControl/>
        <w:suppressLineNumbers w:val="0"/>
        <w:jc w:val="left"/>
        <w:rPr>
          <w:rFonts w:hint="default" w:ascii="Cambria" w:hAnsi="Cambria" w:cs="Cambria"/>
        </w:rPr>
      </w:pPr>
      <w:r>
        <w:rPr>
          <w:rFonts w:hint="default" w:ascii="Cambria" w:hAnsi="Cambria" w:eastAsia="PalatinoLTStd-Roman" w:cs="Cambria"/>
          <w:color w:val="231F20"/>
          <w:kern w:val="0"/>
          <w:sz w:val="20"/>
          <w:szCs w:val="20"/>
          <w:lang w:val="en-US" w:eastAsia="zh-CN" w:bidi="ar"/>
        </w:rPr>
        <w:t xml:space="preserve">memory bus, the </w:t>
      </w:r>
      <w:r>
        <w:rPr>
          <w:rFonts w:hint="default" w:ascii="Cambria" w:hAnsi="Cambria" w:eastAsia="PalatinoLTStd-Roman" w:cs="Cambria"/>
          <w:color w:val="231F20"/>
          <w:kern w:val="0"/>
          <w:sz w:val="17"/>
          <w:szCs w:val="17"/>
          <w:lang w:val="en-US" w:eastAsia="zh-CN" w:bidi="ar"/>
        </w:rPr>
        <w:t xml:space="preserve">CPU </w:t>
      </w:r>
      <w:r>
        <w:rPr>
          <w:rFonts w:hint="default" w:ascii="Cambria" w:hAnsi="Cambria" w:eastAsia="PalatinoLTStd-Roman" w:cs="Cambria"/>
          <w:color w:val="231F20"/>
          <w:kern w:val="0"/>
          <w:sz w:val="20"/>
          <w:szCs w:val="20"/>
          <w:lang w:val="en-US" w:eastAsia="zh-CN" w:bidi="ar"/>
        </w:rPr>
        <w:t>is momentarily prevented from accessing main mem</w:t>
      </w:r>
      <w:r>
        <w:rPr>
          <w:rFonts w:hint="default" w:ascii="Cambria" w:hAnsi="Cambria" w:eastAsia="PalatinoLTStd-Roman" w:cs="Cambria"/>
          <w:color w:val="231F20"/>
          <w:kern w:val="0"/>
          <w:sz w:val="20"/>
          <w:szCs w:val="20"/>
          <w:lang w:val="en-US" w:eastAsia="zh-CN" w:bidi="ar"/>
        </w:rPr>
        <w:t/>
      </w:r>
    </w:p>
    <w:p>
      <w:pPr>
        <w:keepNext w:val="0"/>
        <w:keepLines w:val="0"/>
        <w:widowControl/>
        <w:suppressLineNumbers w:val="0"/>
        <w:jc w:val="left"/>
        <w:rPr>
          <w:rFonts w:hint="default" w:ascii="Cambria" w:hAnsi="Cambria" w:cs="Cambria"/>
        </w:rPr>
      </w:pPr>
      <w:r>
        <w:rPr>
          <w:rFonts w:hint="default" w:ascii="Cambria" w:hAnsi="Cambria" w:eastAsia="PalatinoLTStd-Roman" w:cs="Cambria"/>
          <w:color w:val="231F20"/>
          <w:kern w:val="0"/>
          <w:sz w:val="20"/>
          <w:szCs w:val="20"/>
          <w:lang w:val="en-US" w:eastAsia="zh-CN" w:bidi="ar"/>
        </w:rPr>
        <w:t xml:space="preserve">ory, although it can still access data items in its caches. Although this </w:t>
      </w:r>
      <w:r>
        <w:rPr>
          <w:rFonts w:hint="default" w:ascii="Cambria" w:hAnsi="Cambria" w:eastAsia="Palatino LT Std" w:cs="Cambria"/>
          <w:b/>
          <w:color w:val="00AEEF"/>
          <w:kern w:val="0"/>
          <w:sz w:val="20"/>
          <w:szCs w:val="20"/>
          <w:lang w:val="en-US" w:eastAsia="zh-CN" w:bidi="ar"/>
        </w:rPr>
        <w:t xml:space="preserve">cycle </w:t>
      </w:r>
    </w:p>
    <w:p>
      <w:pPr>
        <w:keepNext w:val="0"/>
        <w:keepLines w:val="0"/>
        <w:widowControl/>
        <w:suppressLineNumbers w:val="0"/>
        <w:jc w:val="left"/>
        <w:rPr>
          <w:rFonts w:hint="default" w:ascii="Cambria" w:hAnsi="Cambria" w:cs="Cambria"/>
        </w:rPr>
      </w:pPr>
      <w:r>
        <w:rPr>
          <w:rFonts w:hint="default" w:ascii="Cambria" w:hAnsi="Cambria" w:eastAsia="Palatino LT Std" w:cs="Cambria"/>
          <w:b/>
          <w:color w:val="00AEEF"/>
          <w:kern w:val="0"/>
          <w:sz w:val="20"/>
          <w:szCs w:val="20"/>
          <w:lang w:val="en-US" w:eastAsia="zh-CN" w:bidi="ar"/>
        </w:rPr>
        <w:t xml:space="preserve">stealing </w:t>
      </w:r>
      <w:r>
        <w:rPr>
          <w:rFonts w:hint="default" w:ascii="Cambria" w:hAnsi="Cambria" w:eastAsia="PalatinoLTStd-Roman" w:cs="Cambria"/>
          <w:color w:val="231F20"/>
          <w:kern w:val="0"/>
          <w:sz w:val="20"/>
          <w:szCs w:val="20"/>
          <w:lang w:val="en-US" w:eastAsia="zh-CN" w:bidi="ar"/>
        </w:rPr>
        <w:t xml:space="preserve">can slow down the </w:t>
      </w:r>
      <w:r>
        <w:rPr>
          <w:rFonts w:hint="default" w:ascii="Cambria" w:hAnsi="Cambria" w:eastAsia="PalatinoLTStd-Roman" w:cs="Cambria"/>
          <w:color w:val="231F20"/>
          <w:kern w:val="0"/>
          <w:sz w:val="17"/>
          <w:szCs w:val="17"/>
          <w:lang w:val="en-US" w:eastAsia="zh-CN" w:bidi="ar"/>
        </w:rPr>
        <w:t xml:space="preserve">CPU </w:t>
      </w:r>
      <w:r>
        <w:rPr>
          <w:rFonts w:hint="default" w:ascii="Cambria" w:hAnsi="Cambria" w:eastAsia="PalatinoLTStd-Roman" w:cs="Cambria"/>
          <w:color w:val="231F20"/>
          <w:kern w:val="0"/>
          <w:sz w:val="20"/>
          <w:szCs w:val="20"/>
          <w:lang w:val="en-US" w:eastAsia="zh-CN" w:bidi="ar"/>
        </w:rPr>
        <w:t xml:space="preserve">computation, offloading the data-transfer </w:t>
      </w:r>
    </w:p>
    <w:p>
      <w:pPr>
        <w:keepNext w:val="0"/>
        <w:keepLines w:val="0"/>
        <w:widowControl/>
        <w:suppressLineNumbers w:val="0"/>
        <w:jc w:val="left"/>
        <w:rPr>
          <w:rFonts w:hint="default" w:ascii="Cambria" w:hAnsi="Cambria" w:cs="Cambria"/>
        </w:rPr>
      </w:pPr>
      <w:r>
        <w:rPr>
          <w:rFonts w:hint="default" w:ascii="Cambria" w:hAnsi="Cambria" w:eastAsia="PalatinoLTStd-Roman" w:cs="Cambria"/>
          <w:color w:val="231F20"/>
          <w:kern w:val="0"/>
          <w:sz w:val="20"/>
          <w:szCs w:val="20"/>
          <w:lang w:val="en-US" w:eastAsia="zh-CN" w:bidi="ar"/>
        </w:rPr>
        <w:t xml:space="preserve">work to a </w:t>
      </w:r>
      <w:r>
        <w:rPr>
          <w:rFonts w:hint="default" w:ascii="Cambria" w:hAnsi="Cambria" w:eastAsia="PalatinoLTStd-Roman" w:cs="Cambria"/>
          <w:color w:val="231F20"/>
          <w:kern w:val="0"/>
          <w:sz w:val="17"/>
          <w:szCs w:val="17"/>
          <w:lang w:val="en-US" w:eastAsia="zh-CN" w:bidi="ar"/>
        </w:rPr>
        <w:t xml:space="preserve">DMA </w:t>
      </w:r>
      <w:r>
        <w:rPr>
          <w:rFonts w:hint="default" w:ascii="Cambria" w:hAnsi="Cambria" w:eastAsia="PalatinoLTStd-Roman" w:cs="Cambria"/>
          <w:color w:val="231F20"/>
          <w:kern w:val="0"/>
          <w:sz w:val="20"/>
          <w:szCs w:val="20"/>
          <w:lang w:val="en-US" w:eastAsia="zh-CN" w:bidi="ar"/>
        </w:rPr>
        <w:t>controller generally improves the total system performance</w:t>
      </w:r>
    </w:p>
    <w:p>
      <w:pPr>
        <w:widowControl/>
        <w:numPr>
          <w:ilvl w:val="0"/>
          <w:numId w:val="1"/>
        </w:numPr>
        <w:spacing w:after="0" w:line="240" w:lineRule="auto"/>
        <w:ind w:left="-60" w:leftChars="0"/>
        <w:rPr>
          <w:color w:val="FF0000"/>
        </w:rPr>
      </w:pPr>
    </w:p>
    <w:p>
      <w:pPr>
        <w:widowControl/>
        <w:numPr>
          <w:numId w:val="0"/>
        </w:numPr>
        <w:spacing w:after="0" w:line="240" w:lineRule="auto"/>
        <w:rPr>
          <w:color w:val="FF0000"/>
        </w:rPr>
      </w:pPr>
    </w:p>
    <w:p>
      <w:pPr>
        <w:widowControl/>
        <w:numPr>
          <w:ilvl w:val="0"/>
          <w:numId w:val="1"/>
        </w:numPr>
        <w:spacing w:after="0" w:line="240" w:lineRule="auto"/>
        <w:ind w:left="-60" w:leftChars="0"/>
        <w:rPr>
          <w:rFonts w:hint="eastAsia"/>
          <w:color w:val="FF0000"/>
        </w:rPr>
      </w:pPr>
      <w:r>
        <w:rPr>
          <w:rFonts w:hint="eastAsia"/>
          <w:color w:val="FF0000"/>
        </w:rPr>
        <w:t>Cycle stealing is a way to access computer memory (RAM) or the bus without interfering with the CPU.</w:t>
      </w:r>
    </w:p>
    <w:p>
      <w:pPr>
        <w:widowControl/>
        <w:numPr>
          <w:ilvl w:val="0"/>
          <w:numId w:val="1"/>
        </w:numPr>
        <w:spacing w:after="0" w:line="240" w:lineRule="auto"/>
        <w:ind w:left="-60" w:leftChars="0"/>
        <w:rPr>
          <w:color w:val="FF0000"/>
        </w:rPr>
      </w:pPr>
      <w:r>
        <w:rPr>
          <w:rFonts w:hint="eastAsia"/>
          <w:color w:val="FF0000"/>
        </w:rPr>
        <w:t>It is similar to direct memory access (DMA) and allows an I/O controller to read or write RAM without CPU intervention.</w:t>
      </w:r>
    </w:p>
    <w:p>
      <w:pPr>
        <w:widowControl/>
        <w:numPr>
          <w:ilvl w:val="1"/>
          <w:numId w:val="1"/>
        </w:numPr>
        <w:spacing w:after="0" w:line="240" w:lineRule="auto"/>
        <w:ind w:left="360"/>
      </w:pPr>
      <w:r>
        <w:t>explain the value and/o use of a device driver</w:t>
      </w:r>
    </w:p>
    <w:p>
      <w:pPr>
        <w:widowControl/>
        <w:numPr>
          <w:ilvl w:val="0"/>
          <w:numId w:val="1"/>
        </w:numPr>
        <w:spacing w:after="0" w:line="240" w:lineRule="auto"/>
        <w:ind w:left="-60" w:leftChars="0"/>
        <w:rPr>
          <w:color w:val="FF0000"/>
        </w:rPr>
      </w:pPr>
      <w:r>
        <w:rPr>
          <w:rFonts w:hint="eastAsia"/>
          <w:color w:val="FF0000"/>
        </w:rPr>
        <w:t>If the hardware lacks the "driver" of the driver, then the hardware with very strong performance cannot work according to the instructions issued by the software, and the hardware has nothing to do with the ability</w:t>
      </w:r>
    </w:p>
    <w:p>
      <w:pPr>
        <w:widowControl/>
        <w:numPr>
          <w:ilvl w:val="0"/>
          <w:numId w:val="1"/>
        </w:numPr>
        <w:spacing w:after="0" w:line="240" w:lineRule="auto"/>
        <w:ind w:left="-60" w:leftChars="0"/>
        <w:rPr>
          <w:color w:val="FF0000"/>
        </w:rPr>
      </w:pPr>
      <w:r>
        <w:rPr>
          <w:rFonts w:hint="eastAsia" w:eastAsia="宋体"/>
          <w:color w:val="FF0000"/>
          <w:lang w:val="en-US" w:eastAsia="zh-CN"/>
        </w:rPr>
        <w:t xml:space="preserve">Interface of I/O side, it communicate with </w:t>
      </w:r>
    </w:p>
    <w:p>
      <w:pPr>
        <w:widowControl/>
        <w:numPr>
          <w:ilvl w:val="1"/>
          <w:numId w:val="1"/>
        </w:numPr>
        <w:spacing w:after="0" w:line="240" w:lineRule="auto"/>
        <w:ind w:left="360"/>
      </w:pPr>
      <w:r>
        <w:t>explain the value and/o use of a device controller</w:t>
      </w:r>
    </w:p>
    <w:p>
      <w:pPr>
        <w:widowControl/>
        <w:numPr>
          <w:ilvl w:val="0"/>
          <w:numId w:val="1"/>
        </w:numPr>
        <w:spacing w:after="0" w:line="240" w:lineRule="auto"/>
        <w:ind w:left="-60" w:leftChars="0"/>
        <w:rPr>
          <w:color w:val="FF0000"/>
        </w:rPr>
      </w:pPr>
      <w:r>
        <w:rPr>
          <w:rFonts w:hint="eastAsia" w:eastAsia="宋体"/>
          <w:color w:val="FF0000"/>
          <w:lang w:val="en-US" w:eastAsia="zh-CN"/>
        </w:rPr>
        <w:t>It  can Receive and recognize commands, Data interchange, Identify and report the status of the device, Address recognition, The data buffer, Error control</w:t>
      </w:r>
    </w:p>
    <w:p>
      <w:pPr>
        <w:widowControl/>
        <w:numPr>
          <w:ilvl w:val="0"/>
          <w:numId w:val="1"/>
        </w:numPr>
        <w:spacing w:after="0" w:line="240" w:lineRule="auto"/>
        <w:ind w:left="-60" w:leftChars="0"/>
        <w:rPr>
          <w:rFonts w:hint="eastAsia"/>
          <w:color w:val="FF0000"/>
        </w:rPr>
      </w:pPr>
      <w:r>
        <w:rPr>
          <w:rFonts w:hint="eastAsia"/>
          <w:color w:val="FF0000"/>
        </w:rPr>
        <w:t>A device controller is an entity in a computer whose primary responsibility is to control one or more I/O devices for data exchange between The I/O devices and the computer.</w:t>
      </w:r>
    </w:p>
    <w:p>
      <w:pPr>
        <w:widowControl/>
        <w:numPr>
          <w:ilvl w:val="0"/>
          <w:numId w:val="1"/>
        </w:numPr>
        <w:spacing w:after="0" w:line="240" w:lineRule="auto"/>
        <w:ind w:left="-60" w:leftChars="0"/>
        <w:rPr>
          <w:color w:val="FF0000"/>
        </w:rPr>
      </w:pPr>
      <w:r>
        <w:rPr>
          <w:rFonts w:hint="eastAsia"/>
          <w:color w:val="FF0000"/>
        </w:rPr>
        <w:t>It is the interface between the CPU and the I/O device. It receives commands from the CPU and controls the Work of the I/O device, freeing the processor from the cumbersome device control transactions.</w:t>
      </w:r>
    </w:p>
    <w:p>
      <w:pPr>
        <w:keepNext w:val="0"/>
        <w:keepLines w:val="0"/>
        <w:widowControl/>
        <w:suppressLineNumbers w:val="0"/>
        <w:jc w:val="left"/>
        <w:rPr>
          <w:rFonts w:hint="default" w:ascii="Cambria" w:hAnsi="Cambria" w:cs="Cambria"/>
        </w:rPr>
      </w:pPr>
      <w:r>
        <w:rPr>
          <w:rFonts w:hint="default" w:ascii="Cambria" w:hAnsi="Cambria" w:eastAsia="PalatinoLTStd-Roman" w:cs="Cambria"/>
          <w:color w:val="231F20"/>
          <w:kern w:val="0"/>
          <w:sz w:val="20"/>
          <w:szCs w:val="20"/>
          <w:lang w:val="en-US" w:eastAsia="zh-CN" w:bidi="ar"/>
        </w:rPr>
        <w:t xml:space="preserve">A </w:t>
      </w:r>
      <w:r>
        <w:rPr>
          <w:rFonts w:hint="default" w:ascii="Cambria" w:hAnsi="Cambria" w:eastAsia="Palatino LT Std" w:cs="Cambria"/>
          <w:b/>
          <w:color w:val="00AEEF"/>
          <w:kern w:val="0"/>
          <w:sz w:val="20"/>
          <w:szCs w:val="20"/>
          <w:lang w:val="en-US" w:eastAsia="zh-CN" w:bidi="ar"/>
        </w:rPr>
        <w:t xml:space="preserve">controller </w:t>
      </w:r>
      <w:r>
        <w:rPr>
          <w:rFonts w:hint="default" w:ascii="Cambria" w:hAnsi="Cambria" w:eastAsia="PalatinoLTStd-Roman" w:cs="Cambria"/>
          <w:color w:val="231F20"/>
          <w:kern w:val="0"/>
          <w:sz w:val="20"/>
          <w:szCs w:val="20"/>
          <w:lang w:val="en-US" w:eastAsia="zh-CN" w:bidi="ar"/>
        </w:rPr>
        <w:t xml:space="preserve">is a collection of electronics that can operate a port, a bus, or </w:t>
      </w:r>
    </w:p>
    <w:p>
      <w:pPr>
        <w:keepNext w:val="0"/>
        <w:keepLines w:val="0"/>
        <w:widowControl/>
        <w:suppressLineNumbers w:val="0"/>
        <w:jc w:val="left"/>
        <w:rPr>
          <w:rFonts w:hint="default" w:ascii="Cambria" w:hAnsi="Cambria" w:cs="Cambria"/>
        </w:rPr>
      </w:pPr>
      <w:r>
        <w:rPr>
          <w:rFonts w:hint="default" w:ascii="Cambria" w:hAnsi="Cambria" w:eastAsia="PalatinoLTStd-Roman" w:cs="Cambria"/>
          <w:color w:val="231F20"/>
          <w:kern w:val="0"/>
          <w:sz w:val="20"/>
          <w:szCs w:val="20"/>
          <w:lang w:val="en-US" w:eastAsia="zh-CN" w:bidi="ar"/>
        </w:rPr>
        <w:t>a device.</w:t>
      </w:r>
    </w:p>
    <w:p>
      <w:pPr>
        <w:widowControl/>
        <w:numPr>
          <w:ilvl w:val="0"/>
          <w:numId w:val="1"/>
        </w:numPr>
        <w:spacing w:after="0" w:line="240" w:lineRule="auto"/>
        <w:ind w:left="-60" w:leftChars="0"/>
        <w:rPr>
          <w:color w:val="FF0000"/>
        </w:rPr>
      </w:pPr>
    </w:p>
    <w:p>
      <w:pPr>
        <w:widowControl/>
        <w:numPr>
          <w:ilvl w:val="1"/>
          <w:numId w:val="1"/>
        </w:numPr>
        <w:spacing w:after="0" w:line="240" w:lineRule="auto"/>
        <w:ind w:left="360"/>
      </w:pPr>
      <w:r>
        <w:t>explain the difference between a block device interface and a character device interface</w:t>
      </w:r>
    </w:p>
    <w:p>
      <w:pPr>
        <w:widowControl/>
        <w:numPr>
          <w:ilvl w:val="0"/>
          <w:numId w:val="1"/>
        </w:numPr>
        <w:spacing w:after="0" w:line="240" w:lineRule="auto"/>
        <w:ind w:left="-60" w:leftChars="0"/>
        <w:rPr>
          <w:color w:val="FF0000"/>
        </w:rPr>
      </w:pPr>
      <w:r>
        <w:rPr>
          <w:rFonts w:ascii="Roboto" w:hAnsi="Roboto" w:eastAsia="Roboto" w:cs="Roboto"/>
          <w:i w:val="0"/>
          <w:caps w:val="0"/>
          <w:color w:val="FF0000"/>
          <w:spacing w:val="0"/>
          <w:sz w:val="19"/>
          <w:szCs w:val="19"/>
          <w:shd w:val="clear" w:fill="FFFFFF"/>
        </w:rPr>
        <w:t>A</w:t>
      </w:r>
      <w:r>
        <w:rPr>
          <w:rFonts w:hint="default" w:ascii="Roboto" w:hAnsi="Roboto" w:eastAsia="Roboto" w:cs="Roboto"/>
          <w:i w:val="0"/>
          <w:caps w:val="0"/>
          <w:color w:val="FF0000"/>
          <w:spacing w:val="0"/>
          <w:sz w:val="19"/>
          <w:szCs w:val="19"/>
          <w:shd w:val="clear" w:fill="FFFFFF"/>
        </w:rPr>
        <w:t> </w:t>
      </w:r>
      <w:r>
        <w:rPr>
          <w:rFonts w:hint="default" w:ascii="Roboto" w:hAnsi="Roboto" w:eastAsia="Roboto" w:cs="Roboto"/>
          <w:b/>
          <w:i w:val="0"/>
          <w:caps w:val="0"/>
          <w:color w:val="FF0000"/>
          <w:spacing w:val="0"/>
          <w:sz w:val="19"/>
          <w:szCs w:val="19"/>
          <w:shd w:val="clear" w:fill="FFFFFF"/>
        </w:rPr>
        <w:t>Character Device is</w:t>
      </w:r>
      <w:r>
        <w:rPr>
          <w:rFonts w:hint="default" w:ascii="Roboto" w:hAnsi="Roboto" w:eastAsia="Roboto" w:cs="Roboto"/>
          <w:i w:val="0"/>
          <w:caps w:val="0"/>
          <w:color w:val="FF0000"/>
          <w:spacing w:val="0"/>
          <w:sz w:val="19"/>
          <w:szCs w:val="19"/>
          <w:shd w:val="clear" w:fill="FFFFFF"/>
        </w:rPr>
        <w:t> a </w:t>
      </w:r>
      <w:r>
        <w:rPr>
          <w:rFonts w:hint="default" w:ascii="Roboto" w:hAnsi="Roboto" w:eastAsia="Roboto" w:cs="Roboto"/>
          <w:b/>
          <w:i w:val="0"/>
          <w:caps w:val="0"/>
          <w:color w:val="FF0000"/>
          <w:spacing w:val="0"/>
          <w:sz w:val="19"/>
          <w:szCs w:val="19"/>
          <w:shd w:val="clear" w:fill="FFFFFF"/>
        </w:rPr>
        <w:t>device</w:t>
      </w:r>
      <w:r>
        <w:rPr>
          <w:rFonts w:hint="default" w:ascii="Roboto" w:hAnsi="Roboto" w:eastAsia="Roboto" w:cs="Roboto"/>
          <w:i w:val="0"/>
          <w:caps w:val="0"/>
          <w:color w:val="FF0000"/>
          <w:spacing w:val="0"/>
          <w:sz w:val="19"/>
          <w:szCs w:val="19"/>
          <w:shd w:val="clear" w:fill="FFFFFF"/>
        </w:rPr>
        <w:t> whose driver communicates by sending and receiving single </w:t>
      </w:r>
      <w:r>
        <w:rPr>
          <w:rFonts w:hint="default" w:ascii="Roboto" w:hAnsi="Roboto" w:eastAsia="Roboto" w:cs="Roboto"/>
          <w:b/>
          <w:i w:val="0"/>
          <w:caps w:val="0"/>
          <w:color w:val="FF0000"/>
          <w:spacing w:val="0"/>
          <w:sz w:val="19"/>
          <w:szCs w:val="19"/>
          <w:shd w:val="clear" w:fill="FFFFFF"/>
        </w:rPr>
        <w:t>characters</w:t>
      </w:r>
      <w:r>
        <w:rPr>
          <w:rFonts w:hint="default" w:ascii="Roboto" w:hAnsi="Roboto" w:eastAsia="Roboto" w:cs="Roboto"/>
          <w:i w:val="0"/>
          <w:caps w:val="0"/>
          <w:color w:val="FF0000"/>
          <w:spacing w:val="0"/>
          <w:sz w:val="19"/>
          <w:szCs w:val="19"/>
          <w:shd w:val="clear" w:fill="FFFFFF"/>
        </w:rPr>
        <w:t> (bytes, octets). Example - serial ports, parallel ports, sound cards, keyboard. A </w:t>
      </w:r>
      <w:r>
        <w:rPr>
          <w:rFonts w:hint="default" w:ascii="Roboto" w:hAnsi="Roboto" w:eastAsia="Roboto" w:cs="Roboto"/>
          <w:b/>
          <w:i w:val="0"/>
          <w:caps w:val="0"/>
          <w:color w:val="FF0000"/>
          <w:spacing w:val="0"/>
          <w:sz w:val="19"/>
          <w:szCs w:val="19"/>
          <w:shd w:val="clear" w:fill="FFFFFF"/>
        </w:rPr>
        <w:t>Block Device is</w:t>
      </w:r>
      <w:r>
        <w:rPr>
          <w:rFonts w:hint="default" w:ascii="Roboto" w:hAnsi="Roboto" w:eastAsia="Roboto" w:cs="Roboto"/>
          <w:i w:val="0"/>
          <w:caps w:val="0"/>
          <w:color w:val="FF0000"/>
          <w:spacing w:val="0"/>
          <w:sz w:val="19"/>
          <w:szCs w:val="19"/>
          <w:shd w:val="clear" w:fill="FFFFFF"/>
        </w:rPr>
        <w:t> a </w:t>
      </w:r>
      <w:r>
        <w:rPr>
          <w:rFonts w:hint="default" w:ascii="Roboto" w:hAnsi="Roboto" w:eastAsia="Roboto" w:cs="Roboto"/>
          <w:b/>
          <w:i w:val="0"/>
          <w:caps w:val="0"/>
          <w:color w:val="FF0000"/>
          <w:spacing w:val="0"/>
          <w:sz w:val="19"/>
          <w:szCs w:val="19"/>
          <w:shd w:val="clear" w:fill="FFFFFF"/>
        </w:rPr>
        <w:t>device</w:t>
      </w:r>
      <w:r>
        <w:rPr>
          <w:rFonts w:hint="default" w:ascii="Roboto" w:hAnsi="Roboto" w:eastAsia="Roboto" w:cs="Roboto"/>
          <w:i w:val="0"/>
          <w:caps w:val="0"/>
          <w:color w:val="FF0000"/>
          <w:spacing w:val="0"/>
          <w:sz w:val="19"/>
          <w:szCs w:val="19"/>
          <w:shd w:val="clear" w:fill="FFFFFF"/>
        </w:rPr>
        <w:t> whose driver communicates by sending entire </w:t>
      </w:r>
      <w:r>
        <w:rPr>
          <w:rFonts w:hint="default" w:ascii="Roboto" w:hAnsi="Roboto" w:eastAsia="Roboto" w:cs="Roboto"/>
          <w:b/>
          <w:i w:val="0"/>
          <w:caps w:val="0"/>
          <w:color w:val="FF0000"/>
          <w:spacing w:val="0"/>
          <w:sz w:val="19"/>
          <w:szCs w:val="19"/>
          <w:shd w:val="clear" w:fill="FFFFFF"/>
        </w:rPr>
        <w:t>blocks of</w:t>
      </w:r>
      <w:r>
        <w:rPr>
          <w:rFonts w:hint="default" w:ascii="Roboto" w:hAnsi="Roboto" w:eastAsia="Roboto" w:cs="Roboto"/>
          <w:i w:val="0"/>
          <w:caps w:val="0"/>
          <w:color w:val="FF0000"/>
          <w:spacing w:val="0"/>
          <w:sz w:val="19"/>
          <w:szCs w:val="19"/>
          <w:shd w:val="clear" w:fill="FFFFFF"/>
        </w:rPr>
        <w:t> data. Example - hard disks, USB cameras, Disk-On-Key</w:t>
      </w:r>
    </w:p>
    <w:p>
      <w:pPr>
        <w:widowControl/>
        <w:numPr>
          <w:ilvl w:val="1"/>
          <w:numId w:val="1"/>
        </w:numPr>
        <w:spacing w:after="0" w:line="240" w:lineRule="auto"/>
        <w:ind w:left="360"/>
      </w:pPr>
      <w:r>
        <w:rPr>
          <w:rFonts w:ascii="Times New Roman" w:hAnsi="Times New Roman" w:eastAsia="Times New Roman" w:cs="Times New Roman"/>
          <w:position w:val="2"/>
          <w:sz w:val="24"/>
          <w:szCs w:val="24"/>
        </w:rPr>
        <w:t>End of</w:t>
      </w:r>
      <w:r>
        <w:rPr>
          <w:rFonts w:ascii="Times New Roman" w:hAnsi="Times New Roman" w:eastAsia="Times New Roman" w:cs="Times New Roman"/>
          <w:spacing w:val="-1"/>
          <w:position w:val="2"/>
          <w:sz w:val="24"/>
          <w:szCs w:val="24"/>
        </w:rPr>
        <w:t xml:space="preserve"> </w:t>
      </w:r>
      <w:r>
        <w:rPr>
          <w:rFonts w:ascii="Times New Roman" w:hAnsi="Times New Roman" w:eastAsia="Times New Roman" w:cs="Times New Roman"/>
          <w:spacing w:val="1"/>
          <w:position w:val="2"/>
          <w:sz w:val="24"/>
          <w:szCs w:val="24"/>
        </w:rPr>
        <w:t>C</w:t>
      </w:r>
      <w:r>
        <w:rPr>
          <w:rFonts w:ascii="Times New Roman" w:hAnsi="Times New Roman" w:eastAsia="Times New Roman" w:cs="Times New Roman"/>
          <w:position w:val="2"/>
          <w:sz w:val="24"/>
          <w:szCs w:val="24"/>
        </w:rPr>
        <w:t>h</w:t>
      </w:r>
      <w:r>
        <w:rPr>
          <w:rFonts w:ascii="Times New Roman" w:hAnsi="Times New Roman" w:eastAsia="Times New Roman" w:cs="Times New Roman"/>
          <w:spacing w:val="-1"/>
          <w:position w:val="2"/>
          <w:sz w:val="24"/>
          <w:szCs w:val="24"/>
        </w:rPr>
        <w:t>a</w:t>
      </w:r>
      <w:r>
        <w:rPr>
          <w:rFonts w:ascii="Times New Roman" w:hAnsi="Times New Roman" w:eastAsia="Times New Roman" w:cs="Times New Roman"/>
          <w:position w:val="2"/>
          <w:sz w:val="24"/>
          <w:szCs w:val="24"/>
        </w:rPr>
        <w:t>pt</w:t>
      </w:r>
      <w:r>
        <w:rPr>
          <w:rFonts w:ascii="Times New Roman" w:hAnsi="Times New Roman" w:eastAsia="Times New Roman" w:cs="Times New Roman"/>
          <w:spacing w:val="-1"/>
          <w:position w:val="2"/>
          <w:sz w:val="24"/>
          <w:szCs w:val="24"/>
        </w:rPr>
        <w:t>e</w:t>
      </w:r>
      <w:r>
        <w:rPr>
          <w:rFonts w:ascii="Times New Roman" w:hAnsi="Times New Roman" w:eastAsia="Times New Roman" w:cs="Times New Roman"/>
          <w:position w:val="2"/>
          <w:sz w:val="24"/>
          <w:szCs w:val="24"/>
        </w:rPr>
        <w:t>r</w:t>
      </w:r>
      <w:r>
        <w:rPr>
          <w:rFonts w:ascii="Times New Roman" w:hAnsi="Times New Roman" w:eastAsia="Times New Roman" w:cs="Times New Roman"/>
          <w:spacing w:val="-1"/>
          <w:position w:val="2"/>
          <w:sz w:val="24"/>
          <w:szCs w:val="24"/>
        </w:rPr>
        <w:t xml:space="preserve"> </w:t>
      </w:r>
      <w:r>
        <w:rPr>
          <w:rFonts w:ascii="Times New Roman" w:hAnsi="Times New Roman" w:eastAsia="Times New Roman" w:cs="Times New Roman"/>
          <w:position w:val="2"/>
          <w:sz w:val="24"/>
          <w:szCs w:val="24"/>
        </w:rPr>
        <w:t>12</w:t>
      </w:r>
    </w:p>
    <w:p>
      <w:pPr>
        <w:spacing w:after="0" w:line="256" w:lineRule="exact"/>
        <w:ind w:left="720" w:right="-20" w:hanging="360"/>
        <w:rPr>
          <w:rFonts w:ascii="Times New Roman" w:hAnsi="Times New Roman" w:eastAsia="Times New Roman" w:cs="Times New Roman"/>
          <w:sz w:val="24"/>
          <w:szCs w:val="24"/>
        </w:rPr>
      </w:pPr>
      <w:r>
        <w:rPr>
          <w:rFonts w:ascii="Wingdings" w:hAnsi="Wingdings" w:eastAsia="Wingdings" w:cs="Wingdings"/>
          <w:sz w:val="24"/>
          <w:szCs w:val="24"/>
        </w:rPr>
        <w: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E</w:t>
      </w:r>
      <w:r>
        <w:rPr>
          <w:rFonts w:ascii="Times New Roman" w:hAnsi="Times New Roman" w:eastAsia="Times New Roman" w:cs="Times New Roman"/>
          <w:spacing w:val="2"/>
          <w:sz w:val="24"/>
          <w:szCs w:val="24"/>
        </w:rPr>
        <w:t>x</w:t>
      </w:r>
      <w:r>
        <w:rPr>
          <w:rFonts w:ascii="Times New Roman" w:hAnsi="Times New Roman" w:eastAsia="Times New Roman" w:cs="Times New Roman"/>
          <w:spacing w:val="-1"/>
          <w:sz w:val="24"/>
          <w:szCs w:val="24"/>
        </w:rPr>
        <w:t>erc</w:t>
      </w:r>
      <w:r>
        <w:rPr>
          <w:rFonts w:ascii="Times New Roman" w:hAnsi="Times New Roman" w:eastAsia="Times New Roman" w:cs="Times New Roman"/>
          <w:sz w:val="24"/>
          <w:szCs w:val="24"/>
        </w:rPr>
        <w:t>is</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s: 12.1, 12.3, 12.5, 12.6, 12.10, 12.12</w:t>
      </w:r>
    </w:p>
    <w:p>
      <w:pPr>
        <w:spacing w:after="0" w:line="240" w:lineRule="auto"/>
        <w:ind w:left="720" w:right="-20" w:hanging="360"/>
        <w:rPr>
          <w:rFonts w:ascii="Times New Roman" w:hAnsi="Times New Roman" w:eastAsia="Times New Roman" w:cs="Times New Roman"/>
          <w:sz w:val="24"/>
          <w:szCs w:val="24"/>
        </w:rPr>
      </w:pPr>
      <w:r>
        <w:rPr>
          <w:rFonts w:ascii="Wingdings" w:hAnsi="Wingdings" w:eastAsia="Wingdings" w:cs="Wingdings"/>
          <w:sz w:val="24"/>
          <w:szCs w:val="24"/>
        </w:rPr>
        <w:t></w:t>
      </w:r>
      <w:r>
        <w:rPr>
          <w:rFonts w:ascii="Times New Roman" w:hAnsi="Times New Roman" w:eastAsia="Times New Roman" w:cs="Times New Roman"/>
          <w:sz w:val="24"/>
          <w:szCs w:val="24"/>
        </w:rPr>
        <w:tab/>
      </w:r>
      <w:r>
        <w:rPr>
          <w:rFonts w:ascii="Times New Roman" w:hAnsi="Times New Roman" w:eastAsia="Times New Roman" w:cs="Times New Roman"/>
          <w:spacing w:val="1"/>
          <w:sz w:val="24"/>
          <w:szCs w:val="24"/>
        </w:rPr>
        <w:t>P</w:t>
      </w:r>
      <w:r>
        <w:rPr>
          <w:rFonts w:ascii="Times New Roman" w:hAnsi="Times New Roman" w:eastAsia="Times New Roman" w:cs="Times New Roman"/>
          <w:spacing w:val="-1"/>
          <w:sz w:val="24"/>
          <w:szCs w:val="24"/>
        </w:rPr>
        <w:t>r</w:t>
      </w:r>
      <w:r>
        <w:rPr>
          <w:rFonts w:ascii="Times New Roman" w:hAnsi="Times New Roman" w:eastAsia="Times New Roman" w:cs="Times New Roman"/>
          <w:sz w:val="24"/>
          <w:szCs w:val="24"/>
        </w:rPr>
        <w:t>o</w:t>
      </w:r>
      <w:r>
        <w:rPr>
          <w:rFonts w:ascii="Times New Roman" w:hAnsi="Times New Roman" w:eastAsia="Times New Roman" w:cs="Times New Roman"/>
          <w:spacing w:val="-2"/>
          <w:sz w:val="24"/>
          <w:szCs w:val="24"/>
        </w:rPr>
        <w:t>g</w:t>
      </w:r>
      <w:r>
        <w:rPr>
          <w:rFonts w:ascii="Times New Roman" w:hAnsi="Times New Roman" w:eastAsia="Times New Roman" w:cs="Times New Roman"/>
          <w:spacing w:val="2"/>
          <w:sz w:val="24"/>
          <w:szCs w:val="24"/>
        </w:rPr>
        <w:t>r</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mming</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1"/>
          <w:sz w:val="24"/>
          <w:szCs w:val="24"/>
        </w:rPr>
        <w:t>P</w:t>
      </w:r>
      <w:r>
        <w:rPr>
          <w:rFonts w:ascii="Times New Roman" w:hAnsi="Times New Roman" w:eastAsia="Times New Roman" w:cs="Times New Roman"/>
          <w:spacing w:val="-1"/>
          <w:sz w:val="24"/>
          <w:szCs w:val="24"/>
        </w:rPr>
        <w:t>r</w:t>
      </w:r>
      <w:r>
        <w:rPr>
          <w:rFonts w:ascii="Times New Roman" w:hAnsi="Times New Roman" w:eastAsia="Times New Roman" w:cs="Times New Roman"/>
          <w:sz w:val="24"/>
          <w:szCs w:val="24"/>
        </w:rPr>
        <w:t>obl</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 xml:space="preserve">m: </w:t>
      </w:r>
      <w:r>
        <w:rPr>
          <w:rFonts w:ascii="Times New Roman" w:hAnsi="Times New Roman" w:eastAsia="Times New Roman" w:cs="Times New Roman"/>
          <w:spacing w:val="2"/>
          <w:sz w:val="24"/>
          <w:szCs w:val="24"/>
        </w:rPr>
        <w:t>n</w:t>
      </w:r>
      <w:r>
        <w:rPr>
          <w:rFonts w:ascii="Times New Roman" w:hAnsi="Times New Roman" w:eastAsia="Times New Roman" w:cs="Times New Roman"/>
          <w:sz w:val="24"/>
          <w:szCs w:val="24"/>
        </w:rPr>
        <w:t>one</w:t>
      </w:r>
    </w:p>
    <w:sectPr>
      <w:type w:val="continuous"/>
      <w:pgSz w:w="12240" w:h="15840"/>
      <w:pgMar w:top="1380" w:right="1420" w:bottom="280" w:left="1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Roboto">
    <w:panose1 w:val="00000000000000000000"/>
    <w:charset w:val="00"/>
    <w:family w:val="auto"/>
    <w:pitch w:val="default"/>
    <w:sig w:usb0="E00002EF" w:usb1="5000205B" w:usb2="00000020" w:usb3="00000000" w:csb0="2000019F" w:csb1="4F010000"/>
  </w:font>
  <w:font w:name="PalatinoLTStd-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Palatino LT St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A3448"/>
    <w:multiLevelType w:val="multilevel"/>
    <w:tmpl w:val="5FBA34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9C"/>
    <w:rsid w:val="002177CE"/>
    <w:rsid w:val="00280192"/>
    <w:rsid w:val="002C2451"/>
    <w:rsid w:val="004C099C"/>
    <w:rsid w:val="005E55BB"/>
    <w:rsid w:val="00814DBF"/>
    <w:rsid w:val="00A3179F"/>
    <w:rsid w:val="00A77881"/>
    <w:rsid w:val="00B94757"/>
    <w:rsid w:val="00D81658"/>
    <w:rsid w:val="1F7943D4"/>
    <w:rsid w:val="2E1C27D9"/>
    <w:rsid w:val="73A42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95</Words>
  <Characters>546</Characters>
  <Lines>4</Lines>
  <Paragraphs>1</Paragraphs>
  <TotalTime>81</TotalTime>
  <ScaleCrop>false</ScaleCrop>
  <LinksUpToDate>false</LinksUpToDate>
  <CharactersWithSpaces>640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2020-10-26T21:11:00Z</dcterms:created>
  <dc:creator>MichaelL</dc:creator>
  <cp:lastModifiedBy>•九</cp:lastModifiedBy>
  <dcterms:modified xsi:type="dcterms:W3CDTF">2020-10-28T21:02:25Z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2012-10-31T00:00:00Z</vt:filetime>
  </property>
  <property fmtid="{D5CDD505-2E9C-101B-9397-08002B2CF9AE}" pid="3" name="LastSaved">
    <vt:filetime>2013-10-27T00:00:00Z</vt:filetime>
  </property>
  <property fmtid="{D5CDD505-2E9C-101B-9397-08002B2CF9AE}" pid="4" name="KSOProductBuildVer">
    <vt:lpwstr>2052-11.1.0.9999</vt:lpwstr>
  </property>
</Properties>
</file>