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81" w:rsidRDefault="000E5602">
      <w:r>
        <w:t xml:space="preserve">Абстракция. Суть в том, что есть какая-то сущность, над которой можно делать что-то. Базовые понятия. </w:t>
      </w:r>
      <w:proofErr w:type="spellStart"/>
      <w:r>
        <w:t>Дожна</w:t>
      </w:r>
      <w:proofErr w:type="spellEnd"/>
      <w:r>
        <w:t xml:space="preserve"> быть сложная </w:t>
      </w:r>
      <w:proofErr w:type="spellStart"/>
      <w:r>
        <w:t>иерерхическая</w:t>
      </w:r>
      <w:proofErr w:type="spellEnd"/>
      <w:r>
        <w:t xml:space="preserve"> система. Уровни </w:t>
      </w:r>
      <w:proofErr w:type="spellStart"/>
      <w:r>
        <w:t>иеррархии</w:t>
      </w:r>
      <w:proofErr w:type="spellEnd"/>
      <w:r>
        <w:t xml:space="preserve"> отражают уровень абстракции. </w:t>
      </w:r>
    </w:p>
    <w:p w:rsidR="000E5602" w:rsidRDefault="000E5602">
      <w:r>
        <w:t>Постулаты:</w:t>
      </w:r>
    </w:p>
    <w:p w:rsidR="000E5602" w:rsidRDefault="000E5602" w:rsidP="000E5602">
      <w:pPr>
        <w:pStyle w:val="ac"/>
        <w:numPr>
          <w:ilvl w:val="0"/>
          <w:numId w:val="2"/>
        </w:numPr>
      </w:pPr>
      <w:proofErr w:type="spellStart"/>
      <w:r>
        <w:t>Инкопсуляция</w:t>
      </w:r>
      <w:proofErr w:type="spellEnd"/>
    </w:p>
    <w:p w:rsidR="000E5602" w:rsidRDefault="000E5602" w:rsidP="000E5602">
      <w:pPr>
        <w:pStyle w:val="ac"/>
        <w:numPr>
          <w:ilvl w:val="0"/>
          <w:numId w:val="2"/>
        </w:numPr>
      </w:pPr>
      <w:r>
        <w:t xml:space="preserve">Наследование </w:t>
      </w:r>
    </w:p>
    <w:p w:rsidR="000E5602" w:rsidRDefault="000E5602" w:rsidP="000E5602">
      <w:pPr>
        <w:pStyle w:val="ac"/>
        <w:numPr>
          <w:ilvl w:val="0"/>
          <w:numId w:val="2"/>
        </w:numPr>
      </w:pPr>
      <w:r>
        <w:t>Полиморфизм</w:t>
      </w:r>
    </w:p>
    <w:p w:rsidR="000E5602" w:rsidRDefault="000E5602" w:rsidP="000E5602">
      <w:r>
        <w:t>ИНКОПСУЛЯЦИЯ</w:t>
      </w:r>
    </w:p>
    <w:p w:rsidR="000E5602" w:rsidRDefault="000E5602" w:rsidP="000E5602">
      <w:proofErr w:type="spellStart"/>
      <w:r>
        <w:t>Еденица</w:t>
      </w:r>
      <w:proofErr w:type="spellEnd"/>
      <w:r>
        <w:t xml:space="preserve"> </w:t>
      </w:r>
      <w:proofErr w:type="spellStart"/>
      <w:r>
        <w:t>инкопсульяции</w:t>
      </w:r>
      <w:proofErr w:type="spellEnd"/>
      <w:r>
        <w:t xml:space="preserve"> – класс. Его можно обозначить.</w:t>
      </w:r>
    </w:p>
    <w:p w:rsidR="000E5602" w:rsidRDefault="000E5602" w:rsidP="000E5602">
      <w:pPr>
        <w:pStyle w:val="a7"/>
        <w:rPr>
          <w:lang w:val="en-US"/>
        </w:rPr>
      </w:pPr>
      <w:r>
        <w:tab/>
      </w:r>
      <w:r>
        <w:rPr>
          <w:lang w:val="en-US"/>
        </w:rPr>
        <w:t xml:space="preserve">Class </w:t>
      </w:r>
      <w:proofErr w:type="spellStart"/>
      <w:r>
        <w:rPr>
          <w:lang w:val="en-US"/>
        </w:rPr>
        <w:t>SimpleClass</w:t>
      </w:r>
      <w:proofErr w:type="spellEnd"/>
      <w:r>
        <w:rPr>
          <w:lang w:val="en-US"/>
        </w:rPr>
        <w:t xml:space="preserve"> </w:t>
      </w:r>
    </w:p>
    <w:p w:rsidR="000E5602" w:rsidRDefault="000E5602" w:rsidP="000E5602">
      <w:pPr>
        <w:pStyle w:val="a7"/>
        <w:ind w:firstLine="0"/>
        <w:rPr>
          <w:lang w:val="en-US"/>
        </w:rPr>
      </w:pPr>
      <w:r>
        <w:rPr>
          <w:lang w:val="en-US"/>
        </w:rPr>
        <w:t>{</w:t>
      </w:r>
    </w:p>
    <w:p w:rsidR="000E5602" w:rsidRDefault="000E5602" w:rsidP="000E5602">
      <w:pPr>
        <w:pStyle w:val="a7"/>
        <w:ind w:firstLine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a;</w:t>
      </w:r>
    </w:p>
    <w:p w:rsidR="000E5602" w:rsidRDefault="000E5602" w:rsidP="000E5602">
      <w:pPr>
        <w:pStyle w:val="a7"/>
        <w:ind w:firstLine="0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fa()</w:t>
      </w:r>
      <w:proofErr w:type="gramEnd"/>
    </w:p>
    <w:p w:rsidR="000E5602" w:rsidRDefault="000E5602" w:rsidP="000E5602">
      <w:pPr>
        <w:pStyle w:val="a7"/>
        <w:ind w:firstLine="708"/>
        <w:rPr>
          <w:lang w:val="en-US"/>
        </w:rPr>
      </w:pPr>
      <w:r>
        <w:rPr>
          <w:lang w:val="en-US"/>
        </w:rPr>
        <w:t>{</w:t>
      </w:r>
    </w:p>
    <w:p w:rsidR="000E5602" w:rsidRDefault="000E5602" w:rsidP="000E5602">
      <w:pPr>
        <w:pStyle w:val="a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E5602" w:rsidRDefault="000E5602" w:rsidP="000E5602">
      <w:pPr>
        <w:pStyle w:val="a7"/>
        <w:ind w:firstLine="708"/>
        <w:rPr>
          <w:lang w:val="en-US"/>
        </w:rPr>
      </w:pPr>
      <w:r>
        <w:rPr>
          <w:lang w:val="en-US"/>
        </w:rPr>
        <w:t>}</w:t>
      </w:r>
    </w:p>
    <w:p w:rsidR="000E5602" w:rsidRDefault="000E5602" w:rsidP="000E5602">
      <w:pPr>
        <w:pStyle w:val="a7"/>
        <w:ind w:firstLine="0"/>
        <w:rPr>
          <w:lang w:val="en-US"/>
        </w:rPr>
      </w:pPr>
      <w:r>
        <w:rPr>
          <w:lang w:val="en-US"/>
        </w:rPr>
        <w:t>}</w:t>
      </w:r>
    </w:p>
    <w:p w:rsidR="000E5602" w:rsidRDefault="000E5602" w:rsidP="000E5602">
      <w:pPr>
        <w:pStyle w:val="a7"/>
        <w:ind w:firstLine="0"/>
        <w:rPr>
          <w:lang w:val="en-US"/>
        </w:rPr>
      </w:pPr>
    </w:p>
    <w:p w:rsidR="000E5602" w:rsidRDefault="000E5602" w:rsidP="000E5602">
      <w:pPr>
        <w:pStyle w:val="a7"/>
        <w:ind w:firstLine="0"/>
        <w:rPr>
          <w:lang w:val="en-US"/>
        </w:rPr>
      </w:pPr>
      <w:proofErr w:type="spellStart"/>
      <w:r>
        <w:rPr>
          <w:lang w:val="en-US"/>
        </w:rPr>
        <w:t>SimpleClass</w:t>
      </w:r>
      <w:proofErr w:type="spellEnd"/>
      <w:r>
        <w:rPr>
          <w:lang w:val="en-US"/>
        </w:rPr>
        <w:t xml:space="preserve"> object</w:t>
      </w:r>
      <w:proofErr w:type="gramStart"/>
      <w:r>
        <w:rPr>
          <w:lang w:val="en-US"/>
        </w:rPr>
        <w:t>;</w:t>
      </w:r>
      <w:proofErr w:type="gramEnd"/>
    </w:p>
    <w:p w:rsidR="000E5602" w:rsidRDefault="000E5602" w:rsidP="000E5602">
      <w:pPr>
        <w:pStyle w:val="a7"/>
        <w:ind w:firstLine="0"/>
        <w:rPr>
          <w:lang w:val="en-US"/>
        </w:rPr>
      </w:pPr>
    </w:p>
    <w:p w:rsidR="000E5602" w:rsidRDefault="000E5602" w:rsidP="000E5602">
      <w:r>
        <w:t>Мы работаем только с тем, что нужно.</w:t>
      </w:r>
    </w:p>
    <w:p w:rsidR="000E5602" w:rsidRDefault="000E5602" w:rsidP="000E5602">
      <w:r>
        <w:t>НАСЛЕДОВАНИЕ</w:t>
      </w:r>
    </w:p>
    <w:p w:rsidR="000E5602" w:rsidRDefault="000E5602" w:rsidP="000E5602">
      <w:proofErr w:type="spellStart"/>
      <w:r>
        <w:t>Обьекты</w:t>
      </w:r>
      <w:proofErr w:type="spellEnd"/>
      <w:r>
        <w:t xml:space="preserve"> получают </w:t>
      </w:r>
      <w:proofErr w:type="spellStart"/>
      <w:r>
        <w:t>св-ва</w:t>
      </w:r>
      <w:proofErr w:type="spellEnd"/>
      <w:r>
        <w:t xml:space="preserve"> родительского класса.</w:t>
      </w:r>
    </w:p>
    <w:p w:rsidR="000E5602" w:rsidRDefault="000E5602" w:rsidP="000E5602">
      <w:r>
        <w:t>Можно использовать базу, а можно наследование.</w:t>
      </w:r>
    </w:p>
    <w:p w:rsidR="000E5602" w:rsidRDefault="000E5602" w:rsidP="000E5602">
      <w:r>
        <w:t>ПОЛИМОРФИЗМ</w:t>
      </w:r>
    </w:p>
    <w:p w:rsidR="000E5602" w:rsidRDefault="000E5602" w:rsidP="000E5602">
      <w:r>
        <w:t xml:space="preserve">Механизм, </w:t>
      </w:r>
      <w:proofErr w:type="spellStart"/>
      <w:r>
        <w:t>похволяющий</w:t>
      </w:r>
      <w:proofErr w:type="spellEnd"/>
      <w:r>
        <w:t xml:space="preserve"> использовать для нескольких классов действий один интерфейс.</w:t>
      </w:r>
    </w:p>
    <w:p w:rsidR="000E5602" w:rsidRDefault="000E5602" w:rsidP="000E5602">
      <w:r>
        <w:t xml:space="preserve">Например, есть 3 стека для хранения. </w:t>
      </w:r>
      <w:r w:rsidR="00D86374">
        <w:t xml:space="preserve">Целые, с плавающей точкой и символы. В ООП можно сделать так, что все 3 типа данных будет обрабатывать одна программа. </w:t>
      </w:r>
    </w:p>
    <w:p w:rsidR="00D86374" w:rsidRDefault="00D86374" w:rsidP="000E5602">
      <w:r>
        <w:t>Один интерфейс – много методов.</w:t>
      </w:r>
    </w:p>
    <w:p w:rsidR="00D86374" w:rsidRDefault="00D86374" w:rsidP="000E5602">
      <w:r>
        <w:t xml:space="preserve">Есть статический, динамический, параметрический. </w:t>
      </w:r>
    </w:p>
    <w:p w:rsidR="00D86374" w:rsidRDefault="00D86374" w:rsidP="000E5602"/>
    <w:p w:rsidR="00D86374" w:rsidRDefault="00D86374" w:rsidP="000E5602">
      <w:r>
        <w:t xml:space="preserve">На языке </w:t>
      </w:r>
      <w:r>
        <w:rPr>
          <w:lang w:val="en-US"/>
        </w:rPr>
        <w:t>c</w:t>
      </w:r>
      <w:r w:rsidRPr="00D86374">
        <w:t xml:space="preserve">++ </w:t>
      </w:r>
      <w:r>
        <w:t xml:space="preserve">для работы с динамической памятью есть операторы </w:t>
      </w:r>
      <w:r>
        <w:rPr>
          <w:lang w:val="en-US"/>
        </w:rPr>
        <w:t>new</w:t>
      </w:r>
      <w:r w:rsidRPr="00D86374">
        <w:t xml:space="preserve"> </w:t>
      </w:r>
      <w:r>
        <w:t xml:space="preserve">и </w:t>
      </w:r>
      <w:r>
        <w:rPr>
          <w:lang w:val="en-US"/>
        </w:rPr>
        <w:t>delete</w:t>
      </w:r>
      <w:r w:rsidRPr="00D86374">
        <w:t xml:space="preserve">. </w:t>
      </w:r>
    </w:p>
    <w:p w:rsidR="00D86374" w:rsidRDefault="00D86374" w:rsidP="000E5602">
      <w:r>
        <w:t xml:space="preserve">В языке Си была операция </w:t>
      </w:r>
      <w:proofErr w:type="spellStart"/>
      <w:r>
        <w:rPr>
          <w:lang w:val="en-US"/>
        </w:rPr>
        <w:t>malloc</w:t>
      </w:r>
      <w:proofErr w:type="spellEnd"/>
      <w:r>
        <w:t>. Она была громоздкой и нехорошей.</w:t>
      </w:r>
    </w:p>
    <w:p w:rsidR="00D86374" w:rsidRDefault="00D86374" w:rsidP="000E5602">
      <w:r>
        <w:rPr>
          <w:lang w:val="en-US"/>
        </w:rPr>
        <w:t>New</w:t>
      </w:r>
      <w:r w:rsidRPr="00D86374">
        <w:t xml:space="preserve"> </w:t>
      </w:r>
      <w:r>
        <w:t xml:space="preserve">используется как </w:t>
      </w:r>
      <w:proofErr w:type="spellStart"/>
      <w:r>
        <w:t>дял</w:t>
      </w:r>
      <w:proofErr w:type="spellEnd"/>
      <w:r>
        <w:t xml:space="preserve"> одного </w:t>
      </w:r>
      <w:proofErr w:type="spellStart"/>
      <w:r>
        <w:t>обьекта</w:t>
      </w:r>
      <w:proofErr w:type="spellEnd"/>
      <w:r>
        <w:t>, так и для массива. Возвращает ссылку.</w:t>
      </w:r>
    </w:p>
    <w:p w:rsidR="00D86374" w:rsidRPr="00D86374" w:rsidRDefault="00D86374" w:rsidP="000E5602">
      <w:r w:rsidRPr="00D86374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295581" cy="943107"/>
            <wp:effectExtent l="0" t="0" r="0" b="9525"/>
            <wp:wrapTight wrapText="bothSides">
              <wp:wrapPolygon edited="0">
                <wp:start x="0" y="0"/>
                <wp:lineTo x="0" y="21382"/>
                <wp:lineTo x="21282" y="21382"/>
                <wp:lineTo x="2128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p</w:t>
      </w:r>
      <w:r w:rsidRPr="00D86374">
        <w:t xml:space="preserve"> – </w:t>
      </w:r>
      <w:proofErr w:type="gramStart"/>
      <w:r>
        <w:t>динамическая</w:t>
      </w:r>
      <w:proofErr w:type="gramEnd"/>
      <w:r>
        <w:t xml:space="preserve"> память для одного </w:t>
      </w:r>
      <w:proofErr w:type="spellStart"/>
      <w:r>
        <w:rPr>
          <w:lang w:val="en-US"/>
        </w:rPr>
        <w:t>int</w:t>
      </w:r>
      <w:proofErr w:type="spellEnd"/>
      <w:r w:rsidRPr="00D86374">
        <w:t xml:space="preserve">, </w:t>
      </w:r>
    </w:p>
    <w:p w:rsidR="00D86374" w:rsidRPr="00D86374" w:rsidRDefault="00D86374" w:rsidP="000E5602">
      <w:r>
        <w:rPr>
          <w:lang w:val="en-US"/>
        </w:rPr>
        <w:t>q</w:t>
      </w:r>
      <w:r w:rsidRPr="00D86374">
        <w:t xml:space="preserve"> – </w:t>
      </w:r>
      <w:proofErr w:type="gramStart"/>
      <w:r>
        <w:t>динамическое</w:t>
      </w:r>
      <w:proofErr w:type="gramEnd"/>
      <w:r>
        <w:t xml:space="preserve"> выделение памяти для массива </w:t>
      </w:r>
      <w:proofErr w:type="spellStart"/>
      <w:r>
        <w:rPr>
          <w:lang w:val="en-US"/>
        </w:rPr>
        <w:t>int</w:t>
      </w:r>
      <w:proofErr w:type="spellEnd"/>
    </w:p>
    <w:p w:rsidR="00D86374" w:rsidRDefault="00D86374" w:rsidP="000E5602">
      <w:r w:rsidRPr="00D86374">
        <w:t xml:space="preserve">потом необходимо написать </w:t>
      </w:r>
      <w:r>
        <w:rPr>
          <w:lang w:val="en-US"/>
        </w:rPr>
        <w:t>delete</w:t>
      </w:r>
      <w:r w:rsidRPr="00D86374">
        <w:t xml:space="preserve"> </w:t>
      </w:r>
      <w:r>
        <w:rPr>
          <w:lang w:val="en-US"/>
        </w:rPr>
        <w:t>p</w:t>
      </w:r>
      <w:r w:rsidRPr="00D86374">
        <w:t xml:space="preserve">; </w:t>
      </w:r>
      <w:r>
        <w:rPr>
          <w:lang w:val="en-US"/>
        </w:rPr>
        <w:t>delete</w:t>
      </w:r>
      <w:r w:rsidRPr="00D86374">
        <w:t xml:space="preserve"> </w:t>
      </w:r>
      <w:proofErr w:type="gramStart"/>
      <w:r>
        <w:rPr>
          <w:lang w:val="en-US"/>
        </w:rPr>
        <w:t>q</w:t>
      </w:r>
      <w:r w:rsidRPr="00D86374">
        <w:t>;.</w:t>
      </w:r>
      <w:proofErr w:type="gramEnd"/>
    </w:p>
    <w:p w:rsidR="00D86374" w:rsidRDefault="00D86374" w:rsidP="000E5602"/>
    <w:p w:rsidR="00D86374" w:rsidRDefault="00D86374" w:rsidP="000E5602">
      <w:pPr>
        <w:rPr>
          <w:lang w:val="en-US"/>
        </w:rPr>
      </w:pPr>
      <w:r>
        <w:lastRenderedPageBreak/>
        <w:t xml:space="preserve">Сравнение с </w:t>
      </w:r>
      <w:proofErr w:type="spellStart"/>
      <w:r>
        <w:rPr>
          <w:lang w:val="en-US"/>
        </w:rPr>
        <w:t>malloc</w:t>
      </w:r>
      <w:proofErr w:type="spellEnd"/>
    </w:p>
    <w:p w:rsidR="00D86374" w:rsidRDefault="004474C0" w:rsidP="000E5602">
      <w:pPr>
        <w:rPr>
          <w:lang w:val="en-US"/>
        </w:rPr>
      </w:pPr>
      <w:r w:rsidRPr="004474C0">
        <w:rPr>
          <w:lang w:val="en-US"/>
        </w:rPr>
        <w:drawing>
          <wp:inline distT="0" distB="0" distL="0" distR="0" wp14:anchorId="0C9A31C3" wp14:editId="7D4E41F2">
            <wp:extent cx="2381582" cy="1238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C0" w:rsidRDefault="004474C0" w:rsidP="000E5602">
      <w:r>
        <w:t>Более громоздко</w:t>
      </w:r>
    </w:p>
    <w:p w:rsidR="004474C0" w:rsidRDefault="004474C0" w:rsidP="000E5602"/>
    <w:p w:rsidR="004474C0" w:rsidRDefault="004474C0" w:rsidP="000E5602">
      <w:r>
        <w:t xml:space="preserve">На </w:t>
      </w:r>
      <w:r>
        <w:rPr>
          <w:lang w:val="en-US"/>
        </w:rPr>
        <w:t>c</w:t>
      </w:r>
      <w:r w:rsidRPr="004474C0">
        <w:t xml:space="preserve">++ </w:t>
      </w:r>
      <w:r>
        <w:t xml:space="preserve">описание </w:t>
      </w:r>
      <w:proofErr w:type="spellStart"/>
      <w:r>
        <w:t>обьекта</w:t>
      </w:r>
      <w:proofErr w:type="spellEnd"/>
      <w:r>
        <w:t xml:space="preserve"> в любом месте можно. Любое вводимое программистом имя должно быть </w:t>
      </w:r>
      <w:proofErr w:type="spellStart"/>
      <w:r>
        <w:t>обьявлено</w:t>
      </w:r>
      <w:proofErr w:type="spellEnd"/>
      <w:r>
        <w:t xml:space="preserve"> до его использования. </w:t>
      </w:r>
    </w:p>
    <w:p w:rsidR="004474C0" w:rsidRDefault="004474C0" w:rsidP="000E5602">
      <w:r w:rsidRPr="004474C0">
        <w:drawing>
          <wp:inline distT="0" distB="0" distL="0" distR="0" wp14:anchorId="0A86C1FE" wp14:editId="6C899D55">
            <wp:extent cx="4067743" cy="15051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C0" w:rsidRPr="004474C0" w:rsidRDefault="004474C0" w:rsidP="000E5602">
      <w:r>
        <w:t xml:space="preserve">Можно делать вот так. То есть минимум 2 параметра, потом идут по </w:t>
      </w:r>
      <w:proofErr w:type="gramStart"/>
      <w:r>
        <w:t>умолчанию ,которое</w:t>
      </w:r>
      <w:proofErr w:type="gramEnd"/>
      <w:r>
        <w:t xml:space="preserve"> можно передать, а можно и не передавать. </w:t>
      </w:r>
    </w:p>
    <w:p w:rsidR="004474C0" w:rsidRDefault="004474C0" w:rsidP="000E5602">
      <w:r>
        <w:rPr>
          <w:lang w:val="en-US"/>
        </w:rPr>
        <w:t>Bool</w:t>
      </w:r>
      <w:r w:rsidRPr="004474C0">
        <w:t xml:space="preserve"> </w:t>
      </w:r>
      <w:r>
        <w:t>–</w:t>
      </w:r>
      <w:r w:rsidRPr="004474C0">
        <w:t xml:space="preserve"> </w:t>
      </w:r>
      <w:r>
        <w:t xml:space="preserve">логический тип. С ним добавляется </w:t>
      </w:r>
      <w:r>
        <w:rPr>
          <w:lang w:val="en-US"/>
        </w:rPr>
        <w:t>true</w:t>
      </w:r>
      <w:r w:rsidRPr="004474C0">
        <w:t xml:space="preserve"> </w:t>
      </w:r>
      <w:r>
        <w:t xml:space="preserve">и </w:t>
      </w:r>
      <w:r>
        <w:rPr>
          <w:lang w:val="en-US"/>
        </w:rPr>
        <w:t>false</w:t>
      </w:r>
      <w:r>
        <w:t>.</w:t>
      </w:r>
    </w:p>
    <w:p w:rsidR="004474C0" w:rsidRDefault="004474C0" w:rsidP="000E5602">
      <w:r>
        <w:t xml:space="preserve">В си++ введен ссылочный тип данных. Ссылка – адрес </w:t>
      </w:r>
      <w:proofErr w:type="spellStart"/>
      <w:r>
        <w:t>обьекта</w:t>
      </w:r>
      <w:proofErr w:type="spellEnd"/>
      <w:r>
        <w:t xml:space="preserve">, отличие от него заключается во множестве </w:t>
      </w:r>
      <w:proofErr w:type="spellStart"/>
      <w:r>
        <w:t>опреаций</w:t>
      </w:r>
      <w:proofErr w:type="spellEnd"/>
      <w:r>
        <w:t xml:space="preserve"> </w:t>
      </w:r>
      <w:proofErr w:type="spellStart"/>
      <w:r>
        <w:t>котороые</w:t>
      </w:r>
      <w:proofErr w:type="spellEnd"/>
      <w:r>
        <w:t xml:space="preserve"> можно с ним перейти. Адресная арифметика – арифметика указателей. Ссылка не может быть изменена, указатель может. Ссылка является типизированной. </w:t>
      </w:r>
    </w:p>
    <w:p w:rsidR="004474C0" w:rsidRDefault="004474C0" w:rsidP="000E5602">
      <w:proofErr w:type="spellStart"/>
      <w:r>
        <w:t>Обьявляется</w:t>
      </w:r>
      <w:proofErr w:type="spellEnd"/>
      <w:r>
        <w:t xml:space="preserve"> так. </w:t>
      </w:r>
      <w:r w:rsidRPr="004474C0">
        <w:drawing>
          <wp:inline distT="0" distB="0" distL="0" distR="0" wp14:anchorId="5ACA2FEE" wp14:editId="1D1CB855">
            <wp:extent cx="952633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1C6">
        <w:t xml:space="preserve"> Дальнейшее изменение ссылки ведет к изменению переменной. Ссылка обязательно должна иметь какое-то значение. </w:t>
      </w:r>
    </w:p>
    <w:p w:rsidR="00D711C6" w:rsidRDefault="00D711C6" w:rsidP="000E5602">
      <w:r w:rsidRPr="00D711C6">
        <w:rPr>
          <w:b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2886478" cy="2200582"/>
            <wp:effectExtent l="0" t="0" r="9525" b="9525"/>
            <wp:wrapTight wrapText="bothSides">
              <wp:wrapPolygon edited="0">
                <wp:start x="0" y="0"/>
                <wp:lineTo x="0" y="21506"/>
                <wp:lineTo x="21529" y="21506"/>
                <wp:lineTo x="2152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</w:t>
      </w:r>
      <w:r>
        <w:t xml:space="preserve">Условие в </w:t>
      </w:r>
      <w:proofErr w:type="gramStart"/>
      <w:r>
        <w:rPr>
          <w:lang w:val="en-US"/>
        </w:rPr>
        <w:t xml:space="preserve">if </w:t>
      </w:r>
      <w:r>
        <w:t xml:space="preserve"> истинно</w:t>
      </w:r>
      <w:proofErr w:type="gramEnd"/>
    </w:p>
    <w:p w:rsidR="00D711C6" w:rsidRDefault="00D711C6" w:rsidP="000E5602">
      <w:pPr>
        <w:rPr>
          <w:lang w:val="en-US"/>
        </w:rPr>
      </w:pPr>
    </w:p>
    <w:p w:rsidR="00D711C6" w:rsidRDefault="00D711C6" w:rsidP="000E5602">
      <w:pPr>
        <w:rPr>
          <w:lang w:val="en-US"/>
        </w:rPr>
      </w:pPr>
    </w:p>
    <w:p w:rsidR="00D711C6" w:rsidRDefault="00D711C6" w:rsidP="000E5602">
      <w:pPr>
        <w:rPr>
          <w:lang w:val="en-US"/>
        </w:rPr>
      </w:pPr>
    </w:p>
    <w:p w:rsidR="00D711C6" w:rsidRDefault="00D711C6" w:rsidP="000E5602">
      <w:pPr>
        <w:rPr>
          <w:lang w:val="en-US"/>
        </w:rPr>
      </w:pPr>
    </w:p>
    <w:p w:rsidR="00D711C6" w:rsidRDefault="00D711C6" w:rsidP="000E5602">
      <w:pPr>
        <w:rPr>
          <w:lang w:val="en-US"/>
        </w:rPr>
      </w:pPr>
    </w:p>
    <w:p w:rsidR="00D711C6" w:rsidRDefault="00D711C6" w:rsidP="000E5602">
      <w:pPr>
        <w:rPr>
          <w:lang w:val="en-US"/>
        </w:rPr>
      </w:pPr>
    </w:p>
    <w:p w:rsidR="00D711C6" w:rsidRDefault="00D711C6" w:rsidP="000E5602">
      <w:pPr>
        <w:rPr>
          <w:lang w:val="en-US"/>
        </w:rPr>
      </w:pPr>
    </w:p>
    <w:p w:rsidR="00D711C6" w:rsidRDefault="00D711C6" w:rsidP="000E5602">
      <w:pPr>
        <w:rPr>
          <w:lang w:val="en-US"/>
        </w:rPr>
      </w:pPr>
    </w:p>
    <w:p w:rsidR="00D711C6" w:rsidRDefault="00D711C6" w:rsidP="000E5602">
      <w:pPr>
        <w:rPr>
          <w:lang w:val="en-US"/>
        </w:rPr>
      </w:pPr>
    </w:p>
    <w:p w:rsidR="00D711C6" w:rsidRDefault="00D711C6" w:rsidP="000E5602">
      <w:r>
        <w:lastRenderedPageBreak/>
        <w:t xml:space="preserve">Можно ссылаться на </w:t>
      </w:r>
      <w:proofErr w:type="spellStart"/>
      <w:r>
        <w:t>констатны</w:t>
      </w:r>
      <w:proofErr w:type="spellEnd"/>
      <w:r>
        <w:t xml:space="preserve">, на элементы массива, на </w:t>
      </w:r>
      <w:r>
        <w:rPr>
          <w:b/>
        </w:rPr>
        <w:t>ОБЬЕКТЫ</w:t>
      </w:r>
    </w:p>
    <w:p w:rsidR="00D711C6" w:rsidRDefault="00D711C6" w:rsidP="000E5602"/>
    <w:p w:rsidR="00D711C6" w:rsidRDefault="00D711C6" w:rsidP="000E5602"/>
    <w:p w:rsidR="00D711C6" w:rsidRDefault="00D711C6" w:rsidP="000E5602"/>
    <w:p w:rsidR="00D711C6" w:rsidRDefault="00D711C6" w:rsidP="000E5602"/>
    <w:p w:rsidR="00D711C6" w:rsidRPr="00D711C6" w:rsidRDefault="00D711C6" w:rsidP="000E5602">
      <w:r w:rsidRPr="00D711C6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3038899" cy="1943371"/>
            <wp:effectExtent l="0" t="0" r="9525" b="0"/>
            <wp:wrapTight wrapText="bothSides">
              <wp:wrapPolygon edited="0">
                <wp:start x="0" y="0"/>
                <wp:lineTo x="0" y="21388"/>
                <wp:lineTo x="21532" y="21388"/>
                <wp:lineTo x="2153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11C6" w:rsidRDefault="00D711C6" w:rsidP="000E5602">
      <w:pPr>
        <w:rPr>
          <w:lang w:val="en-US"/>
        </w:rPr>
      </w:pPr>
    </w:p>
    <w:p w:rsidR="00D711C6" w:rsidRDefault="00D711C6" w:rsidP="000E5602">
      <w:pPr>
        <w:rPr>
          <w:lang w:val="en-US"/>
        </w:rPr>
      </w:pPr>
    </w:p>
    <w:p w:rsidR="00D711C6" w:rsidRDefault="00D711C6" w:rsidP="000E5602">
      <w:pPr>
        <w:rPr>
          <w:lang w:val="en-US"/>
        </w:rPr>
      </w:pPr>
    </w:p>
    <w:p w:rsidR="00D711C6" w:rsidRDefault="00D711C6" w:rsidP="000E5602">
      <w:pPr>
        <w:rPr>
          <w:lang w:val="en-US"/>
        </w:rPr>
      </w:pPr>
    </w:p>
    <w:p w:rsidR="00D711C6" w:rsidRDefault="00D711C6" w:rsidP="000E5602">
      <w:pPr>
        <w:rPr>
          <w:lang w:val="en-US"/>
        </w:rPr>
      </w:pPr>
    </w:p>
    <w:p w:rsidR="00D711C6" w:rsidRDefault="00D711C6" w:rsidP="000E5602">
      <w:pPr>
        <w:rPr>
          <w:lang w:val="en-US"/>
        </w:rPr>
      </w:pPr>
    </w:p>
    <w:p w:rsidR="00D711C6" w:rsidRDefault="00D711C6" w:rsidP="000E5602">
      <w:r w:rsidRPr="00D711C6">
        <w:rPr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2791215" cy="3315163"/>
            <wp:effectExtent l="0" t="0" r="9525" b="0"/>
            <wp:wrapTight wrapText="bothSides">
              <wp:wrapPolygon edited="0">
                <wp:start x="0" y="0"/>
                <wp:lineTo x="0" y="21476"/>
                <wp:lineTo x="21526" y="21476"/>
                <wp:lineTo x="2152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11C6">
        <w:rPr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-8730615</wp:posOffset>
            </wp:positionV>
            <wp:extent cx="1609950" cy="1152686"/>
            <wp:effectExtent l="0" t="0" r="9525" b="9525"/>
            <wp:wrapTight wrapText="bothSides">
              <wp:wrapPolygon edited="0">
                <wp:start x="0" y="0"/>
                <wp:lineTo x="0" y="21421"/>
                <wp:lineTo x="21472" y="21421"/>
                <wp:lineTo x="2147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Тут будет возвращено максимальный элемент массива, и по данной ссылке может быть изменено значение элемента. </w:t>
      </w:r>
    </w:p>
    <w:p w:rsidR="00D711C6" w:rsidRDefault="00D711C6" w:rsidP="000E5602"/>
    <w:p w:rsidR="00D711C6" w:rsidRDefault="00D711C6" w:rsidP="000E5602"/>
    <w:p w:rsidR="00D711C6" w:rsidRDefault="00D711C6" w:rsidP="000E5602"/>
    <w:p w:rsidR="00D711C6" w:rsidRDefault="00D711C6" w:rsidP="000E5602"/>
    <w:p w:rsidR="00D711C6" w:rsidRDefault="00D711C6" w:rsidP="000E5602"/>
    <w:p w:rsidR="00D711C6" w:rsidRDefault="00D711C6" w:rsidP="000E5602"/>
    <w:p w:rsidR="00D711C6" w:rsidRDefault="00D711C6" w:rsidP="000E5602"/>
    <w:p w:rsidR="00D711C6" w:rsidRDefault="00D711C6" w:rsidP="000E5602"/>
    <w:p w:rsidR="00D711C6" w:rsidRDefault="00D711C6" w:rsidP="000E5602"/>
    <w:p w:rsidR="00D711C6" w:rsidRDefault="00D711C6" w:rsidP="000E5602"/>
    <w:p w:rsidR="00D711C6" w:rsidRDefault="00D711C6" w:rsidP="000E5602"/>
    <w:p w:rsidR="00D711C6" w:rsidRDefault="00D711C6" w:rsidP="000E5602">
      <w:r>
        <w:t xml:space="preserve">Также в си++ </w:t>
      </w:r>
      <w:r w:rsidR="000646B7">
        <w:t xml:space="preserve">была изменена новая библиотека. Вся библиотека Си была погружена в си++. </w:t>
      </w:r>
      <w:proofErr w:type="gramStart"/>
      <w:r w:rsidR="000646B7">
        <w:t>Например</w:t>
      </w:r>
      <w:proofErr w:type="gramEnd"/>
      <w:r w:rsidR="000646B7">
        <w:t xml:space="preserve"> для операций ввода-вывода в си++ необходима библиотека </w:t>
      </w:r>
      <w:r w:rsidR="000646B7" w:rsidRPr="000646B7">
        <w:t>&lt;</w:t>
      </w:r>
      <w:proofErr w:type="spellStart"/>
      <w:r w:rsidR="000646B7">
        <w:rPr>
          <w:lang w:val="en-US"/>
        </w:rPr>
        <w:t>iostream</w:t>
      </w:r>
      <w:proofErr w:type="spellEnd"/>
      <w:r w:rsidR="000646B7" w:rsidRPr="000646B7">
        <w:t>&gt;</w:t>
      </w:r>
    </w:p>
    <w:p w:rsidR="000646B7" w:rsidRDefault="000646B7" w:rsidP="000E5602">
      <w:pPr>
        <w:rPr>
          <w:lang w:val="en-US"/>
        </w:rPr>
      </w:pPr>
      <w:proofErr w:type="spellStart"/>
      <w:r w:rsidRPr="000646B7">
        <w:rPr>
          <w:lang w:val="en-US"/>
        </w:rPr>
        <w:t>Cin</w:t>
      </w:r>
      <w:proofErr w:type="spellEnd"/>
      <w:r w:rsidRPr="000646B7">
        <w:rPr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istream</w:t>
      </w:r>
      <w:proofErr w:type="spellEnd"/>
    </w:p>
    <w:p w:rsidR="000646B7" w:rsidRDefault="000646B7" w:rsidP="000E5602">
      <w:p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cerr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ostream</w:t>
      </w:r>
      <w:proofErr w:type="spellEnd"/>
    </w:p>
    <w:p w:rsidR="000646B7" w:rsidRDefault="000646B7" w:rsidP="000E5602">
      <w:r>
        <w:t xml:space="preserve">Для них доступны операции ввода и вывода стандартного потока. </w:t>
      </w:r>
    </w:p>
    <w:p w:rsidR="000646B7" w:rsidRDefault="000646B7" w:rsidP="000E5602">
      <w:pPr>
        <w:rPr>
          <w:lang w:val="en-US"/>
        </w:rPr>
      </w:pP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x</w:t>
      </w:r>
    </w:p>
    <w:p w:rsidR="000646B7" w:rsidRPr="000646B7" w:rsidRDefault="000646B7" w:rsidP="000E5602">
      <w:proofErr w:type="spellStart"/>
      <w:r>
        <w:rPr>
          <w:lang w:val="en-US"/>
        </w:rPr>
        <w:t>Cout</w:t>
      </w:r>
      <w:proofErr w:type="spellEnd"/>
      <w:r w:rsidRPr="000646B7">
        <w:t xml:space="preserve"> &lt;&lt; “</w:t>
      </w:r>
      <w:r>
        <w:rPr>
          <w:lang w:val="en-US"/>
        </w:rPr>
        <w:t>string</w:t>
      </w:r>
      <w:r w:rsidRPr="000646B7">
        <w:t xml:space="preserve">”&lt;&lt; 5&lt;&lt; </w:t>
      </w:r>
      <w:proofErr w:type="spellStart"/>
      <w:r>
        <w:rPr>
          <w:lang w:val="en-US"/>
        </w:rPr>
        <w:t>endl</w:t>
      </w:r>
      <w:proofErr w:type="spellEnd"/>
      <w:r w:rsidRPr="000646B7">
        <w:t>;</w:t>
      </w:r>
    </w:p>
    <w:p w:rsidR="000646B7" w:rsidRPr="000646B7" w:rsidRDefault="000646B7" w:rsidP="000E5602">
      <w:r>
        <w:lastRenderedPageBreak/>
        <w:t xml:space="preserve">Пространство имен </w:t>
      </w:r>
      <w:proofErr w:type="spellStart"/>
      <w:r>
        <w:rPr>
          <w:lang w:val="en-US"/>
        </w:rPr>
        <w:t>std</w:t>
      </w:r>
      <w:proofErr w:type="spellEnd"/>
      <w:r w:rsidRPr="000646B7">
        <w:t>;</w:t>
      </w:r>
    </w:p>
    <w:p w:rsidR="000646B7" w:rsidRDefault="000646B7" w:rsidP="000E5602">
      <w:r>
        <w:t xml:space="preserve">В си++ было введено понятие </w:t>
      </w:r>
      <w:proofErr w:type="spellStart"/>
      <w:r>
        <w:t>прогстранство</w:t>
      </w:r>
      <w:proofErr w:type="spellEnd"/>
      <w:r>
        <w:t xml:space="preserve"> имен, позволяет локализовать имена, </w:t>
      </w:r>
      <w:proofErr w:type="gramStart"/>
      <w:r>
        <w:t>например</w:t>
      </w:r>
      <w:proofErr w:type="gramEnd"/>
      <w:r>
        <w:t xml:space="preserve"> для устранения коллизии имен. Синтаксис</w:t>
      </w:r>
    </w:p>
    <w:p w:rsidR="000646B7" w:rsidRDefault="0053534F" w:rsidP="000E5602">
      <w:pPr>
        <w:rPr>
          <w:lang w:val="en-US"/>
        </w:rPr>
      </w:pPr>
      <w:r w:rsidRPr="0053534F">
        <w:rPr>
          <w:lang w:val="en-US"/>
        </w:rPr>
        <w:drawing>
          <wp:inline distT="0" distB="0" distL="0" distR="0" wp14:anchorId="0541C5A7" wp14:editId="1E0CEF61">
            <wp:extent cx="3315163" cy="513469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4F" w:rsidRDefault="0053534F" w:rsidP="000E5602">
      <w:r>
        <w:t xml:space="preserve">Использование пространства имен является полиморфизмом. </w:t>
      </w:r>
    </w:p>
    <w:p w:rsidR="0053534F" w:rsidRDefault="0053534F" w:rsidP="000E5602">
      <w:r>
        <w:rPr>
          <w:lang w:val="en-US"/>
        </w:rPr>
        <w:t>Using</w:t>
      </w:r>
      <w:r w:rsidRPr="0053534F">
        <w:t xml:space="preserve"> </w:t>
      </w:r>
      <w:r>
        <w:rPr>
          <w:lang w:val="en-US"/>
        </w:rPr>
        <w:t>namespace</w:t>
      </w:r>
      <w:r w:rsidRPr="0053534F">
        <w:t xml:space="preserve"> </w:t>
      </w:r>
      <w:proofErr w:type="spellStart"/>
      <w:proofErr w:type="gramStart"/>
      <w:r>
        <w:rPr>
          <w:lang w:val="en-US"/>
        </w:rPr>
        <w:t>std</w:t>
      </w:r>
      <w:proofErr w:type="spellEnd"/>
      <w:proofErr w:type="gramEnd"/>
      <w:r w:rsidRPr="0053534F">
        <w:t xml:space="preserve"> </w:t>
      </w:r>
      <w:r>
        <w:t>используется для классической библиотеки си++</w:t>
      </w:r>
    </w:p>
    <w:p w:rsidR="0053534F" w:rsidRDefault="0053534F" w:rsidP="000E5602"/>
    <w:p w:rsidR="0053534F" w:rsidRDefault="0053534F" w:rsidP="000E5602"/>
    <w:p w:rsidR="0053534F" w:rsidRDefault="0053534F" w:rsidP="000E5602">
      <w:r>
        <w:t xml:space="preserve">Класс – центральное понятие ООП. Он используется для описания типа, для которого создаются </w:t>
      </w:r>
      <w:proofErr w:type="spellStart"/>
      <w:r>
        <w:t>обьекты</w:t>
      </w:r>
      <w:proofErr w:type="spellEnd"/>
      <w:r>
        <w:t xml:space="preserve">. </w:t>
      </w:r>
    </w:p>
    <w:p w:rsidR="0053534F" w:rsidRPr="0053534F" w:rsidRDefault="0053534F" w:rsidP="000E5602">
      <w:r>
        <w:t xml:space="preserve">Управление доступом членам классов реализует принцип </w:t>
      </w:r>
      <w:proofErr w:type="spellStart"/>
      <w:r>
        <w:t>инкопсуляции</w:t>
      </w:r>
      <w:proofErr w:type="spellEnd"/>
      <w:r>
        <w:t xml:space="preserve">. Есть 3 доступа, </w:t>
      </w:r>
    </w:p>
    <w:p w:rsidR="0053534F" w:rsidRDefault="0053534F" w:rsidP="000E5602">
      <w:r>
        <w:rPr>
          <w:lang w:val="en-US"/>
        </w:rPr>
        <w:t>Private</w:t>
      </w:r>
      <w:r w:rsidRPr="0053534F">
        <w:t xml:space="preserve"> –</w:t>
      </w:r>
      <w:r>
        <w:t xml:space="preserve"> закрытый, </w:t>
      </w:r>
      <w:proofErr w:type="spellStart"/>
      <w:r>
        <w:t>доспумен</w:t>
      </w:r>
      <w:proofErr w:type="spellEnd"/>
      <w:r>
        <w:t xml:space="preserve"> только внутри этого класса.</w:t>
      </w:r>
    </w:p>
    <w:p w:rsidR="0053534F" w:rsidRDefault="0053534F" w:rsidP="000E5602">
      <w:r>
        <w:rPr>
          <w:lang w:val="en-US"/>
        </w:rPr>
        <w:t>Public</w:t>
      </w:r>
      <w:r w:rsidRPr="0053534F">
        <w:t xml:space="preserve"> </w:t>
      </w:r>
      <w:r>
        <w:t>–</w:t>
      </w:r>
      <w:r w:rsidRPr="0053534F">
        <w:t xml:space="preserve"> </w:t>
      </w:r>
      <w:proofErr w:type="spellStart"/>
      <w:r>
        <w:t>отктытый</w:t>
      </w:r>
      <w:proofErr w:type="spellEnd"/>
      <w:r>
        <w:t xml:space="preserve"> доступ.</w:t>
      </w:r>
    </w:p>
    <w:p w:rsidR="0053534F" w:rsidRDefault="0053534F" w:rsidP="000E5602">
      <w:r w:rsidRPr="0053534F">
        <w:lastRenderedPageBreak/>
        <w:drawing>
          <wp:inline distT="0" distB="0" distL="0" distR="0" wp14:anchorId="4C912FB5" wp14:editId="72F74C65">
            <wp:extent cx="2394602" cy="2865120"/>
            <wp:effectExtent l="171450" t="171450" r="234315" b="2209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8266" cy="2869504"/>
                    </a:xfrm>
                    <a:prstGeom prst="rect">
                      <a:avLst/>
                    </a:prstGeom>
                    <a:ln w="127000" cap="sq">
                      <a:solidFill>
                        <a:srgbClr val="92D05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Pr="0053534F">
        <w:drawing>
          <wp:inline distT="0" distB="0" distL="0" distR="0" wp14:anchorId="3013C689" wp14:editId="371AC862">
            <wp:extent cx="2410820" cy="2827020"/>
            <wp:effectExtent l="171450" t="171450" r="237490" b="2209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3745" cy="2842176"/>
                    </a:xfrm>
                    <a:prstGeom prst="rect">
                      <a:avLst/>
                    </a:prstGeom>
                    <a:ln w="127000" cap="sq">
                      <a:solidFill>
                        <a:srgbClr val="FF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534F" w:rsidRDefault="0053534F" w:rsidP="000E5602">
      <w:r>
        <w:t xml:space="preserve">В структурах </w:t>
      </w:r>
      <w:r w:rsidR="00854BFA">
        <w:t xml:space="preserve">стандарт – </w:t>
      </w:r>
      <w:r w:rsidR="00854BFA">
        <w:rPr>
          <w:lang w:val="en-US"/>
        </w:rPr>
        <w:t>private</w:t>
      </w:r>
      <w:r w:rsidR="00854BFA">
        <w:t>.</w:t>
      </w:r>
    </w:p>
    <w:p w:rsidR="00854BFA" w:rsidRDefault="00854BFA" w:rsidP="000E5602">
      <w:r w:rsidRPr="00854BFA">
        <w:drawing>
          <wp:inline distT="0" distB="0" distL="0" distR="0" wp14:anchorId="0B416469" wp14:editId="0B9CE602">
            <wp:extent cx="3562847" cy="387721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FA" w:rsidRDefault="00854BFA" w:rsidP="000E5602">
      <w:r>
        <w:t xml:space="preserve">В классах можно описывать методы (тут </w:t>
      </w:r>
      <w:r>
        <w:rPr>
          <w:lang w:val="en-US"/>
        </w:rPr>
        <w:t>f</w:t>
      </w:r>
      <w:r>
        <w:t xml:space="preserve">) </w:t>
      </w:r>
    </w:p>
    <w:p w:rsidR="00854BFA" w:rsidRDefault="00854BFA" w:rsidP="000E5602">
      <w:r>
        <w:t xml:space="preserve">Можно обращаться через указатель (стрелочка). </w:t>
      </w:r>
    </w:p>
    <w:p w:rsidR="00854BFA" w:rsidRDefault="00854BFA" w:rsidP="000E5602">
      <w:r>
        <w:t>Класс отличается от структуры доступом. Чем обусловлено: связано с целями создания таких конструкций. Класс – для соз</w:t>
      </w:r>
      <w:r w:rsidR="00306C2F">
        <w:t xml:space="preserve">дания полноценного типа данных. Структура использовалась раньше для простого </w:t>
      </w:r>
      <w:proofErr w:type="spellStart"/>
      <w:r w:rsidR="00306C2F">
        <w:t>обьединения</w:t>
      </w:r>
      <w:proofErr w:type="spellEnd"/>
      <w:r w:rsidR="00306C2F">
        <w:t xml:space="preserve"> переменных. </w:t>
      </w:r>
    </w:p>
    <w:p w:rsidR="00306C2F" w:rsidRDefault="00306C2F" w:rsidP="000E5602">
      <w:r>
        <w:t xml:space="preserve">Си++ может включать в структуры разные методы, включая конструкторы и деструкторы. </w:t>
      </w:r>
    </w:p>
    <w:p w:rsidR="00306C2F" w:rsidRPr="00306C2F" w:rsidRDefault="00306C2F" w:rsidP="000E5602">
      <w:r>
        <w:rPr>
          <w:lang w:val="en-US"/>
        </w:rPr>
        <w:lastRenderedPageBreak/>
        <w:t>Getter</w:t>
      </w:r>
      <w:r w:rsidRPr="00306C2F">
        <w:t xml:space="preserve"> </w:t>
      </w:r>
      <w:r>
        <w:t xml:space="preserve">и </w:t>
      </w:r>
      <w:r>
        <w:rPr>
          <w:lang w:val="en-US"/>
        </w:rPr>
        <w:t>setter</w:t>
      </w:r>
    </w:p>
    <w:p w:rsidR="00306C2F" w:rsidRDefault="00306C2F" w:rsidP="000E5602">
      <w:r>
        <w:t xml:space="preserve">Допустим есть класс </w:t>
      </w:r>
      <w:r>
        <w:rPr>
          <w:lang w:val="en-US"/>
        </w:rPr>
        <w:t>stack</w:t>
      </w:r>
      <w:r w:rsidRPr="00306C2F">
        <w:t xml:space="preserve">. </w:t>
      </w:r>
      <w:r>
        <w:t>Есть указатель на вершину, размер и максимальный размер.</w:t>
      </w:r>
    </w:p>
    <w:p w:rsidR="00306C2F" w:rsidRDefault="00306C2F" w:rsidP="000E5602">
      <w:r>
        <w:t xml:space="preserve">Можно </w:t>
      </w:r>
      <w:proofErr w:type="spellStart"/>
      <w:r>
        <w:t>обьявить</w:t>
      </w:r>
      <w:proofErr w:type="spellEnd"/>
      <w:r>
        <w:t xml:space="preserve"> </w:t>
      </w:r>
      <w:proofErr w:type="gramStart"/>
      <w:r>
        <w:t>метод ,который</w:t>
      </w:r>
      <w:proofErr w:type="gramEnd"/>
      <w:r>
        <w:t xml:space="preserve"> делает новую размерность стеку. </w:t>
      </w:r>
    </w:p>
    <w:p w:rsidR="00306C2F" w:rsidRDefault="00306C2F" w:rsidP="000E5602">
      <w:r w:rsidRPr="00306C2F">
        <w:drawing>
          <wp:inline distT="0" distB="0" distL="0" distR="0" wp14:anchorId="66E49D6F" wp14:editId="01500F02">
            <wp:extent cx="4639322" cy="5801535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06C2F" w:rsidRDefault="00306C2F" w:rsidP="000E5602">
      <w:r>
        <w:t xml:space="preserve">Это класс стека. </w:t>
      </w:r>
    </w:p>
    <w:p w:rsidR="00306C2F" w:rsidRDefault="00306C2F" w:rsidP="000E5602"/>
    <w:p w:rsidR="00306C2F" w:rsidRDefault="00306C2F" w:rsidP="000E5602">
      <w:r>
        <w:t xml:space="preserve">Класс как область видимости. </w:t>
      </w:r>
    </w:p>
    <w:p w:rsidR="00306C2F" w:rsidRDefault="00B900BA" w:rsidP="000E5602">
      <w:r w:rsidRPr="00B900BA">
        <w:lastRenderedPageBreak/>
        <w:drawing>
          <wp:inline distT="0" distB="0" distL="0" distR="0" wp14:anchorId="56FB77CF" wp14:editId="30BE4714">
            <wp:extent cx="2981741" cy="424874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4F" w:rsidRDefault="00B900BA" w:rsidP="000E5602">
      <w:r>
        <w:t xml:space="preserve">В классе есть </w:t>
      </w:r>
      <w:proofErr w:type="spellStart"/>
      <w:r>
        <w:t>перменная</w:t>
      </w:r>
      <w:proofErr w:type="spellEnd"/>
      <w:r>
        <w:t>, по имени совпадающая с глобальной.</w:t>
      </w:r>
    </w:p>
    <w:p w:rsidR="00B900BA" w:rsidRDefault="00B900BA" w:rsidP="000E5602">
      <w:r w:rsidRPr="00B900BA">
        <w:lastRenderedPageBreak/>
        <w:drawing>
          <wp:inline distT="0" distB="0" distL="0" distR="0" wp14:anchorId="475075DE" wp14:editId="6FA2369B">
            <wp:extent cx="3534268" cy="4715533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534F" w:rsidRPr="0053534F" w:rsidRDefault="0053534F" w:rsidP="000E5602"/>
    <w:p w:rsidR="000646B7" w:rsidRPr="0053534F" w:rsidRDefault="0053534F" w:rsidP="000E5602">
      <w:r w:rsidRPr="0053534F">
        <w:br w:type="column"/>
      </w:r>
    </w:p>
    <w:sectPr w:rsidR="000646B7" w:rsidRPr="00535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58AD"/>
    <w:multiLevelType w:val="hybridMultilevel"/>
    <w:tmpl w:val="78560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666"/>
    <w:multiLevelType w:val="hybridMultilevel"/>
    <w:tmpl w:val="AD3088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5C"/>
    <w:rsid w:val="000646B7"/>
    <w:rsid w:val="000E5602"/>
    <w:rsid w:val="0015082E"/>
    <w:rsid w:val="00306C2F"/>
    <w:rsid w:val="00323081"/>
    <w:rsid w:val="004474C0"/>
    <w:rsid w:val="0053534F"/>
    <w:rsid w:val="007105DC"/>
    <w:rsid w:val="00854BFA"/>
    <w:rsid w:val="00930232"/>
    <w:rsid w:val="00A102D9"/>
    <w:rsid w:val="00B670F2"/>
    <w:rsid w:val="00B900BA"/>
    <w:rsid w:val="00BD6CF6"/>
    <w:rsid w:val="00D711C6"/>
    <w:rsid w:val="00D86374"/>
    <w:rsid w:val="00DD0D7A"/>
    <w:rsid w:val="00E90BD1"/>
    <w:rsid w:val="00FA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BEE0"/>
  <w15:chartTrackingRefBased/>
  <w15:docId w15:val="{91FC11FF-3DA1-4548-9BE6-D76EEE5F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6CF6"/>
    <w:pPr>
      <w:spacing w:after="0" w:line="240" w:lineRule="auto"/>
      <w:contextualSpacing/>
      <w:jc w:val="both"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BD6CF6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customStyle="1" w:styleId="a5">
    <w:name w:val="консоль"/>
    <w:link w:val="a6"/>
    <w:qFormat/>
    <w:rsid w:val="00E90BD1"/>
    <w:pPr>
      <w:spacing w:after="0"/>
    </w:pPr>
    <w:rPr>
      <w:rFonts w:ascii="Consolas" w:eastAsia="Times New Roman" w:hAnsi="Consolas" w:cs="Times New Roman"/>
      <w:sz w:val="18"/>
      <w:szCs w:val="20"/>
      <w:lang w:eastAsia="ru-RU"/>
    </w:rPr>
  </w:style>
  <w:style w:type="character" w:customStyle="1" w:styleId="a6">
    <w:name w:val="консоль Знак"/>
    <w:basedOn w:val="a0"/>
    <w:link w:val="a5"/>
    <w:rsid w:val="00E90BD1"/>
    <w:rPr>
      <w:rFonts w:ascii="Consolas" w:eastAsia="Times New Roman" w:hAnsi="Consolas" w:cs="Times New Roman"/>
      <w:sz w:val="18"/>
      <w:szCs w:val="20"/>
      <w:lang w:eastAsia="ru-RU"/>
    </w:rPr>
  </w:style>
  <w:style w:type="paragraph" w:customStyle="1" w:styleId="a7">
    <w:name w:val="Консоль"/>
    <w:basedOn w:val="a8"/>
    <w:link w:val="a9"/>
    <w:qFormat/>
    <w:rsid w:val="00B670F2"/>
    <w:pPr>
      <w:spacing w:after="0" w:line="240" w:lineRule="auto"/>
      <w:ind w:hanging="540"/>
    </w:pPr>
    <w:rPr>
      <w:rFonts w:ascii="Consolas" w:hAnsi="Consolas" w:cs="Arial"/>
      <w:bCs/>
      <w:color w:val="000000"/>
      <w:szCs w:val="36"/>
    </w:rPr>
  </w:style>
  <w:style w:type="character" w:customStyle="1" w:styleId="a9">
    <w:name w:val="Консоль Знак"/>
    <w:basedOn w:val="a0"/>
    <w:link w:val="a7"/>
    <w:rsid w:val="00B670F2"/>
    <w:rPr>
      <w:rFonts w:ascii="Consolas" w:hAnsi="Consolas" w:cs="Arial"/>
      <w:bCs/>
      <w:color w:val="000000"/>
      <w:sz w:val="24"/>
      <w:szCs w:val="36"/>
    </w:rPr>
  </w:style>
  <w:style w:type="paragraph" w:customStyle="1" w:styleId="aa">
    <w:name w:val="Для реферата"/>
    <w:basedOn w:val="a"/>
    <w:link w:val="ab"/>
    <w:qFormat/>
    <w:rsid w:val="00DD0D7A"/>
    <w:pPr>
      <w:spacing w:line="360" w:lineRule="auto"/>
      <w:jc w:val="both"/>
    </w:pPr>
    <w:rPr>
      <w:rFonts w:ascii="Times New Roman" w:hAnsi="Times New Roman" w:cs="Times New Roman"/>
      <w:bCs/>
      <w:color w:val="333333"/>
      <w:sz w:val="28"/>
      <w:szCs w:val="28"/>
      <w:shd w:val="clear" w:color="auto" w:fill="FFFFFF"/>
    </w:rPr>
  </w:style>
  <w:style w:type="character" w:customStyle="1" w:styleId="ab">
    <w:name w:val="Для реферата Знак"/>
    <w:basedOn w:val="a0"/>
    <w:link w:val="aa"/>
    <w:rsid w:val="00DD0D7A"/>
    <w:rPr>
      <w:rFonts w:ascii="Times New Roman" w:hAnsi="Times New Roman" w:cs="Times New Roman"/>
      <w:bCs/>
      <w:color w:val="333333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B670F2"/>
    <w:rPr>
      <w:rFonts w:ascii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0E5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2021-02-08T05:04:00Z</dcterms:created>
  <dcterms:modified xsi:type="dcterms:W3CDTF">2021-02-08T08:38:00Z</dcterms:modified>
</cp:coreProperties>
</file>