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color w:val="000000"/>
          <w:sz w:val="28"/>
          <w:szCs w:val="28"/>
        </w:rPr>
      </w:pPr>
      <w:r>
        <w:fldChar w:fldCharType="begin"/>
      </w:r>
      <w:r>
        <w:instrText xml:space="preserve"> HYPERLINK "D:国茂1国茂1质量记录%22%20l%20" </w:instrText>
      </w:r>
      <w:r>
        <w:fldChar w:fldCharType="separate"/>
      </w:r>
      <w:r>
        <w:rPr>
          <w:rStyle w:val="6"/>
          <w:rFonts w:hint="eastAsia" w:ascii="宋体" w:hAnsi="宋体" w:cs="宋体"/>
          <w:color w:val="000000"/>
          <w:sz w:val="28"/>
          <w:szCs w:val="28"/>
        </w:rPr>
        <w:t>不合格品报告</w:t>
      </w:r>
      <w:r>
        <w:rPr>
          <w:rStyle w:val="6"/>
          <w:rFonts w:hint="eastAsia" w:ascii="宋体" w:hAnsi="宋体" w:cs="宋体"/>
          <w:color w:val="000000"/>
          <w:sz w:val="28"/>
          <w:szCs w:val="28"/>
        </w:rPr>
        <w:fldChar w:fldCharType="end"/>
      </w:r>
    </w:p>
    <w:p>
      <w:pPr>
        <w:jc w:val="left"/>
        <w:rPr>
          <w:rFonts w:ascii="宋体"/>
        </w:rPr>
      </w:pPr>
      <w:r>
        <w:rPr>
          <w:rFonts w:hint="eastAsia" w:ascii="宋体" w:hAnsi="宋体" w:cs="宋体"/>
        </w:rPr>
        <w:t>编号:1-11-</w:t>
      </w:r>
      <w:r>
        <w:rPr>
          <w:rFonts w:hint="eastAsia" w:ascii="宋体" w:hAnsi="宋体" w:cs="宋体"/>
          <w:lang w:val="en-US" w:eastAsia="zh-CN"/>
        </w:rPr>
        <w:t>05</w:t>
      </w:r>
      <w:r>
        <w:rPr>
          <w:rFonts w:hint="eastAsia" w:ascii="宋体" w:hAnsi="宋体" w:cs="宋体"/>
        </w:rPr>
        <w:t xml:space="preserve">    </w:t>
      </w:r>
      <w:r>
        <w:rPr>
          <w:rFonts w:ascii="宋体" w:hAnsi="宋体" w:cs="宋体"/>
        </w:rPr>
        <w:t xml:space="preserve">                                                       </w:t>
      </w:r>
    </w:p>
    <w:tbl>
      <w:tblPr>
        <w:tblStyle w:val="4"/>
        <w:tblW w:w="9768" w:type="dxa"/>
        <w:tblInd w:w="-10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3390"/>
        <w:gridCol w:w="1423"/>
        <w:gridCol w:w="33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578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不合格品名称</w:t>
            </w:r>
          </w:p>
        </w:tc>
        <w:tc>
          <w:tcPr>
            <w:tcW w:w="339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  <w:color w:val="FF0000"/>
              </w:rPr>
            </w:pPr>
          </w:p>
        </w:tc>
        <w:tc>
          <w:tcPr>
            <w:tcW w:w="142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型号</w:t>
            </w:r>
          </w:p>
        </w:tc>
        <w:tc>
          <w:tcPr>
            <w:tcW w:w="337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57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生产部门</w:t>
            </w:r>
          </w:p>
        </w:tc>
        <w:tc>
          <w:tcPr>
            <w:tcW w:w="3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11</w:t>
            </w:r>
          </w:p>
        </w:tc>
        <w:tc>
          <w:tcPr>
            <w:tcW w:w="14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不合格数量</w:t>
            </w:r>
          </w:p>
        </w:tc>
        <w:tc>
          <w:tcPr>
            <w:tcW w:w="33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>
            <w:pPr>
              <w:spacing w:before="60" w:after="60"/>
              <w:jc w:val="center"/>
              <w:rPr>
                <w:rFonts w:ascii="宋体"/>
                <w:color w:val="FF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6" w:hRule="atLeast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不合格描述：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1" w:hRule="atLeast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不合格原因：</w:t>
            </w:r>
          </w:p>
          <w:p>
            <w:pPr>
              <w:tabs>
                <w:tab w:val="left" w:pos="2099"/>
              </w:tabs>
              <w:rPr>
                <w:rFonts w:ascii="宋体"/>
              </w:rPr>
            </w:pPr>
            <w:r>
              <w:rPr>
                <w:rFonts w:hint="eastAsia" w:ascii="宋体"/>
              </w:rPr>
              <w:tab/>
            </w: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责任人：</w:t>
            </w:r>
          </w:p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日期：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2" w:hRule="atLeast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纠正预防措施：</w:t>
            </w:r>
          </w:p>
          <w:p>
            <w:pPr>
              <w:rPr>
                <w:rFonts w:hint="eastAsia" w:ascii="宋体" w:hAnsi="宋体" w:cs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部门负责人：11        质检部：11</w:t>
            </w:r>
          </w:p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日期：   日期：</w:t>
            </w:r>
          </w:p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8" w:hRule="atLeast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纠正预防措施验证：</w:t>
            </w:r>
          </w:p>
          <w:p>
            <w:pPr>
              <w:jc w:val="left"/>
              <w:rPr>
                <w:rFonts w:hint="eastAsia" w:ascii="宋体" w:hAnsi="宋体" w:cs="宋体"/>
              </w:rPr>
            </w:pPr>
          </w:p>
          <w:p>
            <w:pPr>
              <w:jc w:val="left"/>
              <w:rPr>
                <w:rFonts w:hint="eastAsia" w:ascii="宋体" w:hAnsi="宋体" w:cs="宋体"/>
              </w:rPr>
            </w:pPr>
          </w:p>
          <w:p>
            <w:pPr>
              <w:jc w:val="left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质检部：11</w:t>
            </w:r>
          </w:p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日期：</w:t>
            </w: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tcPr>
            <w:tcW w:w="9768" w:type="dxa"/>
            <w:gridSpan w:val="4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备注：</w:t>
            </w:r>
          </w:p>
        </w:tc>
      </w:tr>
    </w:tbl>
    <w:p/>
    <w:sectPr>
      <w:headerReference w:type="default" r:id="rId5"/>
      <w:pgSz w:w="11906" w:h="16838"/>
      <w:pgMar w:top="1134" w:right="1106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A550A8"/>
    <w:rsid w:val="001A06C9"/>
    <w:rsid w:val="001C14C1"/>
    <w:rsid w:val="001F4FEB"/>
    <w:rsid w:val="00314159"/>
    <w:rsid w:val="0043601F"/>
    <w:rsid w:val="004D7BA1"/>
    <w:rsid w:val="00644EA7"/>
    <w:rsid w:val="00896EDB"/>
    <w:rsid w:val="00923EE8"/>
    <w:rsid w:val="00966B21"/>
    <w:rsid w:val="009875AD"/>
    <w:rsid w:val="00A3062E"/>
    <w:rsid w:val="00A50DC7"/>
    <w:rsid w:val="00A550A8"/>
    <w:rsid w:val="00A75654"/>
    <w:rsid w:val="00B135E9"/>
    <w:rsid w:val="00D7262F"/>
    <w:rsid w:val="00D93E4C"/>
    <w:rsid w:val="00EB38C0"/>
    <w:rsid w:val="00F94391"/>
    <w:rsid w:val="00FC09BC"/>
    <w:rsid w:val="08F13781"/>
    <w:rsid w:val="127C4A5F"/>
    <w:rsid w:val="1942320A"/>
    <w:rsid w:val="212A22BC"/>
    <w:rsid w:val="240F2370"/>
    <w:rsid w:val="2B4162BC"/>
    <w:rsid w:val="2B4504FD"/>
    <w:rsid w:val="32746695"/>
    <w:rsid w:val="36277C04"/>
    <w:rsid w:val="3E9A3822"/>
    <w:rsid w:val="425B053B"/>
    <w:rsid w:val="444E7C18"/>
    <w:rsid w:val="5730773D"/>
    <w:rsid w:val="602337AE"/>
    <w:rsid w:val="649F34AA"/>
    <w:rsid w:val="6B8754D9"/>
    <w:rsid w:val="6C9E4356"/>
    <w:rsid w:val="6E033D00"/>
    <w:rsid w:val="6EDA50BB"/>
    <w:rsid w:val="7F2A57A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semiHidden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58</Words>
  <Characters>336</Characters>
  <Lines>2</Lines>
  <Paragraphs>1</Paragraphs>
  <TotalTime>0</TotalTime>
  <ScaleCrop>false</ScaleCrop>
  <LinksUpToDate>false</LinksUpToDate>
  <CharactersWithSpaces>393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2016-10-15T07:10:00Z</dcterms:created>
  <dc:creator>Administrator</dc:creator>
  <cp:lastModifiedBy>411</cp:lastModifiedBy>
  <cp:lastPrinted>2016-12-10T08:08:00Z</cp:lastPrinted>
  <dcterms:modified xsi:type="dcterms:W3CDTF">2022-08-03T05:21:26Z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D2CFD976C1644CF4860A39FA436AD4A6</vt:lpwstr>
  </property>
</Properties>
</file>