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Style w:val="10"/>
          <w:rFonts w:hint="default"/>
          <w:b w:val="0"/>
        </w:rPr>
      </w:pPr>
      <w:r>
        <w:rPr>
          <w:rStyle w:val="10"/>
          <w:rFonts w:hint="default"/>
          <w:b w:val="0"/>
        </w:rPr>
        <w:t>相关方要求和期望评审记录</w:t>
      </w:r>
    </w:p>
    <w:p>
      <w:r>
        <w:rPr>
          <w:rFonts w:hint="eastAsia"/>
        </w:rPr>
        <w:t>表单编号：</w:t>
      </w:r>
      <w:r>
        <w:rPr>
          <w:rFonts w:hint="eastAsia"/>
          <w:lang w:eastAsia="zh-CN"/>
        </w:rPr>
        <w:t>__企业代码__-__行政部门代码__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08</w:t>
      </w:r>
    </w:p>
    <w:tbl>
      <w:tblPr>
        <w:tblStyle w:val="5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3253"/>
        <w:gridCol w:w="453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相关方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要求和期望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评审结果和措施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立法及政府机构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符合法律法规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公司成立责任部门识别和评价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成为当地的优秀企业，纳税大户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公司不偷税漏税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当地政府检查问题及时整改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专人对应检查问题，追踪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配合机关的检查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专人负责，配合检查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第三方认证机构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体系每年要持续改进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对不符合项举一反三整改，并将管理评审的决议认真落实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员工队伍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良好的工作环境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在尽可能的情况下，改善员工的工作环境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质量信息明确，少返工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做好前期策划工作，制度化，标准化建设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较多的培训学习机会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制订培训计划，责任部门组织实施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合理的工作时间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执行劳动法，严控加班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投资者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控制成本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定额领料，考核，节约，控制浪费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利润最大化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定员定编，节能降耗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客户（业主）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订单及时交付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采购定单评审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产品合格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采购过程控制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配合终端客户（业主）的审查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体系责任部门明确职责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投诉得到及时满意的处理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投诉管理程序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沟通渠道畅通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保持网络电话畅通，设立对应窗口和联系人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供应商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采购信息描述清楚完整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采购信息经批准发出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价格合理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报价经认真核算再批准后报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沟通渠道畅通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设立对应部门，联系窗口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不要给回扣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内部制度完善，与供方沟通，共同打击防范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银行（风投）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融资/筹资带来的机遇、政策支持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关注融资/筹资政策，控制不确定风险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及时偿还贷款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关注利率调整，控制偿还风险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</w:t>
      </w:r>
    </w:p>
    <w:p>
      <w:pPr>
        <w:jc w:val="distribute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134" w:right="1106" w:bottom="1021" w:left="1247" w:header="68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3960"/>
        <w:tab w:val="right" w:pos="5760"/>
        <w:tab w:val="clear" w:pos="4153"/>
        <w:tab w:val="clear" w:pos="8306"/>
      </w:tabs>
      <w:ind w:right="-84" w:rightChars="-4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DA293A"/>
    <w:rsid w:val="000F7C00"/>
    <w:rsid w:val="001214E8"/>
    <w:rsid w:val="00167875"/>
    <w:rsid w:val="00174283"/>
    <w:rsid w:val="001B5F2E"/>
    <w:rsid w:val="001D3CE0"/>
    <w:rsid w:val="001E1E92"/>
    <w:rsid w:val="00276629"/>
    <w:rsid w:val="00294BBB"/>
    <w:rsid w:val="00322AC1"/>
    <w:rsid w:val="0036582E"/>
    <w:rsid w:val="00372D7A"/>
    <w:rsid w:val="00381FDB"/>
    <w:rsid w:val="0039154F"/>
    <w:rsid w:val="003A348E"/>
    <w:rsid w:val="003E5760"/>
    <w:rsid w:val="00460695"/>
    <w:rsid w:val="00464188"/>
    <w:rsid w:val="004A67D2"/>
    <w:rsid w:val="004A74B4"/>
    <w:rsid w:val="004B13A0"/>
    <w:rsid w:val="004F3D8B"/>
    <w:rsid w:val="00501A06"/>
    <w:rsid w:val="00551231"/>
    <w:rsid w:val="005A3796"/>
    <w:rsid w:val="005A4C9E"/>
    <w:rsid w:val="005D0E48"/>
    <w:rsid w:val="005F39BD"/>
    <w:rsid w:val="006235F1"/>
    <w:rsid w:val="0065232D"/>
    <w:rsid w:val="00680130"/>
    <w:rsid w:val="007352D0"/>
    <w:rsid w:val="007358F4"/>
    <w:rsid w:val="00735A36"/>
    <w:rsid w:val="00747807"/>
    <w:rsid w:val="00780261"/>
    <w:rsid w:val="007852E6"/>
    <w:rsid w:val="007C2B03"/>
    <w:rsid w:val="007C759C"/>
    <w:rsid w:val="007D358A"/>
    <w:rsid w:val="00820815"/>
    <w:rsid w:val="00834F56"/>
    <w:rsid w:val="00841713"/>
    <w:rsid w:val="00891A20"/>
    <w:rsid w:val="008A1515"/>
    <w:rsid w:val="008D1032"/>
    <w:rsid w:val="00911B59"/>
    <w:rsid w:val="00953BD6"/>
    <w:rsid w:val="009E34E4"/>
    <w:rsid w:val="009F491D"/>
    <w:rsid w:val="00A05B23"/>
    <w:rsid w:val="00A5094F"/>
    <w:rsid w:val="00A75E6B"/>
    <w:rsid w:val="00A91999"/>
    <w:rsid w:val="00A93F14"/>
    <w:rsid w:val="00AD3773"/>
    <w:rsid w:val="00AD7AB6"/>
    <w:rsid w:val="00AE7F45"/>
    <w:rsid w:val="00B07BE0"/>
    <w:rsid w:val="00B17E83"/>
    <w:rsid w:val="00B46DF0"/>
    <w:rsid w:val="00B70AA8"/>
    <w:rsid w:val="00BA21C1"/>
    <w:rsid w:val="00BD72AA"/>
    <w:rsid w:val="00BF17A0"/>
    <w:rsid w:val="00BF29EB"/>
    <w:rsid w:val="00C069C9"/>
    <w:rsid w:val="00C55BEA"/>
    <w:rsid w:val="00C619BF"/>
    <w:rsid w:val="00C63346"/>
    <w:rsid w:val="00C755B6"/>
    <w:rsid w:val="00C77D3B"/>
    <w:rsid w:val="00C970C7"/>
    <w:rsid w:val="00CA177A"/>
    <w:rsid w:val="00CA3113"/>
    <w:rsid w:val="00CC5BA6"/>
    <w:rsid w:val="00CD68D3"/>
    <w:rsid w:val="00CE68CE"/>
    <w:rsid w:val="00D43D4C"/>
    <w:rsid w:val="00DA293A"/>
    <w:rsid w:val="00DC6371"/>
    <w:rsid w:val="00E01C20"/>
    <w:rsid w:val="00E428BF"/>
    <w:rsid w:val="00E82F8D"/>
    <w:rsid w:val="00EB44A0"/>
    <w:rsid w:val="00F10F46"/>
    <w:rsid w:val="00FB2FCC"/>
    <w:rsid w:val="00FC671C"/>
    <w:rsid w:val="02EA7E22"/>
    <w:rsid w:val="03D2472D"/>
    <w:rsid w:val="12506973"/>
    <w:rsid w:val="1A9E0D3C"/>
    <w:rsid w:val="1F66307C"/>
    <w:rsid w:val="213C7DEB"/>
    <w:rsid w:val="2C332538"/>
    <w:rsid w:val="3A766213"/>
    <w:rsid w:val="54A9283C"/>
    <w:rsid w:val="756D1A85"/>
    <w:rsid w:val="758A18DD"/>
    <w:rsid w:val="77DA4981"/>
    <w:rsid w:val="7D1A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7">
    <w:name w:val="FollowedHyperlink"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标题 字符"/>
    <w:link w:val="4"/>
    <w:qFormat/>
    <w:uiPriority w:val="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10">
    <w:name w:val="font01"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1">
    <w:name w:val="font21"/>
    <w:qFormat/>
    <w:uiPriority w:val="0"/>
    <w:rPr>
      <w:rFonts w:hint="eastAsia" w:ascii="宋体" w:hAnsi="宋体" w:eastAsia="宋体" w:cs="宋体"/>
      <w:b/>
      <w:color w:val="000000"/>
      <w:sz w:val="44"/>
      <w:szCs w:val="4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Administrator</dc:creator>
  <cp:lastModifiedBy>411</cp:lastModifiedBy>
  <dcterms:modified xsi:type="dcterms:W3CDTF">2022-08-01T07:52:27Z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BB16F489EAA249EC99A5D6C9C4CA5234</vt:lpwstr>
  </property>
</Properties>
</file>