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 xml:space="preserve"> __记录年份__年环境、安全投入费用统计表</w:t>
      </w:r>
    </w:p>
    <w:p>
      <w:pPr>
        <w:rPr>
          <w:rFonts w:hint="default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</w:rPr>
        <w:t>编号</w:t>
      </w:r>
      <w:r>
        <w:rPr>
          <w:rFonts w:hint="eastAsia" w:ascii="宋体" w:hAnsi="宋体"/>
          <w:color w:val="000000"/>
          <w:lang w:val="en-US" w:eastAsia="zh-CN"/>
        </w:rPr>
        <w:t>：__企业代码__-</w:t>
      </w:r>
      <w:r>
        <w:rPr>
          <w:rFonts w:hint="eastAsia" w:ascii="宋体" w:hAnsi="宋体"/>
          <w:color w:val="000000"/>
          <w:lang w:val="en-US" w:eastAsia="zh-CN"/>
        </w:rPr>
        <w:t>S-15</w:t>
      </w:r>
    </w:p>
    <w:tbl>
      <w:tblPr>
        <w:tblStyle w:val="4"/>
        <w:tblW w:w="91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3649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3" w:hRule="atLeast"/>
          <w:jc w:val="center"/>
        </w:trPr>
        <w:tc>
          <w:tcPr>
            <w:tcW w:w="270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-635</wp:posOffset>
                      </wp:positionV>
                      <wp:extent cx="1771015" cy="758190"/>
                      <wp:effectExtent l="1905" t="4445" r="17780" b="18415"/>
                      <wp:wrapNone/>
                      <wp:docPr id="1" name="Lin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1015" cy="75819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" o:spid="_x0000_s1026" o:spt="20" style="position:absolute;left:0pt;margin-left:-8.85pt;margin-top:-0.05pt;height:59.7pt;width:139.45pt;z-index:251659264;mso-width-relative:page;mso-height-relative:page;" filled="f" stroked="t" coordsize="21600,21600" o:gfxdata="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I4kxW1wAAAAkBAAAP&#10;AAAAAAAAAAEAIAAAACIAAABkcnMvZG93bnJldi54bWxQSwECFAAUAAAACACHTuJAm7cj9+ABAADe&#10;AwAADgAAAAAAAAABACAAAAAm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</w:rPr>
              <w:t xml:space="preserve">    统计内容</w:t>
            </w: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投入项目</w:t>
            </w:r>
          </w:p>
        </w:tc>
        <w:tc>
          <w:tcPr>
            <w:tcW w:w="364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投入费用</w:t>
            </w:r>
          </w:p>
        </w:tc>
        <w:tc>
          <w:tcPr>
            <w:tcW w:w="276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270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员工体检费用</w:t>
            </w:r>
          </w:p>
        </w:tc>
        <w:tc>
          <w:tcPr>
            <w:tcW w:w="3649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FF0000"/>
                <w:sz w:val="24"/>
              </w:rPr>
            </w:pPr>
          </w:p>
        </w:tc>
        <w:tc>
          <w:tcPr>
            <w:tcW w:w="276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270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员工保险费用</w:t>
            </w:r>
          </w:p>
        </w:tc>
        <w:tc>
          <w:tcPr>
            <w:tcW w:w="3649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FF0000"/>
                <w:sz w:val="24"/>
              </w:rPr>
            </w:pPr>
          </w:p>
        </w:tc>
        <w:tc>
          <w:tcPr>
            <w:tcW w:w="276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  <w:jc w:val="center"/>
        </w:trPr>
        <w:tc>
          <w:tcPr>
            <w:tcW w:w="2701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员工培训费</w:t>
            </w:r>
          </w:p>
        </w:tc>
        <w:tc>
          <w:tcPr>
            <w:tcW w:w="3649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FF0000"/>
                <w:sz w:val="24"/>
              </w:rPr>
            </w:pPr>
          </w:p>
        </w:tc>
        <w:tc>
          <w:tcPr>
            <w:tcW w:w="276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270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购买消防器材费用</w:t>
            </w:r>
          </w:p>
        </w:tc>
        <w:tc>
          <w:tcPr>
            <w:tcW w:w="3649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FF0000"/>
                <w:sz w:val="24"/>
              </w:rPr>
            </w:pPr>
          </w:p>
        </w:tc>
        <w:tc>
          <w:tcPr>
            <w:tcW w:w="276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  <w:jc w:val="center"/>
        </w:trPr>
        <w:tc>
          <w:tcPr>
            <w:tcW w:w="270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劳保用品、防护用品</w:t>
            </w:r>
          </w:p>
        </w:tc>
        <w:tc>
          <w:tcPr>
            <w:tcW w:w="3649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FF0000"/>
                <w:sz w:val="24"/>
              </w:rPr>
            </w:pPr>
          </w:p>
        </w:tc>
        <w:tc>
          <w:tcPr>
            <w:tcW w:w="276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  <w:jc w:val="center"/>
        </w:trPr>
        <w:tc>
          <w:tcPr>
            <w:tcW w:w="2701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环境监测</w:t>
            </w:r>
            <w:r>
              <w:rPr>
                <w:rFonts w:hint="eastAsia"/>
                <w:sz w:val="24"/>
                <w:lang w:val="en-US" w:eastAsia="zh-CN"/>
              </w:rPr>
              <w:t>费用</w:t>
            </w:r>
          </w:p>
        </w:tc>
        <w:tc>
          <w:tcPr>
            <w:tcW w:w="3649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FF0000"/>
                <w:sz w:val="24"/>
              </w:rPr>
            </w:pPr>
          </w:p>
        </w:tc>
        <w:tc>
          <w:tcPr>
            <w:tcW w:w="276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  <w:jc w:val="center"/>
        </w:trPr>
        <w:tc>
          <w:tcPr>
            <w:tcW w:w="270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649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FF0000"/>
                <w:sz w:val="24"/>
              </w:rPr>
            </w:pPr>
          </w:p>
        </w:tc>
        <w:tc>
          <w:tcPr>
            <w:tcW w:w="276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  <w:jc w:val="center"/>
        </w:trPr>
        <w:tc>
          <w:tcPr>
            <w:tcW w:w="270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64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76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  <w:jc w:val="center"/>
        </w:trPr>
        <w:tc>
          <w:tcPr>
            <w:tcW w:w="270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64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76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  <w:jc w:val="center"/>
        </w:trPr>
        <w:tc>
          <w:tcPr>
            <w:tcW w:w="270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64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76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__财务部门__/日</w:t>
      </w:r>
      <w:bookmarkStart w:id="0" w:name="_GoBack"/>
      <w:bookmarkEnd w:id="0"/>
      <w:r>
        <w:rPr>
          <w:rFonts w:hint="eastAsia" w:ascii="宋体" w:hAnsi="宋体"/>
          <w:sz w:val="24"/>
        </w:rPr>
        <w:t>期：</w:t>
      </w:r>
      <w:r>
        <w:rPr>
          <w:rFonts w:hint="eastAsia"/>
        </w:rPr>
        <w:t xml:space="preserve"> </w:t>
      </w:r>
      <w:r>
        <w:rPr>
          <w:rFonts w:hint="eastAsia"/>
          <w:sz w:val="24"/>
        </w:rPr>
        <w:t xml:space="preserve">                   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M2MxM2VmNzE5NTQzMjUyYWUyZDMyYzllMTQxNTkifQ=="/>
  </w:docVars>
  <w:rsids>
    <w:rsidRoot w:val="00C025BE"/>
    <w:rsid w:val="00007B4E"/>
    <w:rsid w:val="00007CCC"/>
    <w:rsid w:val="00020CE6"/>
    <w:rsid w:val="00025582"/>
    <w:rsid w:val="000436D2"/>
    <w:rsid w:val="000B41C1"/>
    <w:rsid w:val="000B674F"/>
    <w:rsid w:val="000C338F"/>
    <w:rsid w:val="000F3BBF"/>
    <w:rsid w:val="0011524A"/>
    <w:rsid w:val="001467BF"/>
    <w:rsid w:val="00146B47"/>
    <w:rsid w:val="00166DE9"/>
    <w:rsid w:val="001C5048"/>
    <w:rsid w:val="001C68DD"/>
    <w:rsid w:val="001D016F"/>
    <w:rsid w:val="001D649D"/>
    <w:rsid w:val="00204CD6"/>
    <w:rsid w:val="002155E7"/>
    <w:rsid w:val="002323BF"/>
    <w:rsid w:val="00273D3A"/>
    <w:rsid w:val="002A2324"/>
    <w:rsid w:val="002A7F0B"/>
    <w:rsid w:val="002B48AB"/>
    <w:rsid w:val="00316C23"/>
    <w:rsid w:val="003865E9"/>
    <w:rsid w:val="00394800"/>
    <w:rsid w:val="003C27DA"/>
    <w:rsid w:val="003E5873"/>
    <w:rsid w:val="00426F5D"/>
    <w:rsid w:val="00472AF6"/>
    <w:rsid w:val="004C5B1E"/>
    <w:rsid w:val="004C6EB0"/>
    <w:rsid w:val="004F02D5"/>
    <w:rsid w:val="004F6004"/>
    <w:rsid w:val="004F622C"/>
    <w:rsid w:val="00505647"/>
    <w:rsid w:val="0054280E"/>
    <w:rsid w:val="0054422B"/>
    <w:rsid w:val="005546B9"/>
    <w:rsid w:val="005614D4"/>
    <w:rsid w:val="005A2B16"/>
    <w:rsid w:val="00624A87"/>
    <w:rsid w:val="00633B50"/>
    <w:rsid w:val="00640B09"/>
    <w:rsid w:val="006421BD"/>
    <w:rsid w:val="00677B4B"/>
    <w:rsid w:val="0068261E"/>
    <w:rsid w:val="00693B36"/>
    <w:rsid w:val="006B0EEF"/>
    <w:rsid w:val="006B2AE5"/>
    <w:rsid w:val="006C18F0"/>
    <w:rsid w:val="006F4694"/>
    <w:rsid w:val="00782E78"/>
    <w:rsid w:val="00793FE5"/>
    <w:rsid w:val="00796A6B"/>
    <w:rsid w:val="007C1DF8"/>
    <w:rsid w:val="007C3896"/>
    <w:rsid w:val="008152C8"/>
    <w:rsid w:val="008701A2"/>
    <w:rsid w:val="00883880"/>
    <w:rsid w:val="00896A56"/>
    <w:rsid w:val="008B68C2"/>
    <w:rsid w:val="008F37A3"/>
    <w:rsid w:val="009248C4"/>
    <w:rsid w:val="00950745"/>
    <w:rsid w:val="009655A1"/>
    <w:rsid w:val="0097158D"/>
    <w:rsid w:val="00972709"/>
    <w:rsid w:val="00973439"/>
    <w:rsid w:val="00997483"/>
    <w:rsid w:val="009B66EC"/>
    <w:rsid w:val="009C2F8B"/>
    <w:rsid w:val="009C6DC6"/>
    <w:rsid w:val="009F4A8C"/>
    <w:rsid w:val="00A0343D"/>
    <w:rsid w:val="00A10516"/>
    <w:rsid w:val="00A11ED1"/>
    <w:rsid w:val="00A64DB5"/>
    <w:rsid w:val="00A65E02"/>
    <w:rsid w:val="00AD43B1"/>
    <w:rsid w:val="00AE01BC"/>
    <w:rsid w:val="00AF3C0D"/>
    <w:rsid w:val="00B64D6D"/>
    <w:rsid w:val="00B923E7"/>
    <w:rsid w:val="00BD3BED"/>
    <w:rsid w:val="00C025BE"/>
    <w:rsid w:val="00C15D65"/>
    <w:rsid w:val="00C3553C"/>
    <w:rsid w:val="00C46348"/>
    <w:rsid w:val="00C547DB"/>
    <w:rsid w:val="00C749CE"/>
    <w:rsid w:val="00C91555"/>
    <w:rsid w:val="00CF4824"/>
    <w:rsid w:val="00D16B1E"/>
    <w:rsid w:val="00D537D5"/>
    <w:rsid w:val="00D63951"/>
    <w:rsid w:val="00D6740D"/>
    <w:rsid w:val="00D73CC1"/>
    <w:rsid w:val="00D767DF"/>
    <w:rsid w:val="00D978D8"/>
    <w:rsid w:val="00DC11AF"/>
    <w:rsid w:val="00E105AF"/>
    <w:rsid w:val="00E23586"/>
    <w:rsid w:val="00E25568"/>
    <w:rsid w:val="00E3408F"/>
    <w:rsid w:val="00E64F7D"/>
    <w:rsid w:val="00E91F66"/>
    <w:rsid w:val="00EA5D8F"/>
    <w:rsid w:val="00F04741"/>
    <w:rsid w:val="00F0770D"/>
    <w:rsid w:val="00F75C91"/>
    <w:rsid w:val="00F7751E"/>
    <w:rsid w:val="00F8670A"/>
    <w:rsid w:val="00FE7BFD"/>
    <w:rsid w:val="00FF648E"/>
    <w:rsid w:val="054A3DFA"/>
    <w:rsid w:val="0C164774"/>
    <w:rsid w:val="0C754295"/>
    <w:rsid w:val="18AF49FF"/>
    <w:rsid w:val="1B511BA7"/>
    <w:rsid w:val="1BC304E8"/>
    <w:rsid w:val="1D3F7112"/>
    <w:rsid w:val="20C95670"/>
    <w:rsid w:val="22425151"/>
    <w:rsid w:val="2CCD72C3"/>
    <w:rsid w:val="365B1161"/>
    <w:rsid w:val="38C82803"/>
    <w:rsid w:val="3C3F1CE9"/>
    <w:rsid w:val="4292190E"/>
    <w:rsid w:val="44F1323D"/>
    <w:rsid w:val="480A4451"/>
    <w:rsid w:val="4D1373C7"/>
    <w:rsid w:val="603D595A"/>
    <w:rsid w:val="66B24C57"/>
    <w:rsid w:val="68C63810"/>
    <w:rsid w:val="714B2083"/>
    <w:rsid w:val="76470556"/>
    <w:rsid w:val="7E576F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qFormat/>
    <w:uiPriority w:val="0"/>
    <w:rPr>
      <w:kern w:val="2"/>
      <w:sz w:val="18"/>
      <w:szCs w:val="18"/>
    </w:rPr>
  </w:style>
  <w:style w:type="character" w:customStyle="1" w:styleId="7">
    <w:name w:val="页眉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</Pages>
  <Words>84</Words>
  <Characters>94</Characters>
  <Lines>1</Lines>
  <Paragraphs>1</Paragraphs>
  <TotalTime>1</TotalTime>
  <ScaleCrop>false</ScaleCrop>
  <LinksUpToDate>false</LinksUpToDate>
  <CharactersWithSpaces>123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2012-05-05T07:25:00Z</dcterms:created>
  <dc:creator>科航公司</dc:creator>
  <cp:lastModifiedBy>411</cp:lastModifiedBy>
  <cp:lastPrinted>2017-05-19T07:33:00Z</cp:lastPrinted>
  <dcterms:modified xsi:type="dcterms:W3CDTF">2022-08-30T07:09:12Z</dcterms:modified>
  <dc:title>环境投入费用统计表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6D3E51AAA5B746848B94F677C350496B</vt:lpwstr>
  </property>
</Properties>
</file>