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887545" w:rsidRPr="00887545">
        <w:rPr>
          <w:sz w:val="28"/>
          <w:szCs w:val="28"/>
        </w:rPr>
        <w:t>6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proofErr w:type="gramStart"/>
      <w:r w:rsidR="004F4CDB">
        <w:rPr>
          <w:sz w:val="20"/>
          <w:szCs w:val="20"/>
        </w:rPr>
        <w:t>21</w:t>
      </w:r>
      <w:r w:rsidR="007F53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4F4CDB">
        <w:rPr>
          <w:sz w:val="20"/>
          <w:szCs w:val="20"/>
        </w:rPr>
        <w:t>Березнев</w:t>
      </w:r>
      <w:proofErr w:type="spellEnd"/>
      <w:proofErr w:type="gram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списку  </w:t>
      </w:r>
      <w:r w:rsidR="004F4CDB">
        <w:rPr>
          <w:sz w:val="20"/>
          <w:szCs w:val="20"/>
        </w:rPr>
        <w:t>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887545" w:rsidRPr="00691F56">
        <w:rPr>
          <w:color w:val="000000"/>
          <w:sz w:val="20"/>
          <w:szCs w:val="20"/>
        </w:rPr>
        <w:t>2</w:t>
      </w:r>
      <w:r w:rsidR="00707BB7">
        <w:rPr>
          <w:color w:val="000000"/>
          <w:sz w:val="20"/>
          <w:szCs w:val="20"/>
        </w:rPr>
        <w:t>1</w:t>
      </w:r>
      <w:r>
        <w:rPr>
          <w:color w:val="000000"/>
          <w:sz w:val="19"/>
          <w:szCs w:val="19"/>
        </w:rPr>
        <w:t xml:space="preserve">» </w:t>
      </w:r>
      <w:r w:rsidR="00707BB7">
        <w:rPr>
          <w:sz w:val="19"/>
          <w:szCs w:val="19"/>
        </w:rPr>
        <w:t>октября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887545">
        <w:rPr>
          <w:color w:val="000000"/>
          <w:sz w:val="20"/>
          <w:szCs w:val="20"/>
        </w:rPr>
        <w:t>Конструирование диаграмм</w:t>
      </w:r>
      <w:r w:rsidR="00707BB7">
        <w:rPr>
          <w:color w:val="000000"/>
          <w:sz w:val="20"/>
          <w:szCs w:val="20"/>
        </w:rPr>
        <w:t xml:space="preserve"> Тьюринга.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887545" w:rsidRPr="00887545">
        <w:rPr>
          <w:color w:val="000000"/>
          <w:sz w:val="20"/>
          <w:szCs w:val="20"/>
        </w:rPr>
        <w:t>Разработать диаграмму Тьюринга решения задачи в среде интер</w:t>
      </w:r>
      <w:r w:rsidR="00887545">
        <w:rPr>
          <w:color w:val="000000"/>
          <w:sz w:val="20"/>
          <w:szCs w:val="20"/>
        </w:rPr>
        <w:t xml:space="preserve">претатора </w:t>
      </w:r>
      <w:proofErr w:type="spellStart"/>
      <w:r w:rsidR="00887545">
        <w:rPr>
          <w:color w:val="000000"/>
          <w:sz w:val="20"/>
          <w:szCs w:val="20"/>
          <w:lang w:val="en-US"/>
        </w:rPr>
        <w:t>jdt</w:t>
      </w:r>
      <w:proofErr w:type="spellEnd"/>
      <w:r w:rsidR="00887545" w:rsidRPr="00887545">
        <w:rPr>
          <w:color w:val="000000"/>
          <w:sz w:val="20"/>
          <w:szCs w:val="20"/>
        </w:rPr>
        <w:t xml:space="preserve"> </w:t>
      </w:r>
      <w:r w:rsidR="00887545">
        <w:rPr>
          <w:color w:val="000000"/>
          <w:sz w:val="20"/>
          <w:szCs w:val="20"/>
        </w:rPr>
        <w:t xml:space="preserve">или </w:t>
      </w:r>
      <w:proofErr w:type="spellStart"/>
      <w:r w:rsidR="00887545">
        <w:rPr>
          <w:color w:val="000000"/>
          <w:sz w:val="20"/>
          <w:szCs w:val="20"/>
          <w:lang w:val="en-US"/>
        </w:rPr>
        <w:t>VisualTuring</w:t>
      </w:r>
      <w:proofErr w:type="spellEnd"/>
      <w:r w:rsidR="00887545" w:rsidRPr="00887545">
        <w:rPr>
          <w:color w:val="000000"/>
          <w:sz w:val="20"/>
          <w:szCs w:val="20"/>
        </w:rPr>
        <w:t xml:space="preserve"> 2.0 </w:t>
      </w:r>
      <w:r w:rsidR="00887545">
        <w:rPr>
          <w:color w:val="000000"/>
          <w:sz w:val="20"/>
          <w:szCs w:val="20"/>
        </w:rPr>
        <w:t>с использованием стандартных машин (</w:t>
      </w:r>
      <w:r w:rsidR="00887545">
        <w:rPr>
          <w:b/>
          <w:color w:val="000000"/>
          <w:sz w:val="20"/>
          <w:szCs w:val="20"/>
          <w:lang w:val="en-US"/>
        </w:rPr>
        <w:t>r</w:t>
      </w:r>
      <w:r w:rsidR="00887545" w:rsidRPr="00887545">
        <w:rPr>
          <w:b/>
          <w:color w:val="000000"/>
          <w:sz w:val="20"/>
          <w:szCs w:val="20"/>
        </w:rPr>
        <w:t xml:space="preserve">, </w:t>
      </w:r>
      <w:r w:rsidR="00887545">
        <w:rPr>
          <w:b/>
          <w:color w:val="000000"/>
          <w:sz w:val="20"/>
          <w:szCs w:val="20"/>
          <w:lang w:val="en-US"/>
        </w:rPr>
        <w:t>l</w:t>
      </w:r>
      <w:r w:rsidR="00887545" w:rsidRPr="00887545">
        <w:rPr>
          <w:b/>
          <w:color w:val="000000"/>
          <w:sz w:val="20"/>
          <w:szCs w:val="20"/>
        </w:rPr>
        <w:t xml:space="preserve">, </w:t>
      </w:r>
      <w:r w:rsidR="00887545">
        <w:rPr>
          <w:b/>
          <w:color w:val="000000"/>
          <w:sz w:val="20"/>
          <w:szCs w:val="20"/>
          <w:lang w:val="en-US"/>
        </w:rPr>
        <w:t>R</w:t>
      </w:r>
      <w:r w:rsidR="00887545" w:rsidRPr="00887545">
        <w:rPr>
          <w:b/>
          <w:color w:val="000000"/>
          <w:sz w:val="20"/>
          <w:szCs w:val="20"/>
        </w:rPr>
        <w:t xml:space="preserve">, </w:t>
      </w:r>
      <w:r w:rsidR="00887545">
        <w:rPr>
          <w:b/>
          <w:color w:val="000000"/>
          <w:sz w:val="20"/>
          <w:szCs w:val="20"/>
          <w:lang w:val="en-US"/>
        </w:rPr>
        <w:t>L</w:t>
      </w:r>
      <w:r w:rsidR="00887545" w:rsidRPr="00887545">
        <w:rPr>
          <w:b/>
          <w:color w:val="000000"/>
          <w:sz w:val="20"/>
          <w:szCs w:val="20"/>
        </w:rPr>
        <w:t xml:space="preserve">, </w:t>
      </w:r>
      <w:proofErr w:type="spellStart"/>
      <w:r w:rsidR="00887545">
        <w:rPr>
          <w:b/>
          <w:color w:val="000000"/>
          <w:sz w:val="20"/>
          <w:szCs w:val="20"/>
          <w:lang w:val="en-US"/>
        </w:rPr>
        <w:t>K</w:t>
      </w:r>
      <w:r w:rsidR="00887545">
        <w:rPr>
          <w:b/>
          <w:color w:val="000000"/>
          <w:sz w:val="20"/>
          <w:szCs w:val="20"/>
          <w:vertAlign w:val="subscript"/>
          <w:lang w:val="en-US"/>
        </w:rPr>
        <w:t>n</w:t>
      </w:r>
      <w:proofErr w:type="spellEnd"/>
      <w:r w:rsidR="00887545" w:rsidRPr="00887545">
        <w:rPr>
          <w:b/>
          <w:color w:val="000000"/>
          <w:sz w:val="20"/>
          <w:szCs w:val="20"/>
        </w:rPr>
        <w:t xml:space="preserve">, </w:t>
      </w:r>
      <w:proofErr w:type="spellStart"/>
      <w:r w:rsidR="00887545">
        <w:rPr>
          <w:b/>
          <w:color w:val="000000"/>
          <w:sz w:val="20"/>
          <w:szCs w:val="20"/>
          <w:lang w:val="en-US"/>
        </w:rPr>
        <w:t>a</w:t>
      </w:r>
      <w:r w:rsidR="00887545">
        <w:rPr>
          <w:b/>
          <w:color w:val="000000"/>
          <w:sz w:val="20"/>
          <w:szCs w:val="20"/>
          <w:vertAlign w:val="subscript"/>
          <w:lang w:val="en-US"/>
        </w:rPr>
        <w:t>i</w:t>
      </w:r>
      <w:proofErr w:type="spellEnd"/>
      <w:r w:rsidR="00887545" w:rsidRPr="00887545">
        <w:rPr>
          <w:b/>
          <w:color w:val="000000"/>
          <w:sz w:val="20"/>
          <w:szCs w:val="20"/>
        </w:rPr>
        <w:t>)</w:t>
      </w:r>
      <w:r w:rsidR="00887545" w:rsidRPr="00887545">
        <w:rPr>
          <w:color w:val="000000"/>
          <w:sz w:val="20"/>
          <w:szCs w:val="20"/>
        </w:rPr>
        <w:t xml:space="preserve"> </w:t>
      </w:r>
      <w:r w:rsidR="00887545">
        <w:rPr>
          <w:color w:val="000000"/>
          <w:sz w:val="20"/>
          <w:szCs w:val="20"/>
        </w:rPr>
        <w:t>и вспомогательных машин, определяемых поставленной задачей.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887545">
        <w:rPr>
          <w:b/>
          <w:color w:val="000000"/>
          <w:sz w:val="20"/>
          <w:szCs w:val="20"/>
        </w:rPr>
        <w:t xml:space="preserve"> (Вариант 26</w:t>
      </w:r>
      <w:r w:rsidR="00707BB7">
        <w:rPr>
          <w:b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CD76BC">
        <w:rPr>
          <w:sz w:val="20"/>
          <w:szCs w:val="20"/>
        </w:rPr>
        <w:t>Вычисление поразрядной конъюнкции двух двоичных чисел (слова одинаковой длины).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Default="00F52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DA3115" w:rsidRDefault="00DA3115"/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3325F6" w:rsidRDefault="003325F6" w:rsidP="00F677FC">
      <w:pPr>
        <w:tabs>
          <w:tab w:val="left" w:pos="350"/>
        </w:tabs>
        <w:spacing w:before="240" w:after="240"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решения поставленной задачи необходимо выполнить несколько подзадач: скопировать исходные данные; произвести поразрядную конъюнкцию скопированных данных; удалить лишние пробелы между исходными данными и результатом поразрядной конъюнкции. Поразрядную конъюнкцию следует осуществлять с первого элемента</w:t>
      </w:r>
      <w:r w:rsidR="006B17B1">
        <w:rPr>
          <w:color w:val="000000"/>
          <w:sz w:val="20"/>
          <w:szCs w:val="20"/>
        </w:rPr>
        <w:t xml:space="preserve"> скопированных входных слов. П</w:t>
      </w:r>
      <w:r>
        <w:rPr>
          <w:color w:val="000000"/>
          <w:sz w:val="20"/>
          <w:szCs w:val="20"/>
        </w:rPr>
        <w:t xml:space="preserve">ри этом следует удалять обработанные элементы скопированных слов, что </w:t>
      </w:r>
      <w:r w:rsidR="006B17B1">
        <w:rPr>
          <w:color w:val="000000"/>
          <w:sz w:val="20"/>
          <w:szCs w:val="20"/>
        </w:rPr>
        <w:t>позволит упростить процесс обработки последовательности.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1A7DFE" w:rsidRPr="001A7DFE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Ознако</w:t>
      </w:r>
      <w:r w:rsidR="006B17B1">
        <w:rPr>
          <w:sz w:val="20"/>
          <w:szCs w:val="20"/>
        </w:rPr>
        <w:t>миться с принципом работы диаграмм</w:t>
      </w:r>
      <w:r w:rsidRPr="001A7DFE">
        <w:rPr>
          <w:sz w:val="20"/>
          <w:szCs w:val="20"/>
        </w:rPr>
        <w:t xml:space="preserve"> Тьюринга</w:t>
      </w:r>
      <w:r w:rsidR="00445711">
        <w:rPr>
          <w:sz w:val="20"/>
          <w:szCs w:val="20"/>
        </w:rPr>
        <w:t>.</w:t>
      </w:r>
    </w:p>
    <w:p w:rsidR="001A7DFE" w:rsidRDefault="001A7DFE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1A7DFE">
        <w:rPr>
          <w:sz w:val="20"/>
          <w:szCs w:val="20"/>
        </w:rPr>
        <w:t xml:space="preserve"> - Ознакомиться с </w:t>
      </w:r>
      <w:r w:rsidR="006B17B1">
        <w:rPr>
          <w:sz w:val="20"/>
          <w:szCs w:val="20"/>
        </w:rPr>
        <w:t>механизмом создания диаграмм</w:t>
      </w:r>
      <w:r w:rsidRPr="001A7DFE">
        <w:rPr>
          <w:sz w:val="20"/>
          <w:szCs w:val="20"/>
        </w:rPr>
        <w:t xml:space="preserve"> Тьюринга</w:t>
      </w:r>
      <w:r w:rsidR="00445711">
        <w:rPr>
          <w:sz w:val="20"/>
          <w:szCs w:val="20"/>
        </w:rPr>
        <w:t>.</w:t>
      </w:r>
    </w:p>
    <w:p w:rsidR="00DD0924" w:rsidRDefault="00DD0924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 w:rsidR="00445711">
        <w:rPr>
          <w:sz w:val="20"/>
          <w:szCs w:val="20"/>
        </w:rPr>
        <w:t>Написать алгоритм копирования исходной последовательности.</w:t>
      </w:r>
    </w:p>
    <w:p w:rsidR="006B17B1" w:rsidRDefault="006B17B1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этого, работая со скопированной последовательностью, составить алгоритм, который, начиная с левого конца, осуществлял бы конъюнкцию соответствующих элементов, удаляя при этом обработанные элементы скопированной последовательности.</w:t>
      </w:r>
    </w:p>
    <w:p w:rsidR="006B17B1" w:rsidRDefault="006B17B1" w:rsidP="001A7DFE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Затем</w:t>
      </w:r>
      <w:r w:rsidR="002E6A9C">
        <w:rPr>
          <w:sz w:val="20"/>
          <w:szCs w:val="20"/>
        </w:rPr>
        <w:t xml:space="preserve"> удалить лишние пробелы между исходными данными и результатом поразрядной конъюнкции путём последовательного перемещения каждого из элементов конечной последовательности.</w:t>
      </w:r>
    </w:p>
    <w:p w:rsidR="00BA60A8" w:rsidRDefault="006B17B1" w:rsidP="00445711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45711">
        <w:rPr>
          <w:sz w:val="20"/>
          <w:szCs w:val="20"/>
        </w:rPr>
        <w:t>- Составить ряд тестов, с помощью которых можно было бы проверить корректность работы составленного алгоритма.</w:t>
      </w:r>
    </w:p>
    <w:p w:rsidR="00E715D6" w:rsidRDefault="00E715D6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100 111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100 111 100</w:t>
            </w: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1 0 0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1010 1101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1010 1101 1000</w:t>
            </w:r>
          </w:p>
        </w:tc>
      </w:tr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11010011010110 11101101010100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3F3220" w:rsidP="00E715D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11010011010110 11101101010100 11000001010100</w:t>
            </w:r>
          </w:p>
        </w:tc>
      </w:tr>
    </w:tbl>
    <w:p w:rsidR="00E715D6" w:rsidRDefault="00E715D6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9778D4" w:rsidRDefault="009778D4" w:rsidP="00E715D6">
      <w:pPr>
        <w:tabs>
          <w:tab w:val="left" w:pos="370"/>
        </w:tabs>
        <w:spacing w:line="218" w:lineRule="auto"/>
        <w:rPr>
          <w:b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9778D4" w:rsidRDefault="00CC761F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ABC97B3" wp14:editId="70B0D10D">
            <wp:extent cx="6765290" cy="296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D4" w:rsidRPr="00E715D6" w:rsidRDefault="009778D4" w:rsidP="00E715D6">
      <w:pPr>
        <w:tabs>
          <w:tab w:val="left" w:pos="370"/>
        </w:tabs>
        <w:spacing w:line="218" w:lineRule="auto"/>
        <w:rPr>
          <w:b/>
          <w:color w:val="000000"/>
          <w:sz w:val="20"/>
          <w:szCs w:val="20"/>
        </w:rPr>
      </w:pP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96"/>
        <w:gridCol w:w="2934"/>
      </w:tblGrid>
      <w:tr w:rsidR="00DA3115" w:rsidTr="002146FF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9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3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2146FF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34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2146FF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93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FB611A" w:rsidTr="002146FF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691F5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AA40CD">
              <w:rPr>
                <w:color w:val="000000"/>
                <w:sz w:val="20"/>
                <w:szCs w:val="20"/>
              </w:rPr>
              <w:t>.10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691F56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D425E6">
              <w:rPr>
                <w:color w:val="000000"/>
                <w:sz w:val="20"/>
                <w:szCs w:val="20"/>
              </w:rPr>
              <w:t>:51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691F56" w:rsidP="00691F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Условие остановки диаграммы не работает,</w:t>
            </w:r>
            <w:r w:rsidR="00D35FEC">
              <w:rPr>
                <w:color w:val="000000"/>
                <w:sz w:val="20"/>
                <w:szCs w:val="20"/>
              </w:rPr>
              <w:t xml:space="preserve"> ввиду неизвестного числа пустых ячеек между исходными данными и результатом конъюнкции</w:t>
            </w:r>
          </w:p>
        </w:tc>
        <w:tc>
          <w:tcPr>
            <w:tcW w:w="1896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D35FEC" w:rsidP="00D35F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Изменение направления проверки числа пустых ячеек в противоположную сторону</w:t>
            </w:r>
          </w:p>
        </w:tc>
        <w:tc>
          <w:tcPr>
            <w:tcW w:w="2934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583D" w:rsidRDefault="00691F56" w:rsidP="00461E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Последовательность надо скопировать. Командой. Я ее дам. Машину нужно остановить метасимволом. Метасимвол я не дам.</w:t>
            </w:r>
          </w:p>
          <w:p w:rsidR="00691F56" w:rsidRPr="00691F56" w:rsidRDefault="00691F56" w:rsidP="00691F5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@</w:t>
            </w:r>
            <w:r>
              <w:rPr>
                <w:color w:val="000000"/>
                <w:sz w:val="20"/>
                <w:szCs w:val="20"/>
              </w:rPr>
              <w:t xml:space="preserve">Двоичный алфавит  </w:t>
            </w:r>
          </w:p>
        </w:tc>
      </w:tr>
      <w:tr w:rsidR="00DA3115" w:rsidTr="002146FF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7F536A" w:rsidRPr="00461E9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 w:rsidRPr="00461E9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Pr="007F536A" w:rsidRDefault="007F536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7118DF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AA40CD">
              <w:rPr>
                <w:color w:val="000000"/>
                <w:sz w:val="20"/>
                <w:szCs w:val="20"/>
              </w:rPr>
              <w:t>1.10</w:t>
            </w:r>
            <w:r w:rsidR="007F536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7118DF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="00D425E6">
              <w:rPr>
                <w:color w:val="000000"/>
                <w:sz w:val="20"/>
                <w:szCs w:val="20"/>
              </w:rPr>
              <w:t>:37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7C196D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 удалении лишних пустых ячеек программа, работая с последним символом конъюнкции, некорректно работает,</w:t>
            </w:r>
            <w:r w:rsidR="002146FF">
              <w:rPr>
                <w:color w:val="000000"/>
                <w:sz w:val="20"/>
                <w:szCs w:val="20"/>
              </w:rPr>
              <w:t xml:space="preserve"> удаляя исходные данные</w:t>
            </w:r>
          </w:p>
        </w:tc>
        <w:tc>
          <w:tcPr>
            <w:tcW w:w="1896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461E9A" w:rsidRDefault="002146FF" w:rsidP="002146F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Построение дополнительного условия для копирования последнего элемента конъюнкции</w:t>
            </w:r>
          </w:p>
        </w:tc>
        <w:tc>
          <w:tcPr>
            <w:tcW w:w="2934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F7679" w:rsidRPr="002B248A" w:rsidRDefault="002146FF" w:rsidP="00461E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Бесконечно можно смотреть на три вещи: как горит огонь, как течет вода и как диаграммы Тьюринга, выходя из строя, уничтожают все на своем пути.</w:t>
            </w:r>
          </w:p>
        </w:tc>
      </w:tr>
    </w:tbl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31683A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</w:t>
      </w:r>
      <w:r w:rsidR="007F11CF">
        <w:rPr>
          <w:color w:val="000000"/>
          <w:sz w:val="20"/>
          <w:szCs w:val="20"/>
        </w:rPr>
        <w:t xml:space="preserve"> довольно</w:t>
      </w:r>
      <w:r w:rsidR="00E65673">
        <w:rPr>
          <w:color w:val="000000"/>
          <w:sz w:val="20"/>
          <w:szCs w:val="20"/>
        </w:rPr>
        <w:t xml:space="preserve"> интересной</w:t>
      </w:r>
      <w:r w:rsidR="004B41AA">
        <w:rPr>
          <w:color w:val="000000"/>
          <w:sz w:val="20"/>
          <w:szCs w:val="20"/>
        </w:rPr>
        <w:t xml:space="preserve"> (хотя и сложной)</w:t>
      </w:r>
      <w:r w:rsidR="007F11CF">
        <w:rPr>
          <w:color w:val="000000"/>
          <w:sz w:val="20"/>
          <w:szCs w:val="20"/>
        </w:rPr>
        <w:t>,</w:t>
      </w:r>
      <w:r w:rsidR="009F539E">
        <w:rPr>
          <w:color w:val="000000"/>
          <w:sz w:val="20"/>
          <w:szCs w:val="20"/>
        </w:rPr>
        <w:t xml:space="preserve"> поскольку она </w:t>
      </w:r>
      <w:r w:rsidR="00336126">
        <w:rPr>
          <w:color w:val="000000"/>
          <w:sz w:val="20"/>
          <w:szCs w:val="20"/>
        </w:rPr>
        <w:t xml:space="preserve">помогла развить навыки </w:t>
      </w:r>
      <w:r w:rsidR="004B41AA">
        <w:rPr>
          <w:color w:val="000000"/>
          <w:sz w:val="20"/>
          <w:szCs w:val="20"/>
        </w:rPr>
        <w:t>графического представления алгоритма</w:t>
      </w:r>
      <w:r w:rsidR="009F539E">
        <w:rPr>
          <w:color w:val="000000"/>
          <w:sz w:val="20"/>
          <w:szCs w:val="20"/>
        </w:rPr>
        <w:t>.</w:t>
      </w:r>
      <w:r w:rsidR="004B41AA">
        <w:rPr>
          <w:color w:val="000000"/>
          <w:sz w:val="20"/>
          <w:szCs w:val="20"/>
        </w:rPr>
        <w:t xml:space="preserve"> Это, в свою очередь, поможет лучше представлять механизм работы программы и, как следствие, написание алгоритма решения какой-либо задачи станет</w:t>
      </w:r>
      <w:bookmarkStart w:id="0" w:name="_GoBack"/>
      <w:bookmarkEnd w:id="0"/>
      <w:r w:rsidR="004B41AA">
        <w:rPr>
          <w:color w:val="000000"/>
          <w:sz w:val="20"/>
          <w:szCs w:val="20"/>
        </w:rPr>
        <w:t xml:space="preserve"> проще и быстрее.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AA05A0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 понравилась</w:t>
      </w:r>
      <w:r w:rsidR="002B248A">
        <w:rPr>
          <w:color w:val="000000"/>
          <w:sz w:val="20"/>
          <w:szCs w:val="20"/>
        </w:rPr>
        <w:t>.</w:t>
      </w:r>
      <w:r w:rsidR="007F11CF">
        <w:rPr>
          <w:color w:val="000000"/>
          <w:sz w:val="20"/>
          <w:szCs w:val="20"/>
        </w:rPr>
        <w:t xml:space="preserve"> Было довольно интересно конструировать</w:t>
      </w:r>
      <w:r>
        <w:rPr>
          <w:color w:val="000000"/>
          <w:sz w:val="20"/>
          <w:szCs w:val="20"/>
        </w:rPr>
        <w:t xml:space="preserve"> алгоритм, а также было радостно от его корректной работы.</w:t>
      </w:r>
      <w:r w:rsidR="000E189A">
        <w:rPr>
          <w:color w:val="000000"/>
          <w:sz w:val="20"/>
          <w:szCs w:val="20"/>
        </w:rPr>
        <w:t xml:space="preserve"> </w:t>
      </w:r>
      <w:r w:rsidR="007F11CF">
        <w:rPr>
          <w:color w:val="000000"/>
          <w:sz w:val="20"/>
          <w:szCs w:val="20"/>
        </w:rPr>
        <w:t>Поначалу</w:t>
      </w:r>
      <w:r w:rsidR="00336126">
        <w:rPr>
          <w:color w:val="000000"/>
          <w:sz w:val="20"/>
          <w:szCs w:val="20"/>
        </w:rPr>
        <w:t xml:space="preserve"> не было никаког</w:t>
      </w:r>
      <w:r w:rsidR="007F11CF">
        <w:rPr>
          <w:color w:val="000000"/>
          <w:sz w:val="20"/>
          <w:szCs w:val="20"/>
        </w:rPr>
        <w:t xml:space="preserve">о понимания механизмов работы </w:t>
      </w:r>
      <w:proofErr w:type="spellStart"/>
      <w:r w:rsidR="007F11CF">
        <w:rPr>
          <w:color w:val="000000"/>
          <w:sz w:val="20"/>
          <w:szCs w:val="20"/>
        </w:rPr>
        <w:t>диаграммера</w:t>
      </w:r>
      <w:proofErr w:type="spellEnd"/>
      <w:r w:rsidR="007F11CF">
        <w:rPr>
          <w:color w:val="000000"/>
          <w:sz w:val="20"/>
          <w:szCs w:val="20"/>
        </w:rPr>
        <w:t xml:space="preserve"> Тьюринга</w:t>
      </w:r>
      <w:r w:rsidR="00336126">
        <w:rPr>
          <w:color w:val="000000"/>
          <w:sz w:val="20"/>
          <w:szCs w:val="20"/>
        </w:rPr>
        <w:t xml:space="preserve">, </w:t>
      </w:r>
      <w:r w:rsidR="007F11CF">
        <w:rPr>
          <w:color w:val="000000"/>
          <w:sz w:val="20"/>
          <w:szCs w:val="20"/>
        </w:rPr>
        <w:t xml:space="preserve">однако благодаря </w:t>
      </w:r>
      <w:proofErr w:type="spellStart"/>
      <w:r w:rsidR="007F11CF">
        <w:rPr>
          <w:color w:val="000000"/>
          <w:sz w:val="20"/>
          <w:szCs w:val="20"/>
        </w:rPr>
        <w:t>видеоразбору</w:t>
      </w:r>
      <w:proofErr w:type="spellEnd"/>
      <w:r w:rsidR="007F11CF">
        <w:rPr>
          <w:color w:val="000000"/>
          <w:sz w:val="20"/>
          <w:szCs w:val="20"/>
        </w:rPr>
        <w:t xml:space="preserve"> </w:t>
      </w:r>
      <w:proofErr w:type="spellStart"/>
      <w:r w:rsidR="007F11CF">
        <w:rPr>
          <w:color w:val="000000"/>
          <w:sz w:val="20"/>
          <w:szCs w:val="20"/>
        </w:rPr>
        <w:t>диаграммера</w:t>
      </w:r>
      <w:proofErr w:type="spellEnd"/>
      <w:r w:rsidR="007F11CF">
        <w:rPr>
          <w:color w:val="000000"/>
          <w:sz w:val="20"/>
          <w:szCs w:val="20"/>
        </w:rPr>
        <w:t xml:space="preserve"> Тьюринга (канал: </w:t>
      </w:r>
      <w:r w:rsidR="007F11CF" w:rsidRPr="007F11CF">
        <w:rPr>
          <w:color w:val="000000"/>
          <w:sz w:val="20"/>
          <w:szCs w:val="20"/>
        </w:rPr>
        <w:t>“</w:t>
      </w:r>
      <w:r w:rsidR="007F11CF">
        <w:rPr>
          <w:color w:val="000000"/>
          <w:sz w:val="20"/>
          <w:szCs w:val="20"/>
        </w:rPr>
        <w:t>806 – это просто!</w:t>
      </w:r>
      <w:r w:rsidR="007F11CF" w:rsidRPr="007F11CF">
        <w:rPr>
          <w:color w:val="000000"/>
          <w:sz w:val="20"/>
          <w:szCs w:val="20"/>
        </w:rPr>
        <w:t>”</w:t>
      </w:r>
      <w:r w:rsidR="007F11CF">
        <w:rPr>
          <w:color w:val="000000"/>
          <w:sz w:val="20"/>
          <w:szCs w:val="20"/>
        </w:rPr>
        <w:t>) я сумел в нем разобраться</w:t>
      </w:r>
      <w:r w:rsidR="000E189A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Я научился создавать </w:t>
      </w:r>
      <w:r w:rsidR="007F11CF">
        <w:rPr>
          <w:color w:val="000000"/>
          <w:sz w:val="20"/>
          <w:szCs w:val="20"/>
        </w:rPr>
        <w:t>диаграммы</w:t>
      </w:r>
      <w:r>
        <w:rPr>
          <w:color w:val="000000"/>
          <w:sz w:val="20"/>
          <w:szCs w:val="20"/>
        </w:rPr>
        <w:t xml:space="preserve"> Тьюринга.</w:t>
      </w:r>
      <w:r w:rsidR="007F11CF">
        <w:rPr>
          <w:color w:val="000000"/>
          <w:sz w:val="20"/>
          <w:szCs w:val="20"/>
        </w:rPr>
        <w:t xml:space="preserve"> Благодаря данной лабораторной работе понимание структуры программы станет значительно лучше, ведь программа, реализованная графически, гораздо проще воспринимается, нежели программа, реализованная кодом.</w:t>
      </w:r>
      <w:r w:rsidR="00BA528A">
        <w:rPr>
          <w:color w:val="000000"/>
          <w:sz w:val="20"/>
          <w:szCs w:val="20"/>
        </w:rPr>
        <w:t xml:space="preserve">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193C535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E189A"/>
    <w:rsid w:val="001A7DFE"/>
    <w:rsid w:val="002146FF"/>
    <w:rsid w:val="002B248A"/>
    <w:rsid w:val="002E6A9C"/>
    <w:rsid w:val="0031683A"/>
    <w:rsid w:val="003325F6"/>
    <w:rsid w:val="00336126"/>
    <w:rsid w:val="0034694B"/>
    <w:rsid w:val="003E70C0"/>
    <w:rsid w:val="003F3220"/>
    <w:rsid w:val="00413AB7"/>
    <w:rsid w:val="00413CC6"/>
    <w:rsid w:val="0042143C"/>
    <w:rsid w:val="00444401"/>
    <w:rsid w:val="00445711"/>
    <w:rsid w:val="00461E9A"/>
    <w:rsid w:val="00474A69"/>
    <w:rsid w:val="004B41AA"/>
    <w:rsid w:val="004F4CDB"/>
    <w:rsid w:val="0050197A"/>
    <w:rsid w:val="00691F56"/>
    <w:rsid w:val="006B17B1"/>
    <w:rsid w:val="00706D5B"/>
    <w:rsid w:val="00707BB7"/>
    <w:rsid w:val="007118DF"/>
    <w:rsid w:val="00764A24"/>
    <w:rsid w:val="007C196D"/>
    <w:rsid w:val="007F11CF"/>
    <w:rsid w:val="007F536A"/>
    <w:rsid w:val="008658C8"/>
    <w:rsid w:val="00876214"/>
    <w:rsid w:val="00887545"/>
    <w:rsid w:val="00887E70"/>
    <w:rsid w:val="008B1568"/>
    <w:rsid w:val="00901507"/>
    <w:rsid w:val="009778D4"/>
    <w:rsid w:val="009F539E"/>
    <w:rsid w:val="00AA05A0"/>
    <w:rsid w:val="00AA40CD"/>
    <w:rsid w:val="00B6583D"/>
    <w:rsid w:val="00BA528A"/>
    <w:rsid w:val="00BA60A8"/>
    <w:rsid w:val="00BB2054"/>
    <w:rsid w:val="00C87C3D"/>
    <w:rsid w:val="00CC761F"/>
    <w:rsid w:val="00CD75E2"/>
    <w:rsid w:val="00CD76BC"/>
    <w:rsid w:val="00CF0FD8"/>
    <w:rsid w:val="00CF7679"/>
    <w:rsid w:val="00D27147"/>
    <w:rsid w:val="00D314DD"/>
    <w:rsid w:val="00D35FEC"/>
    <w:rsid w:val="00D425E6"/>
    <w:rsid w:val="00D6730E"/>
    <w:rsid w:val="00D858C9"/>
    <w:rsid w:val="00DA3115"/>
    <w:rsid w:val="00DD0924"/>
    <w:rsid w:val="00E65673"/>
    <w:rsid w:val="00E715D6"/>
    <w:rsid w:val="00E71673"/>
    <w:rsid w:val="00E7298D"/>
    <w:rsid w:val="00ED3F97"/>
    <w:rsid w:val="00F52BC1"/>
    <w:rsid w:val="00F677FC"/>
    <w:rsid w:val="00F7449D"/>
    <w:rsid w:val="00FA062E"/>
    <w:rsid w:val="00FB20BD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FE16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10</cp:revision>
  <dcterms:created xsi:type="dcterms:W3CDTF">2021-10-21T17:27:00Z</dcterms:created>
  <dcterms:modified xsi:type="dcterms:W3CDTF">2021-10-21T20:32:00Z</dcterms:modified>
</cp:coreProperties>
</file>