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F4" w:rsidRDefault="00FA02C0" w:rsidP="00FA02C0">
      <w:pPr>
        <w:jc w:val="center"/>
      </w:pPr>
      <w:r>
        <w:rPr>
          <w:rFonts w:hint="eastAsia"/>
        </w:rPr>
        <w:t>HW</w:t>
      </w:r>
      <w:r>
        <w:t>3 106061226</w:t>
      </w:r>
      <w:r>
        <w:rPr>
          <w:rFonts w:hint="eastAsia"/>
        </w:rPr>
        <w:t xml:space="preserve"> </w:t>
      </w:r>
      <w:r>
        <w:rPr>
          <w:rFonts w:hint="eastAsia"/>
        </w:rPr>
        <w:t>施竣笙</w:t>
      </w:r>
    </w:p>
    <w:p w:rsidR="00FA02C0" w:rsidRDefault="00FA02C0" w:rsidP="00FA02C0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CP3.1</w:t>
      </w:r>
    </w:p>
    <w:p w:rsidR="00FA02C0" w:rsidRPr="00FA02C0" w:rsidRDefault="00FA02C0" w:rsidP="00FA02C0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666666"/>
        </w:rPr>
      </w:pPr>
      <w:r>
        <w:rPr>
          <w:rFonts w:ascii="Arial" w:hAnsi="Arial" w:cs="Arial" w:hint="eastAsia"/>
          <w:color w:val="666666"/>
        </w:rPr>
        <w:t xml:space="preserve"> </w:t>
      </w:r>
      <w:r>
        <w:rPr>
          <w:rFonts w:ascii="Arial" w:hAnsi="Arial" w:cs="Arial" w:hint="eastAsia"/>
          <w:color w:val="666666"/>
        </w:rPr>
        <w:tab/>
      </w:r>
      <w:r>
        <w:rPr>
          <w:rFonts w:ascii="Arial" w:hAnsi="Arial" w:cs="Arial" w:hint="eastAsia"/>
          <w:color w:val="666666"/>
        </w:rPr>
        <w:tab/>
      </w:r>
      <w:r>
        <w:rPr>
          <w:rFonts w:ascii="Arial" w:hAnsi="Arial" w:cs="Arial" w:hint="eastAsia"/>
          <w:color w:val="666666"/>
        </w:rPr>
        <w:tab/>
      </w:r>
      <w:r>
        <w:rPr>
          <w:rFonts w:ascii="Arial" w:hAnsi="Arial" w:cs="Arial" w:hint="eastAsia"/>
          <w:color w:val="666666"/>
        </w:rPr>
        <w:tab/>
        <w:t>(</w:t>
      </w:r>
      <w:r>
        <w:rPr>
          <w:rFonts w:ascii="Arial" w:hAnsi="Arial" w:cs="Arial"/>
          <w:color w:val="666666"/>
        </w:rPr>
        <w:t>b</w:t>
      </w:r>
      <w:r>
        <w:rPr>
          <w:rFonts w:ascii="Arial" w:hAnsi="Arial" w:cs="Arial" w:hint="eastAsia"/>
          <w:color w:val="666666"/>
        </w:rPr>
        <w:t>)</w:t>
      </w:r>
      <w:r>
        <w:rPr>
          <w:rFonts w:ascii="Arial" w:hAnsi="Arial" w:cs="Arial"/>
          <w:color w:val="666666"/>
        </w:rPr>
        <w:t xml:space="preserve">  </w:t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  <w:t>(c)</w:t>
      </w:r>
    </w:p>
    <w:p w:rsidR="00FA02C0" w:rsidRDefault="00FA02C0" w:rsidP="00FA02C0">
      <w:pPr>
        <w:rPr>
          <w:rFonts w:ascii="Arial" w:hAnsi="Arial" w:cs="Arial"/>
          <w:color w:val="666666"/>
        </w:rPr>
      </w:pPr>
      <w:r w:rsidRPr="00FA02C0">
        <w:rPr>
          <w:rFonts w:ascii="Arial" w:hAnsi="Arial" w:cs="Arial"/>
          <w:noProof/>
          <w:color w:val="666666"/>
        </w:rPr>
        <w:drawing>
          <wp:inline distT="0" distB="0" distL="0" distR="0" wp14:anchorId="7F597FC5" wp14:editId="52C92AE4">
            <wp:extent cx="1183017" cy="35750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007" cy="35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 w:rsidRPr="00FA02C0">
        <w:rPr>
          <w:rFonts w:ascii="Arial" w:hAnsi="Arial" w:cs="Arial"/>
          <w:noProof/>
          <w:color w:val="666666"/>
        </w:rPr>
        <w:drawing>
          <wp:inline distT="0" distB="0" distL="0" distR="0" wp14:anchorId="7D365BDA" wp14:editId="419EE34D">
            <wp:extent cx="1299185" cy="34417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940"/>
                    <a:stretch/>
                  </pic:blipFill>
                  <pic:spPr bwMode="auto">
                    <a:xfrm>
                      <a:off x="0" y="0"/>
                      <a:ext cx="1307973" cy="346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66666"/>
        </w:rPr>
        <w:tab/>
        <w:t xml:space="preserve">  </w:t>
      </w:r>
      <w:r w:rsidRPr="00FA02C0">
        <w:rPr>
          <w:rFonts w:ascii="Arial" w:hAnsi="Arial" w:cs="Arial"/>
          <w:noProof/>
          <w:color w:val="666666"/>
        </w:rPr>
        <w:drawing>
          <wp:inline distT="0" distB="0" distL="0" distR="0" wp14:anchorId="31A3BF45" wp14:editId="3DE36FE8">
            <wp:extent cx="1701800" cy="41592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842"/>
                    <a:stretch/>
                  </pic:blipFill>
                  <pic:spPr bwMode="auto">
                    <a:xfrm>
                      <a:off x="0" y="0"/>
                      <a:ext cx="1701888" cy="415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C3F" w:rsidRDefault="00694C3F" w:rsidP="00FA02C0">
      <w:pPr>
        <w:rPr>
          <w:rFonts w:ascii="Arial" w:hAnsi="Arial" w:cs="Arial"/>
          <w:color w:val="666666"/>
        </w:rPr>
      </w:pPr>
    </w:p>
    <w:p w:rsidR="00FA02C0" w:rsidRDefault="00FA02C0" w:rsidP="00FA02C0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CP3.2</w:t>
      </w:r>
    </w:p>
    <w:p w:rsidR="00FA02C0" w:rsidRPr="00FA02C0" w:rsidRDefault="00FA02C0" w:rsidP="00FA02C0">
      <w:pPr>
        <w:pStyle w:val="a3"/>
        <w:numPr>
          <w:ilvl w:val="0"/>
          <w:numId w:val="2"/>
        </w:numPr>
        <w:ind w:leftChars="0"/>
        <w:rPr>
          <w:rFonts w:ascii="Arial" w:hAnsi="Arial" w:cs="Arial"/>
          <w:color w:val="666666"/>
        </w:rPr>
      </w:pPr>
      <w:r>
        <w:rPr>
          <w:rFonts w:ascii="Arial" w:hAnsi="Arial" w:cs="Arial" w:hint="eastAsia"/>
          <w:color w:val="666666"/>
        </w:rPr>
        <w:t xml:space="preserve"> </w:t>
      </w:r>
      <w:r>
        <w:rPr>
          <w:rFonts w:ascii="Arial" w:hAnsi="Arial" w:cs="Arial" w:hint="eastAsia"/>
          <w:color w:val="666666"/>
        </w:rPr>
        <w:tab/>
      </w:r>
      <w:r>
        <w:rPr>
          <w:rFonts w:ascii="Arial" w:hAnsi="Arial" w:cs="Arial" w:hint="eastAsia"/>
          <w:color w:val="666666"/>
        </w:rPr>
        <w:tab/>
      </w:r>
      <w:r>
        <w:rPr>
          <w:rFonts w:ascii="Arial" w:hAnsi="Arial" w:cs="Arial" w:hint="eastAsia"/>
          <w:color w:val="666666"/>
        </w:rPr>
        <w:tab/>
      </w:r>
      <w:r>
        <w:rPr>
          <w:rFonts w:ascii="Arial" w:hAnsi="Arial" w:cs="Arial" w:hint="eastAsia"/>
          <w:color w:val="666666"/>
        </w:rPr>
        <w:tab/>
      </w:r>
      <w:r>
        <w:rPr>
          <w:rFonts w:ascii="Arial" w:hAnsi="Arial" w:cs="Arial"/>
          <w:color w:val="666666"/>
        </w:rPr>
        <w:t xml:space="preserve"> </w:t>
      </w:r>
      <w:r>
        <w:rPr>
          <w:rFonts w:ascii="Arial" w:hAnsi="Arial" w:cs="Arial" w:hint="eastAsia"/>
          <w:color w:val="666666"/>
        </w:rPr>
        <w:t>(</w:t>
      </w:r>
      <w:r>
        <w:rPr>
          <w:rFonts w:ascii="Arial" w:hAnsi="Arial" w:cs="Arial"/>
          <w:color w:val="666666"/>
        </w:rPr>
        <w:t>b</w:t>
      </w:r>
      <w:r>
        <w:rPr>
          <w:rFonts w:ascii="Arial" w:hAnsi="Arial" w:cs="Arial" w:hint="eastAsia"/>
          <w:color w:val="666666"/>
        </w:rPr>
        <w:t>)</w:t>
      </w:r>
      <w:r>
        <w:rPr>
          <w:rFonts w:ascii="Arial" w:hAnsi="Arial" w:cs="Arial"/>
          <w:color w:val="666666"/>
        </w:rPr>
        <w:t xml:space="preserve">  </w:t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</w:r>
      <w:r>
        <w:rPr>
          <w:rFonts w:ascii="Arial" w:hAnsi="Arial" w:cs="Arial"/>
          <w:color w:val="666666"/>
        </w:rPr>
        <w:tab/>
        <w:t>(c)</w:t>
      </w:r>
    </w:p>
    <w:p w:rsidR="00FA02C0" w:rsidRDefault="00FA02C0" w:rsidP="00FA02C0">
      <w:pPr>
        <w:rPr>
          <w:rFonts w:ascii="Arial" w:hAnsi="Arial" w:cs="Arial"/>
          <w:color w:val="666666"/>
        </w:rPr>
      </w:pPr>
      <w:r w:rsidRPr="00FA02C0">
        <w:rPr>
          <w:rFonts w:ascii="Arial" w:hAnsi="Arial" w:cs="Arial"/>
          <w:noProof/>
          <w:color w:val="666666"/>
        </w:rPr>
        <w:drawing>
          <wp:inline distT="0" distB="0" distL="0" distR="0" wp14:anchorId="513949A6" wp14:editId="18F1C3BD">
            <wp:extent cx="1225613" cy="111130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666666"/>
        </w:rPr>
        <w:t xml:space="preserve"> </w:t>
      </w:r>
      <w:r>
        <w:rPr>
          <w:rFonts w:ascii="Arial" w:hAnsi="Arial" w:cs="Arial" w:hint="eastAsia"/>
          <w:color w:val="666666"/>
        </w:rPr>
        <w:tab/>
      </w:r>
      <w:r>
        <w:rPr>
          <w:rFonts w:ascii="Arial" w:hAnsi="Arial" w:cs="Arial" w:hint="eastAsia"/>
          <w:color w:val="666666"/>
        </w:rPr>
        <w:tab/>
      </w:r>
      <w:r w:rsidRPr="00FA02C0">
        <w:rPr>
          <w:rFonts w:ascii="Arial" w:hAnsi="Arial" w:cs="Arial"/>
          <w:noProof/>
          <w:color w:val="666666"/>
        </w:rPr>
        <w:drawing>
          <wp:inline distT="0" distB="0" distL="0" distR="0" wp14:anchorId="0635610C" wp14:editId="0AFDE179">
            <wp:extent cx="1930499" cy="1136708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66666"/>
        </w:rPr>
        <w:t xml:space="preserve"> </w:t>
      </w:r>
      <w:r w:rsidRPr="00FA02C0">
        <w:rPr>
          <w:rFonts w:ascii="Arial" w:hAnsi="Arial" w:cs="Arial"/>
          <w:noProof/>
          <w:color w:val="666666"/>
        </w:rPr>
        <w:drawing>
          <wp:inline distT="0" distB="0" distL="0" distR="0" wp14:anchorId="417C7791" wp14:editId="4EA4C6C1">
            <wp:extent cx="1219263" cy="1117657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3F" w:rsidRDefault="00694C3F" w:rsidP="00FA02C0">
      <w:pPr>
        <w:rPr>
          <w:rFonts w:ascii="Arial" w:hAnsi="Arial" w:cs="Arial"/>
          <w:color w:val="666666"/>
        </w:rPr>
      </w:pPr>
    </w:p>
    <w:p w:rsidR="00FA02C0" w:rsidRDefault="00FA02C0" w:rsidP="00FA02C0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CP3.4</w:t>
      </w:r>
    </w:p>
    <w:p w:rsidR="00694C3F" w:rsidRDefault="00694C3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(a)</w:t>
      </w:r>
    </w:p>
    <w:p w:rsidR="00694C3F" w:rsidRDefault="00694C3F" w:rsidP="00FA02C0">
      <w:pPr>
        <w:rPr>
          <w:rFonts w:ascii="Arial" w:hAnsi="Arial" w:cs="Arial"/>
          <w:color w:val="666666"/>
        </w:rPr>
      </w:pPr>
      <w:r w:rsidRPr="00694C3F">
        <w:rPr>
          <w:rFonts w:ascii="Arial" w:hAnsi="Arial" w:cs="Arial"/>
          <w:noProof/>
          <w:color w:val="666666"/>
        </w:rPr>
        <w:drawing>
          <wp:inline distT="0" distB="0" distL="0" distR="0" wp14:anchorId="6068D538" wp14:editId="1FE80DB3">
            <wp:extent cx="1682836" cy="10668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3F" w:rsidRDefault="00694C3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 w:hint="eastAsia"/>
          <w:color w:val="666666"/>
        </w:rPr>
        <w:lastRenderedPageBreak/>
        <w:t>(b)</w:t>
      </w:r>
    </w:p>
    <w:p w:rsidR="00694C3F" w:rsidRDefault="00694C3F" w:rsidP="00FA02C0">
      <w:pPr>
        <w:rPr>
          <w:rFonts w:ascii="Arial" w:hAnsi="Arial" w:cs="Arial"/>
          <w:color w:val="666666"/>
        </w:rPr>
      </w:pPr>
      <w:r w:rsidRPr="00694C3F">
        <w:rPr>
          <w:rFonts w:ascii="Arial" w:hAnsi="Arial" w:cs="Arial"/>
          <w:noProof/>
          <w:color w:val="666666"/>
        </w:rPr>
        <w:drawing>
          <wp:inline distT="0" distB="0" distL="0" distR="0" wp14:anchorId="6F86FC4E" wp14:editId="0523129D">
            <wp:extent cx="5274310" cy="47605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3F" w:rsidRDefault="00694C3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 w:hint="eastAsia"/>
          <w:color w:val="666666"/>
        </w:rPr>
        <w:t>(</w:t>
      </w:r>
      <w:r>
        <w:rPr>
          <w:rFonts w:ascii="Arial" w:hAnsi="Arial" w:cs="Arial"/>
          <w:color w:val="666666"/>
        </w:rPr>
        <w:t>c</w:t>
      </w:r>
      <w:r>
        <w:rPr>
          <w:rFonts w:ascii="Arial" w:hAnsi="Arial" w:cs="Arial" w:hint="eastAsia"/>
          <w:color w:val="666666"/>
        </w:rPr>
        <w:t>)</w:t>
      </w:r>
    </w:p>
    <w:p w:rsidR="00694C3F" w:rsidRDefault="00694C3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System response from (b)</w:t>
      </w:r>
    </w:p>
    <w:p w:rsidR="00694C3F" w:rsidRDefault="00694C3F" w:rsidP="00FA02C0">
      <w:pPr>
        <w:rPr>
          <w:rFonts w:ascii="Arial" w:hAnsi="Arial" w:cs="Arial"/>
          <w:color w:val="666666"/>
        </w:rPr>
      </w:pPr>
      <w:r w:rsidRPr="00694C3F">
        <w:rPr>
          <w:rFonts w:ascii="Arial" w:hAnsi="Arial" w:cs="Arial"/>
          <w:noProof/>
          <w:color w:val="666666"/>
        </w:rPr>
        <w:drawing>
          <wp:inline distT="0" distB="0" distL="0" distR="0" wp14:anchorId="3A786C93" wp14:editId="0731938E">
            <wp:extent cx="952549" cy="10732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3F" w:rsidRDefault="00694C3F" w:rsidP="00FA02C0">
      <w:pPr>
        <w:rPr>
          <w:rFonts w:ascii="Arial" w:hAnsi="Arial" w:cs="Arial"/>
          <w:color w:val="666666"/>
        </w:rPr>
      </w:pPr>
    </w:p>
    <w:p w:rsidR="00694C3F" w:rsidRDefault="00694C3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 w:hint="eastAsia"/>
          <w:color w:val="666666"/>
        </w:rPr>
        <w:t xml:space="preserve">System response using </w:t>
      </w:r>
      <w:r>
        <w:rPr>
          <w:rFonts w:ascii="Arial" w:hAnsi="Arial" w:cs="Arial"/>
          <w:color w:val="666666"/>
        </w:rPr>
        <w:t>‘</w:t>
      </w:r>
      <w:proofErr w:type="spellStart"/>
      <w:r>
        <w:rPr>
          <w:rFonts w:ascii="Arial" w:hAnsi="Arial" w:cs="Arial"/>
          <w:color w:val="666666"/>
        </w:rPr>
        <w:t>expm</w:t>
      </w:r>
      <w:proofErr w:type="spellEnd"/>
      <w:r>
        <w:rPr>
          <w:rFonts w:ascii="Arial" w:hAnsi="Arial" w:cs="Arial"/>
          <w:color w:val="666666"/>
        </w:rPr>
        <w:t>’ function</w:t>
      </w:r>
    </w:p>
    <w:p w:rsidR="00694C3F" w:rsidRDefault="00694C3F" w:rsidP="00FA02C0">
      <w:pPr>
        <w:rPr>
          <w:rFonts w:ascii="Arial" w:hAnsi="Arial" w:cs="Arial"/>
          <w:color w:val="666666"/>
        </w:rPr>
      </w:pPr>
      <w:r w:rsidRPr="00694C3F">
        <w:rPr>
          <w:rFonts w:ascii="Arial" w:hAnsi="Arial" w:cs="Arial"/>
          <w:noProof/>
          <w:color w:val="666666"/>
        </w:rPr>
        <w:drawing>
          <wp:inline distT="0" distB="0" distL="0" distR="0" wp14:anchorId="355F8CCA" wp14:editId="6061BC06">
            <wp:extent cx="971600" cy="1041454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3F" w:rsidRDefault="00694C3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</w:t>
      </w:r>
      <w:r>
        <w:rPr>
          <w:rFonts w:ascii="Arial" w:hAnsi="Arial" w:cs="Arial" w:hint="eastAsia"/>
          <w:color w:val="666666"/>
        </w:rPr>
        <w:t>omment:</w:t>
      </w:r>
    </w:p>
    <w:p w:rsidR="00694C3F" w:rsidRDefault="00694C3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T</w:t>
      </w:r>
      <w:r>
        <w:rPr>
          <w:rFonts w:ascii="Arial" w:hAnsi="Arial" w:cs="Arial" w:hint="eastAsia"/>
          <w:color w:val="666666"/>
        </w:rPr>
        <w:t xml:space="preserve">he </w:t>
      </w:r>
      <w:r>
        <w:rPr>
          <w:rFonts w:ascii="Arial" w:hAnsi="Arial" w:cs="Arial"/>
          <w:color w:val="666666"/>
        </w:rPr>
        <w:t xml:space="preserve">result </w:t>
      </w:r>
      <w:proofErr w:type="gramStart"/>
      <w:r>
        <w:rPr>
          <w:rFonts w:ascii="Arial" w:hAnsi="Arial" w:cs="Arial"/>
          <w:color w:val="666666"/>
        </w:rPr>
        <w:t>are</w:t>
      </w:r>
      <w:proofErr w:type="gramEnd"/>
      <w:r>
        <w:rPr>
          <w:rFonts w:ascii="Arial" w:hAnsi="Arial" w:cs="Arial"/>
          <w:color w:val="666666"/>
        </w:rPr>
        <w:t xml:space="preserve"> the same.</w:t>
      </w:r>
    </w:p>
    <w:p w:rsidR="00694C3F" w:rsidRDefault="00694C3F" w:rsidP="00FA02C0">
      <w:pPr>
        <w:rPr>
          <w:rFonts w:ascii="Arial" w:hAnsi="Arial" w:cs="Arial"/>
          <w:color w:val="666666"/>
        </w:rPr>
      </w:pPr>
    </w:p>
    <w:p w:rsidR="006C1C1D" w:rsidRDefault="00FA02C0" w:rsidP="006C1C1D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CP3.7</w:t>
      </w:r>
    </w:p>
    <w:p w:rsidR="00FA02C0" w:rsidRPr="006C1C1D" w:rsidRDefault="006C1C1D" w:rsidP="006C1C1D">
      <w:pPr>
        <w:rPr>
          <w:rFonts w:ascii="Arial" w:hAnsi="Arial" w:cs="Arial"/>
          <w:color w:val="666666"/>
        </w:rPr>
      </w:pPr>
      <w:r w:rsidRPr="006C1C1D">
        <w:rPr>
          <w:rFonts w:ascii="Arial" w:hAnsi="Arial" w:cs="Arial"/>
          <w:color w:val="666666"/>
        </w:rPr>
        <w:t>Using t</w:t>
      </w:r>
      <w:r>
        <w:rPr>
          <w:rFonts w:ascii="Arial" w:hAnsi="Arial" w:cs="Arial"/>
          <w:color w:val="666666"/>
        </w:rPr>
        <w:t xml:space="preserve">he </w:t>
      </w:r>
      <w:proofErr w:type="spellStart"/>
      <w:r>
        <w:rPr>
          <w:rFonts w:ascii="Arial" w:hAnsi="Arial" w:cs="Arial"/>
          <w:color w:val="666666"/>
        </w:rPr>
        <w:t>Isim</w:t>
      </w:r>
      <w:proofErr w:type="spellEnd"/>
      <w:r>
        <w:rPr>
          <w:rFonts w:ascii="Arial" w:hAnsi="Arial" w:cs="Arial"/>
          <w:color w:val="666666"/>
        </w:rPr>
        <w:t xml:space="preserve"> function to compute</w:t>
      </w:r>
      <w:r w:rsidRPr="006C1C1D">
        <w:rPr>
          <w:rFonts w:ascii="Arial" w:hAnsi="Arial" w:cs="Arial"/>
          <w:color w:val="666666"/>
        </w:rPr>
        <w:t xml:space="preserve"> the </w:t>
      </w:r>
      <w:r>
        <w:rPr>
          <w:rFonts w:ascii="Arial" w:hAnsi="Arial" w:cs="Arial"/>
          <w:color w:val="666666"/>
        </w:rPr>
        <w:t xml:space="preserve">zero input </w:t>
      </w:r>
      <w:r w:rsidRPr="006C1C1D">
        <w:rPr>
          <w:rFonts w:ascii="Arial" w:hAnsi="Arial" w:cs="Arial"/>
          <w:color w:val="666666"/>
        </w:rPr>
        <w:t>response</w:t>
      </w:r>
    </w:p>
    <w:p w:rsidR="00694C3F" w:rsidRDefault="00694C3F" w:rsidP="00FA02C0">
      <w:pPr>
        <w:rPr>
          <w:rFonts w:ascii="Arial" w:hAnsi="Arial" w:cs="Arial"/>
          <w:color w:val="666666"/>
        </w:rPr>
      </w:pPr>
      <w:r w:rsidRPr="00694C3F">
        <w:rPr>
          <w:rFonts w:ascii="Arial" w:hAnsi="Arial" w:cs="Arial"/>
          <w:noProof/>
          <w:color w:val="666666"/>
        </w:rPr>
        <w:drawing>
          <wp:inline distT="0" distB="0" distL="0" distR="0" wp14:anchorId="7DF23C28" wp14:editId="321C23A5">
            <wp:extent cx="5274310" cy="472059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9F" w:rsidRDefault="00C93D9F" w:rsidP="00FA02C0">
      <w:pPr>
        <w:rPr>
          <w:rFonts w:ascii="Arial" w:hAnsi="Arial" w:cs="Arial"/>
          <w:color w:val="666666"/>
        </w:rPr>
      </w:pPr>
    </w:p>
    <w:p w:rsidR="00FA02C0" w:rsidRDefault="00C93D9F" w:rsidP="00C93D9F">
      <w:pPr>
        <w:widowControl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br w:type="page"/>
      </w:r>
      <w:r w:rsidR="00FA02C0">
        <w:rPr>
          <w:rFonts w:ascii="Arial" w:hAnsi="Arial" w:cs="Arial"/>
          <w:color w:val="666666"/>
        </w:rPr>
        <w:lastRenderedPageBreak/>
        <w:t>CP3.8</w:t>
      </w:r>
    </w:p>
    <w:p w:rsidR="00FF6E19" w:rsidRDefault="00C93D9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 w:hint="eastAsia"/>
          <w:color w:val="666666"/>
        </w:rPr>
        <w:t>透過尋找</w:t>
      </w:r>
      <w:r>
        <w:rPr>
          <w:rFonts w:ascii="Arial" w:hAnsi="Arial" w:cs="Arial" w:hint="eastAsia"/>
          <w:color w:val="666666"/>
        </w:rPr>
        <w:t>A matrix</w:t>
      </w:r>
      <w:r>
        <w:rPr>
          <w:rFonts w:ascii="Arial" w:hAnsi="Arial" w:cs="Arial" w:hint="eastAsia"/>
          <w:color w:val="666666"/>
        </w:rPr>
        <w:t>的</w:t>
      </w:r>
      <w:r>
        <w:rPr>
          <w:rFonts w:ascii="Arial" w:hAnsi="Arial" w:cs="Arial" w:hint="eastAsia"/>
          <w:color w:val="666666"/>
        </w:rPr>
        <w:t>eigenvalue(</w:t>
      </w:r>
      <w:r>
        <w:rPr>
          <w:rFonts w:ascii="Arial" w:hAnsi="Arial" w:cs="Arial"/>
          <w:color w:val="666666"/>
        </w:rPr>
        <w:t>3</w:t>
      </w:r>
      <w:r>
        <w:rPr>
          <w:rFonts w:ascii="Arial" w:hAnsi="Arial" w:cs="Arial" w:hint="eastAsia"/>
          <w:color w:val="666666"/>
        </w:rPr>
        <w:t>階</w:t>
      </w:r>
      <w:r>
        <w:rPr>
          <w:rFonts w:ascii="Arial" w:hAnsi="Arial" w:cs="Arial" w:hint="eastAsia"/>
          <w:color w:val="666666"/>
        </w:rPr>
        <w:t>-&gt;3</w:t>
      </w:r>
      <w:r>
        <w:rPr>
          <w:rFonts w:ascii="Arial" w:hAnsi="Arial" w:cs="Arial" w:hint="eastAsia"/>
          <w:color w:val="666666"/>
        </w:rPr>
        <w:t>個</w:t>
      </w:r>
      <w:r>
        <w:rPr>
          <w:rFonts w:ascii="Arial" w:hAnsi="Arial" w:cs="Arial" w:hint="eastAsia"/>
          <w:color w:val="666666"/>
        </w:rPr>
        <w:t>eigenvalue)</w:t>
      </w:r>
      <w:r>
        <w:rPr>
          <w:rFonts w:ascii="Arial" w:hAnsi="Arial" w:cs="Arial" w:hint="eastAsia"/>
          <w:color w:val="666666"/>
        </w:rPr>
        <w:t>判斷這幾個</w:t>
      </w:r>
      <w:r>
        <w:rPr>
          <w:rFonts w:ascii="Arial" w:hAnsi="Arial" w:cs="Arial" w:hint="eastAsia"/>
          <w:color w:val="666666"/>
        </w:rPr>
        <w:t>eigenvalue</w:t>
      </w:r>
      <w:r>
        <w:rPr>
          <w:rFonts w:ascii="Arial" w:hAnsi="Arial" w:cs="Arial" w:hint="eastAsia"/>
          <w:color w:val="666666"/>
        </w:rPr>
        <w:t>是否在左半平面</w:t>
      </w:r>
      <w:r>
        <w:rPr>
          <w:rFonts w:ascii="Arial" w:hAnsi="Arial" w:cs="Arial" w:hint="eastAsia"/>
          <w:color w:val="666666"/>
        </w:rPr>
        <w:t>(</w:t>
      </w:r>
      <w:r>
        <w:rPr>
          <w:rFonts w:ascii="Arial" w:hAnsi="Arial" w:cs="Arial" w:hint="eastAsia"/>
          <w:color w:val="666666"/>
        </w:rPr>
        <w:t>虛部不管，實部</w:t>
      </w:r>
      <w:r>
        <w:rPr>
          <w:rFonts w:ascii="Arial" w:hAnsi="Arial" w:cs="Arial" w:hint="eastAsia"/>
          <w:color w:val="666666"/>
        </w:rPr>
        <w:t>&lt;</w:t>
      </w:r>
      <w:r>
        <w:rPr>
          <w:rFonts w:ascii="Arial" w:hAnsi="Arial" w:cs="Arial"/>
          <w:color w:val="666666"/>
        </w:rPr>
        <w:t>0</w:t>
      </w:r>
      <w:r>
        <w:rPr>
          <w:rFonts w:ascii="Arial" w:hAnsi="Arial" w:cs="Arial" w:hint="eastAsia"/>
          <w:color w:val="666666"/>
        </w:rPr>
        <w:t>)</w:t>
      </w:r>
    </w:p>
    <w:p w:rsidR="00C93D9F" w:rsidRDefault="00C93D9F" w:rsidP="00FA02C0">
      <w:pPr>
        <w:rPr>
          <w:rFonts w:ascii="Arial" w:hAnsi="Arial" w:cs="Arial"/>
          <w:color w:val="666666"/>
        </w:rPr>
      </w:pPr>
    </w:p>
    <w:p w:rsidR="00C93D9F" w:rsidRDefault="00C93D9F" w:rsidP="00FA02C0">
      <w:pPr>
        <w:rPr>
          <w:rFonts w:ascii="Arial" w:hAnsi="Arial" w:cs="Arial"/>
          <w:color w:val="666666"/>
        </w:rPr>
      </w:pPr>
      <w:r>
        <w:rPr>
          <w:rFonts w:ascii="Arial" w:hAnsi="Arial" w:cs="Arial" w:hint="eastAsia"/>
          <w:color w:val="666666"/>
        </w:rPr>
        <w:t>第一個</w:t>
      </w:r>
      <w:r>
        <w:rPr>
          <w:rFonts w:ascii="Arial" w:hAnsi="Arial" w:cs="Arial" w:hint="eastAsia"/>
          <w:color w:val="666666"/>
        </w:rPr>
        <w:t>root:</w:t>
      </w:r>
    </w:p>
    <w:p w:rsidR="00C93D9F" w:rsidRDefault="00C93D9F" w:rsidP="00FA02C0">
      <w:r w:rsidRPr="00C93D9F">
        <w:drawing>
          <wp:inline distT="0" distB="0" distL="0" distR="0" wp14:anchorId="6BCA1849" wp14:editId="571670F5">
            <wp:extent cx="5274310" cy="470217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C93D9F">
      <w:pPr>
        <w:widowControl/>
        <w:rPr>
          <w:rFonts w:hint="eastAsia"/>
        </w:rPr>
      </w:pPr>
    </w:p>
    <w:p w:rsidR="00C93D9F" w:rsidRDefault="00C93D9F">
      <w:pPr>
        <w:widowControl/>
      </w:pPr>
      <w:r>
        <w:br w:type="page"/>
      </w:r>
    </w:p>
    <w:p w:rsidR="00C93D9F" w:rsidRDefault="00C93D9F" w:rsidP="00FA02C0">
      <w:r>
        <w:rPr>
          <w:rFonts w:hint="eastAsia"/>
        </w:rPr>
        <w:lastRenderedPageBreak/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root:</w:t>
      </w:r>
    </w:p>
    <w:p w:rsidR="00C93D9F" w:rsidRDefault="00C93D9F" w:rsidP="00FA02C0">
      <w:r w:rsidRPr="00C93D9F">
        <w:drawing>
          <wp:inline distT="0" distB="0" distL="0" distR="0" wp14:anchorId="0A4A6D2B" wp14:editId="0EAE0234">
            <wp:extent cx="5274310" cy="466344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9F" w:rsidRDefault="00C93D9F" w:rsidP="00FA02C0"/>
    <w:p w:rsidR="00C93D9F" w:rsidRDefault="00C93D9F">
      <w:pPr>
        <w:widowControl/>
      </w:pPr>
      <w:r>
        <w:br w:type="page"/>
      </w:r>
    </w:p>
    <w:p w:rsidR="00C93D9F" w:rsidRDefault="00C93D9F" w:rsidP="00FA02C0">
      <w:r>
        <w:rPr>
          <w:rFonts w:hint="eastAsia"/>
        </w:rPr>
        <w:lastRenderedPageBreak/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root:</w:t>
      </w:r>
    </w:p>
    <w:p w:rsidR="00C93D9F" w:rsidRDefault="00C93D9F" w:rsidP="00FA02C0">
      <w:r w:rsidRPr="00C93D9F">
        <w:drawing>
          <wp:inline distT="0" distB="0" distL="0" distR="0" wp14:anchorId="73CEE14B" wp14:editId="69AD3E0C">
            <wp:extent cx="5274310" cy="46882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/>
    <w:p w:rsidR="00C93D9F" w:rsidRDefault="00C93D9F" w:rsidP="00FA02C0">
      <w:r>
        <w:rPr>
          <w:rFonts w:hint="eastAsia"/>
        </w:rPr>
        <w:lastRenderedPageBreak/>
        <w:t>接下來就找到一個</w:t>
      </w:r>
      <w:r>
        <w:rPr>
          <w:rFonts w:hint="eastAsia"/>
        </w:rPr>
        <w:t>K</w:t>
      </w:r>
      <w:r>
        <w:rPr>
          <w:rFonts w:hint="eastAsia"/>
        </w:rPr>
        <w:t>值讓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 xml:space="preserve"> roots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實部皆小於</w:t>
      </w:r>
      <w:proofErr w:type="gramEnd"/>
      <w:r>
        <w:rPr>
          <w:rFonts w:hint="eastAsia"/>
        </w:rPr>
        <w:t>0</w:t>
      </w:r>
    </w:p>
    <w:p w:rsidR="00C93D9F" w:rsidRDefault="00C93D9F" w:rsidP="00FA02C0">
      <w:r w:rsidRPr="00C93D9F">
        <w:drawing>
          <wp:inline distT="0" distB="0" distL="0" distR="0" wp14:anchorId="2EA51387" wp14:editId="783CD023">
            <wp:extent cx="4702795" cy="4159250"/>
            <wp:effectExtent l="0" t="0" r="317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2850" cy="41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9F" w:rsidRDefault="00C93D9F" w:rsidP="00FA02C0">
      <w:r w:rsidRPr="00C93D9F">
        <w:drawing>
          <wp:inline distT="0" distB="0" distL="0" distR="0" wp14:anchorId="4845B494" wp14:editId="0EEC2993">
            <wp:extent cx="4703865" cy="4197006"/>
            <wp:effectExtent l="0" t="0" r="190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421" cy="41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9F" w:rsidRDefault="00C93D9F" w:rsidP="00FA02C0">
      <w:r w:rsidRPr="00C93D9F">
        <w:lastRenderedPageBreak/>
        <w:drawing>
          <wp:inline distT="0" distB="0" distL="0" distR="0" wp14:anchorId="7E2553A8" wp14:editId="780E212A">
            <wp:extent cx="5274310" cy="46316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38" w:rsidRDefault="001A2038" w:rsidP="00FA02C0">
      <w:r>
        <w:t>C</w:t>
      </w:r>
      <w:r>
        <w:rPr>
          <w:rFonts w:hint="eastAsia"/>
        </w:rPr>
        <w:t>omment:</w:t>
      </w:r>
      <w:r>
        <w:rPr>
          <w:rFonts w:hint="eastAsia"/>
        </w:rPr>
        <w:t>雖然此圖顯示</w:t>
      </w:r>
      <w:r>
        <w:rPr>
          <w:rFonts w:hint="eastAsia"/>
        </w:rPr>
        <w:t>1.386</w:t>
      </w:r>
      <w:r>
        <w:rPr>
          <w:rFonts w:hint="eastAsia"/>
        </w:rPr>
        <w:t>，但是還有一部分沒有</w:t>
      </w:r>
      <w:r>
        <w:rPr>
          <w:rFonts w:hint="eastAsia"/>
        </w:rPr>
        <w:t>plot</w:t>
      </w:r>
      <w:r>
        <w:rPr>
          <w:rFonts w:hint="eastAsia"/>
        </w:rPr>
        <w:t>出來，推測是因為</w:t>
      </w:r>
    </w:p>
    <w:p w:rsidR="001A2038" w:rsidRDefault="001A2038" w:rsidP="00FA02C0">
      <w:pPr>
        <w:rPr>
          <w:rFonts w:hint="eastAsia"/>
        </w:rPr>
      </w:pPr>
      <w:r>
        <w:rPr>
          <w:rFonts w:hint="eastAsia"/>
        </w:rPr>
        <w:t>結論</w:t>
      </w:r>
      <w:r>
        <w:rPr>
          <w:rFonts w:hint="eastAsia"/>
        </w:rPr>
        <w:t>:</w:t>
      </w:r>
    </w:p>
    <w:p w:rsidR="00C93D9F" w:rsidRDefault="00C93D9F" w:rsidP="00FA02C0">
      <w:r>
        <w:rPr>
          <w:rFonts w:hint="eastAsia"/>
        </w:rPr>
        <w:t>由上面</w:t>
      </w:r>
      <w:r>
        <w:rPr>
          <w:rFonts w:hint="eastAsia"/>
        </w:rPr>
        <w:t>3</w:t>
      </w:r>
      <w:r>
        <w:rPr>
          <w:rFonts w:hint="eastAsia"/>
        </w:rPr>
        <w:t>圖可以得知</w:t>
      </w:r>
      <w:r w:rsidR="001A2038">
        <w:rPr>
          <w:rFonts w:hint="eastAsia"/>
        </w:rPr>
        <w:t>，在</w:t>
      </w:r>
      <w:r w:rsidR="001A2038">
        <w:rPr>
          <w:rFonts w:hint="eastAsia"/>
        </w:rPr>
        <w:t>K&gt;1.15(</w:t>
      </w:r>
      <w:r w:rsidR="001A2038">
        <w:rPr>
          <w:rFonts w:hint="eastAsia"/>
        </w:rPr>
        <w:t>約等於</w:t>
      </w:r>
      <w:r w:rsidR="001A2038">
        <w:rPr>
          <w:rFonts w:hint="eastAsia"/>
        </w:rPr>
        <w:t>1)</w:t>
      </w:r>
      <w:r w:rsidR="001A2038">
        <w:rPr>
          <w:rFonts w:hint="eastAsia"/>
        </w:rPr>
        <w:t>後實</w:t>
      </w:r>
      <w:proofErr w:type="gramStart"/>
      <w:r w:rsidR="001A2038">
        <w:rPr>
          <w:rFonts w:hint="eastAsia"/>
        </w:rPr>
        <w:t>部就皆</w:t>
      </w:r>
      <w:proofErr w:type="gramEnd"/>
      <w:r w:rsidR="001A2038">
        <w:rPr>
          <w:rFonts w:hint="eastAsia"/>
        </w:rPr>
        <w:t>小於</w:t>
      </w:r>
      <w:r w:rsidR="001A2038">
        <w:rPr>
          <w:rFonts w:hint="eastAsia"/>
        </w:rPr>
        <w:t>0</w:t>
      </w:r>
    </w:p>
    <w:p w:rsidR="001A2038" w:rsidRDefault="001A2038" w:rsidP="00FA02C0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1&lt;K&lt;=100</w:t>
      </w:r>
      <w:r>
        <w:rPr>
          <w:rFonts w:hint="eastAsia"/>
        </w:rPr>
        <w:t>會限制全部特徵值落在左半平面。</w:t>
      </w:r>
      <w:bookmarkStart w:id="0" w:name="_GoBack"/>
      <w:bookmarkEnd w:id="0"/>
    </w:p>
    <w:sectPr w:rsidR="001A2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FA0"/>
    <w:multiLevelType w:val="hybridMultilevel"/>
    <w:tmpl w:val="92C8A37C"/>
    <w:lvl w:ilvl="0" w:tplc="17DC9B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33198"/>
    <w:multiLevelType w:val="hybridMultilevel"/>
    <w:tmpl w:val="B4D8792C"/>
    <w:lvl w:ilvl="0" w:tplc="2CB8D310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C0"/>
    <w:rsid w:val="001A2038"/>
    <w:rsid w:val="004A48F4"/>
    <w:rsid w:val="00694C3F"/>
    <w:rsid w:val="006C1C1D"/>
    <w:rsid w:val="00C93D9F"/>
    <w:rsid w:val="00FA02C0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F2CE"/>
  <w15:chartTrackingRefBased/>
  <w15:docId w15:val="{A4B2A86C-D016-4741-85FF-1D25F9D9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2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a0924</dc:creator>
  <cp:keywords/>
  <dc:description/>
  <cp:lastModifiedBy>a0924</cp:lastModifiedBy>
  <cp:revision>3</cp:revision>
  <dcterms:created xsi:type="dcterms:W3CDTF">2020-04-30T09:50:00Z</dcterms:created>
  <dcterms:modified xsi:type="dcterms:W3CDTF">2020-05-06T02:34:00Z</dcterms:modified>
</cp:coreProperties>
</file>