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0B9" w:rsidRPr="007D40B9" w:rsidRDefault="007D40B9" w:rsidP="007D40B9">
      <w:pPr>
        <w:autoSpaceDE w:val="0"/>
        <w:autoSpaceDN w:val="0"/>
        <w:adjustRightInd w:val="0"/>
        <w:jc w:val="center"/>
        <w:rPr>
          <w:rFonts w:ascii="Times New Roman" w:eastAsia="ArialMT" w:hAnsi="Times New Roman" w:cs="Times New Roman"/>
          <w:kern w:val="0"/>
          <w:sz w:val="40"/>
          <w:szCs w:val="40"/>
        </w:rPr>
      </w:pPr>
      <w:r w:rsidRPr="007D40B9">
        <w:rPr>
          <w:rFonts w:ascii="Times New Roman" w:eastAsia="ArialMT" w:hAnsi="Times New Roman" w:cs="Times New Roman"/>
          <w:kern w:val="0"/>
          <w:sz w:val="40"/>
          <w:szCs w:val="40"/>
        </w:rPr>
        <w:t>Homework 1 - Programming</w:t>
      </w:r>
    </w:p>
    <w:p w:rsidR="00B72059" w:rsidRPr="007D40B9" w:rsidRDefault="007D40B9" w:rsidP="007D40B9">
      <w:pPr>
        <w:jc w:val="center"/>
        <w:rPr>
          <w:rFonts w:ascii="Times New Roman" w:eastAsia="ArialMT" w:hAnsi="Times New Roman" w:cs="Times New Roman"/>
          <w:kern w:val="0"/>
          <w:sz w:val="40"/>
          <w:szCs w:val="40"/>
        </w:rPr>
      </w:pPr>
      <w:r w:rsidRPr="007D40B9">
        <w:rPr>
          <w:rFonts w:ascii="Times New Roman" w:eastAsia="ArialMT" w:hAnsi="Times New Roman" w:cs="Times New Roman"/>
          <w:kern w:val="0"/>
          <w:sz w:val="40"/>
          <w:szCs w:val="40"/>
        </w:rPr>
        <w:t>Python Tutorial and Naive Bayes Classification</w:t>
      </w:r>
    </w:p>
    <w:p w:rsidR="000F5D0B" w:rsidRDefault="000F5D0B" w:rsidP="000F5D0B">
      <w:pPr>
        <w:rPr>
          <w:rFonts w:ascii="Times New Roman" w:eastAsia="微軟正黑體" w:hAnsi="Times New Roman" w:cs="Times New Roman"/>
          <w:kern w:val="0"/>
          <w:szCs w:val="24"/>
        </w:rPr>
      </w:pPr>
      <w:r w:rsidRPr="000F5D0B">
        <w:rPr>
          <w:rFonts w:ascii="Times New Roman" w:eastAsia="微軟正黑體" w:hAnsi="Times New Roman" w:cs="Times New Roman"/>
          <w:kern w:val="0"/>
          <w:szCs w:val="24"/>
        </w:rPr>
        <w:t xml:space="preserve">  </w:t>
      </w:r>
    </w:p>
    <w:p w:rsidR="000F5D0B" w:rsidRDefault="000F5D0B" w:rsidP="000F5D0B">
      <w:pPr>
        <w:pStyle w:val="a3"/>
        <w:numPr>
          <w:ilvl w:val="0"/>
          <w:numId w:val="4"/>
        </w:numPr>
        <w:ind w:leftChars="0"/>
        <w:rPr>
          <w:rFonts w:ascii="Times New Roman" w:eastAsia="微軟正黑體" w:hAnsi="Times New Roman" w:cs="Times New Roman"/>
          <w:kern w:val="0"/>
          <w:szCs w:val="24"/>
        </w:rPr>
      </w:pPr>
    </w:p>
    <w:p w:rsidR="000F5D0B" w:rsidRDefault="005D311E" w:rsidP="00A55D7F">
      <w:pPr>
        <w:pStyle w:val="a3"/>
        <w:numPr>
          <w:ilvl w:val="0"/>
          <w:numId w:val="5"/>
        </w:numPr>
        <w:ind w:leftChars="0"/>
        <w:jc w:val="both"/>
        <w:rPr>
          <w:rFonts w:ascii="Times New Roman" w:eastAsia="微軟正黑體" w:hAnsi="Times New Roman" w:cs="Times New Roman"/>
          <w:kern w:val="0"/>
          <w:szCs w:val="24"/>
        </w:rPr>
      </w:pPr>
      <w:r>
        <w:rPr>
          <w:rFonts w:ascii="Times New Roman" w:eastAsia="微軟正黑體" w:hAnsi="Times New Roman" w:cs="Times New Roman"/>
          <w:kern w:val="0"/>
          <w:szCs w:val="24"/>
        </w:rPr>
        <w:t xml:space="preserve">The parameter </w:t>
      </w:r>
      <w:proofErr w:type="spellStart"/>
      <w:r w:rsidRPr="005D311E">
        <w:rPr>
          <w:rFonts w:ascii="Times New Roman" w:eastAsia="微軟正黑體" w:hAnsi="Times New Roman" w:cs="Times New Roman"/>
          <w:b/>
          <w:kern w:val="0"/>
          <w:szCs w:val="24"/>
        </w:rPr>
        <w:t>random_state</w:t>
      </w:r>
      <w:proofErr w:type="spellEnd"/>
      <w:r>
        <w:rPr>
          <w:rFonts w:ascii="Times New Roman" w:eastAsia="微軟正黑體" w:hAnsi="Times New Roman" w:cs="Times New Roman"/>
          <w:kern w:val="0"/>
          <w:szCs w:val="24"/>
        </w:rPr>
        <w:t xml:space="preserve"> can control the randomness of the selection applied to data before applying the split.</w:t>
      </w:r>
    </w:p>
    <w:p w:rsidR="000F5D0B" w:rsidRDefault="000F5D0B" w:rsidP="00A55D7F">
      <w:pPr>
        <w:pStyle w:val="a3"/>
        <w:ind w:leftChars="0" w:left="360"/>
        <w:jc w:val="both"/>
        <w:rPr>
          <w:rFonts w:ascii="Times New Roman" w:eastAsia="微軟正黑體" w:hAnsi="Times New Roman" w:cs="Times New Roman"/>
          <w:kern w:val="0"/>
          <w:szCs w:val="24"/>
        </w:rPr>
      </w:pPr>
    </w:p>
    <w:p w:rsidR="000F5D0B" w:rsidRPr="004B2693" w:rsidRDefault="0056434B" w:rsidP="004B2693">
      <w:pPr>
        <w:pStyle w:val="a3"/>
        <w:numPr>
          <w:ilvl w:val="0"/>
          <w:numId w:val="5"/>
        </w:numPr>
        <w:ind w:leftChars="0"/>
        <w:jc w:val="both"/>
        <w:rPr>
          <w:rFonts w:ascii="Times New Roman" w:eastAsia="微軟正黑體" w:hAnsi="Times New Roman" w:cs="Times New Roman"/>
          <w:kern w:val="0"/>
          <w:szCs w:val="24"/>
        </w:rPr>
      </w:pPr>
      <w:r w:rsidRPr="005B2415">
        <w:rPr>
          <w:rFonts w:ascii="Times New Roman" w:eastAsia="微軟正黑體" w:hAnsi="Times New Roman" w:cs="Times New Roman"/>
          <w:kern w:val="0"/>
          <w:szCs w:val="24"/>
        </w:rPr>
        <w:t xml:space="preserve">It does affect the accuracy. </w:t>
      </w:r>
      <w:r w:rsidR="005B2415" w:rsidRPr="005B2415">
        <w:rPr>
          <w:rFonts w:ascii="Times New Roman" w:eastAsia="微軟正黑體" w:hAnsi="Times New Roman" w:cs="Times New Roman"/>
          <w:kern w:val="0"/>
          <w:szCs w:val="24"/>
        </w:rPr>
        <w:t xml:space="preserve">The parameter </w:t>
      </w:r>
      <w:proofErr w:type="spellStart"/>
      <w:r w:rsidR="005B2415" w:rsidRPr="005B2415">
        <w:rPr>
          <w:rFonts w:ascii="Times New Roman" w:eastAsia="微軟正黑體" w:hAnsi="Times New Roman" w:cs="Times New Roman"/>
          <w:b/>
          <w:kern w:val="0"/>
          <w:szCs w:val="24"/>
        </w:rPr>
        <w:t>random_state</w:t>
      </w:r>
      <w:proofErr w:type="spellEnd"/>
      <w:r w:rsidR="005B2415" w:rsidRPr="005B2415">
        <w:rPr>
          <w:rFonts w:ascii="Times New Roman" w:eastAsia="微軟正黑體" w:hAnsi="Times New Roman" w:cs="Times New Roman"/>
          <w:kern w:val="0"/>
          <w:szCs w:val="24"/>
        </w:rPr>
        <w:t xml:space="preserve"> can</w:t>
      </w:r>
      <w:r w:rsidR="004B2693">
        <w:rPr>
          <w:rFonts w:ascii="Times New Roman" w:eastAsia="微軟正黑體" w:hAnsi="Times New Roman" w:cs="Times New Roman"/>
          <w:kern w:val="0"/>
          <w:szCs w:val="24"/>
        </w:rPr>
        <w:t xml:space="preserve"> determine how</w:t>
      </w:r>
      <w:r w:rsidR="004B2693">
        <w:rPr>
          <w:rFonts w:ascii="Times New Roman" w:eastAsia="微軟正黑體" w:hAnsi="Times New Roman" w:cs="Times New Roman" w:hint="eastAsia"/>
          <w:kern w:val="0"/>
          <w:szCs w:val="24"/>
        </w:rPr>
        <w:t xml:space="preserve"> </w:t>
      </w:r>
      <w:r w:rsidR="005B2415" w:rsidRPr="004B2693">
        <w:rPr>
          <w:rFonts w:ascii="Times New Roman" w:eastAsia="微軟正黑體" w:hAnsi="Times New Roman" w:cs="Times New Roman"/>
          <w:kern w:val="0"/>
          <w:szCs w:val="24"/>
        </w:rPr>
        <w:t>to split the training data and testing data. We can imagine the case if the training data doesn’t contain the specific feature, the trained classifier won’t recognize the feature in testing dataset, thus to induce wrong prediction</w:t>
      </w:r>
      <w:r w:rsidR="000A03FF" w:rsidRPr="004B2693">
        <w:rPr>
          <w:rFonts w:ascii="Times New Roman" w:eastAsia="微軟正黑體" w:hAnsi="Times New Roman" w:cs="Times New Roman"/>
          <w:kern w:val="0"/>
          <w:szCs w:val="24"/>
        </w:rPr>
        <w:t>s</w:t>
      </w:r>
      <w:r w:rsidR="005B2415" w:rsidRPr="004B2693">
        <w:rPr>
          <w:rFonts w:ascii="Times New Roman" w:eastAsia="微軟正黑體" w:hAnsi="Times New Roman" w:cs="Times New Roman"/>
          <w:kern w:val="0"/>
          <w:szCs w:val="24"/>
        </w:rPr>
        <w:t>.</w:t>
      </w:r>
    </w:p>
    <w:p w:rsidR="000F5D0B" w:rsidRPr="005B2415" w:rsidRDefault="000F5D0B" w:rsidP="000F5D0B">
      <w:pPr>
        <w:rPr>
          <w:rFonts w:ascii="Times New Roman" w:eastAsia="微軟正黑體" w:hAnsi="Times New Roman" w:cs="Times New Roman"/>
          <w:kern w:val="0"/>
          <w:szCs w:val="24"/>
        </w:rPr>
      </w:pPr>
    </w:p>
    <w:p w:rsidR="000F5D0B" w:rsidRDefault="000F5D0B" w:rsidP="000F5D0B">
      <w:pPr>
        <w:pStyle w:val="a3"/>
        <w:numPr>
          <w:ilvl w:val="0"/>
          <w:numId w:val="4"/>
        </w:numPr>
        <w:ind w:leftChars="0"/>
        <w:rPr>
          <w:rFonts w:ascii="Times New Roman" w:eastAsia="微軟正黑體" w:hAnsi="Times New Roman" w:cs="Times New Roman"/>
          <w:kern w:val="0"/>
          <w:szCs w:val="24"/>
        </w:rPr>
      </w:pPr>
    </w:p>
    <w:p w:rsidR="000F5D0B" w:rsidRDefault="006E50B6" w:rsidP="006E50B6">
      <w:pPr>
        <w:pStyle w:val="a3"/>
        <w:numPr>
          <w:ilvl w:val="0"/>
          <w:numId w:val="6"/>
        </w:numPr>
        <w:ind w:leftChars="0"/>
        <w:rPr>
          <w:rFonts w:ascii="Times New Roman" w:eastAsia="微軟正黑體" w:hAnsi="Times New Roman" w:cs="Times New Roman"/>
          <w:kern w:val="0"/>
          <w:szCs w:val="24"/>
        </w:rPr>
      </w:pPr>
      <w:r>
        <w:rPr>
          <w:rFonts w:ascii="Times New Roman" w:eastAsia="微軟正黑體" w:hAnsi="Times New Roman" w:cs="Times New Roman"/>
          <w:kern w:val="0"/>
          <w:szCs w:val="24"/>
        </w:rPr>
        <w:t xml:space="preserve">There is a decreased trend of accuracies when </w:t>
      </w:r>
      <w:proofErr w:type="spellStart"/>
      <w:r w:rsidRPr="006E50B6">
        <w:rPr>
          <w:rFonts w:ascii="Times New Roman" w:eastAsia="微軟正黑體" w:hAnsi="Times New Roman" w:cs="Times New Roman"/>
          <w:b/>
          <w:kern w:val="0"/>
          <w:szCs w:val="24"/>
        </w:rPr>
        <w:t>testset_portion</w:t>
      </w:r>
      <w:proofErr w:type="spellEnd"/>
      <w:r w:rsidRPr="006E50B6">
        <w:rPr>
          <w:rFonts w:ascii="Times New Roman" w:eastAsia="微軟正黑體" w:hAnsi="Times New Roman" w:cs="Times New Roman"/>
          <w:kern w:val="0"/>
          <w:szCs w:val="24"/>
        </w:rPr>
        <w:t xml:space="preserve"> </w:t>
      </w:r>
      <w:r>
        <w:rPr>
          <w:rFonts w:ascii="Times New Roman" w:eastAsia="微軟正黑體" w:hAnsi="Times New Roman" w:cs="Times New Roman"/>
          <w:kern w:val="0"/>
          <w:szCs w:val="24"/>
        </w:rPr>
        <w:t xml:space="preserve">becomes more and more large. The following shows the plot of </w:t>
      </w:r>
      <w:proofErr w:type="spellStart"/>
      <w:r>
        <w:rPr>
          <w:rFonts w:ascii="Times New Roman" w:eastAsia="微軟正黑體" w:hAnsi="Times New Roman" w:cs="Times New Roman"/>
          <w:kern w:val="0"/>
          <w:szCs w:val="24"/>
        </w:rPr>
        <w:t>testset_portion</w:t>
      </w:r>
      <w:proofErr w:type="spellEnd"/>
      <w:r>
        <w:rPr>
          <w:rFonts w:ascii="Times New Roman" w:eastAsia="微軟正黑體" w:hAnsi="Times New Roman" w:cs="Times New Roman"/>
          <w:kern w:val="0"/>
          <w:szCs w:val="24"/>
        </w:rPr>
        <w:t xml:space="preserve"> vs.</w:t>
      </w:r>
      <w:r w:rsidRPr="006E50B6">
        <w:rPr>
          <w:rFonts w:ascii="Times New Roman" w:eastAsia="微軟正黑體" w:hAnsi="Times New Roman" w:cs="Times New Roman"/>
          <w:kern w:val="0"/>
          <w:szCs w:val="24"/>
        </w:rPr>
        <w:t xml:space="preserve"> </w:t>
      </w:r>
      <w:r>
        <w:rPr>
          <w:rFonts w:ascii="Times New Roman" w:eastAsia="微軟正黑體" w:hAnsi="Times New Roman" w:cs="Times New Roman"/>
          <w:kern w:val="0"/>
          <w:szCs w:val="24"/>
        </w:rPr>
        <w:t>accuracy</w:t>
      </w:r>
      <w:r w:rsidR="00737AA4">
        <w:rPr>
          <w:rFonts w:ascii="Times New Roman" w:eastAsia="微軟正黑體" w:hAnsi="Times New Roman" w:cs="Times New Roman" w:hint="eastAsia"/>
          <w:kern w:val="0"/>
          <w:szCs w:val="24"/>
        </w:rPr>
        <w:t xml:space="preserve"> </w:t>
      </w:r>
      <w:bookmarkStart w:id="0" w:name="_GoBack"/>
      <w:bookmarkEnd w:id="0"/>
      <w:r>
        <w:rPr>
          <w:rFonts w:ascii="Times New Roman" w:eastAsia="微軟正黑體" w:hAnsi="Times New Roman" w:cs="Times New Roman"/>
          <w:kern w:val="0"/>
          <w:szCs w:val="24"/>
        </w:rPr>
        <w:t>:</w:t>
      </w:r>
    </w:p>
    <w:p w:rsidR="006E50B6" w:rsidRDefault="006E50B6" w:rsidP="006E50B6">
      <w:pPr>
        <w:pStyle w:val="a3"/>
        <w:ind w:leftChars="0" w:left="720"/>
        <w:rPr>
          <w:rFonts w:ascii="Times New Roman" w:eastAsia="微軟正黑體" w:hAnsi="Times New Roman" w:cs="Times New Roman"/>
          <w:kern w:val="0"/>
          <w:szCs w:val="24"/>
        </w:rPr>
      </w:pPr>
    </w:p>
    <w:p w:rsidR="006E50B6" w:rsidRDefault="006E50B6" w:rsidP="006E50B6">
      <w:pPr>
        <w:ind w:left="1440" w:firstLine="480"/>
        <w:rPr>
          <w:rFonts w:ascii="Times New Roman" w:eastAsia="微軟正黑體" w:hAnsi="Times New Roman" w:cs="Times New Roman"/>
          <w:kern w:val="0"/>
          <w:szCs w:val="24"/>
        </w:rPr>
      </w:pPr>
      <w:r w:rsidRPr="006E50B6">
        <w:rPr>
          <w:rFonts w:ascii="Times New Roman" w:eastAsia="微軟正黑體" w:hAnsi="Times New Roman" w:cs="Times New Roman"/>
          <w:noProof/>
          <w:kern w:val="0"/>
          <w:szCs w:val="24"/>
        </w:rPr>
        <w:drawing>
          <wp:inline distT="0" distB="0" distL="0" distR="0" wp14:anchorId="72B69776" wp14:editId="1D705B6F">
            <wp:extent cx="2850383" cy="1922700"/>
            <wp:effectExtent l="0" t="0" r="7620" b="190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0326" cy="1942898"/>
                    </a:xfrm>
                    <a:prstGeom prst="rect">
                      <a:avLst/>
                    </a:prstGeom>
                  </pic:spPr>
                </pic:pic>
              </a:graphicData>
            </a:graphic>
          </wp:inline>
        </w:drawing>
      </w:r>
    </w:p>
    <w:p w:rsidR="006E50B6" w:rsidRDefault="006E50B6" w:rsidP="006E50B6">
      <w:pPr>
        <w:rPr>
          <w:rFonts w:ascii="Times New Roman" w:eastAsia="微軟正黑體" w:hAnsi="Times New Roman" w:cs="Times New Roman"/>
          <w:kern w:val="0"/>
          <w:szCs w:val="24"/>
        </w:rPr>
      </w:pPr>
    </w:p>
    <w:p w:rsidR="006E50B6" w:rsidRPr="006E50B6" w:rsidRDefault="009C3326" w:rsidP="00497BFB">
      <w:pPr>
        <w:pStyle w:val="a3"/>
        <w:numPr>
          <w:ilvl w:val="0"/>
          <w:numId w:val="6"/>
        </w:numPr>
        <w:ind w:leftChars="0"/>
        <w:jc w:val="both"/>
        <w:rPr>
          <w:rFonts w:ascii="Times New Roman" w:eastAsia="微軟正黑體" w:hAnsi="Times New Roman" w:cs="Times New Roman"/>
          <w:kern w:val="0"/>
          <w:szCs w:val="24"/>
        </w:rPr>
      </w:pPr>
      <w:r>
        <w:rPr>
          <w:rFonts w:ascii="Times New Roman" w:eastAsia="微軟正黑體" w:hAnsi="Times New Roman" w:cs="Times New Roman" w:hint="eastAsia"/>
          <w:kern w:val="0"/>
          <w:szCs w:val="24"/>
        </w:rPr>
        <w:t>I</w:t>
      </w:r>
      <w:r>
        <w:rPr>
          <w:rFonts w:ascii="Times New Roman" w:eastAsia="微軟正黑體" w:hAnsi="Times New Roman" w:cs="Times New Roman"/>
          <w:kern w:val="0"/>
          <w:szCs w:val="24"/>
        </w:rPr>
        <w:t xml:space="preserve">f </w:t>
      </w:r>
      <w:proofErr w:type="spellStart"/>
      <w:r w:rsidRPr="00497BFB">
        <w:rPr>
          <w:rFonts w:ascii="Times New Roman" w:eastAsia="微軟正黑體" w:hAnsi="Times New Roman" w:cs="Times New Roman"/>
          <w:b/>
          <w:kern w:val="0"/>
          <w:szCs w:val="24"/>
        </w:rPr>
        <w:t>test_portion</w:t>
      </w:r>
      <w:proofErr w:type="spellEnd"/>
      <w:r>
        <w:rPr>
          <w:rFonts w:ascii="Times New Roman" w:eastAsia="微軟正黑體" w:hAnsi="Times New Roman" w:cs="Times New Roman"/>
          <w:kern w:val="0"/>
          <w:szCs w:val="24"/>
        </w:rPr>
        <w:t xml:space="preserve"> becomes larger, it means that the amount of training data is small. Thus, we have insufficient data to train the model, resulting in declined accuracies. (i.e., </w:t>
      </w:r>
      <w:proofErr w:type="spellStart"/>
      <w:r>
        <w:rPr>
          <w:rFonts w:ascii="Times New Roman" w:eastAsia="微軟正黑體" w:hAnsi="Times New Roman" w:cs="Times New Roman"/>
          <w:kern w:val="0"/>
          <w:szCs w:val="24"/>
        </w:rPr>
        <w:t>underfitting</w:t>
      </w:r>
      <w:proofErr w:type="spellEnd"/>
      <w:r>
        <w:rPr>
          <w:rFonts w:ascii="Times New Roman" w:eastAsia="微軟正黑體" w:hAnsi="Times New Roman" w:cs="Times New Roman"/>
          <w:kern w:val="0"/>
          <w:szCs w:val="24"/>
        </w:rPr>
        <w:t xml:space="preserve"> problems)</w:t>
      </w:r>
    </w:p>
    <w:sectPr w:rsidR="006E50B6" w:rsidRPr="006E50B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MT">
    <w:altName w:val="MS Gothic"/>
    <w:panose1 w:val="00000000000000000000"/>
    <w:charset w:val="80"/>
    <w:family w:val="auto"/>
    <w:notTrueType/>
    <w:pitch w:val="default"/>
    <w:sig w:usb0="00000000" w:usb1="08070000" w:usb2="00000010" w:usb3="00000000" w:csb0="00020000"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F3E29"/>
    <w:multiLevelType w:val="hybridMultilevel"/>
    <w:tmpl w:val="60D06B36"/>
    <w:lvl w:ilvl="0" w:tplc="6E7857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1634EC9"/>
    <w:multiLevelType w:val="hybridMultilevel"/>
    <w:tmpl w:val="3B2A26D2"/>
    <w:lvl w:ilvl="0" w:tplc="455E814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3368632C"/>
    <w:multiLevelType w:val="hybridMultilevel"/>
    <w:tmpl w:val="111CC036"/>
    <w:lvl w:ilvl="0" w:tplc="C3E2625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65607FD"/>
    <w:multiLevelType w:val="hybridMultilevel"/>
    <w:tmpl w:val="6B028886"/>
    <w:lvl w:ilvl="0" w:tplc="F4E0C4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5DE7727"/>
    <w:multiLevelType w:val="hybridMultilevel"/>
    <w:tmpl w:val="561AAC1E"/>
    <w:lvl w:ilvl="0" w:tplc="6412A09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8C15870"/>
    <w:multiLevelType w:val="hybridMultilevel"/>
    <w:tmpl w:val="2800D72E"/>
    <w:lvl w:ilvl="0" w:tplc="FDAC5EE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470"/>
    <w:rsid w:val="000A03FF"/>
    <w:rsid w:val="000F5D0B"/>
    <w:rsid w:val="001916CE"/>
    <w:rsid w:val="00497BFB"/>
    <w:rsid w:val="004B2693"/>
    <w:rsid w:val="0056434B"/>
    <w:rsid w:val="005B2415"/>
    <w:rsid w:val="005D311E"/>
    <w:rsid w:val="006E50B6"/>
    <w:rsid w:val="006F492C"/>
    <w:rsid w:val="00737AA4"/>
    <w:rsid w:val="007D40B9"/>
    <w:rsid w:val="009C3326"/>
    <w:rsid w:val="00A27621"/>
    <w:rsid w:val="00A55D7F"/>
    <w:rsid w:val="00A77470"/>
    <w:rsid w:val="00A913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46ACA"/>
  <w15:chartTrackingRefBased/>
  <w15:docId w15:val="{2E6ED592-DC58-451C-B53B-A1AD0D787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5D0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128</Words>
  <Characters>730</Characters>
  <Application>Microsoft Office Word</Application>
  <DocSecurity>0</DocSecurity>
  <Lines>6</Lines>
  <Paragraphs>1</Paragraphs>
  <ScaleCrop>false</ScaleCrop>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16</cp:revision>
  <dcterms:created xsi:type="dcterms:W3CDTF">2021-10-26T11:16:00Z</dcterms:created>
  <dcterms:modified xsi:type="dcterms:W3CDTF">2021-10-26T12:19:00Z</dcterms:modified>
</cp:coreProperties>
</file>