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A18AB" w14:textId="77777777" w:rsidR="00654CE3" w:rsidRDefault="000D4C98">
      <w:r>
        <w:t xml:space="preserve">Design </w:t>
      </w:r>
      <w:r w:rsidR="00F62B04">
        <w:t>R</w:t>
      </w:r>
      <w:r w:rsidR="00F62B04">
        <w:rPr>
          <w:rFonts w:hint="eastAsia"/>
        </w:rPr>
        <w:t>evie</w:t>
      </w:r>
      <w:r w:rsidR="00654CE3">
        <w:t>w</w:t>
      </w:r>
    </w:p>
    <w:p w14:paraId="4C45D2FA" w14:textId="65868418" w:rsidR="00F62B04" w:rsidRPr="004F6605" w:rsidRDefault="000D4C98">
      <w:pPr>
        <w:rPr>
          <w:rFonts w:ascii="Arial" w:hAnsi="Arial" w:cs="Arial"/>
        </w:rPr>
      </w:pPr>
      <w:r w:rsidRPr="004F6605">
        <w:rPr>
          <w:rFonts w:ascii="Arial" w:hAnsi="Arial" w:cs="Arial"/>
        </w:rPr>
        <w:t xml:space="preserve">How does it </w:t>
      </w:r>
      <w:proofErr w:type="spellStart"/>
      <w:r w:rsidRPr="004F6605">
        <w:rPr>
          <w:rFonts w:ascii="Arial" w:hAnsi="Arial" w:cs="Arial"/>
        </w:rPr>
        <w:t>minimise</w:t>
      </w:r>
      <w:proofErr w:type="spellEnd"/>
      <w:r w:rsidRPr="004F6605">
        <w:rPr>
          <w:rFonts w:ascii="Arial" w:hAnsi="Arial" w:cs="Arial"/>
        </w:rPr>
        <w:t xml:space="preserve"> kinematic and cognitive load?</w:t>
      </w:r>
    </w:p>
    <w:p w14:paraId="2988D962" w14:textId="7F00F84A" w:rsidR="00654CE3" w:rsidRDefault="00654CE3">
      <w:pPr>
        <w:rPr>
          <w:rFonts w:ascii="Arial" w:hAnsi="Arial" w:cs="Arial"/>
        </w:rPr>
      </w:pPr>
      <w:r w:rsidRPr="004F6605">
        <w:rPr>
          <w:rFonts w:ascii="Arial" w:hAnsi="Arial" w:cs="Arial"/>
        </w:rPr>
        <w:t xml:space="preserve"> </w:t>
      </w:r>
      <w:r w:rsidR="004F6605">
        <w:rPr>
          <w:rFonts w:ascii="Arial" w:hAnsi="Arial" w:cs="Arial"/>
        </w:rPr>
        <w:t xml:space="preserve"> </w:t>
      </w:r>
      <w:r w:rsidR="004F6605">
        <w:rPr>
          <w:rFonts w:ascii="Arial" w:hAnsi="Arial" w:cs="Arial"/>
        </w:rPr>
        <w:tab/>
      </w:r>
      <w:r w:rsidRPr="004F6605">
        <w:rPr>
          <w:rFonts w:ascii="Arial" w:hAnsi="Arial" w:cs="Arial"/>
        </w:rPr>
        <w:t>As the human want to transfer the internet as soon as possible, or another word, that is scan few websites at any time, so need to</w:t>
      </w:r>
      <w:r w:rsidR="00D72FBE" w:rsidRPr="004F6605">
        <w:rPr>
          <w:rFonts w:ascii="Arial" w:hAnsi="Arial" w:cs="Arial"/>
        </w:rPr>
        <w:t xml:space="preserve"> be</w:t>
      </w:r>
      <w:r w:rsidRPr="004F6605">
        <w:rPr>
          <w:rFonts w:ascii="Arial" w:hAnsi="Arial" w:cs="Arial"/>
        </w:rPr>
        <w:t xml:space="preserve"> selecte</w:t>
      </w:r>
      <w:r w:rsidR="00D72FBE" w:rsidRPr="004F6605">
        <w:rPr>
          <w:rFonts w:ascii="Arial" w:hAnsi="Arial" w:cs="Arial"/>
        </w:rPr>
        <w:t>d</w:t>
      </w:r>
      <w:r w:rsidRPr="004F6605">
        <w:rPr>
          <w:rFonts w:ascii="Arial" w:hAnsi="Arial" w:cs="Arial"/>
        </w:rPr>
        <w:t xml:space="preserve"> few components based on the associated improvements to the user experience</w:t>
      </w:r>
      <w:r w:rsidR="00D72FBE" w:rsidRPr="004F6605">
        <w:rPr>
          <w:rFonts w:ascii="Arial" w:hAnsi="Arial" w:cs="Arial"/>
        </w:rPr>
        <w:t xml:space="preserve"> with few options</w:t>
      </w:r>
      <w:r w:rsidRPr="004F6605">
        <w:rPr>
          <w:rFonts w:ascii="Arial" w:hAnsi="Arial" w:cs="Arial"/>
        </w:rPr>
        <w:t>,</w:t>
      </w:r>
      <w:r w:rsidR="00D72FBE" w:rsidRPr="004F6605">
        <w:rPr>
          <w:rFonts w:ascii="Arial" w:hAnsi="Arial" w:cs="Arial"/>
        </w:rPr>
        <w:t xml:space="preserve"> and that is used to satisfy customers’</w:t>
      </w:r>
      <w:r w:rsidR="004F6605">
        <w:rPr>
          <w:rFonts w:ascii="Arial" w:hAnsi="Arial" w:cs="Arial"/>
        </w:rPr>
        <w:t xml:space="preserve"> </w:t>
      </w:r>
      <w:r w:rsidR="00D72FBE" w:rsidRPr="004F6605">
        <w:rPr>
          <w:rFonts w:ascii="Arial" w:hAnsi="Arial" w:cs="Arial"/>
        </w:rPr>
        <w:t xml:space="preserve">satisfaction with the website and has a strong influence on promotion. And furthermore, to reduce the process (like physical and mention) for (the user log in the systems like that), </w:t>
      </w:r>
      <w:r w:rsidR="004F6605" w:rsidRPr="004F6605">
        <w:rPr>
          <w:rFonts w:ascii="Arial" w:hAnsi="Arial" w:cs="Arial"/>
        </w:rPr>
        <w:t>the site’s</w:t>
      </w:r>
      <w:r w:rsidR="004F6605" w:rsidRPr="004F6605">
        <w:rPr>
          <w:rFonts w:ascii="Arial" w:hAnsi="Arial" w:cs="Arial"/>
        </w:rPr>
        <w:t xml:space="preserve"> kinematic and cognitive loads are lessened</w:t>
      </w:r>
      <w:r w:rsidR="004F6605">
        <w:rPr>
          <w:rFonts w:ascii="Arial" w:hAnsi="Arial" w:cs="Arial"/>
        </w:rPr>
        <w:t>. As so much mentioned above, if the user want</w:t>
      </w:r>
      <w:r w:rsidR="009651F0">
        <w:rPr>
          <w:rFonts w:ascii="Arial" w:hAnsi="Arial" w:cs="Arial"/>
        </w:rPr>
        <w:t xml:space="preserve">s </w:t>
      </w:r>
      <w:r w:rsidR="004F6605">
        <w:rPr>
          <w:rFonts w:ascii="Arial" w:hAnsi="Arial" w:cs="Arial"/>
        </w:rPr>
        <w:t>to get one successful website, they need to make sure the minimization of the kinematic and cognitive load.</w:t>
      </w:r>
    </w:p>
    <w:p w14:paraId="55FCEAE5" w14:textId="0450BA0D" w:rsidR="009651F0" w:rsidRDefault="004F6605" w:rsidP="00DE7F92">
      <w:pPr>
        <w:ind w:firstLine="420"/>
        <w:rPr>
          <w:rFonts w:ascii="Arial" w:hAnsi="Arial" w:cs="Arial"/>
        </w:rPr>
      </w:pPr>
      <w:r w:rsidRPr="004F6605">
        <w:rPr>
          <w:rFonts w:ascii="Arial" w:hAnsi="Arial" w:cs="Arial"/>
        </w:rPr>
        <w:t>Kinematic load can be reduced</w:t>
      </w:r>
      <w:r>
        <w:rPr>
          <w:rFonts w:ascii="Arial" w:hAnsi="Arial" w:cs="Arial"/>
        </w:rPr>
        <w:t xml:space="preserve"> the user </w:t>
      </w:r>
      <w:r w:rsidR="009651F0">
        <w:rPr>
          <w:rFonts w:ascii="Arial" w:hAnsi="Arial" w:cs="Arial"/>
        </w:rPr>
        <w:t>process not only fo</w:t>
      </w:r>
      <w:r w:rsidR="00DE7F92">
        <w:rPr>
          <w:rFonts w:ascii="Arial" w:hAnsi="Arial" w:cs="Arial"/>
        </w:rPr>
        <w:t>r</w:t>
      </w:r>
      <w:r w:rsidR="009651F0">
        <w:rPr>
          <w:rFonts w:ascii="Arial" w:hAnsi="Arial" w:cs="Arial"/>
        </w:rPr>
        <w:t xml:space="preserve"> their hand </w:t>
      </w:r>
      <w:r w:rsidR="00DE7F92">
        <w:rPr>
          <w:rFonts w:ascii="Arial" w:hAnsi="Arial" w:cs="Arial"/>
        </w:rPr>
        <w:t xml:space="preserve">or </w:t>
      </w:r>
      <w:r w:rsidR="009651F0">
        <w:rPr>
          <w:rFonts w:ascii="Arial" w:hAnsi="Arial" w:cs="Arial"/>
        </w:rPr>
        <w:t xml:space="preserve">reduce the </w:t>
      </w:r>
      <w:r w:rsidR="00DE7F92">
        <w:rPr>
          <w:rFonts w:ascii="Arial" w:hAnsi="Arial" w:cs="Arial"/>
        </w:rPr>
        <w:t>hands click. A</w:t>
      </w:r>
      <w:r w:rsidR="009651F0">
        <w:rPr>
          <w:rFonts w:ascii="Arial" w:hAnsi="Arial" w:cs="Arial"/>
        </w:rPr>
        <w:t xml:space="preserve">s we known, if we want to make the process very successful, the </w:t>
      </w:r>
      <w:r w:rsidR="00DE7F92">
        <w:rPr>
          <w:rFonts w:ascii="Arial" w:hAnsi="Arial" w:cs="Arial"/>
        </w:rPr>
        <w:t xml:space="preserve">button </w:t>
      </w:r>
      <w:r w:rsidR="009651F0">
        <w:rPr>
          <w:rFonts w:ascii="Arial" w:hAnsi="Arial" w:cs="Arial"/>
        </w:rPr>
        <w:t xml:space="preserve">need to be </w:t>
      </w:r>
      <w:r w:rsidR="00DE7F92">
        <w:rPr>
          <w:rFonts w:ascii="Arial" w:hAnsi="Arial" w:cs="Arial"/>
        </w:rPr>
        <w:t xml:space="preserve">cover </w:t>
      </w:r>
      <w:r w:rsidR="009651F0">
        <w:rPr>
          <w:rFonts w:ascii="Arial" w:hAnsi="Arial" w:cs="Arial"/>
        </w:rPr>
        <w:t>everywhere</w:t>
      </w:r>
      <w:r w:rsidR="00DE7F92">
        <w:rPr>
          <w:rFonts w:ascii="Arial" w:hAnsi="Arial" w:cs="Arial"/>
        </w:rPr>
        <w:t xml:space="preserve"> and very hard for user clicks</w:t>
      </w:r>
      <w:r w:rsidR="009651F0">
        <w:rPr>
          <w:rFonts w:ascii="Arial" w:hAnsi="Arial" w:cs="Arial"/>
        </w:rPr>
        <w:t>. So, reduce this process or use less of this process is very useful for the website success.</w:t>
      </w:r>
    </w:p>
    <w:p w14:paraId="3EDB2108" w14:textId="113E3839" w:rsidR="004F6605" w:rsidRDefault="009651F0" w:rsidP="004F6605">
      <w:pPr>
        <w:ind w:firstLine="420"/>
        <w:rPr>
          <w:rFonts w:ascii="Arial" w:hAnsi="Arial" w:cs="Arial"/>
        </w:rPr>
      </w:pPr>
      <w:r>
        <w:rPr>
          <w:rFonts w:ascii="Arial" w:hAnsi="Arial" w:cs="Arial"/>
        </w:rPr>
        <w:t xml:space="preserve">So, in this project, the topic is covid-19, so we decide the hot-spot, the map which cover the red means the high-risk area and for the user is very convenience and </w:t>
      </w:r>
      <w:r w:rsidR="00DE7F92">
        <w:rPr>
          <w:rFonts w:ascii="Arial" w:hAnsi="Arial" w:cs="Arial"/>
        </w:rPr>
        <w:t>helpful to know that the situation of the area like that and use the small button can be click and shown. And in this way can be reduce the way to click and very simple for the user.</w:t>
      </w:r>
      <w:r w:rsidR="001C2FF8">
        <w:rPr>
          <w:rFonts w:ascii="Arial" w:hAnsi="Arial" w:cs="Arial"/>
        </w:rPr>
        <w:t xml:space="preserve"> </w:t>
      </w:r>
      <w:r w:rsidR="00DE7F92">
        <w:rPr>
          <w:rFonts w:ascii="Arial" w:hAnsi="Arial" w:cs="Arial"/>
        </w:rPr>
        <w:t xml:space="preserve">Also, for the user check-in system, if users need to log-in the </w:t>
      </w:r>
      <w:proofErr w:type="gramStart"/>
      <w:r w:rsidR="00DE7F92">
        <w:rPr>
          <w:rFonts w:ascii="Arial" w:hAnsi="Arial" w:cs="Arial"/>
        </w:rPr>
        <w:t>system(</w:t>
      </w:r>
      <w:proofErr w:type="gramEnd"/>
      <w:r w:rsidR="00DE7F92">
        <w:rPr>
          <w:rFonts w:ascii="Arial" w:hAnsi="Arial" w:cs="Arial"/>
        </w:rPr>
        <w:t>such as many users information, and it takes so much process and we try to use the cookie and find someone who log in the system and can be store in the system so that can reduce the ways the kinematic load(just the ideal)).</w:t>
      </w:r>
    </w:p>
    <w:p w14:paraId="2714A6E2" w14:textId="0D1069B6" w:rsidR="001C2FF8" w:rsidRDefault="00DE7F92" w:rsidP="001C2FF8">
      <w:pPr>
        <w:ind w:firstLine="420"/>
        <w:rPr>
          <w:rFonts w:ascii="Arial" w:hAnsi="Arial" w:cs="Arial"/>
        </w:rPr>
      </w:pPr>
      <w:r>
        <w:rPr>
          <w:rFonts w:ascii="Arial" w:hAnsi="Arial" w:cs="Arial"/>
        </w:rPr>
        <w:t>However, for the cognitive load reduce is to simplify the information</w:t>
      </w:r>
      <w:r w:rsidR="00A938CE">
        <w:rPr>
          <w:rFonts w:ascii="Arial" w:hAnsi="Arial" w:cs="Arial"/>
        </w:rPr>
        <w:t xml:space="preserve">, in this project, we want to try the image and the big logo to use and also identify the information need for the project (this is just working now). And for our project is </w:t>
      </w:r>
      <w:proofErr w:type="gramStart"/>
      <w:r w:rsidR="00A938CE">
        <w:rPr>
          <w:rFonts w:ascii="Arial" w:hAnsi="Arial" w:cs="Arial"/>
        </w:rPr>
        <w:t>want</w:t>
      </w:r>
      <w:proofErr w:type="gramEnd"/>
      <w:r w:rsidR="00A938CE">
        <w:rPr>
          <w:rFonts w:ascii="Arial" w:hAnsi="Arial" w:cs="Arial"/>
        </w:rPr>
        <w:t xml:space="preserve"> to use few big buttons and the position at the top to tell the world-wide what the topic we need to create. Also, for the further we need the </w:t>
      </w:r>
      <w:proofErr w:type="gramStart"/>
      <w:r w:rsidR="00A938CE">
        <w:rPr>
          <w:rFonts w:ascii="Arial" w:hAnsi="Arial" w:cs="Arial"/>
        </w:rPr>
        <w:t>color</w:t>
      </w:r>
      <w:proofErr w:type="gramEnd"/>
      <w:r w:rsidR="00A938CE">
        <w:rPr>
          <w:rFonts w:ascii="Arial" w:hAnsi="Arial" w:cs="Arial"/>
        </w:rPr>
        <w:t xml:space="preserve"> and our layout will be shown</w:t>
      </w:r>
      <w:r w:rsidR="001C2FF8">
        <w:rPr>
          <w:rFonts w:ascii="Arial" w:hAnsi="Arial" w:cs="Arial"/>
        </w:rPr>
        <w:t xml:space="preserve"> </w:t>
      </w:r>
      <w:r w:rsidR="00A938CE">
        <w:rPr>
          <w:rFonts w:ascii="Arial" w:hAnsi="Arial" w:cs="Arial"/>
        </w:rPr>
        <w:t>(still working on it). In this way can be useful for the reader to scan.</w:t>
      </w:r>
      <w:r w:rsidR="001C2FF8">
        <w:rPr>
          <w:rFonts w:ascii="Arial" w:hAnsi="Arial" w:cs="Arial"/>
        </w:rPr>
        <w:t xml:space="preserve"> </w:t>
      </w:r>
      <w:r w:rsidR="001C2FF8" w:rsidRPr="001C2FF8">
        <w:rPr>
          <w:rFonts w:ascii="Arial" w:hAnsi="Arial" w:cs="Arial"/>
        </w:rPr>
        <w:t xml:space="preserve">More specifically, </w:t>
      </w:r>
      <w:r w:rsidR="001C2FF8">
        <w:rPr>
          <w:rFonts w:ascii="Arial" w:hAnsi="Arial" w:cs="Arial"/>
        </w:rPr>
        <w:t>t</w:t>
      </w:r>
      <w:r w:rsidR="001C2FF8" w:rsidRPr="001C2FF8">
        <w:rPr>
          <w:rFonts w:ascii="Arial" w:hAnsi="Arial" w:cs="Arial"/>
        </w:rPr>
        <w:t>his effect can be enhanced through the same content layout as existing services. Icons are easier to recognize than words, easier to distinguish than words, and are also used to attract attention and provide context and instructions.</w:t>
      </w:r>
    </w:p>
    <w:p w14:paraId="40E2EB8B" w14:textId="5C731594" w:rsidR="001C2FF8" w:rsidRDefault="001C2FF8" w:rsidP="001C2FF8">
      <w:pPr>
        <w:ind w:firstLine="420"/>
        <w:rPr>
          <w:rFonts w:ascii="Arial" w:hAnsi="Arial" w:cs="Arial"/>
        </w:rPr>
      </w:pPr>
    </w:p>
    <w:p w14:paraId="460FB6B1" w14:textId="63E07BAA" w:rsidR="001C2FF8" w:rsidRDefault="001C2FF8" w:rsidP="001C2FF8">
      <w:pPr>
        <w:ind w:firstLine="420"/>
        <w:rPr>
          <w:rFonts w:ascii="Arial" w:hAnsi="Arial" w:cs="Arial"/>
        </w:rPr>
      </w:pPr>
    </w:p>
    <w:p w14:paraId="35F52105" w14:textId="49B41FF1" w:rsidR="001C2FF8" w:rsidRDefault="001C2FF8" w:rsidP="001C2FF8">
      <w:pPr>
        <w:rPr>
          <w:rFonts w:ascii="Arial" w:hAnsi="Arial" w:cs="Arial"/>
        </w:rPr>
      </w:pPr>
      <w:r w:rsidRPr="001C2FF8">
        <w:rPr>
          <w:rFonts w:ascii="Arial" w:hAnsi="Arial" w:cs="Arial"/>
        </w:rPr>
        <w:t>Does it meet standards and heuristics?</w:t>
      </w:r>
    </w:p>
    <w:p w14:paraId="1E3A3C91" w14:textId="77777777" w:rsidR="001C2FF8" w:rsidRDefault="001C2FF8" w:rsidP="001C2FF8">
      <w:pPr>
        <w:rPr>
          <w:rFonts w:ascii="Arial" w:hAnsi="Arial" w:cs="Arial"/>
        </w:rPr>
      </w:pPr>
    </w:p>
    <w:p w14:paraId="3C1C8C6C" w14:textId="173EB50C" w:rsidR="001C2FF8" w:rsidRPr="00B26640" w:rsidRDefault="001C2FF8" w:rsidP="001C2FF8">
      <w:pPr>
        <w:rPr>
          <w:rFonts w:ascii="Arial" w:hAnsi="Arial" w:cs="Arial"/>
          <w:szCs w:val="21"/>
        </w:rPr>
      </w:pPr>
      <w:r>
        <w:rPr>
          <w:rFonts w:ascii="Arial" w:hAnsi="Arial" w:cs="Arial"/>
        </w:rPr>
        <w:tab/>
      </w:r>
      <w:r w:rsidR="00B26640" w:rsidRPr="00B26640">
        <w:rPr>
          <w:rFonts w:ascii="Arial" w:hAnsi="Arial" w:cs="Arial"/>
          <w:szCs w:val="21"/>
        </w:rPr>
        <w:t xml:space="preserve">"Web Content Accessibility Guidelines" is based on the fact that most users judge the effectiveness of the website and the quality of user experience. For users, the implementation of this program promotes and improves content usability and develops more perfect results, but for the present, this indicator is still slightly mediocre. But something special is that users with visual, auditory, physical, language, learning, and neurological dysfunctions are not good for people with disabilities. If the user is satisfied with these aspects, or it can be Improvement can be achieved by dividing the four principles into 13 criteria. Although some websites are not perfect for these guidelines, they are also very high in the time frame to level A. As the content and functions of the site, they plan to </w:t>
      </w:r>
      <w:r w:rsidR="00B26640" w:rsidRPr="00B26640">
        <w:rPr>
          <w:rFonts w:ascii="Arial" w:hAnsi="Arial" w:cs="Arial"/>
          <w:szCs w:val="21"/>
        </w:rPr>
        <w:lastRenderedPageBreak/>
        <w:t>achieve complete A-level compliance.</w:t>
      </w:r>
    </w:p>
    <w:p w14:paraId="5DCC3AD8" w14:textId="77777777" w:rsidR="00B26640" w:rsidRDefault="00A938CE" w:rsidP="00B26640">
      <w:pPr>
        <w:ind w:firstLine="420"/>
        <w:rPr>
          <w:rFonts w:ascii="Arial" w:hAnsi="Arial" w:cs="Arial"/>
        </w:rPr>
      </w:pPr>
      <w:r>
        <w:rPr>
          <w:rFonts w:ascii="Arial" w:hAnsi="Arial" w:cs="Arial"/>
        </w:rPr>
        <w:t xml:space="preserve"> </w:t>
      </w:r>
    </w:p>
    <w:p w14:paraId="690F977C" w14:textId="67C01333" w:rsidR="00B26640" w:rsidRDefault="00B26640" w:rsidP="00B26640">
      <w:pPr>
        <w:rPr>
          <w:rFonts w:ascii="Arial" w:hAnsi="Arial" w:cs="Arial"/>
        </w:rPr>
      </w:pPr>
      <w:r w:rsidRPr="00B26640">
        <w:rPr>
          <w:rFonts w:ascii="Arial" w:hAnsi="Arial" w:cs="Arial"/>
        </w:rPr>
        <w:t xml:space="preserve">Principle 1 </w:t>
      </w:r>
      <w:r>
        <w:rPr>
          <w:rFonts w:ascii="Arial" w:hAnsi="Arial" w:cs="Arial"/>
        </w:rPr>
        <w:t>–</w:t>
      </w:r>
      <w:r w:rsidRPr="00B26640">
        <w:rPr>
          <w:rFonts w:ascii="Arial" w:hAnsi="Arial" w:cs="Arial"/>
        </w:rPr>
        <w:t xml:space="preserve"> Perceivable</w:t>
      </w:r>
    </w:p>
    <w:p w14:paraId="4EAD7241" w14:textId="25F35895" w:rsidR="00140878" w:rsidRDefault="00140878" w:rsidP="00B26640">
      <w:pPr>
        <w:rPr>
          <w:rFonts w:ascii="Arial" w:hAnsi="Arial" w:cs="Arial" w:hint="eastAsia"/>
        </w:rPr>
      </w:pPr>
      <w:r>
        <w:rPr>
          <w:rFonts w:ascii="Arial" w:hAnsi="Arial" w:cs="Arial"/>
        </w:rPr>
        <w:t>Level A</w:t>
      </w:r>
    </w:p>
    <w:p w14:paraId="7407CFC9" w14:textId="4B816ED6" w:rsidR="00030458" w:rsidRDefault="00030458" w:rsidP="00B26640">
      <w:pPr>
        <w:rPr>
          <w:rFonts w:ascii="Arial" w:hAnsi="Arial" w:cs="Arial"/>
        </w:rPr>
      </w:pPr>
      <w:r w:rsidRPr="00030458">
        <w:rPr>
          <w:rFonts w:ascii="Arial" w:hAnsi="Arial" w:cs="Arial"/>
        </w:rPr>
        <w:t xml:space="preserve">WCAG </w:t>
      </w:r>
      <w:r w:rsidR="00140878">
        <w:rPr>
          <w:rFonts w:ascii="Arial" w:hAnsi="Arial" w:cs="Arial"/>
        </w:rPr>
        <w:t>1</w:t>
      </w:r>
      <w:r w:rsidRPr="00030458">
        <w:rPr>
          <w:rFonts w:ascii="Arial" w:hAnsi="Arial" w:cs="Arial"/>
        </w:rPr>
        <w:t>.</w:t>
      </w:r>
      <w:r w:rsidR="00140878">
        <w:rPr>
          <w:rFonts w:ascii="Arial" w:hAnsi="Arial" w:cs="Arial"/>
        </w:rPr>
        <w:t>1</w:t>
      </w:r>
      <w:r w:rsidRPr="00030458">
        <w:rPr>
          <w:rFonts w:ascii="Arial" w:hAnsi="Arial" w:cs="Arial"/>
        </w:rPr>
        <w:t>、</w:t>
      </w:r>
      <w:r w:rsidR="00140878">
        <w:rPr>
          <w:rFonts w:ascii="Arial" w:hAnsi="Arial" w:cs="Arial"/>
        </w:rPr>
        <w:t>1</w:t>
      </w:r>
      <w:r w:rsidRPr="00030458">
        <w:rPr>
          <w:rFonts w:ascii="Arial" w:hAnsi="Arial" w:cs="Arial"/>
        </w:rPr>
        <w:t>.</w:t>
      </w:r>
      <w:r w:rsidR="00140878">
        <w:rPr>
          <w:rFonts w:ascii="Arial" w:hAnsi="Arial" w:cs="Arial"/>
        </w:rPr>
        <w:t>2</w:t>
      </w:r>
      <w:r w:rsidRPr="00030458">
        <w:rPr>
          <w:rFonts w:ascii="Arial" w:hAnsi="Arial" w:cs="Arial"/>
        </w:rPr>
        <w:t>、</w:t>
      </w:r>
      <w:r w:rsidRPr="00030458">
        <w:rPr>
          <w:rFonts w:ascii="Arial" w:hAnsi="Arial" w:cs="Arial"/>
        </w:rPr>
        <w:t>2.</w:t>
      </w:r>
      <w:r w:rsidR="00140878">
        <w:rPr>
          <w:rFonts w:ascii="Arial" w:hAnsi="Arial" w:cs="Arial"/>
        </w:rPr>
        <w:t>1</w:t>
      </w:r>
    </w:p>
    <w:p w14:paraId="62693139" w14:textId="1E2ECD04" w:rsidR="00B26640" w:rsidRDefault="00040E0E" w:rsidP="00B26640">
      <w:pPr>
        <w:rPr>
          <w:rFonts w:ascii="Arial" w:hAnsi="Arial" w:cs="Arial"/>
        </w:rPr>
      </w:pPr>
      <w:r>
        <w:rPr>
          <w:rFonts w:ascii="Arial" w:hAnsi="Arial" w:cs="Arial"/>
        </w:rPr>
        <w:t xml:space="preserve"> </w:t>
      </w:r>
      <w:r w:rsidR="00140878">
        <w:rPr>
          <w:rFonts w:ascii="Arial" w:hAnsi="Arial" w:cs="Arial"/>
        </w:rPr>
        <w:tab/>
      </w:r>
      <w:r>
        <w:rPr>
          <w:rFonts w:ascii="Arial" w:hAnsi="Arial" w:cs="Arial"/>
        </w:rPr>
        <w:t>A</w:t>
      </w:r>
      <w:r w:rsidR="00030458">
        <w:rPr>
          <w:rFonts w:ascii="Arial" w:hAnsi="Arial" w:cs="Arial"/>
        </w:rPr>
        <w:t>t</w:t>
      </w:r>
      <w:r>
        <w:rPr>
          <w:rFonts w:ascii="Arial" w:hAnsi="Arial" w:cs="Arial"/>
        </w:rPr>
        <w:t xml:space="preserve"> </w:t>
      </w:r>
      <w:r w:rsidR="00350D2B">
        <w:rPr>
          <w:rFonts w:ascii="Arial" w:hAnsi="Arial" w:cs="Arial"/>
        </w:rPr>
        <w:t>thi</w:t>
      </w:r>
      <w:r w:rsidR="00030458">
        <w:rPr>
          <w:rFonts w:ascii="Arial" w:hAnsi="Arial" w:cs="Arial"/>
        </w:rPr>
        <w:t>s</w:t>
      </w:r>
      <w:r w:rsidR="00350D2B">
        <w:rPr>
          <w:rFonts w:ascii="Arial" w:hAnsi="Arial" w:cs="Arial"/>
        </w:rPr>
        <w:t xml:space="preserve"> part, the </w:t>
      </w:r>
      <w:r w:rsidR="00350D2B" w:rsidRPr="00350D2B">
        <w:rPr>
          <w:rFonts w:ascii="Arial" w:hAnsi="Arial" w:cs="Arial"/>
        </w:rPr>
        <w:t>Regarding a good website, it needs to be visually influenced by users, and in some specific or characteristic places, a small amount of text can be used instead of text to achieve this method, such as color, which can be very clearly seen. The distribution relationship of the website layout and the information of annotations and so on, but not all of them, it is necessary for users to perceive the feelings that the designer wants to express through colors or these texts.</w:t>
      </w:r>
    </w:p>
    <w:p w14:paraId="582AF669" w14:textId="50FFEAC1" w:rsidR="00350D2B" w:rsidRDefault="00030458" w:rsidP="00B26640">
      <w:pPr>
        <w:rPr>
          <w:rFonts w:ascii="Arial" w:hAnsi="Arial" w:cs="Arial"/>
        </w:rPr>
      </w:pPr>
      <w:r w:rsidRPr="00030458">
        <w:rPr>
          <w:rFonts w:ascii="Arial" w:hAnsi="Arial" w:cs="Arial"/>
        </w:rPr>
        <w:t xml:space="preserve">Principle 2 </w:t>
      </w:r>
      <w:r>
        <w:rPr>
          <w:rFonts w:ascii="Arial" w:hAnsi="Arial" w:cs="Arial"/>
        </w:rPr>
        <w:t>–</w:t>
      </w:r>
      <w:r w:rsidRPr="00030458">
        <w:rPr>
          <w:rFonts w:ascii="Arial" w:hAnsi="Arial" w:cs="Arial"/>
        </w:rPr>
        <w:t xml:space="preserve"> Operable</w:t>
      </w:r>
    </w:p>
    <w:p w14:paraId="6E38EF03" w14:textId="60D97F07" w:rsidR="00030458" w:rsidRDefault="00030458" w:rsidP="00B26640">
      <w:pPr>
        <w:rPr>
          <w:rFonts w:ascii="Arial" w:hAnsi="Arial" w:cs="Arial"/>
        </w:rPr>
      </w:pPr>
      <w:r>
        <w:rPr>
          <w:rFonts w:ascii="Arial" w:hAnsi="Arial" w:cs="Arial"/>
        </w:rPr>
        <w:t>Level A</w:t>
      </w:r>
    </w:p>
    <w:p w14:paraId="12EB08EF" w14:textId="004E9140" w:rsidR="00030458" w:rsidRDefault="00140878" w:rsidP="00B26640">
      <w:pPr>
        <w:rPr>
          <w:rFonts w:ascii="Arial" w:hAnsi="Arial" w:cs="Arial"/>
        </w:rPr>
      </w:pPr>
      <w:r>
        <w:rPr>
          <w:rFonts w:ascii="Arial" w:hAnsi="Arial" w:cs="Arial" w:hint="eastAsia"/>
        </w:rPr>
        <w:t>2</w:t>
      </w:r>
      <w:r>
        <w:rPr>
          <w:rFonts w:ascii="Arial" w:hAnsi="Arial" w:cs="Arial"/>
        </w:rPr>
        <w:t>.1,3.1,3.2</w:t>
      </w:r>
    </w:p>
    <w:p w14:paraId="28B38D08" w14:textId="761EFF23" w:rsidR="00140878" w:rsidRPr="00140878" w:rsidRDefault="00140878" w:rsidP="00140878">
      <w:pPr>
        <w:rPr>
          <w:rFonts w:ascii="Arial" w:hAnsi="Arial" w:cs="Arial"/>
        </w:rPr>
      </w:pPr>
      <w:r>
        <w:rPr>
          <w:rFonts w:ascii="Arial" w:hAnsi="Arial" w:cs="Arial" w:hint="eastAsia"/>
        </w:rPr>
        <w:t xml:space="preserve"> </w:t>
      </w:r>
      <w:r>
        <w:rPr>
          <w:rFonts w:ascii="Arial" w:hAnsi="Arial" w:cs="Arial"/>
        </w:rPr>
        <w:tab/>
      </w:r>
      <w:r w:rsidRPr="00140878">
        <w:rPr>
          <w:rFonts w:ascii="Arial" w:hAnsi="Arial" w:cs="Arial"/>
        </w:rPr>
        <w:t>In the context of Web accessibility, all functions of the authoring tool can be operated through the keyboard interface, and no specific time and interface are required, unless this path is not only in the port.</w:t>
      </w:r>
    </w:p>
    <w:p w14:paraId="0B362CDF" w14:textId="77777777" w:rsidR="00140878" w:rsidRPr="00140878" w:rsidRDefault="00140878" w:rsidP="00140878">
      <w:pPr>
        <w:rPr>
          <w:rFonts w:ascii="Arial" w:hAnsi="Arial" w:cs="Arial"/>
        </w:rPr>
      </w:pPr>
    </w:p>
    <w:p w14:paraId="61270536" w14:textId="38642CFF" w:rsidR="00140878" w:rsidRPr="00140878" w:rsidRDefault="00140878" w:rsidP="00140878">
      <w:pPr>
        <w:ind w:firstLine="420"/>
        <w:rPr>
          <w:rFonts w:ascii="Arial" w:hAnsi="Arial" w:cs="Arial"/>
        </w:rPr>
      </w:pPr>
      <w:r w:rsidRPr="00140878">
        <w:rPr>
          <w:rFonts w:ascii="Arial" w:hAnsi="Arial" w:cs="Arial"/>
        </w:rPr>
        <w:t>Researchers often create functions that use the mouse to operate, because in some cases keyboard functions are blocked or even ignored. However, most people who visit the Internet use a mouse, but some people who do not use a mouse are not excluded. For example, blind people, they may be aware of the key position of the keyboard or according to life habits (habits) to operate. For some (usually developers or programmers), they are also keyboard users. Therefore, if there is no keyboard permission, it will greatly reduce the difficulty of browsing the browser for some disabled people.</w:t>
      </w:r>
    </w:p>
    <w:p w14:paraId="7F22DB61" w14:textId="187DDFD7" w:rsidR="00DE7F92" w:rsidRDefault="00140878" w:rsidP="004F6605">
      <w:pPr>
        <w:ind w:firstLine="420"/>
        <w:rPr>
          <w:rFonts w:ascii="Arial" w:hAnsi="Arial" w:cs="Arial"/>
        </w:rPr>
      </w:pPr>
      <w:r w:rsidRPr="00140878">
        <w:rPr>
          <w:rFonts w:ascii="Arial" w:hAnsi="Arial" w:cs="Arial"/>
        </w:rPr>
        <w:t>For some people with hearing impairment, although the sound user interface plays a secondary role in common desktop computing, for some developers, for example, movies, these inaudible users will be equipped with subtitles to get the feeling.</w:t>
      </w:r>
    </w:p>
    <w:p w14:paraId="3000EEE2" w14:textId="3A9EF692" w:rsidR="00140878" w:rsidRDefault="00140878" w:rsidP="00140878">
      <w:pPr>
        <w:rPr>
          <w:rFonts w:ascii="Arial" w:hAnsi="Arial" w:cs="Arial"/>
        </w:rPr>
      </w:pPr>
      <w:r w:rsidRPr="00140878">
        <w:rPr>
          <w:rFonts w:ascii="Arial" w:hAnsi="Arial" w:cs="Arial"/>
        </w:rPr>
        <w:t xml:space="preserve">Principle 3 </w:t>
      </w:r>
      <w:r>
        <w:rPr>
          <w:rFonts w:ascii="Arial" w:hAnsi="Arial" w:cs="Arial"/>
        </w:rPr>
        <w:t>–</w:t>
      </w:r>
      <w:r w:rsidRPr="00140878">
        <w:rPr>
          <w:rFonts w:ascii="Arial" w:hAnsi="Arial" w:cs="Arial"/>
        </w:rPr>
        <w:t xml:space="preserve"> Understandable</w:t>
      </w:r>
    </w:p>
    <w:p w14:paraId="1F05DFED" w14:textId="188E93FF" w:rsidR="00140878" w:rsidRDefault="00140878" w:rsidP="00140878">
      <w:pPr>
        <w:rPr>
          <w:rFonts w:ascii="Arial" w:hAnsi="Arial" w:cs="Arial"/>
        </w:rPr>
      </w:pPr>
      <w:r>
        <w:rPr>
          <w:rFonts w:ascii="Arial" w:hAnsi="Arial" w:cs="Arial"/>
        </w:rPr>
        <w:t>Level A</w:t>
      </w:r>
    </w:p>
    <w:p w14:paraId="30D06F89" w14:textId="0ECB96F1" w:rsidR="00140878" w:rsidRDefault="008A383E" w:rsidP="00140878">
      <w:pPr>
        <w:rPr>
          <w:rFonts w:ascii="Arial" w:hAnsi="Arial" w:cs="Arial"/>
        </w:rPr>
      </w:pPr>
      <w:r>
        <w:rPr>
          <w:rFonts w:ascii="Arial" w:hAnsi="Arial" w:cs="Arial" w:hint="eastAsia"/>
        </w:rPr>
        <w:t>4</w:t>
      </w:r>
      <w:r>
        <w:rPr>
          <w:rFonts w:ascii="Arial" w:hAnsi="Arial" w:cs="Arial"/>
        </w:rPr>
        <w:t>.1,4.2</w:t>
      </w:r>
    </w:p>
    <w:p w14:paraId="6E5FCCAC" w14:textId="336A5240" w:rsidR="008A383E" w:rsidRDefault="008A383E" w:rsidP="00140878">
      <w:pPr>
        <w:rPr>
          <w:rFonts w:ascii="Arial" w:hAnsi="Arial" w:cs="Arial"/>
        </w:rPr>
      </w:pPr>
      <w:r>
        <w:rPr>
          <w:rFonts w:ascii="Arial" w:hAnsi="Arial" w:cs="Arial"/>
        </w:rPr>
        <w:t>Level A</w:t>
      </w:r>
    </w:p>
    <w:p w14:paraId="10E22BA8" w14:textId="5411FD0D" w:rsidR="008A383E" w:rsidRDefault="008A383E" w:rsidP="00140878">
      <w:pPr>
        <w:rPr>
          <w:rFonts w:ascii="Arial" w:hAnsi="Arial" w:cs="Arial"/>
        </w:rPr>
      </w:pPr>
      <w:r>
        <w:rPr>
          <w:rFonts w:ascii="Arial" w:hAnsi="Arial" w:cs="Arial"/>
        </w:rPr>
        <w:tab/>
        <w:t>In this part,</w:t>
      </w:r>
      <w:r w:rsidR="00CB6B89">
        <w:rPr>
          <w:rFonts w:ascii="Arial" w:hAnsi="Arial" w:cs="Arial"/>
        </w:rPr>
        <w:t xml:space="preserve"> </w:t>
      </w:r>
      <w:r w:rsidR="007D5054">
        <w:rPr>
          <w:rFonts w:ascii="Arial" w:hAnsi="Arial" w:cs="Arial"/>
        </w:rPr>
        <w:t xml:space="preserve">as mentioned before, </w:t>
      </w:r>
      <w:r w:rsidR="007D5054">
        <w:t>s</w:t>
      </w:r>
      <w:r w:rsidR="007D5054" w:rsidRPr="007D5054">
        <w:rPr>
          <w:rFonts w:ascii="Arial" w:hAnsi="Arial" w:cs="Arial"/>
        </w:rPr>
        <w:t>ome authors with disabilities may be more susceptible to input errors due to factors such as difficulty in making fine movements and errors in the speech recognition system.</w:t>
      </w:r>
    </w:p>
    <w:p w14:paraId="5125B317" w14:textId="69CFAC7F" w:rsidR="007D5054" w:rsidRDefault="007D5054" w:rsidP="00140878">
      <w:pPr>
        <w:rPr>
          <w:rFonts w:ascii="Arial" w:hAnsi="Arial" w:cs="Arial"/>
        </w:rPr>
      </w:pPr>
      <w:r>
        <w:rPr>
          <w:rFonts w:ascii="Arial" w:hAnsi="Arial" w:cs="Arial"/>
        </w:rPr>
        <w:t xml:space="preserve"> </w:t>
      </w:r>
      <w:r>
        <w:rPr>
          <w:rFonts w:ascii="Arial" w:hAnsi="Arial" w:cs="Arial"/>
        </w:rPr>
        <w:tab/>
        <w:t>Like I mentioned before, the disabilities who is blind may use the subtitles and can be understand what topic he/they know, and when scan the website some specific logo is also very useful for the users to help them understand.</w:t>
      </w:r>
    </w:p>
    <w:p w14:paraId="5F1985D6" w14:textId="4FBF1685" w:rsidR="007D5054" w:rsidRPr="007D5054" w:rsidRDefault="007D5054" w:rsidP="00140878">
      <w:pPr>
        <w:rPr>
          <w:rFonts w:ascii="Arial" w:hAnsi="Arial" w:cs="Arial" w:hint="eastAsia"/>
        </w:rPr>
      </w:pPr>
      <w:r>
        <w:rPr>
          <w:rFonts w:ascii="Arial" w:hAnsi="Arial" w:cs="Arial"/>
        </w:rPr>
        <w:tab/>
      </w:r>
      <w:r w:rsidRPr="007D5054">
        <w:rPr>
          <w:rFonts w:ascii="Arial" w:hAnsi="Arial" w:cs="Arial"/>
        </w:rPr>
        <w:t>The second aspect of understanding involves finding the consistency and ease of use of the elements on the website, reducing the number of elements and being able to present these elements consistently throughout the website.</w:t>
      </w:r>
    </w:p>
    <w:p w14:paraId="36C26A2B" w14:textId="77777777" w:rsidR="007D5054" w:rsidRPr="007D5054" w:rsidRDefault="007D5054" w:rsidP="00140878">
      <w:pPr>
        <w:rPr>
          <w:rFonts w:ascii="Arial" w:hAnsi="Arial" w:cs="Arial" w:hint="eastAsia"/>
        </w:rPr>
      </w:pPr>
    </w:p>
    <w:p w14:paraId="15474359" w14:textId="2DC63A74" w:rsidR="007D5054" w:rsidRDefault="007D5054" w:rsidP="007D5054">
      <w:pPr>
        <w:rPr>
          <w:rFonts w:ascii="Arial" w:hAnsi="Arial" w:cs="Arial"/>
        </w:rPr>
      </w:pPr>
      <w:r w:rsidRPr="007D5054">
        <w:rPr>
          <w:rFonts w:ascii="Arial" w:hAnsi="Arial" w:cs="Arial"/>
        </w:rPr>
        <w:t xml:space="preserve">Principle 4 </w:t>
      </w:r>
      <w:r>
        <w:rPr>
          <w:rFonts w:ascii="Arial" w:hAnsi="Arial" w:cs="Arial"/>
        </w:rPr>
        <w:t>–</w:t>
      </w:r>
      <w:r w:rsidRPr="007D5054">
        <w:rPr>
          <w:rFonts w:ascii="Arial" w:hAnsi="Arial" w:cs="Arial"/>
        </w:rPr>
        <w:t xml:space="preserve"> Robust</w:t>
      </w:r>
    </w:p>
    <w:p w14:paraId="28BD4B82" w14:textId="63FDA9A3" w:rsidR="007D5054" w:rsidRDefault="00D67764" w:rsidP="007D5054">
      <w:pPr>
        <w:rPr>
          <w:rFonts w:ascii="Arial" w:hAnsi="Arial" w:cs="Arial"/>
        </w:rPr>
      </w:pPr>
      <w:r>
        <w:rPr>
          <w:rFonts w:ascii="Arial" w:hAnsi="Arial" w:cs="Arial"/>
        </w:rPr>
        <w:tab/>
        <w:t>In this part,</w:t>
      </w:r>
      <w:r w:rsidRPr="00D67764">
        <w:t xml:space="preserve"> </w:t>
      </w:r>
      <w:r w:rsidRPr="00D67764">
        <w:rPr>
          <w:rFonts w:ascii="Arial" w:hAnsi="Arial" w:cs="Arial"/>
        </w:rPr>
        <w:t xml:space="preserve">Robustness can be used very well in the web, especially when some </w:t>
      </w:r>
      <w:r w:rsidRPr="00D67764">
        <w:rPr>
          <w:rFonts w:ascii="Arial" w:hAnsi="Arial" w:cs="Arial"/>
        </w:rPr>
        <w:lastRenderedPageBreak/>
        <w:t>paragraphs or some meanings are not clear, then the auxiliary function can be reflected, but when the creation does not meet the definition content, you can provide a secondary standardized version</w:t>
      </w:r>
      <w:r>
        <w:rPr>
          <w:rFonts w:ascii="Arial" w:hAnsi="Arial" w:cs="Arial"/>
        </w:rPr>
        <w:t xml:space="preserve"> t</w:t>
      </w:r>
      <w:r w:rsidRPr="00D67764">
        <w:rPr>
          <w:rFonts w:ascii="Arial" w:hAnsi="Arial" w:cs="Arial"/>
        </w:rPr>
        <w:t>o "degrade gracefully" the content</w:t>
      </w:r>
      <w:r>
        <w:rPr>
          <w:rFonts w:ascii="Arial" w:hAnsi="Arial" w:cs="Arial"/>
        </w:rPr>
        <w:t>.</w:t>
      </w:r>
    </w:p>
    <w:p w14:paraId="4B1E40C9" w14:textId="55E53D3D" w:rsidR="00D67764" w:rsidRDefault="00D67764" w:rsidP="007D5054">
      <w:pPr>
        <w:rPr>
          <w:rFonts w:ascii="Arial" w:hAnsi="Arial" w:cs="Arial"/>
        </w:rPr>
      </w:pPr>
      <w:r>
        <w:rPr>
          <w:rFonts w:ascii="Arial" w:hAnsi="Arial" w:cs="Arial" w:hint="eastAsia"/>
        </w:rPr>
        <w:t xml:space="preserve"> </w:t>
      </w:r>
      <w:r>
        <w:rPr>
          <w:rFonts w:ascii="Arial" w:hAnsi="Arial" w:cs="Arial"/>
        </w:rPr>
        <w:t xml:space="preserve"> Group review</w:t>
      </w:r>
    </w:p>
    <w:p w14:paraId="566B4305" w14:textId="33DFB5B5" w:rsidR="00D67764" w:rsidRPr="00D67764" w:rsidRDefault="00D67764" w:rsidP="007D5054">
      <w:pPr>
        <w:rPr>
          <w:rFonts w:ascii="Arial" w:hAnsi="Arial" w:cs="Arial" w:hint="eastAsia"/>
        </w:rPr>
      </w:pPr>
      <w:r>
        <w:rPr>
          <w:rFonts w:ascii="Arial" w:hAnsi="Arial" w:cs="Arial"/>
        </w:rPr>
        <w:t>For the sign_up.html, we use few of the blocks and information of the logger to understand the part we need to do, and many specific details have been upload, however, I think need to show the logo part still be divided( have found the picture and try to upload to the web page) and need the cookies to be improved, and the layout we try to figure with the whole html, and we need to use the 1.logo, 2 the setting button, this part is to check the information  of the user who log into the system and need to be know the cookies(still working).</w:t>
      </w:r>
    </w:p>
    <w:p w14:paraId="6D8A42DB" w14:textId="69EF58CA" w:rsidR="007D5054" w:rsidRPr="007D5054" w:rsidRDefault="007D5054" w:rsidP="00140878">
      <w:pPr>
        <w:rPr>
          <w:rFonts w:ascii="Arial" w:hAnsi="Arial" w:cs="Arial"/>
        </w:rPr>
      </w:pPr>
    </w:p>
    <w:p w14:paraId="0ECE0FA4" w14:textId="73A7074B" w:rsidR="007D5054" w:rsidRPr="00140878" w:rsidRDefault="007D5054" w:rsidP="00140878">
      <w:pPr>
        <w:rPr>
          <w:rFonts w:ascii="Arial" w:hAnsi="Arial" w:cs="Arial"/>
        </w:rPr>
      </w:pPr>
      <w:r>
        <w:rPr>
          <w:rFonts w:ascii="Arial" w:hAnsi="Arial" w:cs="Arial" w:hint="eastAsia"/>
        </w:rPr>
        <w:t xml:space="preserve"> </w:t>
      </w:r>
      <w:r>
        <w:rPr>
          <w:rFonts w:ascii="Arial" w:hAnsi="Arial" w:cs="Arial"/>
        </w:rPr>
        <w:t xml:space="preserve">   </w:t>
      </w:r>
    </w:p>
    <w:p w14:paraId="1467FEF5" w14:textId="21B01CB3" w:rsidR="009651F0" w:rsidRPr="004F6605" w:rsidRDefault="009651F0" w:rsidP="004F6605">
      <w:pPr>
        <w:ind w:firstLine="420"/>
        <w:rPr>
          <w:rFonts w:ascii="Arial" w:hAnsi="Arial" w:cs="Arial" w:hint="eastAsia"/>
        </w:rPr>
      </w:pPr>
      <w:r>
        <w:rPr>
          <w:rFonts w:ascii="Arial" w:hAnsi="Arial" w:cs="Arial" w:hint="eastAsia"/>
        </w:rPr>
        <w:t xml:space="preserve"> </w:t>
      </w:r>
      <w:r>
        <w:rPr>
          <w:rFonts w:ascii="Arial" w:hAnsi="Arial" w:cs="Arial"/>
        </w:rPr>
        <w:t xml:space="preserve"> </w:t>
      </w:r>
    </w:p>
    <w:sectPr w:rsidR="009651F0" w:rsidRPr="004F66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04"/>
    <w:rsid w:val="00030458"/>
    <w:rsid w:val="00040E0E"/>
    <w:rsid w:val="000D4C98"/>
    <w:rsid w:val="00140878"/>
    <w:rsid w:val="001C2FF8"/>
    <w:rsid w:val="00350D2B"/>
    <w:rsid w:val="004F6605"/>
    <w:rsid w:val="00654CE3"/>
    <w:rsid w:val="007D5054"/>
    <w:rsid w:val="008A383E"/>
    <w:rsid w:val="009651F0"/>
    <w:rsid w:val="00A938CE"/>
    <w:rsid w:val="00B26640"/>
    <w:rsid w:val="00CB6B89"/>
    <w:rsid w:val="00D67764"/>
    <w:rsid w:val="00D72FBE"/>
    <w:rsid w:val="00DE7F92"/>
    <w:rsid w:val="00F62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A01F"/>
  <w15:chartTrackingRefBased/>
  <w15:docId w15:val="{4D2DC19F-3FAA-9641-8FD6-B9A26B2E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408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40878"/>
    <w:rPr>
      <w:rFonts w:ascii="宋体" w:eastAsia="宋体" w:hAnsi="宋体" w:cs="宋体"/>
      <w:kern w:val="0"/>
      <w:sz w:val="24"/>
    </w:rPr>
  </w:style>
  <w:style w:type="character" w:customStyle="1" w:styleId="y2iqfc">
    <w:name w:val="y2iqfc"/>
    <w:basedOn w:val="a0"/>
    <w:rsid w:val="00140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14058">
      <w:bodyDiv w:val="1"/>
      <w:marLeft w:val="0"/>
      <w:marRight w:val="0"/>
      <w:marTop w:val="0"/>
      <w:marBottom w:val="0"/>
      <w:divBdr>
        <w:top w:val="none" w:sz="0" w:space="0" w:color="auto"/>
        <w:left w:val="none" w:sz="0" w:space="0" w:color="auto"/>
        <w:bottom w:val="none" w:sz="0" w:space="0" w:color="auto"/>
        <w:right w:val="none" w:sz="0" w:space="0" w:color="auto"/>
      </w:divBdr>
    </w:div>
    <w:div w:id="165632173">
      <w:bodyDiv w:val="1"/>
      <w:marLeft w:val="0"/>
      <w:marRight w:val="0"/>
      <w:marTop w:val="0"/>
      <w:marBottom w:val="0"/>
      <w:divBdr>
        <w:top w:val="none" w:sz="0" w:space="0" w:color="auto"/>
        <w:left w:val="none" w:sz="0" w:space="0" w:color="auto"/>
        <w:bottom w:val="none" w:sz="0" w:space="0" w:color="auto"/>
        <w:right w:val="none" w:sz="0" w:space="0" w:color="auto"/>
      </w:divBdr>
    </w:div>
    <w:div w:id="178743225">
      <w:bodyDiv w:val="1"/>
      <w:marLeft w:val="0"/>
      <w:marRight w:val="0"/>
      <w:marTop w:val="0"/>
      <w:marBottom w:val="0"/>
      <w:divBdr>
        <w:top w:val="none" w:sz="0" w:space="0" w:color="auto"/>
        <w:left w:val="none" w:sz="0" w:space="0" w:color="auto"/>
        <w:bottom w:val="none" w:sz="0" w:space="0" w:color="auto"/>
        <w:right w:val="none" w:sz="0" w:space="0" w:color="auto"/>
      </w:divBdr>
    </w:div>
    <w:div w:id="224075850">
      <w:bodyDiv w:val="1"/>
      <w:marLeft w:val="0"/>
      <w:marRight w:val="0"/>
      <w:marTop w:val="0"/>
      <w:marBottom w:val="0"/>
      <w:divBdr>
        <w:top w:val="none" w:sz="0" w:space="0" w:color="auto"/>
        <w:left w:val="none" w:sz="0" w:space="0" w:color="auto"/>
        <w:bottom w:val="none" w:sz="0" w:space="0" w:color="auto"/>
        <w:right w:val="none" w:sz="0" w:space="0" w:color="auto"/>
      </w:divBdr>
    </w:div>
    <w:div w:id="519780391">
      <w:bodyDiv w:val="1"/>
      <w:marLeft w:val="0"/>
      <w:marRight w:val="0"/>
      <w:marTop w:val="0"/>
      <w:marBottom w:val="0"/>
      <w:divBdr>
        <w:top w:val="none" w:sz="0" w:space="0" w:color="auto"/>
        <w:left w:val="none" w:sz="0" w:space="0" w:color="auto"/>
        <w:bottom w:val="none" w:sz="0" w:space="0" w:color="auto"/>
        <w:right w:val="none" w:sz="0" w:space="0" w:color="auto"/>
      </w:divBdr>
    </w:div>
    <w:div w:id="610934819">
      <w:bodyDiv w:val="1"/>
      <w:marLeft w:val="0"/>
      <w:marRight w:val="0"/>
      <w:marTop w:val="0"/>
      <w:marBottom w:val="0"/>
      <w:divBdr>
        <w:top w:val="none" w:sz="0" w:space="0" w:color="auto"/>
        <w:left w:val="none" w:sz="0" w:space="0" w:color="auto"/>
        <w:bottom w:val="none" w:sz="0" w:space="0" w:color="auto"/>
        <w:right w:val="none" w:sz="0" w:space="0" w:color="auto"/>
      </w:divBdr>
    </w:div>
    <w:div w:id="773595926">
      <w:bodyDiv w:val="1"/>
      <w:marLeft w:val="0"/>
      <w:marRight w:val="0"/>
      <w:marTop w:val="0"/>
      <w:marBottom w:val="0"/>
      <w:divBdr>
        <w:top w:val="none" w:sz="0" w:space="0" w:color="auto"/>
        <w:left w:val="none" w:sz="0" w:space="0" w:color="auto"/>
        <w:bottom w:val="none" w:sz="0" w:space="0" w:color="auto"/>
        <w:right w:val="none" w:sz="0" w:space="0" w:color="auto"/>
      </w:divBdr>
    </w:div>
    <w:div w:id="800078000">
      <w:bodyDiv w:val="1"/>
      <w:marLeft w:val="0"/>
      <w:marRight w:val="0"/>
      <w:marTop w:val="0"/>
      <w:marBottom w:val="0"/>
      <w:divBdr>
        <w:top w:val="none" w:sz="0" w:space="0" w:color="auto"/>
        <w:left w:val="none" w:sz="0" w:space="0" w:color="auto"/>
        <w:bottom w:val="none" w:sz="0" w:space="0" w:color="auto"/>
        <w:right w:val="none" w:sz="0" w:space="0" w:color="auto"/>
      </w:divBdr>
    </w:div>
    <w:div w:id="1089890283">
      <w:bodyDiv w:val="1"/>
      <w:marLeft w:val="0"/>
      <w:marRight w:val="0"/>
      <w:marTop w:val="0"/>
      <w:marBottom w:val="0"/>
      <w:divBdr>
        <w:top w:val="none" w:sz="0" w:space="0" w:color="auto"/>
        <w:left w:val="none" w:sz="0" w:space="0" w:color="auto"/>
        <w:bottom w:val="none" w:sz="0" w:space="0" w:color="auto"/>
        <w:right w:val="none" w:sz="0" w:space="0" w:color="auto"/>
      </w:divBdr>
    </w:div>
    <w:div w:id="1367176807">
      <w:bodyDiv w:val="1"/>
      <w:marLeft w:val="0"/>
      <w:marRight w:val="0"/>
      <w:marTop w:val="0"/>
      <w:marBottom w:val="0"/>
      <w:divBdr>
        <w:top w:val="none" w:sz="0" w:space="0" w:color="auto"/>
        <w:left w:val="none" w:sz="0" w:space="0" w:color="auto"/>
        <w:bottom w:val="none" w:sz="0" w:space="0" w:color="auto"/>
        <w:right w:val="none" w:sz="0" w:space="0" w:color="auto"/>
      </w:divBdr>
    </w:div>
    <w:div w:id="180114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1158</Words>
  <Characters>5447</Characters>
  <Application>Microsoft Office Word</Application>
  <DocSecurity>0</DocSecurity>
  <Lines>100</Lines>
  <Paragraphs>19</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Yankai Zhang</dc:creator>
  <cp:keywords/>
  <dc:description/>
  <cp:lastModifiedBy>Yankai Zhang</cp:lastModifiedBy>
  <cp:revision>2</cp:revision>
  <dcterms:created xsi:type="dcterms:W3CDTF">2021-05-13T13:53:00Z</dcterms:created>
  <dcterms:modified xsi:type="dcterms:W3CDTF">2021-05-14T03:44:00Z</dcterms:modified>
</cp:coreProperties>
</file>