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A2FD" w14:textId="54290AE2" w:rsidR="0086695F" w:rsidRPr="001843CB" w:rsidRDefault="001843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Alimentación </w:t>
      </w:r>
    </w:p>
    <w:p w14:paraId="2008D5F4" w14:textId="0E04B036" w:rsidR="00230941" w:rsidRDefault="00230941"/>
    <w:p w14:paraId="64E8AE6E" w14:textId="4D788F3F" w:rsidR="00230941" w:rsidRDefault="00230941"/>
    <w:p w14:paraId="251C4333" w14:textId="1C2F37FA" w:rsidR="00230941" w:rsidRDefault="00230941">
      <w:r>
        <w:t>Listado de equipos alimentados con Baterías:</w:t>
      </w:r>
    </w:p>
    <w:p w14:paraId="3C7415F9" w14:textId="5621E334" w:rsidR="00230941" w:rsidRDefault="00230941" w:rsidP="00230941">
      <w:pPr>
        <w:pStyle w:val="Prrafodelista"/>
        <w:numPr>
          <w:ilvl w:val="0"/>
          <w:numId w:val="1"/>
        </w:numPr>
      </w:pPr>
      <w:r>
        <w:t>PIR -&gt; 5V</w:t>
      </w:r>
      <w:r w:rsidR="00181AA6">
        <w:t>-20V Consumo medio : 65 mA(</w:t>
      </w:r>
      <w:hyperlink r:id="rId5" w:history="1">
        <w:r w:rsidR="00181AA6" w:rsidRPr="00E17354">
          <w:rPr>
            <w:rStyle w:val="Hipervnculo"/>
            <w:rFonts w:ascii="Segoe UI" w:hAnsi="Segoe UI" w:cs="Segoe UI"/>
            <w:shd w:val="clear" w:color="auto" w:fill="FFFFFF"/>
          </w:rPr>
          <w:t>https://pdf1.alldatasheet.com/datasheet-pdf/view/1131987/ETC2/HC-SR501.html</w:t>
        </w:r>
      </w:hyperlink>
      <w:r w:rsidR="00181AA6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181AA6">
        <w:t>)</w:t>
      </w:r>
    </w:p>
    <w:p w14:paraId="0D8F6950" w14:textId="6FAB2C6A" w:rsidR="00230941" w:rsidRDefault="00230941" w:rsidP="00230941">
      <w:pPr>
        <w:pStyle w:val="Prrafodelista"/>
        <w:numPr>
          <w:ilvl w:val="0"/>
          <w:numId w:val="1"/>
        </w:numPr>
      </w:pPr>
      <w:r>
        <w:t>LDR -&gt; 3V3 – 5V</w:t>
      </w:r>
    </w:p>
    <w:p w14:paraId="63B94A85" w14:textId="650341E8" w:rsidR="00230941" w:rsidRDefault="00230941" w:rsidP="00230941">
      <w:pPr>
        <w:pStyle w:val="Prrafodelista"/>
        <w:numPr>
          <w:ilvl w:val="0"/>
          <w:numId w:val="1"/>
        </w:numPr>
      </w:pPr>
      <w:r>
        <w:t>STM32F429 -&gt; 3V3</w:t>
      </w:r>
      <w:r w:rsidR="00181AA6">
        <w:t>, consumo medio 170 mA</w:t>
      </w:r>
    </w:p>
    <w:p w14:paraId="7BEB66AD" w14:textId="77777777" w:rsidR="00181AA6" w:rsidRDefault="00230941" w:rsidP="00230941">
      <w:pPr>
        <w:pStyle w:val="Prrafodelista"/>
        <w:numPr>
          <w:ilvl w:val="0"/>
          <w:numId w:val="1"/>
        </w:numPr>
      </w:pPr>
      <w:r>
        <w:t xml:space="preserve">Mando </w:t>
      </w:r>
    </w:p>
    <w:p w14:paraId="503516DF" w14:textId="2A17ADCE" w:rsidR="00230941" w:rsidRDefault="00181AA6" w:rsidP="00181AA6">
      <w:pPr>
        <w:pStyle w:val="Prrafodelista"/>
        <w:numPr>
          <w:ilvl w:val="1"/>
          <w:numId w:val="1"/>
        </w:numPr>
      </w:pPr>
      <w:r>
        <w:t>Emisor : 6 V(No precisa regulador</w:t>
      </w:r>
      <w:r>
        <w:sym w:font="Wingdings" w:char="F0E0"/>
      </w:r>
      <w:r>
        <w:t xml:space="preserve"> Dos pilas de botón de 3V</w:t>
      </w:r>
      <w:r w:rsidR="005C3DE4">
        <w:t xml:space="preserve"> en serie montadas sobre portapilas en la PCB</w:t>
      </w:r>
      <w:r>
        <w:t>)</w:t>
      </w:r>
    </w:p>
    <w:p w14:paraId="51D0BEE1" w14:textId="0DC80724" w:rsidR="00181AA6" w:rsidRDefault="00181AA6" w:rsidP="00181AA6">
      <w:pPr>
        <w:pStyle w:val="Prrafodelista"/>
        <w:numPr>
          <w:ilvl w:val="1"/>
          <w:numId w:val="1"/>
        </w:numPr>
      </w:pPr>
      <w:r>
        <w:t>Receptor:</w:t>
      </w:r>
      <w:r w:rsidR="005C3DE4">
        <w:t xml:space="preserve"> 3V3 obtenidos del mismo regulador de la tarjeta núcleo.</w:t>
      </w:r>
    </w:p>
    <w:p w14:paraId="1189368B" w14:textId="79E58889" w:rsidR="00230941" w:rsidRDefault="00230941" w:rsidP="00230941">
      <w:pPr>
        <w:pStyle w:val="Prrafodelista"/>
        <w:numPr>
          <w:ilvl w:val="0"/>
          <w:numId w:val="1"/>
        </w:numPr>
      </w:pPr>
      <w:r>
        <w:t xml:space="preserve">Sensor T/H -&gt; </w:t>
      </w:r>
      <w:r w:rsidR="005C3DE4">
        <w:t>3</w:t>
      </w:r>
      <w:r>
        <w:t>V</w:t>
      </w:r>
      <w:r w:rsidR="005C3DE4">
        <w:t>3, 1 mA(</w:t>
      </w:r>
      <w:r w:rsidR="005C3DE4" w:rsidRPr="005C3DE4">
        <w:rPr>
          <w:color w:val="FF0000"/>
        </w:rPr>
        <w:t>????</w:t>
      </w:r>
      <w:r w:rsidR="005C3DE4">
        <w:t>)</w:t>
      </w:r>
    </w:p>
    <w:p w14:paraId="53BFBE5C" w14:textId="4D86C19E" w:rsidR="00230941" w:rsidRDefault="00230941" w:rsidP="00230941">
      <w:pPr>
        <w:pStyle w:val="Prrafodelista"/>
        <w:numPr>
          <w:ilvl w:val="0"/>
          <w:numId w:val="1"/>
        </w:numPr>
      </w:pPr>
      <w:r>
        <w:t>Piezoeléctrico (actuador) -&gt; 5V</w:t>
      </w:r>
      <w:r w:rsidR="007B39B1">
        <w:t>/7.4V</w:t>
      </w:r>
      <w:r w:rsidR="005C3DE4">
        <w:t xml:space="preserve">, </w:t>
      </w:r>
      <w:r w:rsidR="005C3DE4" w:rsidRPr="005C3DE4">
        <w:rPr>
          <w:color w:val="FF0000"/>
        </w:rPr>
        <w:t>NADA CLARO</w:t>
      </w:r>
    </w:p>
    <w:p w14:paraId="0823C982" w14:textId="0F4FFCEA" w:rsidR="00230941" w:rsidRDefault="00230941" w:rsidP="00230941">
      <w:pPr>
        <w:pStyle w:val="Prrafodelista"/>
        <w:numPr>
          <w:ilvl w:val="0"/>
          <w:numId w:val="1"/>
        </w:numPr>
      </w:pPr>
      <w:r>
        <w:t>Ventilador ( deberíamos usar BJT para activarlo) -&gt; 5V</w:t>
      </w:r>
      <w:r w:rsidR="007B39B1">
        <w:t>,  150 mA</w:t>
      </w:r>
    </w:p>
    <w:p w14:paraId="618D4BEB" w14:textId="5377F4BB" w:rsidR="00230941" w:rsidRDefault="00230941" w:rsidP="00230941">
      <w:r>
        <w:t>Reguladores:</w:t>
      </w:r>
    </w:p>
    <w:p w14:paraId="3BF49EE6" w14:textId="0E184CC2" w:rsidR="00230941" w:rsidRDefault="00230941" w:rsidP="00230941">
      <w:pPr>
        <w:pStyle w:val="Prrafodelista"/>
        <w:numPr>
          <w:ilvl w:val="0"/>
          <w:numId w:val="2"/>
        </w:numPr>
      </w:pPr>
      <w:r>
        <w:t>2x 7V4 -&gt; 5v</w:t>
      </w:r>
      <w:r w:rsidR="00F325C0">
        <w:t xml:space="preserve"> (Lineal)</w:t>
      </w:r>
    </w:p>
    <w:p w14:paraId="415E5ED6" w14:textId="7981482C" w:rsidR="00230941" w:rsidRDefault="00230941" w:rsidP="00230941">
      <w:pPr>
        <w:pStyle w:val="Prrafodelista"/>
        <w:numPr>
          <w:ilvl w:val="0"/>
          <w:numId w:val="2"/>
        </w:numPr>
      </w:pPr>
      <w:r>
        <w:t>¿1x 7V4 -&gt; 3v3?</w:t>
      </w:r>
      <w:r w:rsidR="00F325C0">
        <w:t xml:space="preserve"> (Lineal)</w:t>
      </w:r>
    </w:p>
    <w:p w14:paraId="6FBAB16C" w14:textId="52325DEB" w:rsidR="00CB2DD8" w:rsidRDefault="00CB2DD8" w:rsidP="00CB2DD8">
      <w:pPr>
        <w:ind w:left="360"/>
      </w:pPr>
      <w:r>
        <w:t>análisis térmico para el tema de los disipadores…</w:t>
      </w:r>
      <w:r w:rsidR="009C2613">
        <w:t xml:space="preserve"> Si no usar conmutados y listo</w:t>
      </w:r>
      <w:r w:rsidR="00D55785">
        <w:t>.</w:t>
      </w:r>
    </w:p>
    <w:sectPr w:rsidR="00CB2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7AF9"/>
    <w:multiLevelType w:val="hybridMultilevel"/>
    <w:tmpl w:val="EDA45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0352"/>
    <w:multiLevelType w:val="multilevel"/>
    <w:tmpl w:val="8988BB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290983264">
    <w:abstractNumId w:val="1"/>
  </w:num>
  <w:num w:numId="2" w16cid:durableId="38595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0B"/>
    <w:rsid w:val="00174AA9"/>
    <w:rsid w:val="00181AA6"/>
    <w:rsid w:val="001843CB"/>
    <w:rsid w:val="00230941"/>
    <w:rsid w:val="005C3DE4"/>
    <w:rsid w:val="007B39B1"/>
    <w:rsid w:val="0086695F"/>
    <w:rsid w:val="009C2613"/>
    <w:rsid w:val="00CB2DD8"/>
    <w:rsid w:val="00D55785"/>
    <w:rsid w:val="00DA760B"/>
    <w:rsid w:val="00F3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6870"/>
  <w15:chartTrackingRefBased/>
  <w15:docId w15:val="{5D506410-0365-47C5-BEAF-3BC8110B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9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1A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f1.alldatasheet.com/datasheet-pdf/view/1131987/ETC2/HC-SR5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SANTA CRUZ DEL RIO</dc:creator>
  <cp:keywords/>
  <dc:description/>
  <cp:lastModifiedBy>valeriu.stanca@alumnos.upm.es</cp:lastModifiedBy>
  <cp:revision>8</cp:revision>
  <dcterms:created xsi:type="dcterms:W3CDTF">2023-03-25T11:50:00Z</dcterms:created>
  <dcterms:modified xsi:type="dcterms:W3CDTF">2023-03-27T12:20:00Z</dcterms:modified>
</cp:coreProperties>
</file>