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453" w14:textId="432A4571" w:rsidR="00A205C2" w:rsidRDefault="00000000" w:rsidP="00323CB6">
      <w:r>
        <w:pict w14:anchorId="63792E7D">
          <v:shapetype id="_x0000_t202" coordsize="21600,21600" o:spt="202" path="m,l,21600r21600,l21600,xe">
            <v:stroke joinstyle="miter"/>
            <v:path gradientshapeok="t" o:connecttype="rect"/>
          </v:shapetype>
          <v:shape id="_x0000_s1033" type="#_x0000_t202" style="position:absolute;margin-left:-6.2pt;margin-top:-9.7pt;width:498pt;height:92.25pt;z-index:251653632;mso-position-horizontal-relative:text;mso-position-vertical-relative:text" filled="f" fillcolor="#923743" stroked="f">
            <v:textbox style="mso-next-textbox:#_x0000_s1033" inset="0,0,0,0">
              <w:txbxContent>
                <w:p w14:paraId="6364E3C5" w14:textId="5A797509" w:rsidR="009E114C" w:rsidRPr="00F007A0" w:rsidRDefault="00F007A0"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w:r>
      <w:r w:rsidR="00FA2149">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pict w14:anchorId="63792E7D">
          <v:shape id="_x0000_s1089" type="#_x0000_t202" style="position:absolute;margin-left:-19.25pt;margin-top:-60pt;width:69.7pt;height:16.5pt;z-index:251660800;mso-position-horizontal-relative:text;mso-position-vertical-relative:text" filled="f" fillcolor="#923743" stroked="f">
            <v:textbox style="mso-next-textbox:#_x0000_s1089" inset="0,0,0,0">
              <w:txbxContent>
                <w:p w14:paraId="12D42D07" w14:textId="002EC612" w:rsidR="00805BAC" w:rsidRPr="00805BAC" w:rsidRDefault="00805BAC" w:rsidP="00F007A0">
                  <w:pPr>
                    <w:spacing w:line="192" w:lineRule="auto"/>
                    <w:rPr>
                      <w:rFonts w:ascii="Agency FB bold" w:hAnsi="Agency FB bold" w:cs="Poppins Medium"/>
                      <w:color w:val="00ADEF"/>
                      <w:sz w:val="96"/>
                      <w:szCs w:val="96"/>
                    </w:rPr>
                  </w:pPr>
                </w:p>
              </w:txbxContent>
            </v:textbox>
          </v:shape>
        </w:pict>
      </w:r>
    </w:p>
    <w:p w14:paraId="183E468A" w14:textId="07B0788A" w:rsidR="00A205C2" w:rsidRDefault="00000000">
      <w:r>
        <w:pict w14:anchorId="5F8A9B6B">
          <v:shape id="_x0000_s1055" type="#_x0000_t202" style="position:absolute;margin-left:40.95pt;margin-top:87.1pt;width:396.7pt;height:47.55pt;z-index:251654656;mso-position-horizontal-relative:text;mso-position-vertical-relative:text" filled="f" fillcolor="#923743" stroked="f">
            <v:textbox style="mso-next-textbox:#_x0000_s1055" inset="0,0,0,0">
              <w:txbxContent>
                <w:p w14:paraId="7FF8D88D" w14:textId="1F4C7BDD" w:rsidR="00BC3B7C" w:rsidRPr="00FA2149" w:rsidRDefault="00805BA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w:r>
      <w:r>
        <w:pict w14:anchorId="5F8A9B6B">
          <v:shape id="_x0000_s1094" type="#_x0000_t202" style="position:absolute;margin-left:-19.25pt;margin-top:182.35pt;width:217.05pt;height:62.65pt;z-index:251662848;mso-position-horizontal-relative:text;mso-position-vertical-relative:text" filled="f" fillcolor="#923743" stroked="f">
            <v:textbox style="mso-next-textbox:#_x0000_s1094" inset="0,0,0,0">
              <w:txbxContent>
                <w:p w14:paraId="3041741B" w14:textId="02BB91A3" w:rsidR="00FA2149" w:rsidRPr="00FA2149" w:rsidRDefault="00FA2149"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FA2149" w:rsidRPr="00FA2149" w:rsidRDefault="00FA2149"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w:r>
      <w:r>
        <w:pict w14:anchorId="6CD010F8">
          <v:rect id="_x0000_s1092" style="position:absolute;margin-left:342.45pt;margin-top:497.1pt;width:190.3pt;height:180pt;z-index:251661824" fillcolor="#4f81bd [3204]" strokecolor="#f2f2f2 [3041]" strokeweight="3pt">
            <v:shadow on="t" type="perspective" color="#243f60 [1604]" opacity=".5" offset="1pt" offset2="-1pt"/>
            <v:textbox style="mso-next-textbox:#_x0000_s1092">
              <w:txbxContent>
                <w:p w14:paraId="6D4FE432" w14:textId="26FA5A14" w:rsidR="00EF035F" w:rsidRPr="00FA2149" w:rsidRDefault="00EF035F">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EF035F" w:rsidRPr="00EF035F" w:rsidRDefault="00EF035F">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w:r>
      <w:r>
        <w:pict w14:anchorId="6991EB6F">
          <v:shape id="_x0000_s1083" type="#_x0000_t202" style="position:absolute;margin-left:158.4pt;margin-top:269.85pt;width:210.6pt;height:17.75pt;z-index:251658752;mso-position-horizontal-relative:text;mso-position-vertical-relative:text" filled="f" fillcolor="#923743" stroked="f">
            <v:textbox style="mso-next-textbox:#_x0000_s1083" inset="0,0,0,0">
              <w:txbxContent>
                <w:p w14:paraId="015E747D" w14:textId="2CDCD67F" w:rsidR="006C59AE" w:rsidRPr="006C59AE" w:rsidRDefault="006C59AE" w:rsidP="006C59AE">
                  <w:pPr>
                    <w:spacing w:line="192" w:lineRule="auto"/>
                    <w:jc w:val="right"/>
                    <w:rPr>
                      <w:rFonts w:ascii="Poppins Medium" w:hAnsi="Poppins Medium" w:cs="Poppins Medium"/>
                      <w:color w:val="333333"/>
                      <w:sz w:val="30"/>
                      <w:szCs w:val="30"/>
                    </w:rPr>
                  </w:pPr>
                </w:p>
              </w:txbxContent>
            </v:textbox>
          </v:shape>
        </w:pic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TDC"/>
          </w:pPr>
        </w:p>
        <w:p w14:paraId="5164F742" w14:textId="4A08A53D" w:rsidR="00946791" w:rsidRDefault="00FA2149">
          <w:pPr>
            <w:pStyle w:val="TDC1"/>
            <w:rPr>
              <w:rFonts w:asciiTheme="minorHAnsi" w:eastAsiaTheme="minorEastAsia" w:hAnsiTheme="minorHAnsi" w:cstheme="minorBidi"/>
              <w:b w:val="0"/>
              <w:caps w:val="0"/>
              <w:noProof/>
              <w:szCs w:val="22"/>
              <w:lang w:eastAsia="es-ES"/>
            </w:rPr>
          </w:pPr>
          <w:r>
            <w:fldChar w:fldCharType="begin"/>
          </w:r>
          <w:r>
            <w:instrText xml:space="preserve"> TOC \o "1-3" \h \z \u </w:instrText>
          </w:r>
          <w:r>
            <w:fldChar w:fldCharType="separate"/>
          </w:r>
          <w:hyperlink w:anchor="_Toc133246528" w:history="1">
            <w:r w:rsidR="00946791" w:rsidRPr="00FD36FB">
              <w:rPr>
                <w:rStyle w:val="Hipervnculo"/>
                <w:noProof/>
              </w:rPr>
              <w:t>1</w:t>
            </w:r>
            <w:r w:rsidR="00946791">
              <w:rPr>
                <w:rFonts w:asciiTheme="minorHAnsi" w:eastAsiaTheme="minorEastAsia" w:hAnsiTheme="minorHAnsi" w:cstheme="minorBidi"/>
                <w:b w:val="0"/>
                <w:caps w:val="0"/>
                <w:noProof/>
                <w:szCs w:val="22"/>
                <w:lang w:eastAsia="es-ES"/>
              </w:rPr>
              <w:tab/>
            </w:r>
            <w:r w:rsidR="00946791" w:rsidRPr="00FD36FB">
              <w:rPr>
                <w:rStyle w:val="Hipervnculo"/>
                <w:noProof/>
              </w:rPr>
              <w:t>Objetivos de la PRÁCTICA</w:t>
            </w:r>
            <w:r w:rsidR="00946791">
              <w:rPr>
                <w:noProof/>
                <w:webHidden/>
              </w:rPr>
              <w:tab/>
            </w:r>
            <w:r w:rsidR="00946791">
              <w:rPr>
                <w:noProof/>
                <w:webHidden/>
              </w:rPr>
              <w:fldChar w:fldCharType="begin"/>
            </w:r>
            <w:r w:rsidR="00946791">
              <w:rPr>
                <w:noProof/>
                <w:webHidden/>
              </w:rPr>
              <w:instrText xml:space="preserve"> PAGEREF _Toc133246528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296E75D2" w14:textId="0AF06E17" w:rsidR="00946791" w:rsidRDefault="00946791">
          <w:pPr>
            <w:pStyle w:val="TDC2"/>
            <w:rPr>
              <w:rFonts w:asciiTheme="minorHAnsi" w:eastAsiaTheme="minorEastAsia" w:hAnsiTheme="minorHAnsi" w:cstheme="minorBidi"/>
              <w:b w:val="0"/>
              <w:noProof/>
              <w:szCs w:val="22"/>
              <w:lang w:eastAsia="es-ES"/>
            </w:rPr>
          </w:pPr>
          <w:hyperlink w:anchor="_Toc133246529" w:history="1">
            <w:r w:rsidRPr="00FD36FB">
              <w:rPr>
                <w:rStyle w:val="Hipervnculo"/>
                <w:noProof/>
              </w:rPr>
              <w:t>1.1</w:t>
            </w:r>
            <w:r>
              <w:rPr>
                <w:rFonts w:asciiTheme="minorHAnsi" w:eastAsiaTheme="minorEastAsia" w:hAnsiTheme="minorHAnsi" w:cstheme="minorBidi"/>
                <w:b w:val="0"/>
                <w:noProof/>
                <w:szCs w:val="22"/>
                <w:lang w:eastAsia="es-ES"/>
              </w:rPr>
              <w:tab/>
            </w:r>
            <w:r w:rsidRPr="00FD36FB">
              <w:rPr>
                <w:rStyle w:val="Hipervnculo"/>
                <w:noProof/>
              </w:rPr>
              <w:t>Resumen de los objetivos de la práctica realizada</w:t>
            </w:r>
            <w:r>
              <w:rPr>
                <w:noProof/>
                <w:webHidden/>
              </w:rPr>
              <w:tab/>
            </w:r>
            <w:r>
              <w:rPr>
                <w:noProof/>
                <w:webHidden/>
              </w:rPr>
              <w:fldChar w:fldCharType="begin"/>
            </w:r>
            <w:r>
              <w:rPr>
                <w:noProof/>
                <w:webHidden/>
              </w:rPr>
              <w:instrText xml:space="preserve"> PAGEREF _Toc133246529 \h </w:instrText>
            </w:r>
            <w:r>
              <w:rPr>
                <w:noProof/>
                <w:webHidden/>
              </w:rPr>
            </w:r>
            <w:r>
              <w:rPr>
                <w:noProof/>
                <w:webHidden/>
              </w:rPr>
              <w:fldChar w:fldCharType="separate"/>
            </w:r>
            <w:r>
              <w:rPr>
                <w:noProof/>
                <w:webHidden/>
              </w:rPr>
              <w:t>2</w:t>
            </w:r>
            <w:r>
              <w:rPr>
                <w:noProof/>
                <w:webHidden/>
              </w:rPr>
              <w:fldChar w:fldCharType="end"/>
            </w:r>
          </w:hyperlink>
        </w:p>
        <w:p w14:paraId="0DAAC0C6" w14:textId="713A3E2A" w:rsidR="00946791" w:rsidRDefault="00946791">
          <w:pPr>
            <w:pStyle w:val="TDC2"/>
            <w:rPr>
              <w:rFonts w:asciiTheme="minorHAnsi" w:eastAsiaTheme="minorEastAsia" w:hAnsiTheme="minorHAnsi" w:cstheme="minorBidi"/>
              <w:b w:val="0"/>
              <w:noProof/>
              <w:szCs w:val="22"/>
              <w:lang w:eastAsia="es-ES"/>
            </w:rPr>
          </w:pPr>
          <w:hyperlink w:anchor="_Toc133246530" w:history="1">
            <w:r w:rsidRPr="00FD36FB">
              <w:rPr>
                <w:rStyle w:val="Hipervnculo"/>
                <w:noProof/>
              </w:rPr>
              <w:t>1.2</w:t>
            </w:r>
            <w:r>
              <w:rPr>
                <w:rFonts w:asciiTheme="minorHAnsi" w:eastAsiaTheme="minorEastAsia" w:hAnsiTheme="minorHAnsi" w:cstheme="minorBidi"/>
                <w:b w:val="0"/>
                <w:noProof/>
                <w:szCs w:val="22"/>
                <w:lang w:eastAsia="es-ES"/>
              </w:rPr>
              <w:tab/>
            </w:r>
            <w:r w:rsidRPr="00FD36FB">
              <w:rPr>
                <w:rStyle w:val="Hipervnculo"/>
                <w:noProof/>
              </w:rPr>
              <w:t>Acrónimos utilizados</w:t>
            </w:r>
            <w:r>
              <w:rPr>
                <w:noProof/>
                <w:webHidden/>
              </w:rPr>
              <w:tab/>
            </w:r>
            <w:r>
              <w:rPr>
                <w:noProof/>
                <w:webHidden/>
              </w:rPr>
              <w:fldChar w:fldCharType="begin"/>
            </w:r>
            <w:r>
              <w:rPr>
                <w:noProof/>
                <w:webHidden/>
              </w:rPr>
              <w:instrText xml:space="preserve"> PAGEREF _Toc133246530 \h </w:instrText>
            </w:r>
            <w:r>
              <w:rPr>
                <w:noProof/>
                <w:webHidden/>
              </w:rPr>
            </w:r>
            <w:r>
              <w:rPr>
                <w:noProof/>
                <w:webHidden/>
              </w:rPr>
              <w:fldChar w:fldCharType="separate"/>
            </w:r>
            <w:r>
              <w:rPr>
                <w:noProof/>
                <w:webHidden/>
              </w:rPr>
              <w:t>2</w:t>
            </w:r>
            <w:r>
              <w:rPr>
                <w:noProof/>
                <w:webHidden/>
              </w:rPr>
              <w:fldChar w:fldCharType="end"/>
            </w:r>
          </w:hyperlink>
        </w:p>
        <w:p w14:paraId="6AB22A58" w14:textId="16A5DA02" w:rsidR="00946791" w:rsidRDefault="00946791">
          <w:pPr>
            <w:pStyle w:val="TDC2"/>
            <w:rPr>
              <w:rFonts w:asciiTheme="minorHAnsi" w:eastAsiaTheme="minorEastAsia" w:hAnsiTheme="minorHAnsi" w:cstheme="minorBidi"/>
              <w:b w:val="0"/>
              <w:noProof/>
              <w:szCs w:val="22"/>
              <w:lang w:eastAsia="es-ES"/>
            </w:rPr>
          </w:pPr>
          <w:hyperlink w:anchor="_Toc133246531" w:history="1">
            <w:r w:rsidRPr="00FD36FB">
              <w:rPr>
                <w:rStyle w:val="Hipervnculo"/>
                <w:noProof/>
              </w:rPr>
              <w:t>1.3</w:t>
            </w:r>
            <w:r>
              <w:rPr>
                <w:rFonts w:asciiTheme="minorHAnsi" w:eastAsiaTheme="minorEastAsia" w:hAnsiTheme="minorHAnsi" w:cstheme="minorBidi"/>
                <w:b w:val="0"/>
                <w:noProof/>
                <w:szCs w:val="22"/>
                <w:lang w:eastAsia="es-ES"/>
              </w:rPr>
              <w:tab/>
            </w:r>
            <w:r w:rsidRPr="00FD36FB">
              <w:rPr>
                <w:rStyle w:val="Hipervnculo"/>
                <w:noProof/>
              </w:rPr>
              <w:t>Tiempo empleado en la realización de la práctica.</w:t>
            </w:r>
            <w:r>
              <w:rPr>
                <w:noProof/>
                <w:webHidden/>
              </w:rPr>
              <w:tab/>
            </w:r>
            <w:r>
              <w:rPr>
                <w:noProof/>
                <w:webHidden/>
              </w:rPr>
              <w:fldChar w:fldCharType="begin"/>
            </w:r>
            <w:r>
              <w:rPr>
                <w:noProof/>
                <w:webHidden/>
              </w:rPr>
              <w:instrText xml:space="preserve"> PAGEREF _Toc133246531 \h </w:instrText>
            </w:r>
            <w:r>
              <w:rPr>
                <w:noProof/>
                <w:webHidden/>
              </w:rPr>
            </w:r>
            <w:r>
              <w:rPr>
                <w:noProof/>
                <w:webHidden/>
              </w:rPr>
              <w:fldChar w:fldCharType="separate"/>
            </w:r>
            <w:r>
              <w:rPr>
                <w:noProof/>
                <w:webHidden/>
              </w:rPr>
              <w:t>2</w:t>
            </w:r>
            <w:r>
              <w:rPr>
                <w:noProof/>
                <w:webHidden/>
              </w:rPr>
              <w:fldChar w:fldCharType="end"/>
            </w:r>
          </w:hyperlink>
        </w:p>
        <w:p w14:paraId="500F5792" w14:textId="223BD98A" w:rsidR="00946791" w:rsidRDefault="00946791">
          <w:pPr>
            <w:pStyle w:val="TDC2"/>
            <w:rPr>
              <w:rFonts w:asciiTheme="minorHAnsi" w:eastAsiaTheme="minorEastAsia" w:hAnsiTheme="minorHAnsi" w:cstheme="minorBidi"/>
              <w:b w:val="0"/>
              <w:noProof/>
              <w:szCs w:val="22"/>
              <w:lang w:eastAsia="es-ES"/>
            </w:rPr>
          </w:pPr>
          <w:hyperlink w:anchor="_Toc133246532" w:history="1">
            <w:r w:rsidRPr="00FD36FB">
              <w:rPr>
                <w:rStyle w:val="Hipervnculo"/>
                <w:noProof/>
              </w:rPr>
              <w:t>1.4</w:t>
            </w:r>
            <w:r>
              <w:rPr>
                <w:rFonts w:asciiTheme="minorHAnsi" w:eastAsiaTheme="minorEastAsia" w:hAnsiTheme="minorHAnsi" w:cstheme="minorBidi"/>
                <w:b w:val="0"/>
                <w:noProof/>
                <w:szCs w:val="22"/>
                <w:lang w:eastAsia="es-ES"/>
              </w:rPr>
              <w:tab/>
            </w:r>
            <w:r w:rsidRPr="00FD36FB">
              <w:rPr>
                <w:rStyle w:val="Hipervnculo"/>
                <w:noProof/>
              </w:rPr>
              <w:t>Bibliografía utilizada</w:t>
            </w:r>
            <w:r>
              <w:rPr>
                <w:noProof/>
                <w:webHidden/>
              </w:rPr>
              <w:tab/>
            </w:r>
            <w:r>
              <w:rPr>
                <w:noProof/>
                <w:webHidden/>
              </w:rPr>
              <w:fldChar w:fldCharType="begin"/>
            </w:r>
            <w:r>
              <w:rPr>
                <w:noProof/>
                <w:webHidden/>
              </w:rPr>
              <w:instrText xml:space="preserve"> PAGEREF _Toc133246532 \h </w:instrText>
            </w:r>
            <w:r>
              <w:rPr>
                <w:noProof/>
                <w:webHidden/>
              </w:rPr>
            </w:r>
            <w:r>
              <w:rPr>
                <w:noProof/>
                <w:webHidden/>
              </w:rPr>
              <w:fldChar w:fldCharType="separate"/>
            </w:r>
            <w:r>
              <w:rPr>
                <w:noProof/>
                <w:webHidden/>
              </w:rPr>
              <w:t>2</w:t>
            </w:r>
            <w:r>
              <w:rPr>
                <w:noProof/>
                <w:webHidden/>
              </w:rPr>
              <w:fldChar w:fldCharType="end"/>
            </w:r>
          </w:hyperlink>
        </w:p>
        <w:p w14:paraId="779F6190" w14:textId="5708A87D" w:rsidR="00946791" w:rsidRDefault="00946791">
          <w:pPr>
            <w:pStyle w:val="TDC2"/>
            <w:rPr>
              <w:rFonts w:asciiTheme="minorHAnsi" w:eastAsiaTheme="minorEastAsia" w:hAnsiTheme="minorHAnsi" w:cstheme="minorBidi"/>
              <w:b w:val="0"/>
              <w:noProof/>
              <w:szCs w:val="22"/>
              <w:lang w:eastAsia="es-ES"/>
            </w:rPr>
          </w:pPr>
          <w:hyperlink w:anchor="_Toc133246533" w:history="1">
            <w:r w:rsidRPr="00FD36FB">
              <w:rPr>
                <w:rStyle w:val="Hipervnculo"/>
                <w:noProof/>
              </w:rPr>
              <w:t>1.5</w:t>
            </w:r>
            <w:r>
              <w:rPr>
                <w:rFonts w:asciiTheme="minorHAnsi" w:eastAsiaTheme="minorEastAsia" w:hAnsiTheme="minorHAnsi" w:cstheme="minorBidi"/>
                <w:b w:val="0"/>
                <w:noProof/>
                <w:szCs w:val="22"/>
                <w:lang w:eastAsia="es-ES"/>
              </w:rPr>
              <w:tab/>
            </w:r>
            <w:r w:rsidRPr="00FD36FB">
              <w:rPr>
                <w:rStyle w:val="Hipervnculo"/>
                <w:noProof/>
              </w:rPr>
              <w:t>Autoevaluación.</w:t>
            </w:r>
            <w:r>
              <w:rPr>
                <w:noProof/>
                <w:webHidden/>
              </w:rPr>
              <w:tab/>
            </w:r>
            <w:r>
              <w:rPr>
                <w:noProof/>
                <w:webHidden/>
              </w:rPr>
              <w:fldChar w:fldCharType="begin"/>
            </w:r>
            <w:r>
              <w:rPr>
                <w:noProof/>
                <w:webHidden/>
              </w:rPr>
              <w:instrText xml:space="preserve"> PAGEREF _Toc133246533 \h </w:instrText>
            </w:r>
            <w:r>
              <w:rPr>
                <w:noProof/>
                <w:webHidden/>
              </w:rPr>
            </w:r>
            <w:r>
              <w:rPr>
                <w:noProof/>
                <w:webHidden/>
              </w:rPr>
              <w:fldChar w:fldCharType="separate"/>
            </w:r>
            <w:r>
              <w:rPr>
                <w:noProof/>
                <w:webHidden/>
              </w:rPr>
              <w:t>3</w:t>
            </w:r>
            <w:r>
              <w:rPr>
                <w:noProof/>
                <w:webHidden/>
              </w:rPr>
              <w:fldChar w:fldCharType="end"/>
            </w:r>
          </w:hyperlink>
        </w:p>
        <w:p w14:paraId="386ED63C" w14:textId="347A5A28" w:rsidR="00946791" w:rsidRDefault="00946791">
          <w:pPr>
            <w:pStyle w:val="TDC1"/>
            <w:rPr>
              <w:rFonts w:asciiTheme="minorHAnsi" w:eastAsiaTheme="minorEastAsia" w:hAnsiTheme="minorHAnsi" w:cstheme="minorBidi"/>
              <w:b w:val="0"/>
              <w:caps w:val="0"/>
              <w:noProof/>
              <w:szCs w:val="22"/>
              <w:lang w:eastAsia="es-ES"/>
            </w:rPr>
          </w:pPr>
          <w:hyperlink w:anchor="_Toc133246534" w:history="1">
            <w:r w:rsidRPr="00FD36FB">
              <w:rPr>
                <w:rStyle w:val="Hipervnculo"/>
                <w:noProof/>
                <w:lang w:eastAsia="ja-JP"/>
              </w:rPr>
              <w:t>2</w:t>
            </w:r>
            <w:r>
              <w:rPr>
                <w:rFonts w:asciiTheme="minorHAnsi" w:eastAsiaTheme="minorEastAsia" w:hAnsiTheme="minorHAnsi" w:cstheme="minorBidi"/>
                <w:b w:val="0"/>
                <w:caps w:val="0"/>
                <w:noProof/>
                <w:szCs w:val="22"/>
                <w:lang w:eastAsia="es-ES"/>
              </w:rPr>
              <w:tab/>
            </w:r>
            <w:r w:rsidRPr="00FD36FB">
              <w:rPr>
                <w:rStyle w:val="Hipervnculo"/>
                <w:noProof/>
                <w:lang w:eastAsia="ko-KR"/>
              </w:rPr>
              <w:t>RECURSOS UTILIZADOS DEL MICROCONTROLADOR</w:t>
            </w:r>
            <w:r>
              <w:rPr>
                <w:noProof/>
                <w:webHidden/>
              </w:rPr>
              <w:tab/>
            </w:r>
            <w:r>
              <w:rPr>
                <w:noProof/>
                <w:webHidden/>
              </w:rPr>
              <w:fldChar w:fldCharType="begin"/>
            </w:r>
            <w:r>
              <w:rPr>
                <w:noProof/>
                <w:webHidden/>
              </w:rPr>
              <w:instrText xml:space="preserve"> PAGEREF _Toc133246534 \h </w:instrText>
            </w:r>
            <w:r>
              <w:rPr>
                <w:noProof/>
                <w:webHidden/>
              </w:rPr>
            </w:r>
            <w:r>
              <w:rPr>
                <w:noProof/>
                <w:webHidden/>
              </w:rPr>
              <w:fldChar w:fldCharType="separate"/>
            </w:r>
            <w:r>
              <w:rPr>
                <w:noProof/>
                <w:webHidden/>
              </w:rPr>
              <w:t>4</w:t>
            </w:r>
            <w:r>
              <w:rPr>
                <w:noProof/>
                <w:webHidden/>
              </w:rPr>
              <w:fldChar w:fldCharType="end"/>
            </w:r>
          </w:hyperlink>
        </w:p>
        <w:p w14:paraId="0F1D9EA1" w14:textId="76E981E7" w:rsidR="00946791" w:rsidRDefault="00946791">
          <w:pPr>
            <w:pStyle w:val="TDC2"/>
            <w:rPr>
              <w:rFonts w:asciiTheme="minorHAnsi" w:eastAsiaTheme="minorEastAsia" w:hAnsiTheme="minorHAnsi" w:cstheme="minorBidi"/>
              <w:b w:val="0"/>
              <w:noProof/>
              <w:szCs w:val="22"/>
              <w:lang w:eastAsia="es-ES"/>
            </w:rPr>
          </w:pPr>
          <w:hyperlink w:anchor="_Toc133246535" w:history="1">
            <w:r w:rsidRPr="00FD36FB">
              <w:rPr>
                <w:rStyle w:val="Hipervnculo"/>
                <w:noProof/>
              </w:rPr>
              <w:t>2.1</w:t>
            </w:r>
            <w:r>
              <w:rPr>
                <w:rFonts w:asciiTheme="minorHAnsi" w:eastAsiaTheme="minorEastAsia" w:hAnsiTheme="minorHAnsi" w:cstheme="minorBidi"/>
                <w:b w:val="0"/>
                <w:noProof/>
                <w:szCs w:val="22"/>
                <w:lang w:eastAsia="es-ES"/>
              </w:rPr>
              <w:tab/>
            </w:r>
            <w:r w:rsidRPr="00FD36FB">
              <w:rPr>
                <w:rStyle w:val="Hipervnculo"/>
                <w:noProof/>
              </w:rPr>
              <w:t>Diagrama de bloques hardware del sistema.</w:t>
            </w:r>
            <w:r>
              <w:rPr>
                <w:noProof/>
                <w:webHidden/>
              </w:rPr>
              <w:tab/>
            </w:r>
            <w:r>
              <w:rPr>
                <w:noProof/>
                <w:webHidden/>
              </w:rPr>
              <w:fldChar w:fldCharType="begin"/>
            </w:r>
            <w:r>
              <w:rPr>
                <w:noProof/>
                <w:webHidden/>
              </w:rPr>
              <w:instrText xml:space="preserve"> PAGEREF _Toc133246535 \h </w:instrText>
            </w:r>
            <w:r>
              <w:rPr>
                <w:noProof/>
                <w:webHidden/>
              </w:rPr>
            </w:r>
            <w:r>
              <w:rPr>
                <w:noProof/>
                <w:webHidden/>
              </w:rPr>
              <w:fldChar w:fldCharType="separate"/>
            </w:r>
            <w:r>
              <w:rPr>
                <w:noProof/>
                <w:webHidden/>
              </w:rPr>
              <w:t>4</w:t>
            </w:r>
            <w:r>
              <w:rPr>
                <w:noProof/>
                <w:webHidden/>
              </w:rPr>
              <w:fldChar w:fldCharType="end"/>
            </w:r>
          </w:hyperlink>
        </w:p>
        <w:p w14:paraId="7E5B505D" w14:textId="43181962" w:rsidR="00946791" w:rsidRDefault="00946791">
          <w:pPr>
            <w:pStyle w:val="TDC2"/>
            <w:rPr>
              <w:rFonts w:asciiTheme="minorHAnsi" w:eastAsiaTheme="minorEastAsia" w:hAnsiTheme="minorHAnsi" w:cstheme="minorBidi"/>
              <w:b w:val="0"/>
              <w:noProof/>
              <w:szCs w:val="22"/>
              <w:lang w:eastAsia="es-ES"/>
            </w:rPr>
          </w:pPr>
          <w:hyperlink w:anchor="_Toc133246536" w:history="1">
            <w:r w:rsidRPr="00FD36FB">
              <w:rPr>
                <w:rStyle w:val="Hipervnculo"/>
                <w:noProof/>
              </w:rPr>
              <w:t>2.2</w:t>
            </w:r>
            <w:r>
              <w:rPr>
                <w:rFonts w:asciiTheme="minorHAnsi" w:eastAsiaTheme="minorEastAsia" w:hAnsiTheme="minorHAnsi" w:cstheme="minorBidi"/>
                <w:b w:val="0"/>
                <w:noProof/>
                <w:szCs w:val="22"/>
                <w:lang w:eastAsia="es-ES"/>
              </w:rPr>
              <w:tab/>
            </w:r>
            <w:r w:rsidRPr="00FD36FB">
              <w:rPr>
                <w:rStyle w:val="Hipervnculo"/>
                <w:noProof/>
              </w:rPr>
              <w:t>Cálculos realizados y justificación de la solución adoptada.</w:t>
            </w:r>
            <w:r>
              <w:rPr>
                <w:noProof/>
                <w:webHidden/>
              </w:rPr>
              <w:tab/>
            </w:r>
            <w:r>
              <w:rPr>
                <w:noProof/>
                <w:webHidden/>
              </w:rPr>
              <w:fldChar w:fldCharType="begin"/>
            </w:r>
            <w:r>
              <w:rPr>
                <w:noProof/>
                <w:webHidden/>
              </w:rPr>
              <w:instrText xml:space="preserve"> PAGEREF _Toc133246536 \h </w:instrText>
            </w:r>
            <w:r>
              <w:rPr>
                <w:noProof/>
                <w:webHidden/>
              </w:rPr>
            </w:r>
            <w:r>
              <w:rPr>
                <w:noProof/>
                <w:webHidden/>
              </w:rPr>
              <w:fldChar w:fldCharType="separate"/>
            </w:r>
            <w:r>
              <w:rPr>
                <w:noProof/>
                <w:webHidden/>
              </w:rPr>
              <w:t>5</w:t>
            </w:r>
            <w:r>
              <w:rPr>
                <w:noProof/>
                <w:webHidden/>
              </w:rPr>
              <w:fldChar w:fldCharType="end"/>
            </w:r>
          </w:hyperlink>
        </w:p>
        <w:p w14:paraId="102703BD" w14:textId="5F81CA7C" w:rsidR="00946791" w:rsidRDefault="00946791">
          <w:pPr>
            <w:pStyle w:val="TDC1"/>
            <w:rPr>
              <w:rFonts w:asciiTheme="minorHAnsi" w:eastAsiaTheme="minorEastAsia" w:hAnsiTheme="minorHAnsi" w:cstheme="minorBidi"/>
              <w:b w:val="0"/>
              <w:caps w:val="0"/>
              <w:noProof/>
              <w:szCs w:val="22"/>
              <w:lang w:eastAsia="es-ES"/>
            </w:rPr>
          </w:pPr>
          <w:hyperlink w:anchor="_Toc133246537" w:history="1">
            <w:r w:rsidRPr="00FD36FB">
              <w:rPr>
                <w:rStyle w:val="Hipervnculo"/>
                <w:noProof/>
                <w:lang w:eastAsia="ja-JP"/>
              </w:rPr>
              <w:t>3</w:t>
            </w:r>
            <w:r>
              <w:rPr>
                <w:rFonts w:asciiTheme="minorHAnsi" w:eastAsiaTheme="minorEastAsia" w:hAnsiTheme="minorHAnsi" w:cstheme="minorBidi"/>
                <w:b w:val="0"/>
                <w:caps w:val="0"/>
                <w:noProof/>
                <w:szCs w:val="22"/>
                <w:lang w:eastAsia="es-ES"/>
              </w:rPr>
              <w:tab/>
            </w:r>
            <w:r w:rsidRPr="00FD36FB">
              <w:rPr>
                <w:rStyle w:val="Hipervnculo"/>
                <w:noProof/>
                <w:lang w:eastAsia="ja-JP"/>
              </w:rPr>
              <w:t>SOFTWARE</w:t>
            </w:r>
            <w:r>
              <w:rPr>
                <w:noProof/>
                <w:webHidden/>
              </w:rPr>
              <w:tab/>
            </w:r>
            <w:r>
              <w:rPr>
                <w:noProof/>
                <w:webHidden/>
              </w:rPr>
              <w:fldChar w:fldCharType="begin"/>
            </w:r>
            <w:r>
              <w:rPr>
                <w:noProof/>
                <w:webHidden/>
              </w:rPr>
              <w:instrText xml:space="preserve"> PAGEREF _Toc133246537 \h </w:instrText>
            </w:r>
            <w:r>
              <w:rPr>
                <w:noProof/>
                <w:webHidden/>
              </w:rPr>
            </w:r>
            <w:r>
              <w:rPr>
                <w:noProof/>
                <w:webHidden/>
              </w:rPr>
              <w:fldChar w:fldCharType="separate"/>
            </w:r>
            <w:r>
              <w:rPr>
                <w:noProof/>
                <w:webHidden/>
              </w:rPr>
              <w:t>6</w:t>
            </w:r>
            <w:r>
              <w:rPr>
                <w:noProof/>
                <w:webHidden/>
              </w:rPr>
              <w:fldChar w:fldCharType="end"/>
            </w:r>
          </w:hyperlink>
        </w:p>
        <w:p w14:paraId="43C71831" w14:textId="31A7E287" w:rsidR="00946791" w:rsidRDefault="00946791">
          <w:pPr>
            <w:pStyle w:val="TDC2"/>
            <w:rPr>
              <w:rFonts w:asciiTheme="minorHAnsi" w:eastAsiaTheme="minorEastAsia" w:hAnsiTheme="minorHAnsi" w:cstheme="minorBidi"/>
              <w:b w:val="0"/>
              <w:noProof/>
              <w:szCs w:val="22"/>
              <w:lang w:eastAsia="es-ES"/>
            </w:rPr>
          </w:pPr>
          <w:hyperlink w:anchor="_Toc133246538" w:history="1">
            <w:r w:rsidRPr="00FD36FB">
              <w:rPr>
                <w:rStyle w:val="Hipervnculo"/>
                <w:noProof/>
              </w:rPr>
              <w:t>3.1</w:t>
            </w:r>
            <w:r>
              <w:rPr>
                <w:rFonts w:asciiTheme="minorHAnsi" w:eastAsiaTheme="minorEastAsia" w:hAnsiTheme="minorHAnsi" w:cstheme="minorBidi"/>
                <w:b w:val="0"/>
                <w:noProof/>
                <w:szCs w:val="22"/>
                <w:lang w:eastAsia="es-ES"/>
              </w:rPr>
              <w:tab/>
            </w:r>
            <w:r w:rsidRPr="00FD36FB">
              <w:rPr>
                <w:rStyle w:val="Hipervnculo"/>
                <w:noProof/>
              </w:rPr>
              <w:t>Descripción de cada uno de los módulos del sistema</w:t>
            </w:r>
            <w:r>
              <w:rPr>
                <w:noProof/>
                <w:webHidden/>
              </w:rPr>
              <w:tab/>
            </w:r>
            <w:r>
              <w:rPr>
                <w:noProof/>
                <w:webHidden/>
              </w:rPr>
              <w:fldChar w:fldCharType="begin"/>
            </w:r>
            <w:r>
              <w:rPr>
                <w:noProof/>
                <w:webHidden/>
              </w:rPr>
              <w:instrText xml:space="preserve"> PAGEREF _Toc133246538 \h </w:instrText>
            </w:r>
            <w:r>
              <w:rPr>
                <w:noProof/>
                <w:webHidden/>
              </w:rPr>
            </w:r>
            <w:r>
              <w:rPr>
                <w:noProof/>
                <w:webHidden/>
              </w:rPr>
              <w:fldChar w:fldCharType="separate"/>
            </w:r>
            <w:r>
              <w:rPr>
                <w:noProof/>
                <w:webHidden/>
              </w:rPr>
              <w:t>6</w:t>
            </w:r>
            <w:r>
              <w:rPr>
                <w:noProof/>
                <w:webHidden/>
              </w:rPr>
              <w:fldChar w:fldCharType="end"/>
            </w:r>
          </w:hyperlink>
        </w:p>
        <w:p w14:paraId="47F7E1EC" w14:textId="2A95A74A" w:rsidR="00946791" w:rsidRDefault="00946791">
          <w:pPr>
            <w:pStyle w:val="TDC2"/>
            <w:rPr>
              <w:rFonts w:asciiTheme="minorHAnsi" w:eastAsiaTheme="minorEastAsia" w:hAnsiTheme="minorHAnsi" w:cstheme="minorBidi"/>
              <w:b w:val="0"/>
              <w:noProof/>
              <w:szCs w:val="22"/>
              <w:lang w:eastAsia="es-ES"/>
            </w:rPr>
          </w:pPr>
          <w:hyperlink w:anchor="_Toc133246539" w:history="1">
            <w:r w:rsidRPr="00FD36FB">
              <w:rPr>
                <w:rStyle w:val="Hipervnculo"/>
                <w:noProof/>
              </w:rPr>
              <w:t>3.2</w:t>
            </w:r>
            <w:r>
              <w:rPr>
                <w:rFonts w:asciiTheme="minorHAnsi" w:eastAsiaTheme="minorEastAsia" w:hAnsiTheme="minorHAnsi" w:cstheme="minorBidi"/>
                <w:b w:val="0"/>
                <w:noProof/>
                <w:szCs w:val="22"/>
                <w:lang w:eastAsia="es-ES"/>
              </w:rPr>
              <w:tab/>
            </w:r>
            <w:r w:rsidRPr="00FD36FB">
              <w:rPr>
                <w:rStyle w:val="Hipervnculo"/>
                <w:noProof/>
              </w:rPr>
              <w:t>Descripción global del funcionamiento de la aplicación. Descripción del autómata y del diagrama con el comportamiento del software</w:t>
            </w:r>
            <w:r>
              <w:rPr>
                <w:noProof/>
                <w:webHidden/>
              </w:rPr>
              <w:tab/>
            </w:r>
            <w:r>
              <w:rPr>
                <w:noProof/>
                <w:webHidden/>
              </w:rPr>
              <w:fldChar w:fldCharType="begin"/>
            </w:r>
            <w:r>
              <w:rPr>
                <w:noProof/>
                <w:webHidden/>
              </w:rPr>
              <w:instrText xml:space="preserve"> PAGEREF _Toc133246539 \h </w:instrText>
            </w:r>
            <w:r>
              <w:rPr>
                <w:noProof/>
                <w:webHidden/>
              </w:rPr>
            </w:r>
            <w:r>
              <w:rPr>
                <w:noProof/>
                <w:webHidden/>
              </w:rPr>
              <w:fldChar w:fldCharType="separate"/>
            </w:r>
            <w:r>
              <w:rPr>
                <w:noProof/>
                <w:webHidden/>
              </w:rPr>
              <w:t>7</w:t>
            </w:r>
            <w:r>
              <w:rPr>
                <w:noProof/>
                <w:webHidden/>
              </w:rPr>
              <w:fldChar w:fldCharType="end"/>
            </w:r>
          </w:hyperlink>
        </w:p>
        <w:p w14:paraId="0BA2F793" w14:textId="5FF69E00" w:rsidR="00946791" w:rsidRDefault="00946791">
          <w:pPr>
            <w:pStyle w:val="TDC2"/>
            <w:rPr>
              <w:rFonts w:asciiTheme="minorHAnsi" w:eastAsiaTheme="minorEastAsia" w:hAnsiTheme="minorHAnsi" w:cstheme="minorBidi"/>
              <w:b w:val="0"/>
              <w:noProof/>
              <w:szCs w:val="22"/>
              <w:lang w:eastAsia="es-ES"/>
            </w:rPr>
          </w:pPr>
          <w:hyperlink w:anchor="_Toc133246540" w:history="1">
            <w:r w:rsidRPr="00FD36FB">
              <w:rPr>
                <w:rStyle w:val="Hipervnculo"/>
                <w:noProof/>
              </w:rPr>
              <w:t>3.3</w:t>
            </w:r>
            <w:r>
              <w:rPr>
                <w:rFonts w:asciiTheme="minorHAnsi" w:eastAsiaTheme="minorEastAsia" w:hAnsiTheme="minorHAnsi" w:cstheme="minorBidi"/>
                <w:b w:val="0"/>
                <w:noProof/>
                <w:szCs w:val="22"/>
                <w:lang w:eastAsia="es-ES"/>
              </w:rPr>
              <w:tab/>
            </w:r>
            <w:r w:rsidRPr="00FD36FB">
              <w:rPr>
                <w:rStyle w:val="Hipervnculo"/>
                <w:noProof/>
              </w:rPr>
              <w:t>Descripción de las rutinas más significativas que ha implementado.</w:t>
            </w:r>
            <w:r>
              <w:rPr>
                <w:noProof/>
                <w:webHidden/>
              </w:rPr>
              <w:tab/>
            </w:r>
            <w:r>
              <w:rPr>
                <w:noProof/>
                <w:webHidden/>
              </w:rPr>
              <w:fldChar w:fldCharType="begin"/>
            </w:r>
            <w:r>
              <w:rPr>
                <w:noProof/>
                <w:webHidden/>
              </w:rPr>
              <w:instrText xml:space="preserve"> PAGEREF _Toc133246540 \h </w:instrText>
            </w:r>
            <w:r>
              <w:rPr>
                <w:noProof/>
                <w:webHidden/>
              </w:rPr>
            </w:r>
            <w:r>
              <w:rPr>
                <w:noProof/>
                <w:webHidden/>
              </w:rPr>
              <w:fldChar w:fldCharType="separate"/>
            </w:r>
            <w:r>
              <w:rPr>
                <w:noProof/>
                <w:webHidden/>
              </w:rPr>
              <w:t>8</w:t>
            </w:r>
            <w:r>
              <w:rPr>
                <w:noProof/>
                <w:webHidden/>
              </w:rPr>
              <w:fldChar w:fldCharType="end"/>
            </w:r>
          </w:hyperlink>
        </w:p>
        <w:p w14:paraId="060077E8" w14:textId="44962A03" w:rsidR="00946791" w:rsidRDefault="00946791">
          <w:pPr>
            <w:pStyle w:val="TDC1"/>
            <w:rPr>
              <w:rFonts w:asciiTheme="minorHAnsi" w:eastAsiaTheme="minorEastAsia" w:hAnsiTheme="minorHAnsi" w:cstheme="minorBidi"/>
              <w:b w:val="0"/>
              <w:caps w:val="0"/>
              <w:noProof/>
              <w:szCs w:val="22"/>
              <w:lang w:eastAsia="es-ES"/>
            </w:rPr>
          </w:pPr>
          <w:hyperlink w:anchor="_Toc133246541" w:history="1">
            <w:r w:rsidRPr="00FD36FB">
              <w:rPr>
                <w:rStyle w:val="Hipervnculo"/>
                <w:noProof/>
                <w:lang w:eastAsia="ja-JP"/>
              </w:rPr>
              <w:t>4</w:t>
            </w:r>
            <w:r>
              <w:rPr>
                <w:rFonts w:asciiTheme="minorHAnsi" w:eastAsiaTheme="minorEastAsia" w:hAnsiTheme="minorHAnsi" w:cstheme="minorBidi"/>
                <w:b w:val="0"/>
                <w:caps w:val="0"/>
                <w:noProof/>
                <w:szCs w:val="22"/>
                <w:lang w:eastAsia="es-ES"/>
              </w:rPr>
              <w:tab/>
            </w:r>
            <w:r w:rsidRPr="00FD36FB">
              <w:rPr>
                <w:rStyle w:val="Hipervnculo"/>
                <w:noProof/>
                <w:lang w:eastAsia="ja-JP"/>
              </w:rPr>
              <w:t>DEPURACION Y TEST</w:t>
            </w:r>
            <w:r>
              <w:rPr>
                <w:noProof/>
                <w:webHidden/>
              </w:rPr>
              <w:tab/>
            </w:r>
            <w:r>
              <w:rPr>
                <w:noProof/>
                <w:webHidden/>
              </w:rPr>
              <w:fldChar w:fldCharType="begin"/>
            </w:r>
            <w:r>
              <w:rPr>
                <w:noProof/>
                <w:webHidden/>
              </w:rPr>
              <w:instrText xml:space="preserve"> PAGEREF _Toc133246541 \h </w:instrText>
            </w:r>
            <w:r>
              <w:rPr>
                <w:noProof/>
                <w:webHidden/>
              </w:rPr>
            </w:r>
            <w:r>
              <w:rPr>
                <w:noProof/>
                <w:webHidden/>
              </w:rPr>
              <w:fldChar w:fldCharType="separate"/>
            </w:r>
            <w:r>
              <w:rPr>
                <w:noProof/>
                <w:webHidden/>
              </w:rPr>
              <w:t>17</w:t>
            </w:r>
            <w:r>
              <w:rPr>
                <w:noProof/>
                <w:webHidden/>
              </w:rPr>
              <w:fldChar w:fldCharType="end"/>
            </w:r>
          </w:hyperlink>
        </w:p>
        <w:p w14:paraId="5B04A6EB" w14:textId="7BA02A53" w:rsidR="00946791" w:rsidRDefault="00946791">
          <w:pPr>
            <w:pStyle w:val="TDC2"/>
            <w:rPr>
              <w:rFonts w:asciiTheme="minorHAnsi" w:eastAsiaTheme="minorEastAsia" w:hAnsiTheme="minorHAnsi" w:cstheme="minorBidi"/>
              <w:b w:val="0"/>
              <w:noProof/>
              <w:szCs w:val="22"/>
              <w:lang w:eastAsia="es-ES"/>
            </w:rPr>
          </w:pPr>
          <w:hyperlink w:anchor="_Toc133246542" w:history="1">
            <w:r w:rsidRPr="00FD36FB">
              <w:rPr>
                <w:rStyle w:val="Hipervnculo"/>
                <w:noProof/>
              </w:rPr>
              <w:t>4.1</w:t>
            </w:r>
            <w:r>
              <w:rPr>
                <w:rFonts w:asciiTheme="minorHAnsi" w:eastAsiaTheme="minorEastAsia" w:hAnsiTheme="minorHAnsi" w:cstheme="minorBidi"/>
                <w:b w:val="0"/>
                <w:noProof/>
                <w:szCs w:val="22"/>
                <w:lang w:eastAsia="es-ES"/>
              </w:rPr>
              <w:tab/>
            </w:r>
            <w:r w:rsidRPr="00FD36FB">
              <w:rPr>
                <w:rStyle w:val="Hipervnculo"/>
                <w:noProof/>
              </w:rPr>
              <w:t>Pruebas realizadas.</w:t>
            </w:r>
            <w:r>
              <w:rPr>
                <w:noProof/>
                <w:webHidden/>
              </w:rPr>
              <w:tab/>
            </w:r>
            <w:r>
              <w:rPr>
                <w:noProof/>
                <w:webHidden/>
              </w:rPr>
              <w:fldChar w:fldCharType="begin"/>
            </w:r>
            <w:r>
              <w:rPr>
                <w:noProof/>
                <w:webHidden/>
              </w:rPr>
              <w:instrText xml:space="preserve"> PAGEREF _Toc133246542 \h </w:instrText>
            </w:r>
            <w:r>
              <w:rPr>
                <w:noProof/>
                <w:webHidden/>
              </w:rPr>
            </w:r>
            <w:r>
              <w:rPr>
                <w:noProof/>
                <w:webHidden/>
              </w:rPr>
              <w:fldChar w:fldCharType="separate"/>
            </w:r>
            <w:r>
              <w:rPr>
                <w:noProof/>
                <w:webHidden/>
              </w:rPr>
              <w:t>17</w:t>
            </w:r>
            <w:r>
              <w:rPr>
                <w:noProof/>
                <w:webHidden/>
              </w:rPr>
              <w:fldChar w:fldCharType="end"/>
            </w:r>
          </w:hyperlink>
        </w:p>
        <w:p w14:paraId="5C846295" w14:textId="4619EB02" w:rsidR="00946791" w:rsidRDefault="00946791">
          <w:pPr>
            <w:pStyle w:val="TDC1"/>
            <w:rPr>
              <w:rFonts w:asciiTheme="minorHAnsi" w:eastAsiaTheme="minorEastAsia" w:hAnsiTheme="minorHAnsi" w:cstheme="minorBidi"/>
              <w:b w:val="0"/>
              <w:caps w:val="0"/>
              <w:noProof/>
              <w:szCs w:val="22"/>
              <w:lang w:eastAsia="es-ES"/>
            </w:rPr>
          </w:pPr>
          <w:hyperlink w:anchor="_Toc133246543" w:history="1">
            <w:r w:rsidRPr="00FD36FB">
              <w:rPr>
                <w:rStyle w:val="Hipervnculo"/>
                <w:noProof/>
                <w:lang w:eastAsia="ja-JP"/>
              </w:rPr>
              <w:t>5</w:t>
            </w:r>
            <w:r>
              <w:rPr>
                <w:rFonts w:asciiTheme="minorHAnsi" w:eastAsiaTheme="minorEastAsia" w:hAnsiTheme="minorHAnsi" w:cstheme="minorBidi"/>
                <w:b w:val="0"/>
                <w:caps w:val="0"/>
                <w:noProof/>
                <w:szCs w:val="22"/>
                <w:lang w:eastAsia="es-ES"/>
              </w:rPr>
              <w:tab/>
            </w:r>
            <w:r w:rsidRPr="00FD36FB">
              <w:rPr>
                <w:rStyle w:val="Hipervnculo"/>
                <w:noProof/>
                <w:lang w:eastAsia="ja-JP"/>
              </w:rPr>
              <w:t>Otras informaciones sobre la aplicación</w:t>
            </w:r>
            <w:r>
              <w:rPr>
                <w:noProof/>
                <w:webHidden/>
              </w:rPr>
              <w:tab/>
            </w:r>
            <w:r>
              <w:rPr>
                <w:noProof/>
                <w:webHidden/>
              </w:rPr>
              <w:fldChar w:fldCharType="begin"/>
            </w:r>
            <w:r>
              <w:rPr>
                <w:noProof/>
                <w:webHidden/>
              </w:rPr>
              <w:instrText xml:space="preserve"> PAGEREF _Toc133246543 \h </w:instrText>
            </w:r>
            <w:r>
              <w:rPr>
                <w:noProof/>
                <w:webHidden/>
              </w:rPr>
            </w:r>
            <w:r>
              <w:rPr>
                <w:noProof/>
                <w:webHidden/>
              </w:rPr>
              <w:fldChar w:fldCharType="separate"/>
            </w:r>
            <w:r>
              <w:rPr>
                <w:noProof/>
                <w:webHidden/>
              </w:rPr>
              <w:t>19</w:t>
            </w:r>
            <w:r>
              <w:rPr>
                <w:noProof/>
                <w:webHidden/>
              </w:rPr>
              <w:fldChar w:fldCharType="end"/>
            </w:r>
          </w:hyperlink>
        </w:p>
        <w:p w14:paraId="1A916D33" w14:textId="5DC6C678"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3246528"/>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3246529"/>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3246530"/>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1E6C18">
        <w:tc>
          <w:tcPr>
            <w:tcW w:w="1560" w:type="dxa"/>
          </w:tcPr>
          <w:p w14:paraId="4EFCBF15" w14:textId="4E8FBB71" w:rsidR="00FA2149" w:rsidRPr="00846801" w:rsidRDefault="00F84CB7" w:rsidP="001E6C18">
            <w:pPr>
              <w:pStyle w:val="TABLETXTCENPARAv4"/>
              <w:rPr>
                <w:rFonts w:eastAsia="Batang"/>
                <w:lang w:eastAsia="ko-KR"/>
              </w:rPr>
            </w:pPr>
            <w:r>
              <w:rPr>
                <w:rFonts w:eastAsia="Batang"/>
                <w:lang w:eastAsia="ko-KR"/>
              </w:rPr>
              <w:t>PIR</w:t>
            </w:r>
          </w:p>
        </w:tc>
        <w:tc>
          <w:tcPr>
            <w:tcW w:w="7920" w:type="dxa"/>
          </w:tcPr>
          <w:p w14:paraId="513B6384" w14:textId="5445AD52" w:rsidR="00FA2149" w:rsidRPr="00846801" w:rsidRDefault="00F84CB7" w:rsidP="001E6C18">
            <w:pPr>
              <w:pStyle w:val="TABLETXTCENPARAv4"/>
              <w:rPr>
                <w:rFonts w:eastAsia="Batang"/>
                <w:lang w:eastAsia="ko-KR"/>
              </w:rPr>
            </w:pPr>
            <w:proofErr w:type="spellStart"/>
            <w:r>
              <w:rPr>
                <w:rFonts w:eastAsia="Batang"/>
                <w:lang w:eastAsia="ko-KR"/>
              </w:rPr>
              <w:t>Passive</w:t>
            </w:r>
            <w:proofErr w:type="spellEnd"/>
            <w:r>
              <w:rPr>
                <w:rFonts w:eastAsia="Batang"/>
                <w:lang w:eastAsia="ko-KR"/>
              </w:rPr>
              <w:t xml:space="preserve"> </w:t>
            </w:r>
            <w:proofErr w:type="spellStart"/>
            <w:r>
              <w:rPr>
                <w:rFonts w:eastAsia="Batang"/>
                <w:lang w:eastAsia="ko-KR"/>
              </w:rPr>
              <w:t>InfraRed</w:t>
            </w:r>
            <w:proofErr w:type="spellEnd"/>
          </w:p>
        </w:tc>
      </w:tr>
      <w:tr w:rsidR="00FA2149" w:rsidRPr="00B317E8" w14:paraId="7E3CA1B3" w14:textId="77777777" w:rsidTr="001E6C18">
        <w:tc>
          <w:tcPr>
            <w:tcW w:w="1560" w:type="dxa"/>
          </w:tcPr>
          <w:p w14:paraId="4C893F90" w14:textId="6EAC70B2" w:rsidR="00FA2149" w:rsidRPr="00846801" w:rsidRDefault="00C13D41" w:rsidP="001E6C18">
            <w:pPr>
              <w:pStyle w:val="TABLETXTCENPARAv4"/>
            </w:pPr>
            <w:r>
              <w:t>GPIO</w:t>
            </w:r>
          </w:p>
        </w:tc>
        <w:tc>
          <w:tcPr>
            <w:tcW w:w="7920" w:type="dxa"/>
          </w:tcPr>
          <w:p w14:paraId="48584ADB" w14:textId="75BE3BBB" w:rsidR="00FA2149" w:rsidRPr="00B317E8" w:rsidRDefault="00C13D41" w:rsidP="001E6C18">
            <w:pPr>
              <w:pStyle w:val="TABLETXTCENPARAv4"/>
              <w:rPr>
                <w:lang w:val="en-GB"/>
              </w:rPr>
            </w:pPr>
            <w:r>
              <w:rPr>
                <w:lang w:val="en-GB"/>
              </w:rPr>
              <w:t>General Purpose Input/Output</w:t>
            </w:r>
          </w:p>
        </w:tc>
      </w:tr>
      <w:tr w:rsidR="00FA2149" w:rsidRPr="00846801" w14:paraId="6CB1757C" w14:textId="77777777" w:rsidTr="001E6C18">
        <w:tc>
          <w:tcPr>
            <w:tcW w:w="1560" w:type="dxa"/>
          </w:tcPr>
          <w:p w14:paraId="771450AD" w14:textId="77777777" w:rsidR="00FA2149" w:rsidRPr="00846801" w:rsidRDefault="00FA2149" w:rsidP="001E6C18">
            <w:pPr>
              <w:pStyle w:val="TABLETXTCENPARAv4"/>
            </w:pPr>
            <w:r w:rsidRPr="00846801">
              <w:t>I2C</w:t>
            </w:r>
          </w:p>
        </w:tc>
        <w:tc>
          <w:tcPr>
            <w:tcW w:w="7920" w:type="dxa"/>
          </w:tcPr>
          <w:p w14:paraId="6167F867" w14:textId="77777777" w:rsidR="00FA2149" w:rsidRPr="00846801" w:rsidRDefault="00FA2149" w:rsidP="001E6C18">
            <w:pPr>
              <w:pStyle w:val="TABLETXTCENPARAv4"/>
            </w:pPr>
            <w:r w:rsidRPr="00846801">
              <w:t>Inter-</w:t>
            </w:r>
            <w:proofErr w:type="spellStart"/>
            <w:r w:rsidRPr="00846801">
              <w:t>Integrated</w:t>
            </w:r>
            <w:proofErr w:type="spellEnd"/>
            <w:r w:rsidRPr="00846801">
              <w:t xml:space="preserve"> </w:t>
            </w:r>
            <w:proofErr w:type="spellStart"/>
            <w:r w:rsidRPr="00846801">
              <w:t>Circuit</w:t>
            </w:r>
            <w:proofErr w:type="spellEnd"/>
          </w:p>
        </w:tc>
      </w:tr>
      <w:tr w:rsidR="00FA2149" w:rsidRPr="00846801" w14:paraId="458248B6" w14:textId="77777777" w:rsidTr="001E6C18">
        <w:tc>
          <w:tcPr>
            <w:tcW w:w="1560" w:type="dxa"/>
          </w:tcPr>
          <w:p w14:paraId="6EF50FBA" w14:textId="77777777" w:rsidR="00FA2149" w:rsidRPr="00846801" w:rsidRDefault="00FA2149" w:rsidP="001E6C18">
            <w:pPr>
              <w:pStyle w:val="TABLETXTCENPARAv4"/>
            </w:pPr>
            <w:r w:rsidRPr="00846801">
              <w:t>SPI</w:t>
            </w:r>
          </w:p>
        </w:tc>
        <w:tc>
          <w:tcPr>
            <w:tcW w:w="7920" w:type="dxa"/>
          </w:tcPr>
          <w:p w14:paraId="4A69522C" w14:textId="77777777" w:rsidR="00FA2149" w:rsidRPr="00846801" w:rsidRDefault="00FA2149" w:rsidP="001E6C18">
            <w:pPr>
              <w:pStyle w:val="TABLETXTCENPARAv4"/>
            </w:pPr>
            <w:r w:rsidRPr="00846801">
              <w:t xml:space="preserve">Serial </w:t>
            </w:r>
            <w:proofErr w:type="spellStart"/>
            <w:r w:rsidRPr="00846801">
              <w:t>Peripherical</w:t>
            </w:r>
            <w:proofErr w:type="spellEnd"/>
            <w:r w:rsidRPr="00846801">
              <w:t xml:space="preserve"> </w:t>
            </w:r>
            <w:proofErr w:type="gramStart"/>
            <w:r w:rsidRPr="00846801">
              <w:t>Interface</w:t>
            </w:r>
            <w:proofErr w:type="gramEnd"/>
          </w:p>
        </w:tc>
      </w:tr>
      <w:tr w:rsidR="00FA2149" w:rsidRPr="00846801" w14:paraId="5AA42199" w14:textId="77777777" w:rsidTr="001E6C18">
        <w:tc>
          <w:tcPr>
            <w:tcW w:w="1560" w:type="dxa"/>
          </w:tcPr>
          <w:p w14:paraId="322C4915" w14:textId="77777777" w:rsidR="00FA2149" w:rsidRPr="00846801" w:rsidRDefault="00FA2149" w:rsidP="001E6C18">
            <w:pPr>
              <w:pStyle w:val="TABLETXTCENPARAv4"/>
            </w:pPr>
            <w:r w:rsidRPr="00846801">
              <w:t>ISR</w:t>
            </w:r>
          </w:p>
        </w:tc>
        <w:tc>
          <w:tcPr>
            <w:tcW w:w="7920" w:type="dxa"/>
          </w:tcPr>
          <w:p w14:paraId="67FC71BC" w14:textId="77777777" w:rsidR="00FA2149" w:rsidRPr="00846801" w:rsidRDefault="00FA2149" w:rsidP="001E6C18">
            <w:pPr>
              <w:pStyle w:val="TABLETXTCENPARAv4"/>
            </w:pPr>
            <w:proofErr w:type="spellStart"/>
            <w:r w:rsidRPr="00846801">
              <w:t>Interrupt</w:t>
            </w:r>
            <w:proofErr w:type="spellEnd"/>
            <w:r w:rsidRPr="00846801">
              <w:t xml:space="preserve"> </w:t>
            </w:r>
            <w:proofErr w:type="spellStart"/>
            <w:r w:rsidRPr="00846801">
              <w:t>Service</w:t>
            </w:r>
            <w:proofErr w:type="spellEnd"/>
            <w:r w:rsidRPr="00846801">
              <w:t xml:space="preserve"> </w:t>
            </w:r>
            <w:proofErr w:type="spellStart"/>
            <w:r w:rsidRPr="00846801">
              <w:t>Routine</w:t>
            </w:r>
            <w:proofErr w:type="spellEnd"/>
          </w:p>
        </w:tc>
      </w:tr>
      <w:tr w:rsidR="00FA2149" w:rsidRPr="00846801" w14:paraId="30B66A6B" w14:textId="77777777" w:rsidTr="001E6C18">
        <w:tc>
          <w:tcPr>
            <w:tcW w:w="1560" w:type="dxa"/>
          </w:tcPr>
          <w:p w14:paraId="65A9BE6D" w14:textId="77777777" w:rsidR="00FA2149" w:rsidRPr="00846801" w:rsidRDefault="00FA2149" w:rsidP="001E6C18">
            <w:pPr>
              <w:pStyle w:val="TABLETXTCENPARAv4"/>
              <w:rPr>
                <w:rFonts w:eastAsia="Batang"/>
                <w:lang w:eastAsia="ko-KR"/>
              </w:rPr>
            </w:pPr>
            <w:r w:rsidRPr="00846801">
              <w:t>PWM</w:t>
            </w:r>
          </w:p>
        </w:tc>
        <w:tc>
          <w:tcPr>
            <w:tcW w:w="7920" w:type="dxa"/>
          </w:tcPr>
          <w:p w14:paraId="3BFB3F41" w14:textId="77777777" w:rsidR="00FA2149" w:rsidRPr="00846801" w:rsidRDefault="00FA2149" w:rsidP="001E6C18">
            <w:pPr>
              <w:pStyle w:val="TABLETXTCENPARAv4"/>
              <w:rPr>
                <w:rFonts w:eastAsia="Batang"/>
                <w:lang w:eastAsia="ko-KR"/>
              </w:rPr>
            </w:pPr>
            <w:r w:rsidRPr="00846801">
              <w:t xml:space="preserve">Pulse </w:t>
            </w:r>
            <w:proofErr w:type="spellStart"/>
            <w:r w:rsidRPr="00846801">
              <w:t>Width</w:t>
            </w:r>
            <w:proofErr w:type="spellEnd"/>
            <w:r w:rsidRPr="00846801">
              <w:t xml:space="preserve"> </w:t>
            </w:r>
            <w:proofErr w:type="spellStart"/>
            <w:r w:rsidRPr="00846801">
              <w:t>Modulation</w:t>
            </w:r>
            <w:proofErr w:type="spellEnd"/>
          </w:p>
        </w:tc>
      </w:tr>
      <w:tr w:rsidR="00FA2149" w:rsidRPr="00846801" w14:paraId="75393479" w14:textId="77777777" w:rsidTr="001E6C18">
        <w:tc>
          <w:tcPr>
            <w:tcW w:w="1560" w:type="dxa"/>
          </w:tcPr>
          <w:p w14:paraId="611D617D" w14:textId="77777777" w:rsidR="00FA2149" w:rsidRPr="00846801" w:rsidRDefault="00FA2149" w:rsidP="001E6C18">
            <w:pPr>
              <w:pStyle w:val="TABLETXTCENPARAv4"/>
            </w:pPr>
            <w:r w:rsidRPr="00846801">
              <w:t>LCD</w:t>
            </w:r>
          </w:p>
        </w:tc>
        <w:tc>
          <w:tcPr>
            <w:tcW w:w="7920" w:type="dxa"/>
          </w:tcPr>
          <w:p w14:paraId="3F31D15A" w14:textId="77777777" w:rsidR="00FA2149" w:rsidRPr="00846801" w:rsidRDefault="00FA2149" w:rsidP="001E6C18">
            <w:pPr>
              <w:pStyle w:val="TABLETXTCENPARAv4"/>
            </w:pPr>
            <w:proofErr w:type="spellStart"/>
            <w:r w:rsidRPr="00846801">
              <w:t>Liquid</w:t>
            </w:r>
            <w:proofErr w:type="spellEnd"/>
            <w:r w:rsidRPr="00846801">
              <w:t xml:space="preserve"> Cristal </w:t>
            </w:r>
            <w:proofErr w:type="spellStart"/>
            <w:r w:rsidRPr="00846801">
              <w:t>Display</w:t>
            </w:r>
            <w:proofErr w:type="spellEnd"/>
          </w:p>
        </w:tc>
      </w:tr>
      <w:tr w:rsidR="00FA2149" w:rsidRPr="00846801" w14:paraId="5C117C64" w14:textId="77777777" w:rsidTr="001E6C18">
        <w:tc>
          <w:tcPr>
            <w:tcW w:w="1560" w:type="dxa"/>
          </w:tcPr>
          <w:p w14:paraId="2E9EEA70" w14:textId="77777777" w:rsidR="00FA2149" w:rsidRPr="00846801" w:rsidRDefault="00FA2149" w:rsidP="001E6C18">
            <w:pPr>
              <w:pStyle w:val="TABLETXTCENPARAv4"/>
            </w:pPr>
            <w:r w:rsidRPr="00846801">
              <w:t>LED</w:t>
            </w:r>
          </w:p>
        </w:tc>
        <w:tc>
          <w:tcPr>
            <w:tcW w:w="7920" w:type="dxa"/>
          </w:tcPr>
          <w:p w14:paraId="2194947E" w14:textId="77777777" w:rsidR="00FA2149" w:rsidRPr="00846801" w:rsidRDefault="00FA2149" w:rsidP="001E6C18">
            <w:pPr>
              <w:pStyle w:val="TABLETXTCENPARAv4"/>
            </w:pPr>
            <w:r w:rsidRPr="00846801">
              <w:t>Light-</w:t>
            </w:r>
            <w:proofErr w:type="spellStart"/>
            <w:r w:rsidRPr="00846801">
              <w:t>Emitting</w:t>
            </w:r>
            <w:proofErr w:type="spellEnd"/>
            <w:r w:rsidRPr="00846801">
              <w:t xml:space="preserve"> </w:t>
            </w:r>
            <w:proofErr w:type="spellStart"/>
            <w:r w:rsidRPr="00846801">
              <w:t>Diode</w:t>
            </w:r>
            <w:proofErr w:type="spellEnd"/>
          </w:p>
        </w:tc>
      </w:tr>
      <w:tr w:rsidR="00FA2149" w:rsidRPr="00846801" w14:paraId="4ACCE8F2" w14:textId="77777777" w:rsidTr="001E6C18">
        <w:tc>
          <w:tcPr>
            <w:tcW w:w="1560" w:type="dxa"/>
          </w:tcPr>
          <w:p w14:paraId="25DDE145" w14:textId="0690014B" w:rsidR="00FA2149" w:rsidRPr="00846801" w:rsidRDefault="00FA2149" w:rsidP="001E6C18">
            <w:pPr>
              <w:pStyle w:val="TABLETXTCENPARAv4"/>
              <w:rPr>
                <w:rFonts w:eastAsia="Batang"/>
                <w:lang w:eastAsia="ko-KR"/>
              </w:rPr>
            </w:pPr>
          </w:p>
        </w:tc>
        <w:tc>
          <w:tcPr>
            <w:tcW w:w="7920" w:type="dxa"/>
          </w:tcPr>
          <w:p w14:paraId="4C17DED8" w14:textId="4F082569" w:rsidR="00FA2149" w:rsidRPr="00846801" w:rsidRDefault="00FA2149" w:rsidP="001E6C18">
            <w:pPr>
              <w:pStyle w:val="TABLETXTCENPARAv4"/>
              <w:rPr>
                <w:rFonts w:eastAsia="Batang"/>
                <w:lang w:eastAsia="ko-KR"/>
              </w:rPr>
            </w:pPr>
          </w:p>
        </w:tc>
      </w:tr>
      <w:tr w:rsidR="00FA2149" w:rsidRPr="00846801" w14:paraId="1D4CC7F0" w14:textId="77777777" w:rsidTr="001E6C18">
        <w:tc>
          <w:tcPr>
            <w:tcW w:w="1560" w:type="dxa"/>
          </w:tcPr>
          <w:p w14:paraId="32117C02" w14:textId="77777777" w:rsidR="00FA2149" w:rsidRPr="00846801" w:rsidRDefault="00FA2149" w:rsidP="001E6C18">
            <w:pPr>
              <w:pStyle w:val="TABLETXTCENPARAv4"/>
              <w:rPr>
                <w:rFonts w:eastAsia="Batang"/>
                <w:lang w:eastAsia="ko-KR"/>
              </w:rPr>
            </w:pPr>
            <w:r>
              <w:rPr>
                <w:rFonts w:eastAsia="Batang"/>
                <w:lang w:eastAsia="ko-KR"/>
              </w:rPr>
              <w:t>ADC</w:t>
            </w:r>
          </w:p>
        </w:tc>
        <w:tc>
          <w:tcPr>
            <w:tcW w:w="7920" w:type="dxa"/>
          </w:tcPr>
          <w:p w14:paraId="63CF2860" w14:textId="77777777" w:rsidR="00FA2149" w:rsidRPr="00846801" w:rsidRDefault="00FA2149" w:rsidP="001E6C18">
            <w:pPr>
              <w:pStyle w:val="TABLETXTCENPARAv4"/>
              <w:rPr>
                <w:rFonts w:eastAsia="Batang"/>
                <w:lang w:eastAsia="ko-KR"/>
              </w:rPr>
            </w:pPr>
            <w:proofErr w:type="spellStart"/>
            <w:r>
              <w:rPr>
                <w:rFonts w:eastAsia="Batang"/>
                <w:lang w:eastAsia="ko-KR"/>
              </w:rPr>
              <w:t>Analog</w:t>
            </w:r>
            <w:proofErr w:type="spellEnd"/>
            <w:r>
              <w:rPr>
                <w:rFonts w:eastAsia="Batang"/>
                <w:lang w:eastAsia="ko-KR"/>
              </w:rPr>
              <w:t>-</w:t>
            </w:r>
            <w:proofErr w:type="spellStart"/>
            <w:r>
              <w:rPr>
                <w:rFonts w:eastAsia="Batang"/>
                <w:lang w:eastAsia="ko-KR"/>
              </w:rPr>
              <w:t>to</w:t>
            </w:r>
            <w:proofErr w:type="spellEnd"/>
            <w:r>
              <w:rPr>
                <w:rFonts w:eastAsia="Batang"/>
                <w:lang w:eastAsia="ko-KR"/>
              </w:rPr>
              <w:t xml:space="preserve">-Digital </w:t>
            </w:r>
            <w:proofErr w:type="spellStart"/>
            <w:r>
              <w:rPr>
                <w:rFonts w:eastAsia="Batang"/>
                <w:lang w:eastAsia="ko-KR"/>
              </w:rPr>
              <w:t>Converter</w:t>
            </w:r>
            <w:proofErr w:type="spellEnd"/>
          </w:p>
        </w:tc>
      </w:tr>
      <w:tr w:rsidR="00FA2149" w:rsidRPr="00846801" w14:paraId="270283E5" w14:textId="77777777" w:rsidTr="001E6C18">
        <w:tc>
          <w:tcPr>
            <w:tcW w:w="1560" w:type="dxa"/>
          </w:tcPr>
          <w:p w14:paraId="259F0C98" w14:textId="79766B87" w:rsidR="00FA2149" w:rsidRPr="00846801" w:rsidRDefault="00FA2149" w:rsidP="001E6C18">
            <w:pPr>
              <w:pStyle w:val="TABLETXTCENPARAv4"/>
              <w:rPr>
                <w:rFonts w:eastAsia="Batang"/>
                <w:lang w:eastAsia="ko-KR"/>
              </w:rPr>
            </w:pPr>
          </w:p>
        </w:tc>
        <w:tc>
          <w:tcPr>
            <w:tcW w:w="7920" w:type="dxa"/>
          </w:tcPr>
          <w:p w14:paraId="61B2E4DB" w14:textId="5DA40C3D" w:rsidR="00FA2149" w:rsidRPr="00846801" w:rsidRDefault="00FA2149" w:rsidP="001E6C18">
            <w:pPr>
              <w:pStyle w:val="TABLETXTCENPARAv4"/>
              <w:rPr>
                <w:rFonts w:eastAsia="Batang"/>
                <w:lang w:eastAsia="ko-KR"/>
              </w:rPr>
            </w:pPr>
          </w:p>
        </w:tc>
      </w:tr>
    </w:tbl>
    <w:p w14:paraId="1578C7E5" w14:textId="763EA7F8" w:rsidR="00FA2149" w:rsidRPr="00846801" w:rsidRDefault="00FA2149" w:rsidP="007501B5">
      <w:pPr>
        <w:pStyle w:val="Ttulo2"/>
      </w:pPr>
      <w:bookmarkStart w:id="7" w:name="_Toc88129294"/>
      <w:bookmarkStart w:id="8" w:name="_Toc133246531"/>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1E6C18">
        <w:tc>
          <w:tcPr>
            <w:tcW w:w="1101" w:type="dxa"/>
            <w:shd w:val="clear" w:color="auto" w:fill="F2F2F2"/>
          </w:tcPr>
          <w:p w14:paraId="55994CAB" w14:textId="77777777" w:rsidR="00FA2149" w:rsidRPr="00846801" w:rsidRDefault="00FA2149" w:rsidP="001E6C18">
            <w:pPr>
              <w:rPr>
                <w:b/>
                <w:lang w:eastAsia="ja-JP"/>
              </w:rPr>
            </w:pPr>
            <w:r w:rsidRPr="00846801">
              <w:rPr>
                <w:b/>
                <w:lang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0242B5B4" w:rsidR="00FA2149" w:rsidRPr="00846801" w:rsidRDefault="00FA2149" w:rsidP="001E6C18">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846801">
              <w:rPr>
                <w:lang w:eastAsia="ja-JP"/>
              </w:rPr>
              <w:t xml:space="preserve"> </w:t>
            </w:r>
            <w:r w:rsidRPr="009069E2">
              <w:rPr>
                <w:highlight w:val="yellow"/>
                <w:lang w:eastAsia="ko-KR"/>
              </w:rPr>
              <w:t xml:space="preserve">El tiempo total empleado ha sido de </w:t>
            </w:r>
            <w:r w:rsidR="007501B5" w:rsidRPr="009069E2">
              <w:rPr>
                <w:highlight w:val="yellow"/>
                <w:lang w:eastAsia="ko-KR"/>
              </w:rPr>
              <w:t>…</w:t>
            </w:r>
            <w:r w:rsidRPr="00846801">
              <w:rPr>
                <w:lang w:eastAsia="ko-KR"/>
              </w:rPr>
              <w:t xml:space="preserve"> horas.</w:t>
            </w:r>
          </w:p>
        </w:tc>
      </w:tr>
    </w:tbl>
    <w:p w14:paraId="726DD9E7" w14:textId="77777777" w:rsidR="00FA2149" w:rsidRDefault="00FA2149" w:rsidP="00FA2149">
      <w:pPr>
        <w:pStyle w:val="Ttulo2"/>
      </w:pPr>
      <w:bookmarkStart w:id="9" w:name="_Toc88129295"/>
      <w:bookmarkStart w:id="10" w:name="_Toc133246532"/>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proofErr w:type="spellStart"/>
      <w:r>
        <w:t>Carmine</w:t>
      </w:r>
      <w:proofErr w:type="spellEnd"/>
      <w:r>
        <w:t xml:space="preserve"> </w:t>
      </w:r>
      <w:proofErr w:type="spellStart"/>
      <w:r>
        <w:t>Noviello</w:t>
      </w:r>
      <w:proofErr w:type="spellEnd"/>
      <w:r>
        <w:t xml:space="preserve"> – </w:t>
      </w:r>
      <w:proofErr w:type="spellStart"/>
      <w:r>
        <w:t>Mastering</w:t>
      </w:r>
      <w:proofErr w:type="spellEnd"/>
      <w:r>
        <w:t xml:space="preserve"> STM32</w:t>
      </w:r>
      <w:r w:rsidRPr="00846801">
        <w:t xml:space="preserve"> </w:t>
      </w:r>
    </w:p>
    <w:p w14:paraId="3C536B44" w14:textId="08B80305" w:rsidR="00395746" w:rsidRDefault="00462F01" w:rsidP="00FA2149">
      <w:pPr>
        <w:pStyle w:val="RD-REFDOCv4"/>
      </w:pPr>
      <w:proofErr w:type="spellStart"/>
      <w:r>
        <w:t>Datasheet</w:t>
      </w:r>
      <w:proofErr w:type="spellEnd"/>
      <w:r>
        <w:t>, SHT30</w:t>
      </w:r>
    </w:p>
    <w:p w14:paraId="1658899F" w14:textId="2C388430" w:rsidR="00462F01" w:rsidRDefault="00462F01" w:rsidP="00FA2149">
      <w:pPr>
        <w:pStyle w:val="RD-REFDOCv4"/>
      </w:pPr>
      <w:proofErr w:type="spellStart"/>
      <w:r>
        <w:t>Datasheet</w:t>
      </w:r>
      <w:proofErr w:type="spellEnd"/>
      <w:r>
        <w:t>, HC-SR501</w:t>
      </w:r>
    </w:p>
    <w:p w14:paraId="0F33F790" w14:textId="77777777" w:rsidR="009069E2" w:rsidRDefault="009069E2" w:rsidP="00FA2149">
      <w:pPr>
        <w:pStyle w:val="RD-REFDOCv4"/>
      </w:pPr>
    </w:p>
    <w:p w14:paraId="656BD86D" w14:textId="2B365CD7" w:rsidR="00462F01" w:rsidRDefault="00462F01" w:rsidP="009069E2">
      <w:pPr>
        <w:pStyle w:val="RD-REFDOCv4"/>
        <w:numPr>
          <w:ilvl w:val="0"/>
          <w:numId w:val="0"/>
        </w:numPr>
        <w:ind w:left="794" w:hanging="794"/>
      </w:pPr>
    </w:p>
    <w:p w14:paraId="5F946032" w14:textId="77777777" w:rsidR="009069E2" w:rsidRDefault="009069E2" w:rsidP="009069E2">
      <w:pPr>
        <w:pStyle w:val="RD-REFDOCv4"/>
        <w:numPr>
          <w:ilvl w:val="0"/>
          <w:numId w:val="0"/>
        </w:numPr>
        <w:ind w:left="794" w:hanging="794"/>
      </w:pPr>
    </w:p>
    <w:p w14:paraId="070D81C8" w14:textId="77777777" w:rsidR="009069E2" w:rsidRDefault="009069E2">
      <w:pPr>
        <w:rPr>
          <w:rFonts w:ascii="Calibri" w:eastAsia="平成明朝" w:hAnsi="Calibri" w:cs="Times New Roman"/>
          <w:b/>
          <w:bCs/>
          <w:iCs/>
          <w:noProof w:val="0"/>
          <w:color w:val="000000"/>
          <w:kern w:val="32"/>
          <w:sz w:val="28"/>
          <w:szCs w:val="28"/>
          <w:lang w:val="x-none" w:eastAsia="ja-JP"/>
        </w:rPr>
      </w:pPr>
      <w:bookmarkStart w:id="11" w:name="_Toc88129296"/>
      <w:r>
        <w:br w:type="page"/>
      </w:r>
    </w:p>
    <w:p w14:paraId="041F8EB5" w14:textId="3F9660D4" w:rsidR="00FA2149" w:rsidRPr="00846801" w:rsidRDefault="00FA2149" w:rsidP="00FA2149">
      <w:pPr>
        <w:pStyle w:val="Ttulo2"/>
      </w:pPr>
      <w:bookmarkStart w:id="12" w:name="_Toc133246533"/>
      <w:r w:rsidRPr="00846801">
        <w:lastRenderedPageBreak/>
        <w:t>Autoevaluación.</w:t>
      </w:r>
      <w:bookmarkEnd w:id="11"/>
      <w:bookmarkEnd w:id="12"/>
    </w:p>
    <w:p w14:paraId="79EB66A1" w14:textId="7C53DE69" w:rsidR="00FA2149" w:rsidRPr="009069E2" w:rsidRDefault="009069E2" w:rsidP="009069E2">
      <w:pPr>
        <w:pStyle w:val="Prrafodelista"/>
        <w:numPr>
          <w:ilvl w:val="0"/>
          <w:numId w:val="42"/>
        </w:numPr>
        <w:rPr>
          <w:rFonts w:eastAsia="Batang"/>
          <w:lang w:eastAsia="ko-KR"/>
        </w:rPr>
      </w:pPr>
      <w:r>
        <w:t>Identificar en un documento de especificaciones técnicas de un sistema electrónico los requisitos técnicos necesarios para plantear diferentes alternativas tecnológicas para la implementación práctica del mismo.</w:t>
      </w:r>
    </w:p>
    <w:p w14:paraId="38885443" w14:textId="4DF834F8" w:rsidR="009069E2" w:rsidRPr="009069E2" w:rsidRDefault="009069E2" w:rsidP="009069E2">
      <w:pPr>
        <w:pStyle w:val="Prrafodelista"/>
        <w:numPr>
          <w:ilvl w:val="0"/>
          <w:numId w:val="42"/>
        </w:numPr>
        <w:rPr>
          <w:rFonts w:eastAsia="Batang"/>
          <w:lang w:eastAsia="ko-KR"/>
        </w:rPr>
      </w:pPr>
      <w:r>
        <w:t>Desarrollar un sistema electrónico de mediana complejidad combinando diferentes tecnologías</w:t>
      </w:r>
    </w:p>
    <w:p w14:paraId="4614EE9A" w14:textId="624972A5" w:rsidR="009069E2" w:rsidRPr="009069E2" w:rsidRDefault="009069E2" w:rsidP="009069E2">
      <w:pPr>
        <w:pStyle w:val="Prrafodelista"/>
        <w:numPr>
          <w:ilvl w:val="0"/>
          <w:numId w:val="42"/>
        </w:numPr>
        <w:rPr>
          <w:rFonts w:eastAsia="Batang"/>
          <w:lang w:eastAsia="ko-KR"/>
        </w:rPr>
      </w:pPr>
      <w:r>
        <w:t>Construir sistemas electrónicos utilizando PCBs aplicando las técnicas de diseño adecuadas a la tipología del diseño</w:t>
      </w:r>
    </w:p>
    <w:p w14:paraId="36BFFCBB" w14:textId="3CC47C99" w:rsidR="009069E2" w:rsidRPr="00DC018C" w:rsidRDefault="009069E2" w:rsidP="009069E2">
      <w:pPr>
        <w:pStyle w:val="Prrafodelista"/>
        <w:numPr>
          <w:ilvl w:val="0"/>
          <w:numId w:val="42"/>
        </w:numPr>
        <w:rPr>
          <w:rFonts w:eastAsia="Batang"/>
          <w:lang w:eastAsia="ko-KR"/>
        </w:rPr>
      </w:pPr>
      <w:r>
        <w:t>Emplear la instrumentación de laboratorio, las herramientas de desarrollo y depuración comerciales para la integración y puesta a punto de circuitos y sistemas electrónicos.</w:t>
      </w:r>
    </w:p>
    <w:p w14:paraId="51ED92AB" w14:textId="334A8DC1" w:rsidR="00DC018C" w:rsidRPr="00DC018C" w:rsidRDefault="00DC018C" w:rsidP="009069E2">
      <w:pPr>
        <w:pStyle w:val="Prrafodelista"/>
        <w:numPr>
          <w:ilvl w:val="0"/>
          <w:numId w:val="42"/>
        </w:numPr>
        <w:rPr>
          <w:rFonts w:eastAsia="Batang"/>
          <w:lang w:eastAsia="ko-KR"/>
        </w:rPr>
      </w:pPr>
      <w:r>
        <w:t>Saber generar documentación precisa y transferible sobre el sistema desarrollado.</w:t>
      </w:r>
    </w:p>
    <w:p w14:paraId="3F09F6AD" w14:textId="77777777" w:rsidR="00DC018C" w:rsidRDefault="00DC018C" w:rsidP="00DC018C">
      <w:pPr>
        <w:ind w:left="360"/>
        <w:rPr>
          <w:rFonts w:eastAsia="Batang"/>
          <w:lang w:eastAsia="ko-KR"/>
        </w:rPr>
      </w:pPr>
    </w:p>
    <w:p w14:paraId="32E0803B" w14:textId="77777777" w:rsidR="00DC018C" w:rsidRDefault="00DC018C" w:rsidP="00DC018C">
      <w:pPr>
        <w:ind w:left="360"/>
        <w:rPr>
          <w:rFonts w:eastAsia="Batang"/>
          <w:lang w:eastAsia="ko-KR"/>
        </w:rPr>
      </w:pPr>
    </w:p>
    <w:p w14:paraId="57F25F68" w14:textId="4DDA5641" w:rsidR="00DC018C" w:rsidRPr="00DC018C" w:rsidRDefault="00DC018C" w:rsidP="00DC018C">
      <w:pPr>
        <w:ind w:left="360"/>
        <w:rPr>
          <w:rFonts w:eastAsia="Batang"/>
          <w:lang w:eastAsia="ko-KR"/>
        </w:rPr>
      </w:pPr>
      <w:r w:rsidRPr="00DC018C">
        <w:rPr>
          <w:rFonts w:eastAsia="Batang"/>
          <w:highlight w:val="yellow"/>
          <w:lang w:eastAsia="ko-KR"/>
        </w:rPr>
        <w:t>EXPLICAR ALGUNA DIFICULTAD DEL PROYECTO</w:t>
      </w:r>
    </w:p>
    <w:p w14:paraId="56CD368F" w14:textId="77777777" w:rsidR="00FA2149" w:rsidRPr="00846801" w:rsidRDefault="00FA2149" w:rsidP="00FA2149">
      <w:pPr>
        <w:pStyle w:val="Ttulo1"/>
        <w:ind w:left="0" w:firstLine="0"/>
        <w:rPr>
          <w:lang w:eastAsia="ja-JP"/>
        </w:rPr>
      </w:pPr>
      <w:bookmarkStart w:id="13" w:name="_Toc88129297"/>
      <w:bookmarkStart w:id="14" w:name="_Toc133246534"/>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3246535"/>
      <w:r w:rsidRPr="00846801">
        <w:t>Diagrama de bloques hardware del sistema.</w:t>
      </w:r>
      <w:bookmarkEnd w:id="15"/>
      <w:bookmarkEnd w:id="16"/>
    </w:p>
    <w:p w14:paraId="3DCE03D8" w14:textId="77777777" w:rsidR="00C13D41" w:rsidRDefault="00C13D41" w:rsidP="00C13D41">
      <w:pPr>
        <w:keepNext/>
        <w:jc w:val="center"/>
      </w:pPr>
      <w:r>
        <w:drawing>
          <wp:inline distT="0" distB="0" distL="0" distR="0" wp14:anchorId="263A7945" wp14:editId="41E73A23">
            <wp:extent cx="5438775" cy="308473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53625" cy="3093159"/>
                    </a:xfrm>
                    <a:prstGeom prst="rect">
                      <a:avLst/>
                    </a:prstGeom>
                  </pic:spPr>
                </pic:pic>
              </a:graphicData>
            </a:graphic>
          </wp:inline>
        </w:drawing>
      </w:r>
    </w:p>
    <w:p w14:paraId="36AE47F2" w14:textId="1086FB67" w:rsidR="00FA2149" w:rsidRDefault="00C13D41" w:rsidP="003103C8">
      <w:pPr>
        <w:pStyle w:val="Descripcin"/>
        <w:spacing w:after="240"/>
      </w:pPr>
      <w:proofErr w:type="spellStart"/>
      <w:r>
        <w:t>Figura</w:t>
      </w:r>
      <w:proofErr w:type="spellEnd"/>
      <w:r>
        <w:t xml:space="preserve"> </w:t>
      </w:r>
      <w:r>
        <w:fldChar w:fldCharType="begin"/>
      </w:r>
      <w:r>
        <w:instrText xml:space="preserve"> SEQ Figura \* ARABIC </w:instrText>
      </w:r>
      <w:r>
        <w:fldChar w:fldCharType="separate"/>
      </w:r>
      <w:r w:rsidR="003103C8">
        <w:rPr>
          <w:noProof/>
        </w:rPr>
        <w:t>1</w:t>
      </w:r>
      <w:r>
        <w:fldChar w:fldCharType="end"/>
      </w:r>
      <w:r>
        <w:t xml:space="preserve">: </w:t>
      </w:r>
      <w:proofErr w:type="spellStart"/>
      <w:r>
        <w:t>Conexión</w:t>
      </w:r>
      <w:proofErr w:type="spellEnd"/>
      <w:r>
        <w:t xml:space="preserve"> hardware</w:t>
      </w:r>
    </w:p>
    <w:p w14:paraId="3704C094" w14:textId="77777777" w:rsidR="003103C8" w:rsidRDefault="003103C8" w:rsidP="003103C8">
      <w:pPr>
        <w:keepNext/>
        <w:jc w:val="center"/>
      </w:pPr>
      <w:r>
        <w:rPr>
          <w:lang w:val="en-GB"/>
        </w:rPr>
        <w:drawing>
          <wp:inline distT="0" distB="0" distL="0" distR="0" wp14:anchorId="38FE4734" wp14:editId="73B0D6A6">
            <wp:extent cx="5214103" cy="3515557"/>
            <wp:effectExtent l="0" t="0" r="0" b="0"/>
            <wp:docPr id="5267121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2144"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42839" cy="3534932"/>
                    </a:xfrm>
                    <a:prstGeom prst="rect">
                      <a:avLst/>
                    </a:prstGeom>
                  </pic:spPr>
                </pic:pic>
              </a:graphicData>
            </a:graphic>
          </wp:inline>
        </w:drawing>
      </w:r>
    </w:p>
    <w:p w14:paraId="10185221" w14:textId="25BBA670" w:rsidR="00C13D41" w:rsidRDefault="003103C8" w:rsidP="003103C8">
      <w:pPr>
        <w:pStyle w:val="Descripcin"/>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w:t>
      </w:r>
      <w:proofErr w:type="spellStart"/>
      <w:r>
        <w:t>Conexiones</w:t>
      </w:r>
      <w:proofErr w:type="spellEnd"/>
      <w:r>
        <w:t xml:space="preserve"> del CMSIS</w:t>
      </w:r>
    </w:p>
    <w:p w14:paraId="3E83DB08" w14:textId="77777777" w:rsidR="003103C8" w:rsidRDefault="003103C8">
      <w:r>
        <w:rPr>
          <w:b/>
          <w:bCs/>
        </w:rPr>
        <w:br w:type="page"/>
      </w:r>
    </w:p>
    <w:tbl>
      <w:tblPr>
        <w:tblStyle w:val="Tablaconcuadrcula4-nfasis4"/>
        <w:tblW w:w="5000" w:type="pct"/>
        <w:tblLook w:val="04A0" w:firstRow="1" w:lastRow="0" w:firstColumn="1" w:lastColumn="0" w:noHBand="0" w:noVBand="1"/>
      </w:tblPr>
      <w:tblGrid>
        <w:gridCol w:w="2310"/>
        <w:gridCol w:w="7545"/>
      </w:tblGrid>
      <w:tr w:rsidR="0056253C" w14:paraId="31D69588" w14:textId="77777777" w:rsidTr="00FB4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5147904E" w14:textId="4D29252C" w:rsidR="0056253C" w:rsidRPr="00FB42C7" w:rsidRDefault="0056253C" w:rsidP="00DC018C">
            <w:pPr>
              <w:spacing w:before="80" w:after="40"/>
              <w:rPr>
                <w:rFonts w:cstheme="minorHAnsi"/>
                <w:b w:val="0"/>
                <w:bCs w:val="0"/>
                <w:lang w:val="en-GB"/>
              </w:rPr>
            </w:pPr>
            <w:r w:rsidRPr="00FB42C7">
              <w:rPr>
                <w:rFonts w:cstheme="minorHAnsi"/>
                <w:lang w:val="en-GB"/>
              </w:rPr>
              <w:lastRenderedPageBreak/>
              <w:t>Pines</w:t>
            </w:r>
          </w:p>
        </w:tc>
        <w:tc>
          <w:tcPr>
            <w:tcW w:w="3828" w:type="pct"/>
          </w:tcPr>
          <w:p w14:paraId="4177F3F3" w14:textId="011A8EA9" w:rsidR="0056253C" w:rsidRPr="00FB42C7" w:rsidRDefault="0056253C" w:rsidP="00DC018C">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56253C" w14:paraId="4836EF5F"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10335D99" w14:textId="02CE9817" w:rsidR="0056253C" w:rsidRPr="00FB42C7" w:rsidRDefault="0056253C" w:rsidP="00DC018C">
            <w:pPr>
              <w:spacing w:before="80" w:after="40"/>
              <w:rPr>
                <w:rFonts w:cstheme="minorHAnsi"/>
                <w:lang w:val="en-GB"/>
              </w:rPr>
            </w:pPr>
            <w:r w:rsidRPr="00FB42C7">
              <w:rPr>
                <w:rFonts w:cstheme="minorHAnsi"/>
                <w:lang w:val="en-GB"/>
              </w:rPr>
              <w:t>PE11</w:t>
            </w:r>
          </w:p>
        </w:tc>
        <w:tc>
          <w:tcPr>
            <w:tcW w:w="3828" w:type="pct"/>
          </w:tcPr>
          <w:p w14:paraId="1D9A6C3C" w14:textId="0B0241D4" w:rsidR="0056253C"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rPr>
              <w:t>Interrupción</w:t>
            </w:r>
            <w:r w:rsidR="0056253C" w:rsidRPr="00FB42C7">
              <w:rPr>
                <w:rFonts w:cstheme="minorHAnsi"/>
                <w:sz w:val="20"/>
                <w:szCs w:val="20"/>
              </w:rPr>
              <w:t xml:space="preserve"> PIR</w:t>
            </w:r>
          </w:p>
        </w:tc>
      </w:tr>
      <w:tr w:rsidR="00FB42C7" w14:paraId="04EA465E"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2CAE56A" w14:textId="25CA2D06" w:rsidR="00FB42C7" w:rsidRPr="00FB42C7" w:rsidRDefault="00FB42C7" w:rsidP="00DC018C">
            <w:pPr>
              <w:spacing w:before="80" w:after="40"/>
              <w:rPr>
                <w:rFonts w:cstheme="minorHAnsi"/>
                <w:lang w:val="en-GB"/>
              </w:rPr>
            </w:pPr>
            <w:r w:rsidRPr="00FB42C7">
              <w:rPr>
                <w:rFonts w:cstheme="minorHAnsi"/>
                <w:lang w:val="en-GB"/>
              </w:rPr>
              <w:t>PD14</w:t>
            </w:r>
          </w:p>
        </w:tc>
        <w:tc>
          <w:tcPr>
            <w:tcW w:w="3828" w:type="pct"/>
          </w:tcPr>
          <w:p w14:paraId="6CD00F5D" w14:textId="61B3A51F" w:rsidR="00FB42C7"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42C7">
              <w:rPr>
                <w:rFonts w:cstheme="minorHAnsi"/>
                <w:sz w:val="20"/>
                <w:szCs w:val="20"/>
              </w:rPr>
              <w:t>Interrupción mando a distancia</w:t>
            </w:r>
          </w:p>
        </w:tc>
      </w:tr>
      <w:tr w:rsidR="00FB42C7" w14:paraId="0E0D4636"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01048EFB" w14:textId="49A7C0ED" w:rsidR="00FB42C7" w:rsidRPr="00FB42C7" w:rsidRDefault="00FB42C7" w:rsidP="00DC018C">
            <w:pPr>
              <w:spacing w:before="80" w:after="40"/>
              <w:rPr>
                <w:rFonts w:cstheme="minorHAnsi"/>
                <w:lang w:val="en-GB"/>
              </w:rPr>
            </w:pPr>
            <w:r w:rsidRPr="00FB42C7">
              <w:rPr>
                <w:rFonts w:cstheme="minorHAnsi"/>
                <w:lang w:val="en-GB"/>
              </w:rPr>
              <w:t>PD13</w:t>
            </w:r>
          </w:p>
        </w:tc>
        <w:tc>
          <w:tcPr>
            <w:tcW w:w="3828" w:type="pct"/>
          </w:tcPr>
          <w:p w14:paraId="26EDDB92" w14:textId="4B6CC50C"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B42C7">
              <w:rPr>
                <w:rFonts w:cstheme="minorHAnsi"/>
                <w:sz w:val="20"/>
                <w:szCs w:val="20"/>
              </w:rPr>
              <w:t>Interrupción del botón de usuario</w:t>
            </w:r>
          </w:p>
        </w:tc>
      </w:tr>
      <w:tr w:rsidR="0056253C" w14:paraId="5DA953B8"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E89E47A" w14:textId="66DF366D" w:rsidR="0056253C" w:rsidRPr="00FB42C7" w:rsidRDefault="0056253C" w:rsidP="00DC018C">
            <w:pPr>
              <w:spacing w:before="80" w:after="40"/>
              <w:rPr>
                <w:rFonts w:cstheme="minorHAnsi"/>
                <w:lang w:val="en-GB"/>
              </w:rPr>
            </w:pPr>
            <w:r w:rsidRPr="00FB42C7">
              <w:rPr>
                <w:rFonts w:cstheme="minorHAnsi"/>
              </w:rPr>
              <w:t>P</w:t>
            </w:r>
            <w:r w:rsidR="00FB42C7" w:rsidRPr="00FB42C7">
              <w:rPr>
                <w:rFonts w:cstheme="minorHAnsi"/>
              </w:rPr>
              <w:t>C3</w:t>
            </w:r>
          </w:p>
        </w:tc>
        <w:tc>
          <w:tcPr>
            <w:tcW w:w="3828" w:type="pct"/>
          </w:tcPr>
          <w:p w14:paraId="0B0F1BC7" w14:textId="7D60A85E" w:rsidR="0056253C"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ADC del LDR</w:t>
            </w:r>
          </w:p>
        </w:tc>
      </w:tr>
      <w:tr w:rsidR="00FB42C7" w14:paraId="60E8689B"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43FD9D0D" w14:textId="4C867AC0" w:rsidR="00FB42C7" w:rsidRPr="00FB42C7" w:rsidRDefault="00FB42C7" w:rsidP="00FB42C7">
            <w:pPr>
              <w:spacing w:before="80" w:after="40"/>
              <w:rPr>
                <w:rFonts w:cstheme="minorHAnsi"/>
                <w:lang w:val="en-GB"/>
              </w:rPr>
            </w:pPr>
            <w:r w:rsidRPr="00FB42C7">
              <w:rPr>
                <w:rFonts w:cstheme="minorHAnsi"/>
              </w:rPr>
              <w:t>PD15</w:t>
            </w:r>
          </w:p>
        </w:tc>
        <w:tc>
          <w:tcPr>
            <w:tcW w:w="3828" w:type="pct"/>
          </w:tcPr>
          <w:p w14:paraId="737EC214" w14:textId="09141016" w:rsidR="00FB42C7" w:rsidRPr="00FB42C7"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Salida PWM para la iluminación</w:t>
            </w:r>
          </w:p>
        </w:tc>
      </w:tr>
      <w:tr w:rsidR="00FB42C7" w14:paraId="0DFFB11B"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4F01FF83" w14:textId="2ED7D199" w:rsidR="00FB42C7" w:rsidRPr="00FB42C7" w:rsidRDefault="00FB42C7" w:rsidP="00FB42C7">
            <w:pPr>
              <w:spacing w:before="80" w:after="40"/>
              <w:rPr>
                <w:rFonts w:cstheme="minorHAnsi"/>
                <w:lang w:val="en-GB"/>
              </w:rPr>
            </w:pPr>
            <w:r w:rsidRPr="00FB42C7">
              <w:rPr>
                <w:rFonts w:cstheme="minorHAnsi"/>
                <w:lang w:val="en-GB"/>
              </w:rPr>
              <w:t>PB8</w:t>
            </w:r>
          </w:p>
        </w:tc>
        <w:tc>
          <w:tcPr>
            <w:tcW w:w="3828" w:type="pct"/>
          </w:tcPr>
          <w:p w14:paraId="1AB43270" w14:textId="4EDA0DC6" w:rsidR="00FB42C7" w:rsidRPr="00FB42C7"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sidRPr="00FB42C7">
              <w:rPr>
                <w:rFonts w:cstheme="minorHAnsi"/>
                <w:sz w:val="20"/>
                <w:szCs w:val="20"/>
                <w:lang w:val="en-GB"/>
              </w:rPr>
              <w:t>Pin SCL para el sensor de temperatura y humedad</w:t>
            </w:r>
          </w:p>
        </w:tc>
      </w:tr>
      <w:tr w:rsidR="00FB42C7" w14:paraId="24200807"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253A180D" w14:textId="60C621A2" w:rsidR="00FB42C7" w:rsidRPr="00FB42C7" w:rsidRDefault="00FB42C7" w:rsidP="00FB42C7">
            <w:pPr>
              <w:spacing w:before="80" w:after="40"/>
              <w:rPr>
                <w:rFonts w:cstheme="minorHAnsi"/>
                <w:lang w:val="en-GB"/>
              </w:rPr>
            </w:pPr>
            <w:r w:rsidRPr="00FB42C7">
              <w:rPr>
                <w:rFonts w:cstheme="minorHAnsi"/>
                <w:lang w:val="en-GB"/>
              </w:rPr>
              <w:t>PB9</w:t>
            </w:r>
          </w:p>
        </w:tc>
        <w:tc>
          <w:tcPr>
            <w:tcW w:w="3828" w:type="pct"/>
          </w:tcPr>
          <w:p w14:paraId="40B969E3" w14:textId="5EFFB68D" w:rsidR="00FB42C7" w:rsidRPr="00FB42C7"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Pin SDA para el sensor de temperatura y humedad</w:t>
            </w:r>
          </w:p>
        </w:tc>
      </w:tr>
      <w:tr w:rsidR="00FB42C7" w14:paraId="3E73F8E6"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BE0B0DB" w14:textId="130B35FD" w:rsidR="00FB42C7" w:rsidRPr="00FB42C7" w:rsidRDefault="00FB42C7" w:rsidP="00FB42C7">
            <w:pPr>
              <w:spacing w:before="80" w:after="40"/>
              <w:rPr>
                <w:rFonts w:cstheme="minorHAnsi"/>
                <w:lang w:val="en-GB"/>
              </w:rPr>
            </w:pPr>
            <w:r w:rsidRPr="00FB42C7">
              <w:rPr>
                <w:rFonts w:cstheme="minorHAnsi"/>
                <w:lang w:val="en-GB"/>
              </w:rPr>
              <w:t>PC6</w:t>
            </w:r>
          </w:p>
        </w:tc>
        <w:tc>
          <w:tcPr>
            <w:tcW w:w="3828" w:type="pct"/>
          </w:tcPr>
          <w:p w14:paraId="75EDCA3A" w14:textId="3022DA91" w:rsidR="00FB42C7" w:rsidRPr="00FB42C7"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GB"/>
              </w:rPr>
            </w:pPr>
            <w:r w:rsidRPr="00FB42C7">
              <w:rPr>
                <w:rFonts w:cstheme="minorHAnsi"/>
                <w:sz w:val="20"/>
                <w:szCs w:val="20"/>
                <w:lang w:val="en-GB"/>
              </w:rPr>
              <w:t>Salida para encender el ventilador</w:t>
            </w:r>
          </w:p>
        </w:tc>
      </w:tr>
      <w:tr w:rsidR="00FB42C7" w14:paraId="5EBB50D7"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13A48BF2" w14:textId="76DA1678" w:rsidR="00FB42C7" w:rsidRPr="00FB42C7" w:rsidRDefault="00FB42C7" w:rsidP="00DC018C">
            <w:pPr>
              <w:spacing w:before="80" w:after="40"/>
              <w:rPr>
                <w:rFonts w:cstheme="minorHAnsi"/>
                <w:lang w:val="en-GB"/>
              </w:rPr>
            </w:pPr>
            <w:r w:rsidRPr="00FB42C7">
              <w:rPr>
                <w:rFonts w:cstheme="minorHAnsi"/>
                <w:lang w:val="en-GB"/>
              </w:rPr>
              <w:t>PB4</w:t>
            </w:r>
          </w:p>
        </w:tc>
        <w:tc>
          <w:tcPr>
            <w:tcW w:w="3828" w:type="pct"/>
          </w:tcPr>
          <w:p w14:paraId="2A998620" w14:textId="1C0894E5"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Servomotor del ventilador</w:t>
            </w:r>
          </w:p>
        </w:tc>
      </w:tr>
      <w:tr w:rsidR="00FB42C7" w14:paraId="2DFA7873" w14:textId="77777777" w:rsidTr="00FB42C7">
        <w:tc>
          <w:tcPr>
            <w:cnfStyle w:val="001000000000" w:firstRow="0" w:lastRow="0" w:firstColumn="1" w:lastColumn="0" w:oddVBand="0" w:evenVBand="0" w:oddHBand="0" w:evenHBand="0" w:firstRowFirstColumn="0" w:firstRowLastColumn="0" w:lastRowFirstColumn="0" w:lastRowLastColumn="0"/>
            <w:tcW w:w="1172" w:type="pct"/>
          </w:tcPr>
          <w:p w14:paraId="74B0DDD3" w14:textId="77777777" w:rsidR="00FB42C7" w:rsidRPr="00FB42C7" w:rsidRDefault="00FB42C7" w:rsidP="00DC018C">
            <w:pPr>
              <w:spacing w:before="80" w:after="40"/>
              <w:rPr>
                <w:rFonts w:cstheme="minorHAnsi"/>
                <w:b w:val="0"/>
                <w:bCs w:val="0"/>
                <w:lang w:val="en-GB"/>
              </w:rPr>
            </w:pPr>
          </w:p>
        </w:tc>
        <w:tc>
          <w:tcPr>
            <w:tcW w:w="3828" w:type="pct"/>
          </w:tcPr>
          <w:p w14:paraId="403AE1F0" w14:textId="77777777" w:rsidR="00FB42C7"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n-GB"/>
              </w:rPr>
            </w:pPr>
          </w:p>
        </w:tc>
      </w:tr>
      <w:tr w:rsidR="0056253C" w14:paraId="4D8A6E7C" w14:textId="77777777" w:rsidTr="00FB4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tcPr>
          <w:p w14:paraId="022063B4" w14:textId="77777777" w:rsidR="0056253C" w:rsidRPr="00FB42C7" w:rsidRDefault="0056253C" w:rsidP="00DC018C">
            <w:pPr>
              <w:spacing w:before="80" w:after="40"/>
              <w:rPr>
                <w:rFonts w:cstheme="minorHAnsi"/>
                <w:b w:val="0"/>
                <w:bCs w:val="0"/>
                <w:lang w:val="en-GB"/>
              </w:rPr>
            </w:pPr>
          </w:p>
        </w:tc>
        <w:tc>
          <w:tcPr>
            <w:tcW w:w="3828" w:type="pct"/>
          </w:tcPr>
          <w:p w14:paraId="2F9DA331" w14:textId="77777777" w:rsidR="0056253C" w:rsidRPr="00FB42C7" w:rsidRDefault="0056253C" w:rsidP="003103C8">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b/>
                <w:bCs/>
                <w:sz w:val="20"/>
                <w:szCs w:val="20"/>
                <w:lang w:val="en-GB"/>
              </w:rPr>
            </w:pPr>
          </w:p>
        </w:tc>
      </w:tr>
    </w:tbl>
    <w:p w14:paraId="579F10CB" w14:textId="18984E82" w:rsidR="00C13D41" w:rsidRDefault="003103C8" w:rsidP="003103C8">
      <w:pPr>
        <w:pStyle w:val="Descripcin"/>
      </w:pPr>
      <w:proofErr w:type="spellStart"/>
      <w:r>
        <w:t>Tabla</w:t>
      </w:r>
      <w:proofErr w:type="spellEnd"/>
      <w:r>
        <w:t xml:space="preserve"> </w:t>
      </w:r>
      <w:r>
        <w:fldChar w:fldCharType="begin"/>
      </w:r>
      <w:r>
        <w:instrText xml:space="preserve"> SEQ Tabla \* ARABIC </w:instrText>
      </w:r>
      <w:r>
        <w:fldChar w:fldCharType="separate"/>
      </w:r>
      <w:r>
        <w:rPr>
          <w:noProof/>
        </w:rPr>
        <w:t>1</w:t>
      </w:r>
      <w:r>
        <w:fldChar w:fldCharType="end"/>
      </w:r>
      <w:r>
        <w:t xml:space="preserve">: </w:t>
      </w:r>
      <w:proofErr w:type="spellStart"/>
      <w:r>
        <w:t>Conexión</w:t>
      </w:r>
      <w:proofErr w:type="spellEnd"/>
      <w:r>
        <w:t xml:space="preserve"> de </w:t>
      </w:r>
      <w:proofErr w:type="spellStart"/>
      <w:r>
        <w:t>los</w:t>
      </w:r>
      <w:proofErr w:type="spellEnd"/>
      <w:r>
        <w:t xml:space="preserve"> pines</w:t>
      </w:r>
    </w:p>
    <w:p w14:paraId="55042226" w14:textId="5B684100" w:rsidR="00C13D41" w:rsidRPr="00C13D41" w:rsidRDefault="0056253C" w:rsidP="00C13D41">
      <w:pPr>
        <w:rPr>
          <w:lang w:val="es-ES"/>
        </w:rPr>
      </w:pPr>
      <w:r>
        <w:rPr>
          <w:highlight w:val="yellow"/>
          <w:lang w:val="es-ES"/>
        </w:rPr>
        <w:t>AUMENTAR</w:t>
      </w:r>
      <w:r w:rsidR="00C13D41" w:rsidRPr="00C13D41">
        <w:rPr>
          <w:highlight w:val="yellow"/>
          <w:lang w:val="es-ES"/>
        </w:rPr>
        <w:t xml:space="preserve"> LA TABLA DE PINES</w:t>
      </w:r>
    </w:p>
    <w:p w14:paraId="7E03E901" w14:textId="77777777" w:rsidR="00FA2149" w:rsidRDefault="00FA2149" w:rsidP="00FA2149">
      <w:pPr>
        <w:pStyle w:val="Ttulo2"/>
      </w:pPr>
      <w:bookmarkStart w:id="17" w:name="_Toc88129299"/>
      <w:bookmarkStart w:id="18" w:name="_Toc133246536"/>
      <w:r w:rsidRPr="00846801">
        <w:t>Cálculos realizados y justificación de la solución adoptada.</w:t>
      </w:r>
      <w:bookmarkEnd w:id="17"/>
      <w:bookmarkEnd w:id="18"/>
    </w:p>
    <w:p w14:paraId="2E9E4EE6" w14:textId="77777777" w:rsidR="00946791" w:rsidRPr="001C3171" w:rsidRDefault="00946791" w:rsidP="00946791">
      <w:pPr>
        <w:rPr>
          <w:b/>
          <w:bCs/>
          <w:sz w:val="24"/>
          <w:szCs w:val="24"/>
          <w:u w:val="single"/>
          <w:lang w:eastAsia="ja-JP"/>
        </w:rPr>
      </w:pPr>
      <w:r>
        <w:rPr>
          <w:b/>
          <w:bCs/>
          <w:sz w:val="24"/>
          <w:szCs w:val="24"/>
          <w:u w:val="single"/>
          <w:lang w:eastAsia="ja-JP"/>
        </w:rPr>
        <w:t>Módulo del sensor de temperatura y humedad:</w:t>
      </w:r>
    </w:p>
    <w:p w14:paraId="62E5A0AB" w14:textId="77777777" w:rsidR="00946791" w:rsidRDefault="00946791" w:rsidP="00946791">
      <w:pPr>
        <w:rPr>
          <w:lang w:eastAsia="ja-JP"/>
        </w:rPr>
      </w:pPr>
    </w:p>
    <w:p w14:paraId="40C4E7E7" w14:textId="77777777" w:rsidR="00946791" w:rsidRDefault="00946791" w:rsidP="00946791">
      <w:pPr>
        <w:rPr>
          <w:lang w:eastAsia="ja-JP"/>
        </w:rPr>
      </w:pPr>
    </w:p>
    <w:p w14:paraId="2CFA21F4" w14:textId="1E51BCCE" w:rsidR="00946791" w:rsidRPr="001C317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196D1BB2" w14:textId="77777777" w:rsidR="00946791" w:rsidRDefault="00946791" w:rsidP="00946791">
      <w:pPr>
        <w:rPr>
          <w:lang w:val="es-ES" w:eastAsia="ja-JP"/>
        </w:rPr>
      </w:pPr>
    </w:p>
    <w:p w14:paraId="78EBAD3D" w14:textId="77777777" w:rsidR="00946791" w:rsidRDefault="00946791" w:rsidP="00946791">
      <w:pPr>
        <w:rPr>
          <w:lang w:val="es-ES" w:eastAsia="ja-JP"/>
        </w:rPr>
      </w:pPr>
    </w:p>
    <w:p w14:paraId="4A6EDF61" w14:textId="09CC2D1F" w:rsidR="00946791" w:rsidRPr="001C3171" w:rsidRDefault="00946791" w:rsidP="00946791">
      <w:pPr>
        <w:rPr>
          <w:b/>
          <w:bCs/>
          <w:sz w:val="24"/>
          <w:szCs w:val="24"/>
          <w:u w:val="single"/>
          <w:lang w:eastAsia="ja-JP"/>
        </w:rPr>
      </w:pPr>
      <w:r>
        <w:rPr>
          <w:b/>
          <w:bCs/>
          <w:sz w:val="24"/>
          <w:szCs w:val="24"/>
          <w:u w:val="single"/>
          <w:lang w:eastAsia="ja-JP"/>
        </w:rPr>
        <w:t>Módulo del sensor PIR:</w:t>
      </w:r>
    </w:p>
    <w:p w14:paraId="3D9DD1FB" w14:textId="77777777" w:rsidR="00946791" w:rsidRDefault="00946791" w:rsidP="00946791">
      <w:pPr>
        <w:rPr>
          <w:lang w:eastAsia="ja-JP"/>
        </w:rPr>
      </w:pPr>
    </w:p>
    <w:p w14:paraId="4A3DCEA4" w14:textId="77777777" w:rsidR="00946791" w:rsidRDefault="00946791" w:rsidP="00946791">
      <w:pPr>
        <w:rPr>
          <w:lang w:eastAsia="ja-JP"/>
        </w:rPr>
      </w:pPr>
    </w:p>
    <w:p w14:paraId="3295913B" w14:textId="6A8D4FDD" w:rsidR="00946791" w:rsidRPr="001C3171" w:rsidRDefault="00946791" w:rsidP="0094679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p>
    <w:p w14:paraId="2EF14EFD" w14:textId="77777777" w:rsidR="00946791" w:rsidRPr="00846801" w:rsidRDefault="00946791" w:rsidP="00946791">
      <w:pPr>
        <w:rPr>
          <w:lang w:eastAsia="ja-JP"/>
        </w:rPr>
      </w:pPr>
    </w:p>
    <w:p w14:paraId="7A700F7B" w14:textId="77777777" w:rsidR="0094679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380EDE24" w14:textId="77777777" w:rsidR="00946791" w:rsidRDefault="00946791" w:rsidP="00946791">
      <w:pPr>
        <w:rPr>
          <w:b/>
          <w:bCs/>
          <w:sz w:val="24"/>
          <w:szCs w:val="24"/>
          <w:u w:val="single"/>
          <w:lang w:eastAsia="ja-JP"/>
        </w:rPr>
      </w:pPr>
    </w:p>
    <w:p w14:paraId="2D6CD9AE" w14:textId="77777777" w:rsidR="00946791" w:rsidRPr="001C3171" w:rsidRDefault="00946791" w:rsidP="0094679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43E7B071" w14:textId="77777777" w:rsidR="00946791" w:rsidRDefault="00946791" w:rsidP="00946791">
      <w:pPr>
        <w:rPr>
          <w:lang w:eastAsia="ja-JP"/>
        </w:rPr>
      </w:pPr>
    </w:p>
    <w:p w14:paraId="2A68BCCA" w14:textId="77777777" w:rsidR="00946791" w:rsidRPr="001C3171" w:rsidRDefault="00946791" w:rsidP="00946791">
      <w:pPr>
        <w:rPr>
          <w:b/>
          <w:bCs/>
          <w:sz w:val="24"/>
          <w:szCs w:val="24"/>
          <w:u w:val="single"/>
          <w:lang w:eastAsia="ja-JP"/>
        </w:rPr>
      </w:pPr>
      <w:r>
        <w:rPr>
          <w:b/>
          <w:bCs/>
          <w:sz w:val="24"/>
          <w:szCs w:val="24"/>
          <w:u w:val="single"/>
          <w:lang w:eastAsia="ja-JP"/>
        </w:rPr>
        <w:t>Módulo del LDR:</w:t>
      </w:r>
    </w:p>
    <w:p w14:paraId="0F1F4DC7" w14:textId="77777777" w:rsidR="00946791" w:rsidRPr="00846801" w:rsidRDefault="00946791" w:rsidP="00946791">
      <w:pPr>
        <w:rPr>
          <w:lang w:eastAsia="ja-JP"/>
        </w:rPr>
      </w:pPr>
    </w:p>
    <w:p w14:paraId="3EF78E34" w14:textId="77777777" w:rsidR="00946791" w:rsidRPr="001C317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3A174299" w14:textId="77777777" w:rsidR="00946791" w:rsidRPr="001C3171" w:rsidRDefault="00946791" w:rsidP="00946791">
      <w:pPr>
        <w:rPr>
          <w:b/>
          <w:bCs/>
          <w:sz w:val="24"/>
          <w:szCs w:val="24"/>
          <w:u w:val="single"/>
          <w:lang w:eastAsia="ja-JP"/>
        </w:rPr>
      </w:pPr>
    </w:p>
    <w:p w14:paraId="4506BD70" w14:textId="77777777" w:rsidR="00946791" w:rsidRPr="00946791" w:rsidRDefault="00946791" w:rsidP="00946791">
      <w:pPr>
        <w:rPr>
          <w:lang w:val="x-none" w:eastAsia="ja-JP"/>
        </w:rPr>
      </w:pPr>
    </w:p>
    <w:p w14:paraId="57F56694" w14:textId="77777777" w:rsidR="00FA2149" w:rsidRPr="00846801" w:rsidRDefault="00FA2149" w:rsidP="00FA2149">
      <w:pPr>
        <w:pStyle w:val="Ttulo1"/>
        <w:ind w:left="0" w:firstLine="0"/>
        <w:rPr>
          <w:lang w:eastAsia="ja-JP"/>
        </w:rPr>
      </w:pPr>
      <w:bookmarkStart w:id="19" w:name="_Toc88129300"/>
      <w:bookmarkStart w:id="20" w:name="_Toc133246537"/>
      <w:r w:rsidRPr="00846801">
        <w:rPr>
          <w:lang w:eastAsia="ja-JP"/>
        </w:rPr>
        <w:lastRenderedPageBreak/>
        <w:t>SOFTWARE</w:t>
      </w:r>
      <w:bookmarkEnd w:id="19"/>
      <w:bookmarkEnd w:id="20"/>
    </w:p>
    <w:p w14:paraId="14E0E0FD" w14:textId="582F4316" w:rsidR="00C13D41" w:rsidRDefault="00FA2149" w:rsidP="00C13D41">
      <w:pPr>
        <w:pStyle w:val="Ttulo2"/>
      </w:pPr>
      <w:bookmarkStart w:id="21" w:name="_Toc88129301"/>
      <w:bookmarkStart w:id="22" w:name="_Toc133246538"/>
      <w:r w:rsidRPr="00846801">
        <w:t>Descripción de cada uno de los módulos del sistema</w:t>
      </w:r>
      <w:bookmarkEnd w:id="21"/>
      <w:bookmarkEnd w:id="22"/>
    </w:p>
    <w:p w14:paraId="1224136B" w14:textId="6E287D9C" w:rsidR="00C13D41" w:rsidRPr="001C3171" w:rsidRDefault="00C13D41" w:rsidP="00C13D41">
      <w:pPr>
        <w:rPr>
          <w:b/>
          <w:bCs/>
          <w:sz w:val="24"/>
          <w:szCs w:val="24"/>
          <w:u w:val="single"/>
          <w:lang w:eastAsia="ja-JP"/>
        </w:rPr>
      </w:pPr>
      <w:r>
        <w:rPr>
          <w:b/>
          <w:bCs/>
          <w:sz w:val="24"/>
          <w:szCs w:val="24"/>
          <w:u w:val="single"/>
          <w:lang w:eastAsia="ja-JP"/>
        </w:rPr>
        <w:t>Módulo del sensor de temperatura y humedad:</w:t>
      </w:r>
    </w:p>
    <w:p w14:paraId="0D09AA9E" w14:textId="34B4BFA2" w:rsidR="00C13D41" w:rsidRPr="00846801" w:rsidRDefault="00C13D41" w:rsidP="00C13D41">
      <w:pPr>
        <w:rPr>
          <w:lang w:eastAsia="ja-JP"/>
        </w:rPr>
      </w:pPr>
      <w:r>
        <w:rPr>
          <w:lang w:eastAsia="ja-JP"/>
        </w:rPr>
        <w:t>Este módulo configura el sensor de temperatura y humedad relativa que funciona con el protocolo de comunicación I2C. Se configura en su modo de adquisición periodica para luego leer los datos de los registros de lectura. Tras eso, se realiza una conversión</w:t>
      </w:r>
      <w:r w:rsidR="009069E2">
        <w:rPr>
          <w:lang w:eastAsia="ja-JP"/>
        </w:rPr>
        <w:t xml:space="preserve"> de los datos obtenidos, se envía a una cola de mensajes</w:t>
      </w:r>
      <w:r>
        <w:rPr>
          <w:lang w:eastAsia="ja-JP"/>
        </w:rPr>
        <w:t xml:space="preserve"> </w:t>
      </w:r>
      <w:r w:rsidR="009069E2">
        <w:rPr>
          <w:lang w:eastAsia="ja-JP"/>
        </w:rPr>
        <w:t>y espera 1 segundo para volver a leer los registros, esto se realiza sucesivamente.</w:t>
      </w:r>
    </w:p>
    <w:p w14:paraId="46E33276" w14:textId="5DC27AB6"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7846D3CE" w14:textId="77777777" w:rsidR="009069E2" w:rsidRPr="009069E2" w:rsidRDefault="009069E2" w:rsidP="009069E2">
      <w:pPr>
        <w:spacing w:after="0"/>
        <w:rPr>
          <w:lang w:val="es-ES" w:eastAsia="ja-JP"/>
        </w:rPr>
      </w:pPr>
      <w:r w:rsidRPr="009069E2">
        <w:rPr>
          <w:lang w:val="es-ES" w:eastAsia="ja-JP"/>
        </w:rPr>
        <w:t xml:space="preserve">Este módulo configura inicialmente el protocolo de comunicación SPI para poder usar el LCD, tras esa </w:t>
      </w:r>
    </w:p>
    <w:p w14:paraId="3C2838BA" w14:textId="3D9FD71E" w:rsidR="009069E2" w:rsidRPr="009069E2" w:rsidRDefault="009069E2" w:rsidP="009069E2">
      <w:pPr>
        <w:rPr>
          <w:lang w:val="es-ES" w:eastAsia="ja-JP"/>
        </w:rPr>
      </w:pPr>
      <w:r w:rsidRPr="009069E2">
        <w:rPr>
          <w:lang w:val="es-ES" w:eastAsia="ja-JP"/>
        </w:rPr>
        <w:t>configuración inicial se inicializa una cola donde a través de una estructura guardará la información de</w:t>
      </w:r>
      <w:r>
        <w:rPr>
          <w:lang w:val="es-ES" w:eastAsia="ja-JP"/>
        </w:rPr>
        <w:t xml:space="preserve"> la temperatura, la humedad relativa, las horas y la fecha.</w:t>
      </w:r>
      <w:r w:rsidR="0075520A">
        <w:rPr>
          <w:lang w:val="es-ES" w:eastAsia="ja-JP"/>
        </w:rPr>
        <w:t xml:space="preserve"> Asimismo, con la pulsación del pulsador azul se muestra en el LCD el consumo de la aplicación.</w:t>
      </w:r>
    </w:p>
    <w:p w14:paraId="1D0327E9" w14:textId="313B8E77" w:rsidR="007501B5" w:rsidRDefault="009069E2" w:rsidP="009069E2">
      <w:pPr>
        <w:rPr>
          <w:lang w:val="es-ES" w:eastAsia="ja-JP"/>
        </w:rPr>
      </w:pPr>
      <w:r w:rsidRPr="009069E2">
        <w:rPr>
          <w:lang w:val="es-ES" w:eastAsia="ja-JP"/>
        </w:rPr>
        <w:t xml:space="preserve">Tras la captura de los datos en el display mostrará </w:t>
      </w:r>
      <w:r>
        <w:rPr>
          <w:lang w:val="es-ES" w:eastAsia="ja-JP"/>
        </w:rPr>
        <w:t>la información obtenida de la cola de mensajes y refrescará cada 1 segundo.</w:t>
      </w:r>
    </w:p>
    <w:p w14:paraId="187D1427" w14:textId="1E7FC940" w:rsidR="00C13D41" w:rsidRPr="001C3171" w:rsidRDefault="00C13D41" w:rsidP="00C13D41">
      <w:pPr>
        <w:rPr>
          <w:b/>
          <w:bCs/>
          <w:sz w:val="24"/>
          <w:szCs w:val="24"/>
          <w:u w:val="single"/>
          <w:lang w:eastAsia="ja-JP"/>
        </w:rPr>
      </w:pPr>
      <w:r>
        <w:rPr>
          <w:b/>
          <w:bCs/>
          <w:sz w:val="24"/>
          <w:szCs w:val="24"/>
          <w:u w:val="single"/>
          <w:lang w:eastAsia="ja-JP"/>
        </w:rPr>
        <w:t>Módulo del sensor PIR:</w:t>
      </w:r>
    </w:p>
    <w:p w14:paraId="117AE454" w14:textId="34D8A70A" w:rsidR="00C13D41" w:rsidRDefault="0075520A" w:rsidP="00C13D41">
      <w:pPr>
        <w:rPr>
          <w:lang w:eastAsia="ja-JP"/>
        </w:rPr>
      </w:pPr>
      <w:r>
        <w:rPr>
          <w:lang w:eastAsia="ja-JP"/>
        </w:rPr>
        <w:t>Este módulo gestiona las interrupciones generadas por el sensor PIR</w:t>
      </w:r>
      <w:r w:rsidR="00343473">
        <w:rPr>
          <w:lang w:eastAsia="ja-JP"/>
        </w:rPr>
        <w:t>. Cuando hay una interrupción se envía por una cola de mensajes si se ha detectado algún movimiento.</w:t>
      </w:r>
    </w:p>
    <w:p w14:paraId="32961AEC" w14:textId="45D403A2" w:rsidR="00C13D41" w:rsidRPr="001C3171" w:rsidRDefault="00C13D41" w:rsidP="00C13D4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p>
    <w:p w14:paraId="4393903F" w14:textId="77777777" w:rsidR="00C13D41" w:rsidRPr="00846801" w:rsidRDefault="00C13D41" w:rsidP="00C13D41">
      <w:pPr>
        <w:rPr>
          <w:lang w:eastAsia="ja-JP"/>
        </w:rPr>
      </w:pPr>
    </w:p>
    <w:p w14:paraId="0F11A9CA" w14:textId="392E64AE" w:rsidR="00C13D4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605EEFB0" w14:textId="152331C0" w:rsidR="00C13D41" w:rsidRPr="00946791" w:rsidRDefault="00946791" w:rsidP="00C13D41">
      <w:pPr>
        <w:rPr>
          <w:lang w:eastAsia="ja-JP"/>
        </w:rPr>
      </w:pPr>
      <w:r>
        <w:rPr>
          <w:lang w:eastAsia="ja-JP"/>
        </w:rPr>
        <w:t xml:space="preserve">Este módulo configura el </w:t>
      </w:r>
      <w:r>
        <w:rPr>
          <w:lang w:eastAsia="ja-JP"/>
        </w:rPr>
        <w:t>RTC. Cada que pasa 1 segundo aumenta los segundos en una unidad, simulando de esta forma un reloj.</w:t>
      </w:r>
    </w:p>
    <w:p w14:paraId="1768B224" w14:textId="360DB487" w:rsidR="00C13D41" w:rsidRPr="001C3171" w:rsidRDefault="00C13D41" w:rsidP="00C13D4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6B409D0E" w14:textId="63C0E05E" w:rsidR="00946791" w:rsidRPr="00946791" w:rsidRDefault="00946791" w:rsidP="00946791">
      <w:pPr>
        <w:rPr>
          <w:lang w:eastAsia="ja-JP"/>
        </w:rPr>
      </w:pPr>
      <w:r>
        <w:rPr>
          <w:lang w:eastAsia="ja-JP"/>
        </w:rPr>
        <w:t xml:space="preserve">Este módulo </w:t>
      </w:r>
      <w:r>
        <w:rPr>
          <w:lang w:eastAsia="ja-JP"/>
        </w:rPr>
        <w:t>es el encargado de sincronizar el RTC con el tiempo real.</w:t>
      </w:r>
    </w:p>
    <w:p w14:paraId="2686D24A" w14:textId="77777777" w:rsidR="00C13D41" w:rsidRDefault="00C13D41" w:rsidP="00C13D41">
      <w:pPr>
        <w:rPr>
          <w:lang w:eastAsia="ja-JP"/>
        </w:rPr>
      </w:pPr>
    </w:p>
    <w:p w14:paraId="1D3E381A" w14:textId="42F3224A" w:rsidR="00C13D41" w:rsidRPr="001C3171" w:rsidRDefault="00C13D41" w:rsidP="00C13D41">
      <w:pPr>
        <w:rPr>
          <w:b/>
          <w:bCs/>
          <w:sz w:val="24"/>
          <w:szCs w:val="24"/>
          <w:u w:val="single"/>
          <w:lang w:eastAsia="ja-JP"/>
        </w:rPr>
      </w:pPr>
      <w:r>
        <w:rPr>
          <w:b/>
          <w:bCs/>
          <w:sz w:val="24"/>
          <w:szCs w:val="24"/>
          <w:u w:val="single"/>
          <w:lang w:eastAsia="ja-JP"/>
        </w:rPr>
        <w:t>Módulo del LDR:</w:t>
      </w:r>
    </w:p>
    <w:p w14:paraId="76FB0167" w14:textId="77777777" w:rsidR="00C13D41" w:rsidRPr="00846801" w:rsidRDefault="00C13D41" w:rsidP="00C13D41">
      <w:pPr>
        <w:rPr>
          <w:lang w:eastAsia="ja-JP"/>
        </w:rPr>
      </w:pPr>
    </w:p>
    <w:p w14:paraId="1671C2F5" w14:textId="35A3EB4D"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5DAED686" w14:textId="77777777" w:rsidR="00C13D41" w:rsidRDefault="00C13D41" w:rsidP="00C13D41">
      <w:pPr>
        <w:rPr>
          <w:b/>
          <w:bCs/>
          <w:sz w:val="24"/>
          <w:szCs w:val="24"/>
          <w:u w:val="single"/>
          <w:lang w:eastAsia="ja-JP"/>
        </w:rPr>
      </w:pPr>
    </w:p>
    <w:p w14:paraId="1EDDF4C3" w14:textId="7E108F75" w:rsidR="00946791" w:rsidRPr="001C3171" w:rsidRDefault="00946791" w:rsidP="00946791">
      <w:pPr>
        <w:rPr>
          <w:b/>
          <w:bCs/>
          <w:sz w:val="24"/>
          <w:szCs w:val="24"/>
          <w:u w:val="single"/>
          <w:lang w:eastAsia="ja-JP"/>
        </w:rPr>
      </w:pPr>
      <w:r>
        <w:rPr>
          <w:b/>
          <w:bCs/>
          <w:sz w:val="24"/>
          <w:szCs w:val="24"/>
          <w:u w:val="single"/>
          <w:lang w:eastAsia="ja-JP"/>
        </w:rPr>
        <w:lastRenderedPageBreak/>
        <w:t xml:space="preserve">Módulo </w:t>
      </w:r>
      <w:r w:rsidRPr="001C3171">
        <w:rPr>
          <w:b/>
          <w:bCs/>
          <w:sz w:val="24"/>
          <w:szCs w:val="24"/>
          <w:u w:val="single"/>
          <w:lang w:eastAsia="ja-JP"/>
        </w:rPr>
        <w:t xml:space="preserve">del </w:t>
      </w:r>
      <w:r>
        <w:rPr>
          <w:b/>
          <w:bCs/>
          <w:sz w:val="24"/>
          <w:szCs w:val="24"/>
          <w:u w:val="single"/>
          <w:lang w:eastAsia="ja-JP"/>
        </w:rPr>
        <w:t>Garaje</w:t>
      </w:r>
      <w:r>
        <w:rPr>
          <w:b/>
          <w:bCs/>
          <w:sz w:val="24"/>
          <w:szCs w:val="24"/>
          <w:u w:val="single"/>
          <w:lang w:eastAsia="ja-JP"/>
        </w:rPr>
        <w:t>:</w:t>
      </w:r>
    </w:p>
    <w:p w14:paraId="1588096A" w14:textId="77777777" w:rsidR="00946791" w:rsidRPr="001C3171" w:rsidRDefault="00946791" w:rsidP="00C13D41">
      <w:pPr>
        <w:rPr>
          <w:b/>
          <w:bCs/>
          <w:sz w:val="24"/>
          <w:szCs w:val="24"/>
          <w:u w:val="single"/>
          <w:lang w:eastAsia="ja-JP"/>
        </w:rPr>
      </w:pPr>
    </w:p>
    <w:p w14:paraId="2D405802" w14:textId="77777777" w:rsidR="00C13D41" w:rsidRPr="00C13D41" w:rsidRDefault="00C13D41" w:rsidP="007501B5">
      <w:pPr>
        <w:rPr>
          <w:lang w:val="es-ES" w:eastAsia="ja-JP"/>
        </w:rPr>
      </w:pPr>
    </w:p>
    <w:p w14:paraId="29B17FE9" w14:textId="39324269" w:rsidR="00FA2149" w:rsidRPr="0056253C" w:rsidRDefault="00FA2149" w:rsidP="00FA2149">
      <w:pPr>
        <w:pStyle w:val="Ttulo2"/>
      </w:pPr>
      <w:bookmarkStart w:id="23" w:name="_Toc88129302"/>
      <w:bookmarkStart w:id="24" w:name="_Toc133246539"/>
      <w:r w:rsidRPr="00846801">
        <w:t xml:space="preserve">Descripción global del funcionamiento de la aplicación. Descripción del autómata </w:t>
      </w:r>
      <w:r>
        <w:rPr>
          <w:lang w:val="es-ES"/>
        </w:rPr>
        <w:t xml:space="preserve">y del diagrama </w:t>
      </w:r>
      <w:r w:rsidRPr="00846801">
        <w:t>con el comportamiento del software</w:t>
      </w:r>
      <w:bookmarkStart w:id="25" w:name="_Toc88129303"/>
      <w:bookmarkEnd w:id="23"/>
      <w:bookmarkEnd w:id="24"/>
    </w:p>
    <w:p w14:paraId="73F9872E" w14:textId="77777777" w:rsidR="00FA2149" w:rsidRDefault="0056253C" w:rsidP="00FA2149">
      <w:r>
        <w:drawing>
          <wp:inline distT="0" distB="0" distL="0" distR="0" wp14:anchorId="4D6BAA5E" wp14:editId="68D2AF48">
            <wp:extent cx="6120765" cy="2554605"/>
            <wp:effectExtent l="0" t="0" r="0" b="0"/>
            <wp:docPr id="149126208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62080" name="Imagen 1" descr="Escala de tiem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2554605"/>
                    </a:xfrm>
                    <a:prstGeom prst="rect">
                      <a:avLst/>
                    </a:prstGeom>
                  </pic:spPr>
                </pic:pic>
              </a:graphicData>
            </a:graphic>
          </wp:inline>
        </w:drawing>
      </w:r>
    </w:p>
    <w:p w14:paraId="0D8BDA42" w14:textId="53A734FB" w:rsidR="0056253C" w:rsidRDefault="00602AB8" w:rsidP="00FA2149">
      <w:r w:rsidRPr="00602AB8">
        <w:rPr>
          <w:highlight w:val="yellow"/>
        </w:rPr>
        <w:t>ESTE DIAGRAMA ESTA POR MODIFICARSE</w:t>
      </w:r>
    </w:p>
    <w:p w14:paraId="4393937B" w14:textId="77777777" w:rsidR="00BC2F06" w:rsidRDefault="00BC2F06" w:rsidP="00FA2149"/>
    <w:p w14:paraId="47D30D87" w14:textId="77777777" w:rsidR="00BC2F06" w:rsidRDefault="00BC2F06" w:rsidP="00FA2149"/>
    <w:p w14:paraId="46037996" w14:textId="77777777" w:rsidR="00BC2F06" w:rsidRDefault="00BC2F06" w:rsidP="00FA2149"/>
    <w:p w14:paraId="053116A9" w14:textId="2FBE9D89" w:rsidR="00BC2F06" w:rsidRDefault="00BC2F06" w:rsidP="00FA2149">
      <w:r w:rsidRPr="00BC2F06">
        <w:rPr>
          <w:highlight w:val="yellow"/>
        </w:rPr>
        <w:t>EXPLICAR EL PROCESO</w:t>
      </w:r>
    </w:p>
    <w:p w14:paraId="56D6294B" w14:textId="77777777" w:rsidR="0056253C" w:rsidRDefault="0056253C" w:rsidP="00FA2149"/>
    <w:p w14:paraId="68356332" w14:textId="77777777" w:rsidR="0056253C" w:rsidRDefault="0056253C" w:rsidP="00FA2149"/>
    <w:p w14:paraId="130F022C" w14:textId="77777777" w:rsidR="0056253C" w:rsidRDefault="0056253C" w:rsidP="00FA2149"/>
    <w:p w14:paraId="1984C552" w14:textId="632B66AE" w:rsidR="0056253C" w:rsidRPr="007D3E69" w:rsidRDefault="0056253C" w:rsidP="00FA2149">
      <w:pPr>
        <w:sectPr w:rsidR="0056253C" w:rsidRPr="007D3E69" w:rsidSect="00FA2149">
          <w:headerReference w:type="even" r:id="rId13"/>
          <w:headerReference w:type="default" r:id="rId14"/>
          <w:footerReference w:type="even" r:id="rId15"/>
          <w:footerReference w:type="default" r:id="rId16"/>
          <w:footerReference w:type="first" r:id="rId17"/>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29143E49" w14:textId="557ABFE7" w:rsidR="007D3E69" w:rsidRPr="00306E2C" w:rsidRDefault="00FA2149" w:rsidP="007D3E69">
      <w:pPr>
        <w:pStyle w:val="Ttulo2"/>
      </w:pPr>
      <w:bookmarkStart w:id="26" w:name="_Toc133246540"/>
      <w:r w:rsidRPr="00846801">
        <w:t>Descripción de las rutinas más significativas que ha implementado.</w:t>
      </w:r>
      <w:bookmarkEnd w:id="25"/>
      <w:bookmarkEnd w:id="26"/>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FA2149" w14:paraId="5B602975" w14:textId="77777777" w:rsidTr="00343473">
        <w:tc>
          <w:tcPr>
            <w:tcW w:w="1554" w:type="dxa"/>
            <w:shd w:val="clear" w:color="auto" w:fill="B6DDE8" w:themeFill="accent5" w:themeFillTint="66"/>
          </w:tcPr>
          <w:p w14:paraId="65E3C48F" w14:textId="77777777" w:rsidR="00FA2149" w:rsidRPr="002221AB" w:rsidRDefault="00FA2149" w:rsidP="001E6C18">
            <w:pPr>
              <w:spacing w:before="0" w:beforeAutospacing="0" w:after="80" w:afterAutospacing="0"/>
              <w:jc w:val="center"/>
              <w:rPr>
                <w:b/>
                <w:bCs/>
                <w:lang w:eastAsia="ja-JP"/>
              </w:rPr>
            </w:pPr>
            <w:r w:rsidRPr="002221AB">
              <w:rPr>
                <w:b/>
                <w:bCs/>
                <w:lang w:eastAsia="ja-JP"/>
              </w:rPr>
              <w:t>Módulo</w:t>
            </w:r>
          </w:p>
        </w:tc>
        <w:tc>
          <w:tcPr>
            <w:tcW w:w="2566" w:type="dxa"/>
            <w:shd w:val="clear" w:color="auto" w:fill="B6DDE8" w:themeFill="accent5" w:themeFillTint="66"/>
          </w:tcPr>
          <w:p w14:paraId="6DF88EAB" w14:textId="77777777" w:rsidR="00FA2149" w:rsidRPr="002221AB" w:rsidRDefault="00FA2149" w:rsidP="001E6C18">
            <w:pPr>
              <w:spacing w:before="0" w:beforeAutospacing="0" w:after="80" w:afterAutospacing="0"/>
              <w:rPr>
                <w:b/>
                <w:bCs/>
                <w:lang w:eastAsia="ja-JP"/>
              </w:rPr>
            </w:pPr>
            <w:r w:rsidRPr="002221AB">
              <w:rPr>
                <w:b/>
                <w:bCs/>
                <w:lang w:eastAsia="ja-JP"/>
              </w:rPr>
              <w:t>Funciones</w:t>
            </w:r>
          </w:p>
        </w:tc>
        <w:tc>
          <w:tcPr>
            <w:tcW w:w="4648" w:type="dxa"/>
            <w:shd w:val="clear" w:color="auto" w:fill="B6DDE8" w:themeFill="accent5" w:themeFillTint="66"/>
          </w:tcPr>
          <w:p w14:paraId="73862576" w14:textId="77777777" w:rsidR="00FA2149" w:rsidRPr="002221AB" w:rsidRDefault="00FA2149" w:rsidP="001E6C18">
            <w:pPr>
              <w:spacing w:before="0" w:beforeAutospacing="0" w:after="80" w:afterAutospacing="0"/>
              <w:rPr>
                <w:b/>
                <w:bCs/>
                <w:lang w:eastAsia="ja-JP"/>
              </w:rPr>
            </w:pPr>
            <w:r w:rsidRPr="002221AB">
              <w:rPr>
                <w:b/>
                <w:bCs/>
                <w:lang w:eastAsia="ja-JP"/>
              </w:rPr>
              <w:t>Otras funciones que se llama</w:t>
            </w:r>
          </w:p>
        </w:tc>
        <w:tc>
          <w:tcPr>
            <w:tcW w:w="7534" w:type="dxa"/>
            <w:shd w:val="clear" w:color="auto" w:fill="B6DDE8" w:themeFill="accent5" w:themeFillTint="66"/>
          </w:tcPr>
          <w:p w14:paraId="7C581D12" w14:textId="77777777" w:rsidR="00FA2149" w:rsidRPr="002221AB" w:rsidRDefault="00FA2149" w:rsidP="001E6C18">
            <w:pPr>
              <w:spacing w:before="0" w:beforeAutospacing="0" w:after="80" w:afterAutospacing="0"/>
              <w:rPr>
                <w:b/>
                <w:bCs/>
                <w:lang w:eastAsia="ja-JP"/>
              </w:rPr>
            </w:pPr>
            <w:r w:rsidRPr="002221AB">
              <w:rPr>
                <w:b/>
                <w:bCs/>
                <w:lang w:eastAsia="ja-JP"/>
              </w:rPr>
              <w:t>Más detalles</w:t>
            </w:r>
          </w:p>
        </w:tc>
      </w:tr>
      <w:tr w:rsidR="00A63AD0" w14:paraId="7F9FDE19" w14:textId="77777777" w:rsidTr="00FA3685">
        <w:tc>
          <w:tcPr>
            <w:tcW w:w="1554" w:type="dxa"/>
            <w:vMerge w:val="restart"/>
          </w:tcPr>
          <w:p w14:paraId="13235954" w14:textId="77777777" w:rsidR="00A63AD0" w:rsidRPr="005F726A" w:rsidRDefault="00A63AD0" w:rsidP="001E6C18">
            <w:pPr>
              <w:spacing w:before="0" w:beforeAutospacing="0" w:after="80" w:afterAutospacing="0"/>
              <w:rPr>
                <w:b/>
                <w:bCs/>
                <w:color w:val="000000" w:themeColor="text1"/>
                <w:sz w:val="18"/>
                <w:lang w:eastAsia="ja-JP"/>
              </w:rPr>
            </w:pPr>
            <w:r w:rsidRPr="005F726A">
              <w:rPr>
                <w:b/>
                <w:bCs/>
                <w:color w:val="000000" w:themeColor="text1"/>
                <w:sz w:val="18"/>
                <w:lang w:eastAsia="ja-JP"/>
              </w:rPr>
              <w:t>Principal.c</w:t>
            </w:r>
          </w:p>
        </w:tc>
        <w:tc>
          <w:tcPr>
            <w:tcW w:w="2566" w:type="dxa"/>
          </w:tcPr>
          <w:p w14:paraId="4E26AD9A" w14:textId="77777777" w:rsidR="00A63AD0" w:rsidRPr="005F726A" w:rsidRDefault="00A63AD0" w:rsidP="001E6C18">
            <w:pPr>
              <w:spacing w:before="0" w:beforeAutospacing="0" w:after="80" w:afterAutospacing="0"/>
              <w:rPr>
                <w:color w:val="000000" w:themeColor="text1"/>
                <w:sz w:val="18"/>
                <w:lang w:eastAsia="ja-JP"/>
              </w:rPr>
            </w:pPr>
            <w:r w:rsidRPr="005F726A">
              <w:rPr>
                <w:color w:val="000000" w:themeColor="text1"/>
                <w:sz w:val="18"/>
                <w:lang w:eastAsia="ja-JP"/>
              </w:rPr>
              <w:t>Init_ThPrincipal</w:t>
            </w:r>
          </w:p>
        </w:tc>
        <w:tc>
          <w:tcPr>
            <w:tcW w:w="4648" w:type="dxa"/>
          </w:tcPr>
          <w:p w14:paraId="3CDECEBA" w14:textId="77777777" w:rsidR="00A63AD0" w:rsidRPr="005F726A" w:rsidRDefault="00A63AD0" w:rsidP="001E6C18">
            <w:pPr>
              <w:spacing w:before="0" w:beforeAutospacing="0" w:after="80" w:afterAutospacing="0"/>
              <w:rPr>
                <w:color w:val="000000" w:themeColor="text1"/>
                <w:sz w:val="18"/>
                <w:lang w:eastAsia="ja-JP"/>
              </w:rPr>
            </w:pPr>
            <w:r w:rsidRPr="005F726A">
              <w:rPr>
                <w:color w:val="000000" w:themeColor="text1"/>
                <w:sz w:val="18"/>
                <w:lang w:eastAsia="ja-JP"/>
              </w:rPr>
              <w:t>osThreadNew()</w:t>
            </w:r>
          </w:p>
        </w:tc>
        <w:tc>
          <w:tcPr>
            <w:tcW w:w="7534" w:type="dxa"/>
          </w:tcPr>
          <w:p w14:paraId="4AAD90FC" w14:textId="77777777" w:rsidR="00A63AD0" w:rsidRPr="00211037" w:rsidRDefault="00A63AD0" w:rsidP="001E6C18">
            <w:pPr>
              <w:spacing w:before="0" w:beforeAutospacing="0" w:after="80" w:afterAutospacing="0"/>
              <w:rPr>
                <w:sz w:val="18"/>
                <w:lang w:eastAsia="ja-JP"/>
              </w:rPr>
            </w:pPr>
            <w:r w:rsidRPr="00211037">
              <w:rPr>
                <w:color w:val="000000" w:themeColor="text1"/>
                <w:sz w:val="18"/>
                <w:lang w:eastAsia="ja-JP"/>
              </w:rPr>
              <w:t>Inicia el hilo principal.</w:t>
            </w:r>
          </w:p>
        </w:tc>
      </w:tr>
      <w:tr w:rsidR="00A63AD0" w14:paraId="676556EA" w14:textId="77777777" w:rsidTr="00FA3685">
        <w:tc>
          <w:tcPr>
            <w:tcW w:w="1554" w:type="dxa"/>
            <w:vMerge/>
          </w:tcPr>
          <w:p w14:paraId="33185B05" w14:textId="77777777" w:rsidR="00A63AD0" w:rsidRPr="005F726A" w:rsidRDefault="00A63AD0" w:rsidP="001E6C18">
            <w:pPr>
              <w:spacing w:before="0" w:beforeAutospacing="0" w:after="80" w:afterAutospacing="0"/>
              <w:rPr>
                <w:b/>
                <w:bCs/>
                <w:color w:val="000000" w:themeColor="text1"/>
                <w:sz w:val="18"/>
                <w:lang w:eastAsia="ja-JP"/>
              </w:rPr>
            </w:pPr>
          </w:p>
        </w:tc>
        <w:tc>
          <w:tcPr>
            <w:tcW w:w="2566" w:type="dxa"/>
          </w:tcPr>
          <w:p w14:paraId="4868A50F" w14:textId="77777777" w:rsidR="00A63AD0" w:rsidRPr="005F726A" w:rsidRDefault="00A63AD0" w:rsidP="001E6C18">
            <w:pPr>
              <w:spacing w:before="0" w:beforeAutospacing="0" w:after="80" w:afterAutospacing="0"/>
              <w:rPr>
                <w:color w:val="000000" w:themeColor="text1"/>
                <w:sz w:val="18"/>
                <w:lang w:eastAsia="ja-JP"/>
              </w:rPr>
            </w:pPr>
            <w:r w:rsidRPr="005F726A">
              <w:rPr>
                <w:color w:val="000000" w:themeColor="text1"/>
                <w:sz w:val="18"/>
                <w:lang w:eastAsia="ja-JP"/>
              </w:rPr>
              <w:t>ThPrincipal</w:t>
            </w:r>
          </w:p>
        </w:tc>
        <w:tc>
          <w:tcPr>
            <w:tcW w:w="4648" w:type="dxa"/>
          </w:tcPr>
          <w:p w14:paraId="71910CE8" w14:textId="77777777" w:rsidR="00A63AD0" w:rsidRPr="005F726A" w:rsidRDefault="00A63AD0" w:rsidP="001E6C18">
            <w:pPr>
              <w:spacing w:before="0" w:beforeAutospacing="0" w:after="80" w:afterAutospacing="0"/>
              <w:rPr>
                <w:color w:val="000000" w:themeColor="text1"/>
                <w:sz w:val="18"/>
                <w:lang w:eastAsia="ja-JP"/>
              </w:rPr>
            </w:pPr>
            <w:r w:rsidRPr="005F726A">
              <w:rPr>
                <w:color w:val="000000" w:themeColor="text1"/>
                <w:sz w:val="18"/>
                <w:lang w:eastAsia="ja-JP"/>
              </w:rPr>
              <w:t>osMessageQueueGet()</w:t>
            </w:r>
          </w:p>
          <w:p w14:paraId="64A92607" w14:textId="77777777" w:rsidR="00A63AD0" w:rsidRPr="005F726A" w:rsidRDefault="00A63AD0" w:rsidP="001E6C18">
            <w:pPr>
              <w:spacing w:before="0" w:beforeAutospacing="0" w:after="80" w:afterAutospacing="0"/>
              <w:rPr>
                <w:color w:val="000000" w:themeColor="text1"/>
                <w:sz w:val="18"/>
                <w:lang w:eastAsia="ja-JP"/>
              </w:rPr>
            </w:pPr>
            <w:r w:rsidRPr="005F726A">
              <w:rPr>
                <w:color w:val="000000" w:themeColor="text1"/>
                <w:sz w:val="18"/>
                <w:lang w:eastAsia="ja-JP"/>
              </w:rPr>
              <w:t>osMessageQueuePut()</w:t>
            </w:r>
          </w:p>
        </w:tc>
        <w:tc>
          <w:tcPr>
            <w:tcW w:w="7534" w:type="dxa"/>
          </w:tcPr>
          <w:p w14:paraId="4824BD39" w14:textId="5E95F982" w:rsidR="00A63AD0" w:rsidRPr="00211037" w:rsidRDefault="00A63AD0" w:rsidP="001E6C18">
            <w:pPr>
              <w:spacing w:before="0" w:beforeAutospacing="0" w:after="80" w:afterAutospacing="0"/>
              <w:rPr>
                <w:sz w:val="18"/>
                <w:lang w:eastAsia="ja-JP"/>
              </w:rPr>
            </w:pPr>
            <w:r w:rsidRPr="00211037">
              <w:rPr>
                <w:sz w:val="18"/>
                <w:lang w:eastAsia="ja-JP"/>
              </w:rPr>
              <w:t>Gestiona las colas de mensajes de diferentes módulos</w:t>
            </w:r>
            <w:r>
              <w:rPr>
                <w:sz w:val="18"/>
                <w:lang w:eastAsia="ja-JP"/>
              </w:rPr>
              <w:t>.</w:t>
            </w:r>
          </w:p>
          <w:p w14:paraId="447C1603" w14:textId="78A8F013" w:rsidR="00A63AD0" w:rsidRPr="00A63AD0" w:rsidRDefault="00A63AD0" w:rsidP="001E6C18">
            <w:pPr>
              <w:pStyle w:val="Descripcin"/>
              <w:spacing w:before="0" w:beforeAutospacing="0" w:afterAutospacing="0"/>
              <w:rPr>
                <w:rFonts w:asciiTheme="minorHAnsi" w:hAnsiTheme="minorHAnsi" w:cstheme="minorHAnsi"/>
                <w:sz w:val="18"/>
                <w:szCs w:val="18"/>
                <w:lang w:val="es-ES" w:eastAsia="ja-JP"/>
              </w:rPr>
            </w:pPr>
            <w:r w:rsidRPr="00A63AD0">
              <w:rPr>
                <w:rFonts w:asciiTheme="minorHAnsi" w:hAnsiTheme="minorHAnsi" w:cstheme="minorHAnsi"/>
                <w:color w:val="4F81BD" w:themeColor="accent1"/>
                <w:sz w:val="18"/>
                <w:szCs w:val="18"/>
                <w:lang w:val="es-ES" w:eastAsia="ja-JP"/>
              </w:rPr>
              <w:t xml:space="preserve">Más información: </w:t>
            </w:r>
            <w:r w:rsidRPr="00A63AD0">
              <w:rPr>
                <w:rFonts w:asciiTheme="minorHAnsi" w:hAnsiTheme="minorHAnsi" w:cstheme="minorHAnsi"/>
                <w:sz w:val="18"/>
                <w:szCs w:val="18"/>
                <w:lang w:val="es-ES"/>
              </w:rPr>
              <w:fldChar w:fldCharType="begin"/>
            </w:r>
            <w:r w:rsidRPr="00A63AD0">
              <w:rPr>
                <w:rFonts w:asciiTheme="minorHAnsi" w:hAnsiTheme="minorHAnsi" w:cstheme="minorHAnsi"/>
                <w:color w:val="4F81BD" w:themeColor="accent1"/>
                <w:sz w:val="18"/>
                <w:szCs w:val="18"/>
                <w:lang w:val="es-ES" w:eastAsia="ja-JP"/>
              </w:rPr>
              <w:instrText xml:space="preserve"> REF _Ref133229258 \h </w:instrText>
            </w:r>
            <w:r w:rsidRPr="00A63AD0">
              <w:rPr>
                <w:rFonts w:asciiTheme="minorHAnsi" w:hAnsiTheme="minorHAnsi" w:cstheme="minorHAnsi"/>
                <w:sz w:val="18"/>
                <w:szCs w:val="18"/>
                <w:lang w:val="es-ES"/>
              </w:rPr>
              <w:instrText xml:space="preserve"> \* MERGEFORMAT </w:instrText>
            </w:r>
            <w:r w:rsidRPr="00A63AD0">
              <w:rPr>
                <w:rFonts w:asciiTheme="minorHAnsi" w:hAnsiTheme="minorHAnsi" w:cstheme="minorHAnsi"/>
                <w:sz w:val="18"/>
                <w:szCs w:val="18"/>
                <w:lang w:val="es-ES"/>
              </w:rPr>
            </w:r>
            <w:r w:rsidRPr="00A63AD0">
              <w:rPr>
                <w:rFonts w:asciiTheme="minorHAnsi" w:hAnsiTheme="minorHAnsi" w:cstheme="minorHAnsi"/>
                <w:sz w:val="18"/>
                <w:szCs w:val="18"/>
                <w:lang w:val="es-ES"/>
              </w:rPr>
              <w:fldChar w:fldCharType="separate"/>
            </w:r>
            <w:r w:rsidRPr="00A63AD0">
              <w:rPr>
                <w:rFonts w:asciiTheme="minorHAnsi" w:hAnsiTheme="minorHAnsi" w:cstheme="minorHAnsi"/>
                <w:sz w:val="18"/>
                <w:szCs w:val="18"/>
                <w:lang w:val="es-ES"/>
              </w:rPr>
              <w:t xml:space="preserve">Tabla </w:t>
            </w:r>
            <w:r w:rsidRPr="00A63AD0">
              <w:rPr>
                <w:rFonts w:asciiTheme="minorHAnsi" w:hAnsiTheme="minorHAnsi" w:cstheme="minorHAnsi"/>
                <w:noProof/>
                <w:sz w:val="18"/>
                <w:szCs w:val="18"/>
                <w:lang w:val="es-ES"/>
              </w:rPr>
              <w:t>2</w:t>
            </w:r>
            <w:r w:rsidRPr="00A63AD0">
              <w:rPr>
                <w:rFonts w:asciiTheme="minorHAnsi" w:hAnsiTheme="minorHAnsi" w:cstheme="minorHAnsi"/>
                <w:sz w:val="18"/>
                <w:szCs w:val="18"/>
                <w:lang w:val="es-ES"/>
              </w:rPr>
              <w:t>: Entradas y Salidas del Principal</w:t>
            </w:r>
            <w:r w:rsidRPr="00A63AD0">
              <w:rPr>
                <w:rFonts w:asciiTheme="minorHAnsi" w:hAnsiTheme="minorHAnsi" w:cstheme="minorHAnsi"/>
                <w:sz w:val="18"/>
                <w:szCs w:val="18"/>
                <w:lang w:val="es-ES"/>
              </w:rPr>
              <w:fldChar w:fldCharType="end"/>
            </w:r>
          </w:p>
        </w:tc>
      </w:tr>
      <w:tr w:rsidR="00A63AD0" w14:paraId="789DDA0A" w14:textId="77777777" w:rsidTr="00FA3685">
        <w:tc>
          <w:tcPr>
            <w:tcW w:w="1554" w:type="dxa"/>
            <w:vMerge/>
          </w:tcPr>
          <w:p w14:paraId="3B3897BF" w14:textId="77777777" w:rsidR="00A63AD0" w:rsidRPr="005F726A" w:rsidRDefault="00A63AD0" w:rsidP="001E6C18">
            <w:pPr>
              <w:spacing w:after="80"/>
              <w:rPr>
                <w:b/>
                <w:bCs/>
                <w:color w:val="000000" w:themeColor="text1"/>
                <w:sz w:val="18"/>
                <w:lang w:eastAsia="ja-JP"/>
              </w:rPr>
            </w:pPr>
          </w:p>
        </w:tc>
        <w:tc>
          <w:tcPr>
            <w:tcW w:w="2566" w:type="dxa"/>
          </w:tcPr>
          <w:p w14:paraId="052251C2" w14:textId="5FC1B0F5" w:rsidR="00A63AD0" w:rsidRPr="005F726A" w:rsidRDefault="00A63AD0" w:rsidP="001E6C18">
            <w:pPr>
              <w:spacing w:after="80"/>
              <w:rPr>
                <w:color w:val="000000" w:themeColor="text1"/>
                <w:sz w:val="18"/>
                <w:lang w:eastAsia="ja-JP"/>
              </w:rPr>
            </w:pPr>
            <w:r>
              <w:rPr>
                <w:color w:val="000000" w:themeColor="text1"/>
                <w:sz w:val="18"/>
                <w:lang w:eastAsia="ja-JP"/>
              </w:rPr>
              <w:t>Init_All_Pins</w:t>
            </w:r>
          </w:p>
        </w:tc>
        <w:tc>
          <w:tcPr>
            <w:tcW w:w="4648" w:type="dxa"/>
          </w:tcPr>
          <w:p w14:paraId="507BCB00"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Init_Pin_Pulsador()</w:t>
            </w:r>
          </w:p>
          <w:p w14:paraId="2E9CD9BA"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Init_PIR_Pin()</w:t>
            </w:r>
          </w:p>
          <w:p w14:paraId="7456DCC1"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Init_PWM_Pin()</w:t>
            </w:r>
          </w:p>
          <w:p w14:paraId="083176B0"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Init_Mando_Pin()</w:t>
            </w:r>
          </w:p>
          <w:p w14:paraId="451C6CA3" w14:textId="242C0747" w:rsidR="00A63AD0" w:rsidRPr="00A63AD0" w:rsidRDefault="00A63AD0" w:rsidP="00A63AD0">
            <w:pPr>
              <w:spacing w:before="0" w:beforeAutospacing="0" w:after="80" w:afterAutospacing="0"/>
              <w:rPr>
                <w:sz w:val="18"/>
                <w:shd w:val="clear" w:color="auto" w:fill="FFFFFF"/>
                <w:lang w:eastAsia="ja-JP"/>
              </w:rPr>
            </w:pPr>
            <w:r w:rsidRPr="00A63AD0">
              <w:rPr>
                <w:sz w:val="18"/>
                <w:highlight w:val="yellow"/>
                <w:shd w:val="clear" w:color="auto" w:fill="FFFFFF"/>
                <w:lang w:eastAsia="ja-JP"/>
              </w:rPr>
              <w:t>Falta añadir mas</w:t>
            </w:r>
          </w:p>
          <w:p w14:paraId="10A72B03" w14:textId="6CA305A5" w:rsidR="00A63AD0" w:rsidRPr="00A63AD0" w:rsidRDefault="00A63AD0" w:rsidP="00A63AD0">
            <w:pPr>
              <w:spacing w:before="0" w:beforeAutospacing="0" w:after="80" w:afterAutospacing="0"/>
              <w:rPr>
                <w:color w:val="000000" w:themeColor="text1"/>
                <w:sz w:val="18"/>
                <w:lang w:eastAsia="ja-JP"/>
              </w:rPr>
            </w:pPr>
          </w:p>
        </w:tc>
        <w:tc>
          <w:tcPr>
            <w:tcW w:w="7534" w:type="dxa"/>
          </w:tcPr>
          <w:p w14:paraId="7829DA05" w14:textId="0EBFFAC7" w:rsidR="00A63AD0" w:rsidRPr="00211037" w:rsidRDefault="00A63AD0" w:rsidP="001E6C18">
            <w:pPr>
              <w:spacing w:after="80"/>
              <w:rPr>
                <w:sz w:val="18"/>
                <w:lang w:eastAsia="ja-JP"/>
              </w:rPr>
            </w:pPr>
            <w:r>
              <w:rPr>
                <w:sz w:val="18"/>
                <w:lang w:eastAsia="ja-JP"/>
              </w:rPr>
              <w:t>Inicia todos los pines de la aplicación</w:t>
            </w:r>
          </w:p>
        </w:tc>
      </w:tr>
      <w:tr w:rsidR="00A63AD0" w14:paraId="53D5F4E2" w14:textId="77777777" w:rsidTr="00FA3685">
        <w:tc>
          <w:tcPr>
            <w:tcW w:w="1554" w:type="dxa"/>
            <w:vMerge/>
          </w:tcPr>
          <w:p w14:paraId="5AC2A4F2" w14:textId="77777777" w:rsidR="00A63AD0" w:rsidRPr="005F726A" w:rsidRDefault="00A63AD0" w:rsidP="001E6C18">
            <w:pPr>
              <w:spacing w:after="80"/>
              <w:rPr>
                <w:b/>
                <w:bCs/>
                <w:color w:val="000000" w:themeColor="text1"/>
                <w:sz w:val="18"/>
                <w:lang w:eastAsia="ja-JP"/>
              </w:rPr>
            </w:pPr>
          </w:p>
        </w:tc>
        <w:tc>
          <w:tcPr>
            <w:tcW w:w="2566" w:type="dxa"/>
          </w:tcPr>
          <w:p w14:paraId="783EC6BB" w14:textId="2FFC8081" w:rsidR="00A63AD0" w:rsidRPr="005F726A" w:rsidRDefault="00A63AD0" w:rsidP="001E6C18">
            <w:pPr>
              <w:spacing w:after="80"/>
              <w:rPr>
                <w:color w:val="000000" w:themeColor="text1"/>
                <w:sz w:val="18"/>
                <w:lang w:eastAsia="ja-JP"/>
              </w:rPr>
            </w:pPr>
            <w:r>
              <w:rPr>
                <w:color w:val="000000" w:themeColor="text1"/>
                <w:sz w:val="18"/>
                <w:lang w:eastAsia="ja-JP"/>
              </w:rPr>
              <w:t>Init_All_Threads</w:t>
            </w:r>
          </w:p>
        </w:tc>
        <w:tc>
          <w:tcPr>
            <w:tcW w:w="4648" w:type="dxa"/>
          </w:tcPr>
          <w:p w14:paraId="50BE2BF4"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Init_ThThermostato()</w:t>
            </w:r>
          </w:p>
          <w:p w14:paraId="0A0A27D5" w14:textId="2097703C"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Init_ThLCD()</w:t>
            </w:r>
          </w:p>
          <w:p w14:paraId="2356383E" w14:textId="28D2D0A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Init_ThPulsador()</w:t>
            </w:r>
          </w:p>
          <w:p w14:paraId="74E5232D" w14:textId="1AFA7FBF"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Init_ThRTC()</w:t>
            </w:r>
          </w:p>
          <w:p w14:paraId="7D377526" w14:textId="472871CE"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Init_ThSNTP()</w:t>
            </w:r>
          </w:p>
          <w:p w14:paraId="7E1F2B31" w14:textId="1AF542C9"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Init_ThTemp_Hum()</w:t>
            </w:r>
          </w:p>
          <w:p w14:paraId="50F0E11E" w14:textId="5346268F"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Init_ThPIR()</w:t>
            </w:r>
          </w:p>
          <w:p w14:paraId="14058FA7" w14:textId="2B76CC21"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Init_ThLDR()</w:t>
            </w:r>
          </w:p>
          <w:p w14:paraId="191E35F0" w14:textId="7A00DF6C"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Init_ThIluminacion()</w:t>
            </w:r>
          </w:p>
          <w:p w14:paraId="17F5BC07" w14:textId="20DF805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Init_ThMando()</w:t>
            </w:r>
          </w:p>
          <w:p w14:paraId="1B5AE694" w14:textId="64314202" w:rsidR="00A63AD0" w:rsidRPr="00A63AD0" w:rsidRDefault="00A63AD0" w:rsidP="00A63AD0">
            <w:pPr>
              <w:spacing w:before="0" w:beforeAutospacing="0" w:after="80" w:afterAutospacing="0"/>
              <w:rPr>
                <w:color w:val="000000" w:themeColor="text1"/>
                <w:sz w:val="18"/>
                <w:lang w:eastAsia="ja-JP"/>
              </w:rPr>
            </w:pPr>
          </w:p>
        </w:tc>
        <w:tc>
          <w:tcPr>
            <w:tcW w:w="7534" w:type="dxa"/>
          </w:tcPr>
          <w:p w14:paraId="094C6BF3" w14:textId="4ACA2CD1" w:rsidR="00A63AD0" w:rsidRPr="00211037" w:rsidRDefault="00A63AD0" w:rsidP="001E6C18">
            <w:pPr>
              <w:spacing w:after="80"/>
              <w:rPr>
                <w:sz w:val="18"/>
                <w:lang w:eastAsia="ja-JP"/>
              </w:rPr>
            </w:pPr>
            <w:r>
              <w:rPr>
                <w:sz w:val="18"/>
                <w:lang w:eastAsia="ja-JP"/>
              </w:rPr>
              <w:t>Inicia todos los hilos de la aplicación</w:t>
            </w:r>
          </w:p>
        </w:tc>
      </w:tr>
      <w:tr w:rsidR="00FA2149" w14:paraId="47DC700D" w14:textId="77777777" w:rsidTr="00FA3685">
        <w:trPr>
          <w:trHeight w:val="495"/>
        </w:trPr>
        <w:tc>
          <w:tcPr>
            <w:tcW w:w="1554" w:type="dxa"/>
            <w:vMerge w:val="restart"/>
          </w:tcPr>
          <w:p w14:paraId="1BDA07D4" w14:textId="77777777" w:rsidR="00FA2149" w:rsidRPr="00211037" w:rsidRDefault="00FA2149" w:rsidP="001E6C18">
            <w:pPr>
              <w:spacing w:before="0" w:beforeAutospacing="0" w:after="80" w:afterAutospacing="0"/>
              <w:rPr>
                <w:b/>
                <w:bCs/>
                <w:sz w:val="18"/>
                <w:lang w:eastAsia="ja-JP"/>
              </w:rPr>
            </w:pPr>
            <w:r w:rsidRPr="00211037">
              <w:rPr>
                <w:b/>
                <w:bCs/>
                <w:sz w:val="18"/>
                <w:lang w:eastAsia="ja-JP"/>
              </w:rPr>
              <w:t>Lcd.c</w:t>
            </w:r>
          </w:p>
        </w:tc>
        <w:tc>
          <w:tcPr>
            <w:tcW w:w="2566" w:type="dxa"/>
          </w:tcPr>
          <w:p w14:paraId="166AFFF9" w14:textId="77777777" w:rsidR="00FA2149" w:rsidRPr="00211037" w:rsidRDefault="00FA2149" w:rsidP="001E6C18">
            <w:pPr>
              <w:spacing w:before="0" w:beforeAutospacing="0" w:after="80" w:afterAutospacing="0"/>
              <w:rPr>
                <w:sz w:val="18"/>
                <w:lang w:eastAsia="ja-JP"/>
              </w:rPr>
            </w:pPr>
            <w:r w:rsidRPr="00211037">
              <w:rPr>
                <w:sz w:val="18"/>
                <w:lang w:eastAsia="ja-JP"/>
              </w:rPr>
              <w:t>Init_ThLCD</w:t>
            </w:r>
          </w:p>
        </w:tc>
        <w:tc>
          <w:tcPr>
            <w:tcW w:w="4648" w:type="dxa"/>
          </w:tcPr>
          <w:p w14:paraId="21EAB087"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7534" w:type="dxa"/>
          </w:tcPr>
          <w:p w14:paraId="0ED60389"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1E6C18">
            <w:pPr>
              <w:spacing w:before="0" w:beforeAutospacing="0" w:after="80" w:afterAutospacing="0"/>
              <w:rPr>
                <w:sz w:val="18"/>
                <w:lang w:eastAsia="ja-JP"/>
              </w:rPr>
            </w:pPr>
          </w:p>
        </w:tc>
      </w:tr>
      <w:tr w:rsidR="00FA2149" w14:paraId="1D7C2659" w14:textId="77777777" w:rsidTr="00FA3685">
        <w:tc>
          <w:tcPr>
            <w:tcW w:w="1554" w:type="dxa"/>
            <w:vMerge/>
          </w:tcPr>
          <w:p w14:paraId="6EC3784A" w14:textId="77777777" w:rsidR="00FA2149" w:rsidRPr="00211037" w:rsidRDefault="00FA2149" w:rsidP="001E6C18">
            <w:pPr>
              <w:spacing w:before="0" w:beforeAutospacing="0" w:after="80" w:afterAutospacing="0"/>
              <w:rPr>
                <w:b/>
                <w:bCs/>
                <w:sz w:val="18"/>
                <w:lang w:eastAsia="ja-JP"/>
              </w:rPr>
            </w:pPr>
          </w:p>
        </w:tc>
        <w:tc>
          <w:tcPr>
            <w:tcW w:w="2566" w:type="dxa"/>
          </w:tcPr>
          <w:p w14:paraId="5BEA995B" w14:textId="77777777" w:rsidR="00FA2149" w:rsidRPr="00211037" w:rsidRDefault="00FA2149" w:rsidP="001E6C18">
            <w:pPr>
              <w:spacing w:before="0" w:beforeAutospacing="0" w:after="80" w:afterAutospacing="0"/>
              <w:rPr>
                <w:sz w:val="18"/>
                <w:lang w:eastAsia="ja-JP"/>
              </w:rPr>
            </w:pPr>
            <w:r w:rsidRPr="00211037">
              <w:rPr>
                <w:sz w:val="18"/>
                <w:lang w:eastAsia="ja-JP"/>
              </w:rPr>
              <w:t>ThLCD</w:t>
            </w:r>
          </w:p>
        </w:tc>
        <w:tc>
          <w:tcPr>
            <w:tcW w:w="4648" w:type="dxa"/>
          </w:tcPr>
          <w:p w14:paraId="520A163E" w14:textId="052953C2" w:rsidR="00FA2149" w:rsidRPr="00FA2149" w:rsidRDefault="00FA3685" w:rsidP="001E6C18">
            <w:pPr>
              <w:spacing w:before="0" w:beforeAutospacing="0" w:after="80" w:afterAutospacing="0"/>
              <w:rPr>
                <w:sz w:val="18"/>
                <w:lang w:val="en-GB" w:eastAsia="ja-JP"/>
              </w:rPr>
            </w:pPr>
            <w:r w:rsidRPr="00FA3685">
              <w:rPr>
                <w:sz w:val="18"/>
                <w:szCs w:val="18"/>
                <w:shd w:val="clear" w:color="auto" w:fill="FFFFFF"/>
              </w:rPr>
              <w:t>Init_MsgLCD</w:t>
            </w:r>
            <w:r>
              <w:rPr>
                <w:sz w:val="18"/>
                <w:shd w:val="clear" w:color="auto" w:fill="FFFFFF"/>
              </w:rPr>
              <w:t>()</w:t>
            </w:r>
          </w:p>
          <w:p w14:paraId="68042EB9"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lastRenderedPageBreak/>
              <w:t>LCD_symbolToLocalBuffer_L1()</w:t>
            </w:r>
          </w:p>
          <w:p w14:paraId="2801ED93" w14:textId="77777777" w:rsidR="00FA2149" w:rsidRDefault="00FA2149" w:rsidP="001E6C18">
            <w:pPr>
              <w:spacing w:before="0" w:beforeAutospacing="0" w:after="80" w:afterAutospacing="0"/>
              <w:rPr>
                <w:sz w:val="18"/>
                <w:lang w:eastAsia="ja-JP"/>
              </w:rPr>
            </w:pPr>
            <w:r w:rsidRPr="00211037">
              <w:rPr>
                <w:sz w:val="18"/>
                <w:lang w:eastAsia="ja-JP"/>
              </w:rPr>
              <w:t>LCD_symbolToLocalBuffer_L2()</w:t>
            </w:r>
          </w:p>
          <w:p w14:paraId="548B30AA" w14:textId="0B17D56F" w:rsidR="00FA3685" w:rsidRPr="00211037" w:rsidRDefault="00FA3685" w:rsidP="001E6C18">
            <w:pPr>
              <w:spacing w:before="0" w:beforeAutospacing="0" w:after="80" w:afterAutospacing="0"/>
              <w:rPr>
                <w:sz w:val="18"/>
                <w:lang w:eastAsia="ja-JP"/>
              </w:rPr>
            </w:pPr>
            <w:r>
              <w:rPr>
                <w:sz w:val="18"/>
                <w:lang w:eastAsia="ja-JP"/>
              </w:rPr>
              <w:t>osThreadYield()</w:t>
            </w:r>
          </w:p>
        </w:tc>
        <w:tc>
          <w:tcPr>
            <w:tcW w:w="7534" w:type="dxa"/>
          </w:tcPr>
          <w:p w14:paraId="7AD6CCCF" w14:textId="59FA89A0"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lastRenderedPageBreak/>
              <w:t>Muestra información</w:t>
            </w:r>
            <w:r w:rsidR="00FA3685">
              <w:rPr>
                <w:color w:val="000000" w:themeColor="text1"/>
                <w:sz w:val="18"/>
                <w:lang w:eastAsia="ja-JP"/>
              </w:rPr>
              <w:t xml:space="preserve"> sobre la temperatura, la humedad relativa, las horas y la fecha</w:t>
            </w:r>
            <w:r w:rsidRPr="00211037">
              <w:rPr>
                <w:color w:val="000000" w:themeColor="text1"/>
                <w:sz w:val="18"/>
                <w:lang w:eastAsia="ja-JP"/>
              </w:rPr>
              <w:t xml:space="preserve"> en el LCD en función de los datos que recibe por la cola de mensajes.</w:t>
            </w:r>
          </w:p>
        </w:tc>
      </w:tr>
      <w:tr w:rsidR="00FA2149" w14:paraId="5DD17C6C" w14:textId="77777777" w:rsidTr="00FA3685">
        <w:tc>
          <w:tcPr>
            <w:tcW w:w="1554" w:type="dxa"/>
            <w:vMerge/>
          </w:tcPr>
          <w:p w14:paraId="3ED7F5A1" w14:textId="77777777" w:rsidR="00FA2149" w:rsidRPr="00211037" w:rsidRDefault="00FA2149" w:rsidP="001E6C18">
            <w:pPr>
              <w:spacing w:before="0" w:beforeAutospacing="0" w:after="80" w:afterAutospacing="0"/>
              <w:rPr>
                <w:b/>
                <w:bCs/>
                <w:sz w:val="18"/>
                <w:lang w:eastAsia="ja-JP"/>
              </w:rPr>
            </w:pPr>
          </w:p>
        </w:tc>
        <w:tc>
          <w:tcPr>
            <w:tcW w:w="2566" w:type="dxa"/>
          </w:tcPr>
          <w:p w14:paraId="7DF6FE65" w14:textId="42C523BD" w:rsidR="00FA2149" w:rsidRPr="00FA3685" w:rsidRDefault="00FA3685" w:rsidP="001E6C18">
            <w:pPr>
              <w:spacing w:before="0" w:beforeAutospacing="0" w:after="80" w:afterAutospacing="0"/>
              <w:rPr>
                <w:sz w:val="18"/>
                <w:lang w:eastAsia="ja-JP"/>
              </w:rPr>
            </w:pPr>
            <w:r w:rsidRPr="00FA3685">
              <w:rPr>
                <w:sz w:val="18"/>
                <w:szCs w:val="18"/>
                <w:shd w:val="clear" w:color="auto" w:fill="FFFFFF"/>
              </w:rPr>
              <w:t>Init_MsgLCD</w:t>
            </w:r>
          </w:p>
        </w:tc>
        <w:tc>
          <w:tcPr>
            <w:tcW w:w="4648" w:type="dxa"/>
          </w:tcPr>
          <w:p w14:paraId="078A71E4"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534" w:type="dxa"/>
          </w:tcPr>
          <w:p w14:paraId="653FDB6B"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FA3685">
        <w:tc>
          <w:tcPr>
            <w:tcW w:w="1554" w:type="dxa"/>
            <w:vMerge/>
          </w:tcPr>
          <w:p w14:paraId="489F324C" w14:textId="77777777" w:rsidR="00FA2149" w:rsidRPr="00211037" w:rsidRDefault="00FA2149" w:rsidP="001E6C18">
            <w:pPr>
              <w:spacing w:before="0" w:beforeAutospacing="0" w:after="80" w:afterAutospacing="0"/>
              <w:rPr>
                <w:b/>
                <w:bCs/>
                <w:sz w:val="18"/>
                <w:lang w:eastAsia="ja-JP"/>
              </w:rPr>
            </w:pPr>
          </w:p>
        </w:tc>
        <w:tc>
          <w:tcPr>
            <w:tcW w:w="2566" w:type="dxa"/>
          </w:tcPr>
          <w:p w14:paraId="1E595924" w14:textId="77777777" w:rsidR="00FA2149" w:rsidRPr="00211037" w:rsidRDefault="00FA2149" w:rsidP="001E6C18">
            <w:pPr>
              <w:spacing w:before="0" w:beforeAutospacing="0" w:after="80" w:afterAutospacing="0"/>
              <w:rPr>
                <w:sz w:val="18"/>
                <w:lang w:eastAsia="ja-JP"/>
              </w:rPr>
            </w:pPr>
            <w:r w:rsidRPr="00211037">
              <w:rPr>
                <w:sz w:val="18"/>
                <w:lang w:eastAsia="ja-JP"/>
              </w:rPr>
              <w:t>LCD_reset</w:t>
            </w:r>
          </w:p>
        </w:tc>
        <w:tc>
          <w:tcPr>
            <w:tcW w:w="4648" w:type="dxa"/>
          </w:tcPr>
          <w:p w14:paraId="64BD7126"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1E6C18">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534" w:type="dxa"/>
          </w:tcPr>
          <w:p w14:paraId="1CF74357"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FA3685">
        <w:tc>
          <w:tcPr>
            <w:tcW w:w="1554" w:type="dxa"/>
            <w:vMerge/>
          </w:tcPr>
          <w:p w14:paraId="12002288" w14:textId="77777777" w:rsidR="00FA2149" w:rsidRPr="00211037" w:rsidRDefault="00FA2149" w:rsidP="001E6C18">
            <w:pPr>
              <w:spacing w:before="0" w:beforeAutospacing="0" w:after="80" w:afterAutospacing="0"/>
              <w:rPr>
                <w:b/>
                <w:bCs/>
                <w:sz w:val="18"/>
                <w:lang w:eastAsia="ja-JP"/>
              </w:rPr>
            </w:pPr>
          </w:p>
        </w:tc>
        <w:tc>
          <w:tcPr>
            <w:tcW w:w="2566" w:type="dxa"/>
          </w:tcPr>
          <w:p w14:paraId="2A39685D" w14:textId="77777777" w:rsidR="00FA2149" w:rsidRPr="00211037" w:rsidRDefault="00FA2149" w:rsidP="001E6C18">
            <w:pPr>
              <w:spacing w:before="0" w:beforeAutospacing="0" w:after="80" w:afterAutospacing="0"/>
              <w:rPr>
                <w:sz w:val="18"/>
                <w:lang w:eastAsia="ja-JP"/>
              </w:rPr>
            </w:pPr>
            <w:r w:rsidRPr="00211037">
              <w:rPr>
                <w:sz w:val="18"/>
                <w:lang w:eastAsia="ja-JP"/>
              </w:rPr>
              <w:t>LCD_Init</w:t>
            </w:r>
          </w:p>
        </w:tc>
        <w:tc>
          <w:tcPr>
            <w:tcW w:w="4648" w:type="dxa"/>
          </w:tcPr>
          <w:p w14:paraId="77659106" w14:textId="77777777" w:rsidR="00FA2149" w:rsidRPr="00211037" w:rsidRDefault="00FA2149" w:rsidP="001E6C18">
            <w:pPr>
              <w:spacing w:before="0" w:beforeAutospacing="0" w:after="80" w:afterAutospacing="0"/>
              <w:rPr>
                <w:sz w:val="18"/>
                <w:lang w:eastAsia="ja-JP"/>
              </w:rPr>
            </w:pPr>
            <w:r w:rsidRPr="00211037">
              <w:rPr>
                <w:sz w:val="18"/>
                <w:lang w:eastAsia="ja-JP"/>
              </w:rPr>
              <w:t>LCD_wr_cmd()</w:t>
            </w:r>
          </w:p>
        </w:tc>
        <w:tc>
          <w:tcPr>
            <w:tcW w:w="7534" w:type="dxa"/>
          </w:tcPr>
          <w:p w14:paraId="0E7979D6"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FA3685">
        <w:tc>
          <w:tcPr>
            <w:tcW w:w="1554" w:type="dxa"/>
            <w:vMerge/>
          </w:tcPr>
          <w:p w14:paraId="717151D7" w14:textId="77777777" w:rsidR="00FA2149" w:rsidRPr="00211037" w:rsidRDefault="00FA2149" w:rsidP="001E6C18">
            <w:pPr>
              <w:spacing w:before="0" w:beforeAutospacing="0" w:after="80" w:afterAutospacing="0"/>
              <w:rPr>
                <w:b/>
                <w:bCs/>
                <w:sz w:val="18"/>
                <w:lang w:eastAsia="ja-JP"/>
              </w:rPr>
            </w:pPr>
          </w:p>
        </w:tc>
        <w:tc>
          <w:tcPr>
            <w:tcW w:w="2566" w:type="dxa"/>
          </w:tcPr>
          <w:p w14:paraId="235DAB27"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4648" w:type="dxa"/>
          </w:tcPr>
          <w:p w14:paraId="5B7BCF5B"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1E6C18">
            <w:pPr>
              <w:spacing w:before="0" w:beforeAutospacing="0" w:after="80" w:afterAutospacing="0"/>
              <w:rPr>
                <w:sz w:val="18"/>
                <w:lang w:val="en-GB" w:eastAsia="ja-JP"/>
              </w:rPr>
            </w:pPr>
            <w:r w:rsidRPr="00FA2149">
              <w:rPr>
                <w:sz w:val="18"/>
                <w:lang w:val="en-GB" w:eastAsia="ja-JP"/>
              </w:rPr>
              <w:t>LCD_wr_data()</w:t>
            </w:r>
          </w:p>
        </w:tc>
        <w:tc>
          <w:tcPr>
            <w:tcW w:w="7534" w:type="dxa"/>
          </w:tcPr>
          <w:p w14:paraId="13CB07DA"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FA3685">
        <w:tc>
          <w:tcPr>
            <w:tcW w:w="1554" w:type="dxa"/>
            <w:vMerge/>
          </w:tcPr>
          <w:p w14:paraId="60EF3D36" w14:textId="77777777" w:rsidR="00FA2149" w:rsidRPr="00211037" w:rsidRDefault="00FA2149" w:rsidP="001E6C18">
            <w:pPr>
              <w:spacing w:before="0" w:beforeAutospacing="0" w:after="80" w:afterAutospacing="0"/>
              <w:rPr>
                <w:b/>
                <w:bCs/>
                <w:sz w:val="18"/>
                <w:lang w:eastAsia="ja-JP"/>
              </w:rPr>
            </w:pPr>
          </w:p>
        </w:tc>
        <w:tc>
          <w:tcPr>
            <w:tcW w:w="2566" w:type="dxa"/>
          </w:tcPr>
          <w:p w14:paraId="550C2BFD" w14:textId="77777777" w:rsidR="00FA2149" w:rsidRPr="00211037" w:rsidRDefault="00FA2149" w:rsidP="001E6C18">
            <w:pPr>
              <w:spacing w:before="0" w:beforeAutospacing="0" w:after="80" w:afterAutospacing="0"/>
              <w:rPr>
                <w:sz w:val="18"/>
                <w:lang w:eastAsia="ja-JP"/>
              </w:rPr>
            </w:pPr>
            <w:r w:rsidRPr="00211037">
              <w:rPr>
                <w:sz w:val="18"/>
                <w:lang w:eastAsia="ja-JP"/>
              </w:rPr>
              <w:t>LCD_clear</w:t>
            </w:r>
          </w:p>
        </w:tc>
        <w:tc>
          <w:tcPr>
            <w:tcW w:w="4648" w:type="dxa"/>
          </w:tcPr>
          <w:p w14:paraId="4F006DEA" w14:textId="77777777" w:rsidR="00FA2149" w:rsidRPr="00211037" w:rsidRDefault="00FA2149" w:rsidP="001E6C18">
            <w:pPr>
              <w:spacing w:before="0" w:beforeAutospacing="0" w:after="80" w:afterAutospacing="0"/>
              <w:rPr>
                <w:sz w:val="18"/>
                <w:lang w:eastAsia="ja-JP"/>
              </w:rPr>
            </w:pPr>
            <w:r w:rsidRPr="00211037">
              <w:rPr>
                <w:sz w:val="18"/>
                <w:lang w:eastAsia="ja-JP"/>
              </w:rPr>
              <w:t>LCD_update()</w:t>
            </w:r>
          </w:p>
        </w:tc>
        <w:tc>
          <w:tcPr>
            <w:tcW w:w="7534" w:type="dxa"/>
          </w:tcPr>
          <w:p w14:paraId="5E857E27" w14:textId="77777777" w:rsidR="00FA2149" w:rsidRPr="00211037" w:rsidRDefault="00FA2149" w:rsidP="001E6C18">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FA3685">
        <w:tc>
          <w:tcPr>
            <w:tcW w:w="1554" w:type="dxa"/>
            <w:vMerge/>
          </w:tcPr>
          <w:p w14:paraId="7DFFD78F" w14:textId="77777777" w:rsidR="00FA2149" w:rsidRPr="00211037" w:rsidRDefault="00FA2149" w:rsidP="001E6C18">
            <w:pPr>
              <w:spacing w:before="0" w:beforeAutospacing="0" w:after="80" w:afterAutospacing="0"/>
              <w:rPr>
                <w:b/>
                <w:bCs/>
                <w:sz w:val="18"/>
                <w:lang w:eastAsia="ja-JP"/>
              </w:rPr>
            </w:pPr>
          </w:p>
        </w:tc>
        <w:tc>
          <w:tcPr>
            <w:tcW w:w="2566" w:type="dxa"/>
          </w:tcPr>
          <w:p w14:paraId="5AFD876D"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LCD_symbolToLocalBuffer_L1</w:t>
            </w:r>
          </w:p>
        </w:tc>
        <w:tc>
          <w:tcPr>
            <w:tcW w:w="4648" w:type="dxa"/>
          </w:tcPr>
          <w:p w14:paraId="4B4151D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3EC8403"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FA3685">
        <w:tc>
          <w:tcPr>
            <w:tcW w:w="1554" w:type="dxa"/>
            <w:vMerge/>
          </w:tcPr>
          <w:p w14:paraId="336C9F0D" w14:textId="77777777" w:rsidR="00FA2149" w:rsidRPr="00211037" w:rsidRDefault="00FA2149" w:rsidP="001E6C18">
            <w:pPr>
              <w:spacing w:before="0" w:beforeAutospacing="0" w:after="80" w:afterAutospacing="0"/>
              <w:rPr>
                <w:b/>
                <w:bCs/>
                <w:sz w:val="18"/>
                <w:lang w:eastAsia="ja-JP"/>
              </w:rPr>
            </w:pPr>
          </w:p>
        </w:tc>
        <w:tc>
          <w:tcPr>
            <w:tcW w:w="2566" w:type="dxa"/>
          </w:tcPr>
          <w:p w14:paraId="691E8F43" w14:textId="77777777" w:rsidR="00FA2149" w:rsidRPr="00211037" w:rsidRDefault="00FA2149" w:rsidP="001E6C18">
            <w:pPr>
              <w:spacing w:before="0" w:beforeAutospacing="0" w:after="80" w:afterAutospacing="0"/>
              <w:rPr>
                <w:sz w:val="18"/>
                <w:lang w:eastAsia="ja-JP"/>
              </w:rPr>
            </w:pPr>
            <w:r w:rsidRPr="00211037">
              <w:rPr>
                <w:sz w:val="18"/>
                <w:lang w:eastAsia="ja-JP"/>
              </w:rPr>
              <w:t>LCD_symbolToLocalBuffer_L2</w:t>
            </w:r>
          </w:p>
        </w:tc>
        <w:tc>
          <w:tcPr>
            <w:tcW w:w="4648" w:type="dxa"/>
          </w:tcPr>
          <w:p w14:paraId="546AD980" w14:textId="77777777" w:rsidR="00FA2149" w:rsidRPr="00211037" w:rsidRDefault="00FA2149" w:rsidP="001E6C18">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34" w:type="dxa"/>
          </w:tcPr>
          <w:p w14:paraId="2226ED60" w14:textId="77777777" w:rsidR="00FA2149" w:rsidRPr="00211037" w:rsidRDefault="00FA2149" w:rsidP="001E6C18">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B2578E" w14:paraId="2444EFB5" w14:textId="77777777" w:rsidTr="00FA3685">
        <w:tc>
          <w:tcPr>
            <w:tcW w:w="1554" w:type="dxa"/>
            <w:vMerge w:val="restart"/>
          </w:tcPr>
          <w:p w14:paraId="5D8715C8" w14:textId="79105375" w:rsidR="00B2578E" w:rsidRPr="00211037" w:rsidRDefault="00B2578E" w:rsidP="001E6C18">
            <w:pPr>
              <w:spacing w:before="0" w:beforeAutospacing="0" w:after="80" w:afterAutospacing="0"/>
              <w:rPr>
                <w:b/>
                <w:bCs/>
                <w:sz w:val="18"/>
                <w:lang w:eastAsia="ja-JP"/>
              </w:rPr>
            </w:pPr>
            <w:r w:rsidRPr="00211037">
              <w:rPr>
                <w:b/>
                <w:bCs/>
                <w:sz w:val="18"/>
                <w:lang w:eastAsia="ja-JP"/>
              </w:rPr>
              <w:t>Tem</w:t>
            </w:r>
            <w:r>
              <w:rPr>
                <w:b/>
                <w:bCs/>
                <w:sz w:val="18"/>
                <w:lang w:eastAsia="ja-JP"/>
              </w:rPr>
              <w:t>p_Hum</w:t>
            </w:r>
            <w:r w:rsidRPr="00211037">
              <w:rPr>
                <w:b/>
                <w:bCs/>
                <w:sz w:val="18"/>
                <w:lang w:eastAsia="ja-JP"/>
              </w:rPr>
              <w:t>.c</w:t>
            </w:r>
          </w:p>
        </w:tc>
        <w:tc>
          <w:tcPr>
            <w:tcW w:w="2566" w:type="dxa"/>
          </w:tcPr>
          <w:p w14:paraId="225B91B2" w14:textId="77777777" w:rsidR="00B2578E" w:rsidRPr="00211037" w:rsidRDefault="00B2578E" w:rsidP="001E6C18">
            <w:pPr>
              <w:spacing w:before="0" w:beforeAutospacing="0" w:after="80" w:afterAutospacing="0"/>
              <w:rPr>
                <w:sz w:val="18"/>
                <w:lang w:eastAsia="ja-JP"/>
              </w:rPr>
            </w:pPr>
            <w:r w:rsidRPr="00211037">
              <w:rPr>
                <w:sz w:val="18"/>
                <w:lang w:eastAsia="ja-JP"/>
              </w:rPr>
              <w:t>Init_ThTemp</w:t>
            </w:r>
          </w:p>
        </w:tc>
        <w:tc>
          <w:tcPr>
            <w:tcW w:w="4648" w:type="dxa"/>
          </w:tcPr>
          <w:p w14:paraId="1380B087" w14:textId="106AADCB"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osThreadNew()</w:t>
            </w:r>
          </w:p>
          <w:p w14:paraId="4B00F6CC" w14:textId="77777777"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B2578E" w:rsidRPr="00FA2149" w:rsidRDefault="00B2578E" w:rsidP="001E6C18">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B2578E" w:rsidRPr="00FA2149" w:rsidRDefault="00B2578E" w:rsidP="001E6C18">
            <w:pPr>
              <w:spacing w:before="0" w:beforeAutospacing="0" w:after="80" w:afterAutospacing="0"/>
              <w:rPr>
                <w:sz w:val="18"/>
                <w:lang w:val="en-GB" w:eastAsia="ja-JP"/>
              </w:rPr>
            </w:pPr>
            <w:r w:rsidRPr="00FA2149">
              <w:rPr>
                <w:sz w:val="18"/>
                <w:lang w:val="en-GB" w:eastAsia="ja-JP"/>
              </w:rPr>
              <w:t>I2C -&gt; Control ();</w:t>
            </w:r>
          </w:p>
        </w:tc>
        <w:tc>
          <w:tcPr>
            <w:tcW w:w="7534" w:type="dxa"/>
          </w:tcPr>
          <w:p w14:paraId="4B3DFDF8" w14:textId="77777777" w:rsidR="00B2578E" w:rsidRPr="00211037" w:rsidRDefault="00B2578E" w:rsidP="001E6C18">
            <w:pPr>
              <w:spacing w:before="0" w:beforeAutospacing="0" w:after="80" w:afterAutospacing="0"/>
              <w:rPr>
                <w:sz w:val="18"/>
                <w:lang w:eastAsia="ja-JP"/>
              </w:rPr>
            </w:pPr>
            <w:r w:rsidRPr="00211037">
              <w:rPr>
                <w:sz w:val="18"/>
                <w:lang w:eastAsia="ja-JP"/>
              </w:rPr>
              <w:t>Inicia el hilo de la temperatura y configura la comunicación I2C</w:t>
            </w:r>
          </w:p>
        </w:tc>
      </w:tr>
      <w:tr w:rsidR="00B2578E" w14:paraId="17BD7AF8" w14:textId="77777777" w:rsidTr="00FA3685">
        <w:tc>
          <w:tcPr>
            <w:tcW w:w="1554" w:type="dxa"/>
            <w:vMerge/>
          </w:tcPr>
          <w:p w14:paraId="03ACB9B7" w14:textId="77777777" w:rsidR="00B2578E" w:rsidRPr="00211037" w:rsidRDefault="00B2578E" w:rsidP="001E6C18">
            <w:pPr>
              <w:spacing w:before="0" w:beforeAutospacing="0" w:after="80" w:afterAutospacing="0"/>
              <w:rPr>
                <w:b/>
                <w:bCs/>
                <w:sz w:val="18"/>
                <w:lang w:eastAsia="ja-JP"/>
              </w:rPr>
            </w:pPr>
          </w:p>
        </w:tc>
        <w:tc>
          <w:tcPr>
            <w:tcW w:w="2566" w:type="dxa"/>
          </w:tcPr>
          <w:p w14:paraId="145D557C" w14:textId="77777777" w:rsidR="00B2578E" w:rsidRPr="00211037" w:rsidRDefault="00B2578E" w:rsidP="001E6C18">
            <w:pPr>
              <w:spacing w:before="0" w:beforeAutospacing="0" w:after="80" w:afterAutospacing="0"/>
              <w:rPr>
                <w:sz w:val="18"/>
                <w:lang w:eastAsia="ja-JP"/>
              </w:rPr>
            </w:pPr>
            <w:r w:rsidRPr="00211037">
              <w:rPr>
                <w:sz w:val="18"/>
                <w:lang w:eastAsia="ja-JP"/>
              </w:rPr>
              <w:t>ThTemp</w:t>
            </w:r>
          </w:p>
        </w:tc>
        <w:tc>
          <w:tcPr>
            <w:tcW w:w="4648" w:type="dxa"/>
          </w:tcPr>
          <w:p w14:paraId="3F647DCE" w14:textId="5D0DFC19" w:rsidR="00B2578E" w:rsidRDefault="00B2578E" w:rsidP="001E6C18">
            <w:pPr>
              <w:spacing w:before="0" w:beforeAutospacing="0" w:after="80" w:afterAutospacing="0"/>
              <w:jc w:val="left"/>
              <w:rPr>
                <w:sz w:val="18"/>
                <w:lang w:val="en-GB" w:eastAsia="ja-JP"/>
              </w:rPr>
            </w:pPr>
            <w:r w:rsidRPr="00FA2149">
              <w:rPr>
                <w:sz w:val="18"/>
                <w:lang w:val="en-GB" w:eastAsia="ja-JP"/>
              </w:rPr>
              <w:t>Init_MsgTemp()</w:t>
            </w:r>
          </w:p>
          <w:p w14:paraId="3F2A83C5" w14:textId="0BE20B5A" w:rsidR="00B2578E" w:rsidRDefault="00B2578E" w:rsidP="001E6C18">
            <w:pPr>
              <w:spacing w:before="0" w:beforeAutospacing="0" w:after="80" w:afterAutospacing="0"/>
              <w:jc w:val="left"/>
              <w:rPr>
                <w:sz w:val="18"/>
                <w:lang w:eastAsia="ja-JP"/>
              </w:rPr>
            </w:pPr>
            <w:r>
              <w:rPr>
                <w:sz w:val="18"/>
                <w:lang w:eastAsia="ja-JP"/>
              </w:rPr>
              <w:t>Init_timer_TempHum()</w:t>
            </w:r>
          </w:p>
          <w:p w14:paraId="79DA21C1" w14:textId="29FF41A4" w:rsidR="00B2578E" w:rsidRDefault="00B2578E" w:rsidP="001E6C18">
            <w:pPr>
              <w:spacing w:before="0" w:beforeAutospacing="0" w:after="80" w:afterAutospacing="0"/>
              <w:jc w:val="left"/>
              <w:rPr>
                <w:sz w:val="18"/>
                <w:lang w:eastAsia="ja-JP"/>
              </w:rPr>
            </w:pPr>
            <w:r>
              <w:rPr>
                <w:sz w:val="18"/>
                <w:lang w:eastAsia="ja-JP"/>
              </w:rPr>
              <w:t>Config_Communication()</w:t>
            </w:r>
          </w:p>
          <w:p w14:paraId="4086053F" w14:textId="2F4105AB" w:rsidR="00B2578E" w:rsidRPr="00FA2149" w:rsidRDefault="00B2578E" w:rsidP="001E6C18">
            <w:pPr>
              <w:spacing w:before="0" w:beforeAutospacing="0" w:after="80" w:afterAutospacing="0"/>
              <w:jc w:val="left"/>
              <w:rPr>
                <w:sz w:val="18"/>
                <w:lang w:val="en-GB" w:eastAsia="ja-JP"/>
              </w:rPr>
            </w:pPr>
            <w:r>
              <w:rPr>
                <w:sz w:val="18"/>
                <w:lang w:eastAsia="ja-JP"/>
              </w:rPr>
              <w:t>ReadSensorData()</w:t>
            </w:r>
          </w:p>
          <w:p w14:paraId="0D3B214E"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osMessageQueuePut()</w:t>
            </w:r>
          </w:p>
        </w:tc>
        <w:tc>
          <w:tcPr>
            <w:tcW w:w="7534" w:type="dxa"/>
          </w:tcPr>
          <w:p w14:paraId="30795C2B" w14:textId="4C878BA5" w:rsidR="00B2578E" w:rsidRPr="00211037" w:rsidRDefault="00B2578E" w:rsidP="001E6C18">
            <w:pPr>
              <w:spacing w:before="0" w:beforeAutospacing="0" w:after="80" w:afterAutospacing="0"/>
              <w:rPr>
                <w:sz w:val="18"/>
                <w:lang w:eastAsia="ja-JP"/>
              </w:rPr>
            </w:pPr>
            <w:r w:rsidRPr="00211037">
              <w:rPr>
                <w:sz w:val="18"/>
                <w:lang w:eastAsia="ja-JP"/>
              </w:rPr>
              <w:t xml:space="preserve">Realiza las transacciones de escritura y lectura para obtener </w:t>
            </w:r>
            <w:r>
              <w:rPr>
                <w:sz w:val="18"/>
                <w:lang w:eastAsia="ja-JP"/>
              </w:rPr>
              <w:t>la temperatura y la humedad relativa.</w:t>
            </w:r>
          </w:p>
          <w:p w14:paraId="002DDB97" w14:textId="77777777" w:rsidR="00B2578E" w:rsidRDefault="00B2578E" w:rsidP="001E6C18">
            <w:pPr>
              <w:spacing w:before="0" w:beforeAutospacing="0" w:after="80" w:afterAutospacing="0"/>
              <w:rPr>
                <w:sz w:val="18"/>
                <w:lang w:eastAsia="ja-JP"/>
              </w:rPr>
            </w:pPr>
            <w:r w:rsidRPr="00211037">
              <w:rPr>
                <w:sz w:val="18"/>
                <w:lang w:eastAsia="ja-JP"/>
              </w:rPr>
              <w:t>Se hace una conversión y se envía a la cola de mensajes.</w:t>
            </w:r>
          </w:p>
          <w:p w14:paraId="3AD1A541" w14:textId="79D656FB" w:rsidR="00B2578E" w:rsidRPr="00211037" w:rsidRDefault="00B2578E" w:rsidP="001E6C18">
            <w:pPr>
              <w:spacing w:before="0" w:beforeAutospacing="0" w:after="80" w:afterAutospacing="0"/>
              <w:rPr>
                <w:sz w:val="18"/>
                <w:lang w:eastAsia="ja-JP"/>
              </w:rPr>
            </w:pPr>
            <w:r>
              <w:rPr>
                <w:sz w:val="18"/>
                <w:lang w:eastAsia="ja-JP"/>
              </w:rPr>
              <w:t>Inicia un timer virtual y espera a que se active un flag para volver a obtener valores de tempertura y humedad relativa.</w:t>
            </w:r>
          </w:p>
        </w:tc>
      </w:tr>
      <w:tr w:rsidR="00B2578E" w14:paraId="52F96D4F" w14:textId="77777777" w:rsidTr="00FA3685">
        <w:tc>
          <w:tcPr>
            <w:tcW w:w="1554" w:type="dxa"/>
            <w:vMerge/>
          </w:tcPr>
          <w:p w14:paraId="5B233317" w14:textId="77777777" w:rsidR="00B2578E" w:rsidRPr="00211037" w:rsidRDefault="00B2578E" w:rsidP="001E6C18">
            <w:pPr>
              <w:spacing w:before="0" w:beforeAutospacing="0" w:after="80" w:afterAutospacing="0"/>
              <w:rPr>
                <w:b/>
                <w:bCs/>
                <w:sz w:val="18"/>
                <w:lang w:eastAsia="ja-JP"/>
              </w:rPr>
            </w:pPr>
          </w:p>
        </w:tc>
        <w:tc>
          <w:tcPr>
            <w:tcW w:w="2566" w:type="dxa"/>
          </w:tcPr>
          <w:p w14:paraId="706BDFA1" w14:textId="1E4809F5" w:rsidR="00B2578E" w:rsidRPr="00211037" w:rsidRDefault="00B2578E" w:rsidP="001E6C18">
            <w:pPr>
              <w:spacing w:before="0" w:beforeAutospacing="0" w:after="80" w:afterAutospacing="0"/>
              <w:rPr>
                <w:sz w:val="18"/>
                <w:lang w:eastAsia="ja-JP"/>
              </w:rPr>
            </w:pPr>
            <w:r w:rsidRPr="00211037">
              <w:rPr>
                <w:sz w:val="18"/>
                <w:lang w:eastAsia="ja-JP"/>
              </w:rPr>
              <w:t>I2C_SignalEvent_TEMP</w:t>
            </w:r>
            <w:r>
              <w:rPr>
                <w:sz w:val="18"/>
                <w:lang w:eastAsia="ja-JP"/>
              </w:rPr>
              <w:t>_HUM</w:t>
            </w:r>
          </w:p>
        </w:tc>
        <w:tc>
          <w:tcPr>
            <w:tcW w:w="4648" w:type="dxa"/>
          </w:tcPr>
          <w:p w14:paraId="756F215D"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osThreadFlagsSet()</w:t>
            </w:r>
          </w:p>
        </w:tc>
        <w:tc>
          <w:tcPr>
            <w:tcW w:w="7534" w:type="dxa"/>
          </w:tcPr>
          <w:p w14:paraId="435FF2FB" w14:textId="77777777" w:rsidR="00B2578E" w:rsidRPr="00211037" w:rsidRDefault="00B2578E" w:rsidP="001E6C18">
            <w:pPr>
              <w:spacing w:before="0" w:beforeAutospacing="0" w:after="80" w:afterAutospacing="0"/>
              <w:rPr>
                <w:sz w:val="18"/>
                <w:lang w:eastAsia="ja-JP"/>
              </w:rPr>
            </w:pPr>
            <w:r w:rsidRPr="00211037">
              <w:rPr>
                <w:sz w:val="18"/>
                <w:lang w:eastAsia="ja-JP"/>
              </w:rPr>
              <w:t>Activa un flag del hilo cuando se ha acabado una transferencia I2C.</w:t>
            </w:r>
          </w:p>
        </w:tc>
      </w:tr>
      <w:tr w:rsidR="00B2578E" w14:paraId="2B120C38" w14:textId="77777777" w:rsidTr="00FA3685">
        <w:tc>
          <w:tcPr>
            <w:tcW w:w="1554" w:type="dxa"/>
            <w:vMerge/>
          </w:tcPr>
          <w:p w14:paraId="45E35FA4" w14:textId="77777777" w:rsidR="00B2578E" w:rsidRPr="00211037" w:rsidRDefault="00B2578E" w:rsidP="001E6C18">
            <w:pPr>
              <w:spacing w:before="0" w:beforeAutospacing="0" w:after="80" w:afterAutospacing="0"/>
              <w:rPr>
                <w:b/>
                <w:bCs/>
                <w:sz w:val="18"/>
                <w:lang w:eastAsia="ja-JP"/>
              </w:rPr>
            </w:pPr>
          </w:p>
        </w:tc>
        <w:tc>
          <w:tcPr>
            <w:tcW w:w="2566" w:type="dxa"/>
          </w:tcPr>
          <w:p w14:paraId="3ED8FEA7" w14:textId="77777777" w:rsidR="00B2578E" w:rsidRPr="00211037" w:rsidRDefault="00B2578E" w:rsidP="001E6C18">
            <w:pPr>
              <w:spacing w:before="0" w:beforeAutospacing="0" w:after="80" w:afterAutospacing="0"/>
              <w:rPr>
                <w:sz w:val="18"/>
                <w:lang w:eastAsia="ja-JP"/>
              </w:rPr>
            </w:pPr>
            <w:r w:rsidRPr="00211037">
              <w:rPr>
                <w:sz w:val="18"/>
                <w:lang w:eastAsia="ja-JP"/>
              </w:rPr>
              <w:t>Init_MsgTemp</w:t>
            </w:r>
          </w:p>
        </w:tc>
        <w:tc>
          <w:tcPr>
            <w:tcW w:w="4648" w:type="dxa"/>
          </w:tcPr>
          <w:p w14:paraId="25AE31F9" w14:textId="77777777" w:rsidR="00B2578E" w:rsidRPr="00211037" w:rsidRDefault="00B2578E" w:rsidP="001E6C18">
            <w:pPr>
              <w:spacing w:before="0" w:beforeAutospacing="0" w:after="80" w:afterAutospacing="0"/>
              <w:jc w:val="left"/>
              <w:rPr>
                <w:sz w:val="18"/>
                <w:lang w:eastAsia="ja-JP"/>
              </w:rPr>
            </w:pPr>
            <w:r w:rsidRPr="00211037">
              <w:rPr>
                <w:sz w:val="18"/>
                <w:lang w:eastAsia="ja-JP"/>
              </w:rPr>
              <w:t>osMessageQueueNew()</w:t>
            </w:r>
          </w:p>
        </w:tc>
        <w:tc>
          <w:tcPr>
            <w:tcW w:w="7534" w:type="dxa"/>
          </w:tcPr>
          <w:p w14:paraId="26BFE71D" w14:textId="77777777" w:rsidR="00B2578E" w:rsidRPr="00211037" w:rsidRDefault="00B2578E" w:rsidP="001E6C18">
            <w:pPr>
              <w:spacing w:before="0" w:beforeAutospacing="0" w:after="80" w:afterAutospacing="0"/>
              <w:rPr>
                <w:sz w:val="18"/>
                <w:lang w:eastAsia="ja-JP"/>
              </w:rPr>
            </w:pPr>
            <w:r w:rsidRPr="00211037">
              <w:rPr>
                <w:sz w:val="18"/>
                <w:lang w:eastAsia="ja-JP"/>
              </w:rPr>
              <w:t>Inicia la cola de mensajes del Temperatura.c</w:t>
            </w:r>
          </w:p>
        </w:tc>
      </w:tr>
      <w:tr w:rsidR="00B2578E" w14:paraId="59A20EE4" w14:textId="77777777" w:rsidTr="00FA3685">
        <w:tc>
          <w:tcPr>
            <w:tcW w:w="1554" w:type="dxa"/>
            <w:vMerge/>
          </w:tcPr>
          <w:p w14:paraId="2B7A1DCF" w14:textId="77777777" w:rsidR="00B2578E" w:rsidRPr="00211037" w:rsidRDefault="00B2578E" w:rsidP="001E6C18">
            <w:pPr>
              <w:spacing w:after="80"/>
              <w:rPr>
                <w:b/>
                <w:bCs/>
                <w:sz w:val="18"/>
                <w:lang w:eastAsia="ja-JP"/>
              </w:rPr>
            </w:pPr>
          </w:p>
        </w:tc>
        <w:tc>
          <w:tcPr>
            <w:tcW w:w="2566" w:type="dxa"/>
          </w:tcPr>
          <w:p w14:paraId="06D65A68" w14:textId="461EE2DD" w:rsidR="00B2578E" w:rsidRPr="00211037" w:rsidRDefault="00B2578E" w:rsidP="001E6C18">
            <w:pPr>
              <w:spacing w:after="80"/>
              <w:rPr>
                <w:sz w:val="18"/>
                <w:lang w:eastAsia="ja-JP"/>
              </w:rPr>
            </w:pPr>
            <w:r>
              <w:rPr>
                <w:sz w:val="18"/>
                <w:lang w:eastAsia="ja-JP"/>
              </w:rPr>
              <w:t>Init_timer_TempHum</w:t>
            </w:r>
          </w:p>
        </w:tc>
        <w:tc>
          <w:tcPr>
            <w:tcW w:w="4648" w:type="dxa"/>
          </w:tcPr>
          <w:p w14:paraId="6856F0D7" w14:textId="42C57722" w:rsidR="00B2578E" w:rsidRPr="00211037" w:rsidRDefault="00B2578E" w:rsidP="001E6C18">
            <w:pPr>
              <w:spacing w:after="80"/>
              <w:rPr>
                <w:sz w:val="18"/>
                <w:lang w:eastAsia="ja-JP"/>
              </w:rPr>
            </w:pPr>
            <w:r>
              <w:rPr>
                <w:sz w:val="18"/>
                <w:lang w:eastAsia="ja-JP"/>
              </w:rPr>
              <w:t>osTimerNew()</w:t>
            </w:r>
          </w:p>
        </w:tc>
        <w:tc>
          <w:tcPr>
            <w:tcW w:w="7534" w:type="dxa"/>
          </w:tcPr>
          <w:p w14:paraId="6A62569F" w14:textId="3A207AA7" w:rsidR="00B2578E" w:rsidRPr="00211037" w:rsidRDefault="00B2578E" w:rsidP="001E6C18">
            <w:pPr>
              <w:spacing w:after="80"/>
              <w:rPr>
                <w:sz w:val="18"/>
                <w:lang w:eastAsia="ja-JP"/>
              </w:rPr>
            </w:pPr>
            <w:r>
              <w:rPr>
                <w:sz w:val="18"/>
                <w:lang w:eastAsia="ja-JP"/>
              </w:rPr>
              <w:t>Inicia un timer para leer los registros cada 1 segundo</w:t>
            </w:r>
          </w:p>
        </w:tc>
      </w:tr>
      <w:tr w:rsidR="00B2578E" w14:paraId="163221E1" w14:textId="77777777" w:rsidTr="00FA3685">
        <w:tc>
          <w:tcPr>
            <w:tcW w:w="1554" w:type="dxa"/>
            <w:vMerge/>
          </w:tcPr>
          <w:p w14:paraId="2D6EB80B" w14:textId="77777777" w:rsidR="00B2578E" w:rsidRPr="00211037" w:rsidRDefault="00B2578E" w:rsidP="001E6C18">
            <w:pPr>
              <w:spacing w:after="80"/>
              <w:rPr>
                <w:b/>
                <w:bCs/>
                <w:sz w:val="18"/>
                <w:lang w:eastAsia="ja-JP"/>
              </w:rPr>
            </w:pPr>
          </w:p>
        </w:tc>
        <w:tc>
          <w:tcPr>
            <w:tcW w:w="2566" w:type="dxa"/>
          </w:tcPr>
          <w:p w14:paraId="0B9739F1" w14:textId="08EFE678" w:rsidR="00B2578E" w:rsidRPr="00211037" w:rsidRDefault="00B2578E" w:rsidP="001E6C18">
            <w:pPr>
              <w:spacing w:after="80"/>
              <w:rPr>
                <w:sz w:val="18"/>
                <w:lang w:eastAsia="ja-JP"/>
              </w:rPr>
            </w:pPr>
            <w:r>
              <w:rPr>
                <w:sz w:val="18"/>
                <w:lang w:eastAsia="ja-JP"/>
              </w:rPr>
              <w:t>Timer_TempHum_Callback</w:t>
            </w:r>
          </w:p>
        </w:tc>
        <w:tc>
          <w:tcPr>
            <w:tcW w:w="4648" w:type="dxa"/>
          </w:tcPr>
          <w:p w14:paraId="43969204" w14:textId="55843A8B" w:rsidR="00B2578E" w:rsidRPr="00211037" w:rsidRDefault="00B2578E" w:rsidP="001E6C18">
            <w:pPr>
              <w:spacing w:after="80"/>
              <w:rPr>
                <w:sz w:val="18"/>
                <w:lang w:eastAsia="ja-JP"/>
              </w:rPr>
            </w:pPr>
            <w:r w:rsidRPr="00211037">
              <w:rPr>
                <w:sz w:val="18"/>
                <w:lang w:eastAsia="ja-JP"/>
              </w:rPr>
              <w:t>osThreadFlagsSet()</w:t>
            </w:r>
          </w:p>
        </w:tc>
        <w:tc>
          <w:tcPr>
            <w:tcW w:w="7534" w:type="dxa"/>
          </w:tcPr>
          <w:p w14:paraId="026C7787" w14:textId="2F847B8B" w:rsidR="00B2578E" w:rsidRPr="00211037" w:rsidRDefault="00B2578E" w:rsidP="001E6C18">
            <w:pPr>
              <w:spacing w:after="80"/>
              <w:rPr>
                <w:sz w:val="18"/>
                <w:lang w:eastAsia="ja-JP"/>
              </w:rPr>
            </w:pPr>
            <w:r>
              <w:rPr>
                <w:sz w:val="18"/>
                <w:lang w:eastAsia="ja-JP"/>
              </w:rPr>
              <w:t>Callback del timer virtual, activa el flag 0x2 para indicar que puede volver a leer los registros del sensor.</w:t>
            </w:r>
          </w:p>
        </w:tc>
      </w:tr>
      <w:tr w:rsidR="00B2578E" w14:paraId="02225BD1" w14:textId="77777777" w:rsidTr="00FA3685">
        <w:tc>
          <w:tcPr>
            <w:tcW w:w="1554" w:type="dxa"/>
            <w:vMerge/>
          </w:tcPr>
          <w:p w14:paraId="1BBC5440" w14:textId="77777777" w:rsidR="00B2578E" w:rsidRPr="00211037" w:rsidRDefault="00B2578E" w:rsidP="001E6C18">
            <w:pPr>
              <w:spacing w:after="80"/>
              <w:rPr>
                <w:b/>
                <w:bCs/>
                <w:sz w:val="18"/>
                <w:lang w:eastAsia="ja-JP"/>
              </w:rPr>
            </w:pPr>
          </w:p>
        </w:tc>
        <w:tc>
          <w:tcPr>
            <w:tcW w:w="2566" w:type="dxa"/>
          </w:tcPr>
          <w:p w14:paraId="22F8EEB9" w14:textId="532487B9" w:rsidR="00B2578E" w:rsidRDefault="00B2578E" w:rsidP="001E6C18">
            <w:pPr>
              <w:spacing w:after="80"/>
              <w:rPr>
                <w:sz w:val="18"/>
                <w:lang w:eastAsia="ja-JP"/>
              </w:rPr>
            </w:pPr>
            <w:r>
              <w:rPr>
                <w:sz w:val="18"/>
                <w:lang w:eastAsia="ja-JP"/>
              </w:rPr>
              <w:t>Config_Communication</w:t>
            </w:r>
          </w:p>
        </w:tc>
        <w:tc>
          <w:tcPr>
            <w:tcW w:w="4648" w:type="dxa"/>
          </w:tcPr>
          <w:p w14:paraId="14FEB79A" w14:textId="3931E5DA" w:rsidR="00B2578E" w:rsidRDefault="00B2578E" w:rsidP="00B2578E">
            <w:pPr>
              <w:spacing w:before="0" w:beforeAutospacing="0" w:after="80" w:afterAutospacing="0"/>
              <w:rPr>
                <w:sz w:val="18"/>
                <w:lang w:eastAsia="ja-JP"/>
              </w:rPr>
            </w:pPr>
            <w:r>
              <w:rPr>
                <w:sz w:val="18"/>
                <w:lang w:eastAsia="ja-JP"/>
              </w:rPr>
              <w:t>Set_PeriodicAdq_Mode()</w:t>
            </w:r>
          </w:p>
          <w:p w14:paraId="4A4B9DFB" w14:textId="456626A2" w:rsidR="00B2578E" w:rsidRDefault="00B2578E" w:rsidP="00B2578E">
            <w:pPr>
              <w:spacing w:before="0" w:beforeAutospacing="0" w:after="80" w:afterAutospacing="0"/>
              <w:rPr>
                <w:sz w:val="18"/>
                <w:lang w:eastAsia="ja-JP"/>
              </w:rPr>
            </w:pPr>
            <w:r>
              <w:rPr>
                <w:sz w:val="18"/>
                <w:lang w:eastAsia="ja-JP"/>
              </w:rPr>
              <w:lastRenderedPageBreak/>
              <w:t>SetSingleShotMode()</w:t>
            </w:r>
          </w:p>
          <w:p w14:paraId="7AE4FD4C" w14:textId="627E4B99" w:rsidR="007D3E69" w:rsidRPr="007D3E69" w:rsidRDefault="007D3E69" w:rsidP="007D3E69">
            <w:pPr>
              <w:spacing w:before="0" w:beforeAutospacing="0" w:after="80" w:afterAutospacing="0"/>
              <w:jc w:val="left"/>
              <w:rPr>
                <w:sz w:val="18"/>
                <w:lang w:val="en-GB" w:eastAsia="ja-JP"/>
              </w:rPr>
            </w:pPr>
            <w:r w:rsidRPr="00FA2149">
              <w:rPr>
                <w:sz w:val="18"/>
                <w:lang w:val="en-GB" w:eastAsia="ja-JP"/>
              </w:rPr>
              <w:t>I2C -&gt; Master</w:t>
            </w:r>
            <w:r>
              <w:rPr>
                <w:sz w:val="18"/>
                <w:lang w:val="en-GB" w:eastAsia="ja-JP"/>
              </w:rPr>
              <w:t>Transmit</w:t>
            </w:r>
            <w:r w:rsidRPr="00FA2149">
              <w:rPr>
                <w:sz w:val="18"/>
                <w:lang w:val="en-GB" w:eastAsia="ja-JP"/>
              </w:rPr>
              <w:t xml:space="preserve"> ()</w:t>
            </w:r>
          </w:p>
          <w:p w14:paraId="29BFE3D9" w14:textId="5A2FAECF" w:rsidR="00B2578E" w:rsidRDefault="00B2578E" w:rsidP="00B2578E">
            <w:pPr>
              <w:spacing w:before="0" w:beforeAutospacing="0" w:after="0" w:afterAutospacing="0"/>
              <w:rPr>
                <w:sz w:val="18"/>
                <w:lang w:eastAsia="ja-JP"/>
              </w:rPr>
            </w:pPr>
            <w:r>
              <w:rPr>
                <w:sz w:val="18"/>
                <w:lang w:eastAsia="ja-JP"/>
              </w:rPr>
              <w:t>osThreadFlagsWait()</w:t>
            </w:r>
          </w:p>
          <w:p w14:paraId="42EAF005" w14:textId="2E0F1E00" w:rsidR="00B2578E" w:rsidRPr="00211037" w:rsidRDefault="00B2578E" w:rsidP="00B2578E">
            <w:pPr>
              <w:spacing w:before="0" w:beforeAutospacing="0" w:after="0" w:afterAutospacing="0"/>
              <w:rPr>
                <w:sz w:val="18"/>
                <w:lang w:eastAsia="ja-JP"/>
              </w:rPr>
            </w:pPr>
          </w:p>
        </w:tc>
        <w:tc>
          <w:tcPr>
            <w:tcW w:w="7534" w:type="dxa"/>
          </w:tcPr>
          <w:p w14:paraId="561A9AEE" w14:textId="77777777" w:rsidR="00B2578E" w:rsidRDefault="00B2578E" w:rsidP="00B2578E">
            <w:pPr>
              <w:spacing w:before="0" w:beforeAutospacing="0" w:after="80" w:afterAutospacing="0"/>
              <w:rPr>
                <w:sz w:val="18"/>
                <w:lang w:eastAsia="ja-JP"/>
              </w:rPr>
            </w:pPr>
            <w:r>
              <w:rPr>
                <w:sz w:val="18"/>
                <w:lang w:eastAsia="ja-JP"/>
              </w:rPr>
              <w:lastRenderedPageBreak/>
              <w:t>Elige el modo de adquisición de datos: 1 es para el modo periodico y 0 para obtener datos 1 vez.</w:t>
            </w:r>
          </w:p>
          <w:p w14:paraId="4A06CE3A" w14:textId="75B75A78" w:rsidR="00B2578E" w:rsidRDefault="00B2578E" w:rsidP="00B2578E">
            <w:pPr>
              <w:spacing w:before="0" w:beforeAutospacing="0" w:after="80" w:afterAutospacing="0"/>
              <w:rPr>
                <w:sz w:val="18"/>
                <w:lang w:eastAsia="ja-JP"/>
              </w:rPr>
            </w:pPr>
            <w:r>
              <w:rPr>
                <w:sz w:val="18"/>
                <w:lang w:eastAsia="ja-JP"/>
              </w:rPr>
              <w:lastRenderedPageBreak/>
              <w:t>Realiza una transacción de escritura para configurar los regitros del sensor.</w:t>
            </w:r>
          </w:p>
        </w:tc>
      </w:tr>
      <w:tr w:rsidR="00B2578E" w14:paraId="42EE6B2A" w14:textId="77777777" w:rsidTr="00FA3685">
        <w:tc>
          <w:tcPr>
            <w:tcW w:w="1554" w:type="dxa"/>
            <w:vMerge/>
          </w:tcPr>
          <w:p w14:paraId="13AC4759" w14:textId="77777777" w:rsidR="00B2578E" w:rsidRPr="00211037" w:rsidRDefault="00B2578E" w:rsidP="001E6C18">
            <w:pPr>
              <w:spacing w:after="80"/>
              <w:rPr>
                <w:b/>
                <w:bCs/>
                <w:sz w:val="18"/>
                <w:lang w:eastAsia="ja-JP"/>
              </w:rPr>
            </w:pPr>
          </w:p>
        </w:tc>
        <w:tc>
          <w:tcPr>
            <w:tcW w:w="2566" w:type="dxa"/>
          </w:tcPr>
          <w:p w14:paraId="5339E657" w14:textId="5FB462F0" w:rsidR="00B2578E" w:rsidRDefault="00B2578E" w:rsidP="00B2578E">
            <w:pPr>
              <w:spacing w:before="0" w:beforeAutospacing="0" w:after="80" w:afterAutospacing="0"/>
              <w:rPr>
                <w:sz w:val="18"/>
                <w:lang w:eastAsia="ja-JP"/>
              </w:rPr>
            </w:pPr>
            <w:r>
              <w:rPr>
                <w:sz w:val="18"/>
                <w:lang w:eastAsia="ja-JP"/>
              </w:rPr>
              <w:t>Set_PeriodicAdq_Mode</w:t>
            </w:r>
          </w:p>
        </w:tc>
        <w:tc>
          <w:tcPr>
            <w:tcW w:w="4648" w:type="dxa"/>
          </w:tcPr>
          <w:p w14:paraId="6F467C9B" w14:textId="7B206EF2"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7E2740D0" w14:textId="43A9E3B1" w:rsidR="00B2578E" w:rsidRDefault="00B2578E" w:rsidP="001E6C18">
            <w:pPr>
              <w:spacing w:after="80"/>
              <w:rPr>
                <w:sz w:val="18"/>
                <w:lang w:eastAsia="ja-JP"/>
              </w:rPr>
            </w:pPr>
            <w:r>
              <w:rPr>
                <w:sz w:val="18"/>
                <w:lang w:eastAsia="ja-JP"/>
              </w:rPr>
              <w:t>Configura los comandos de escritura para que se modifiquen los registros de lectura periodicamente.</w:t>
            </w:r>
          </w:p>
        </w:tc>
      </w:tr>
      <w:tr w:rsidR="00B2578E" w14:paraId="244BE612" w14:textId="77777777" w:rsidTr="00FA3685">
        <w:tc>
          <w:tcPr>
            <w:tcW w:w="1554" w:type="dxa"/>
            <w:vMerge/>
          </w:tcPr>
          <w:p w14:paraId="664CFF62" w14:textId="77777777" w:rsidR="00B2578E" w:rsidRPr="00211037" w:rsidRDefault="00B2578E" w:rsidP="001E6C18">
            <w:pPr>
              <w:spacing w:after="80"/>
              <w:rPr>
                <w:b/>
                <w:bCs/>
                <w:sz w:val="18"/>
                <w:lang w:eastAsia="ja-JP"/>
              </w:rPr>
            </w:pPr>
          </w:p>
        </w:tc>
        <w:tc>
          <w:tcPr>
            <w:tcW w:w="2566" w:type="dxa"/>
          </w:tcPr>
          <w:p w14:paraId="32EE3FB3" w14:textId="780A14DA" w:rsidR="00B2578E" w:rsidRDefault="00B2578E" w:rsidP="00B2578E">
            <w:pPr>
              <w:spacing w:before="0" w:beforeAutospacing="0" w:after="80" w:afterAutospacing="0"/>
              <w:rPr>
                <w:sz w:val="18"/>
                <w:lang w:eastAsia="ja-JP"/>
              </w:rPr>
            </w:pPr>
            <w:r>
              <w:rPr>
                <w:sz w:val="18"/>
                <w:lang w:eastAsia="ja-JP"/>
              </w:rPr>
              <w:t>SetSingleShotMode</w:t>
            </w:r>
          </w:p>
        </w:tc>
        <w:tc>
          <w:tcPr>
            <w:tcW w:w="4648" w:type="dxa"/>
          </w:tcPr>
          <w:p w14:paraId="790E7B7C" w14:textId="264D3A45"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34" w:type="dxa"/>
          </w:tcPr>
          <w:p w14:paraId="3BA42C7F" w14:textId="238CAD9B" w:rsidR="00B2578E" w:rsidRDefault="00B2578E" w:rsidP="001E6C18">
            <w:pPr>
              <w:spacing w:after="80"/>
              <w:rPr>
                <w:sz w:val="18"/>
                <w:lang w:eastAsia="ja-JP"/>
              </w:rPr>
            </w:pPr>
            <w:r>
              <w:rPr>
                <w:sz w:val="18"/>
                <w:lang w:eastAsia="ja-JP"/>
              </w:rPr>
              <w:t>Configura los comandos de escritura para que se modifiquen los registros de lectura una vez.</w:t>
            </w:r>
          </w:p>
        </w:tc>
      </w:tr>
      <w:tr w:rsidR="00B2578E" w14:paraId="381B6085" w14:textId="77777777" w:rsidTr="00FA3685">
        <w:tc>
          <w:tcPr>
            <w:tcW w:w="1554" w:type="dxa"/>
            <w:vMerge/>
          </w:tcPr>
          <w:p w14:paraId="2102DF61" w14:textId="77777777" w:rsidR="00B2578E" w:rsidRPr="00211037" w:rsidRDefault="00B2578E" w:rsidP="001E6C18">
            <w:pPr>
              <w:spacing w:after="80"/>
              <w:rPr>
                <w:b/>
                <w:bCs/>
                <w:sz w:val="18"/>
                <w:lang w:eastAsia="ja-JP"/>
              </w:rPr>
            </w:pPr>
          </w:p>
        </w:tc>
        <w:tc>
          <w:tcPr>
            <w:tcW w:w="2566" w:type="dxa"/>
          </w:tcPr>
          <w:p w14:paraId="06405CA4" w14:textId="3617BB06" w:rsidR="00B2578E" w:rsidRDefault="00B2578E" w:rsidP="001E6C18">
            <w:pPr>
              <w:spacing w:after="80"/>
              <w:rPr>
                <w:sz w:val="18"/>
                <w:lang w:eastAsia="ja-JP"/>
              </w:rPr>
            </w:pPr>
            <w:r>
              <w:rPr>
                <w:sz w:val="18"/>
                <w:lang w:eastAsia="ja-JP"/>
              </w:rPr>
              <w:t>ReadSensorData</w:t>
            </w:r>
          </w:p>
        </w:tc>
        <w:tc>
          <w:tcPr>
            <w:tcW w:w="4648" w:type="dxa"/>
          </w:tcPr>
          <w:p w14:paraId="4503C878" w14:textId="77777777" w:rsidR="00B2578E" w:rsidRPr="00FA2149" w:rsidRDefault="00B2578E" w:rsidP="00B2578E">
            <w:pPr>
              <w:spacing w:before="0" w:beforeAutospacing="0" w:after="80" w:afterAutospacing="0"/>
              <w:jc w:val="left"/>
              <w:rPr>
                <w:sz w:val="18"/>
                <w:lang w:val="en-GB" w:eastAsia="ja-JP"/>
              </w:rPr>
            </w:pPr>
            <w:r w:rsidRPr="00FA2149">
              <w:rPr>
                <w:sz w:val="18"/>
                <w:lang w:val="en-GB" w:eastAsia="ja-JP"/>
              </w:rPr>
              <w:t>I2C -&gt; MasterReceive ()</w:t>
            </w:r>
          </w:p>
          <w:p w14:paraId="6E2EAF3B" w14:textId="191631D4" w:rsidR="00B2578E" w:rsidRPr="00211037" w:rsidRDefault="007D3E69" w:rsidP="007D3E69">
            <w:pPr>
              <w:spacing w:before="0" w:beforeAutospacing="0" w:after="80" w:afterAutospacing="0"/>
              <w:rPr>
                <w:sz w:val="18"/>
                <w:lang w:eastAsia="ja-JP"/>
              </w:rPr>
            </w:pPr>
            <w:r>
              <w:rPr>
                <w:sz w:val="18"/>
                <w:lang w:eastAsia="ja-JP"/>
              </w:rPr>
              <w:t>osThreadFlagsWait()</w:t>
            </w:r>
          </w:p>
        </w:tc>
        <w:tc>
          <w:tcPr>
            <w:tcW w:w="7534" w:type="dxa"/>
          </w:tcPr>
          <w:p w14:paraId="1005585B" w14:textId="580B60FD" w:rsidR="007D3E69" w:rsidRDefault="007D3E69" w:rsidP="001E6C18">
            <w:pPr>
              <w:spacing w:after="80"/>
              <w:rPr>
                <w:sz w:val="18"/>
                <w:lang w:eastAsia="ja-JP"/>
              </w:rPr>
            </w:pPr>
            <w:r>
              <w:rPr>
                <w:sz w:val="18"/>
                <w:lang w:eastAsia="ja-JP"/>
              </w:rPr>
              <w:t>Lee los registros del sensor, realiza la conversión de los datos y la información que se va a intrudir en la cola de mensajes.</w:t>
            </w:r>
          </w:p>
        </w:tc>
      </w:tr>
      <w:tr w:rsidR="00306E2C" w:rsidRPr="00F55273" w14:paraId="30720923" w14:textId="77777777" w:rsidTr="00FA3685">
        <w:tc>
          <w:tcPr>
            <w:tcW w:w="1554" w:type="dxa"/>
            <w:vMerge w:val="restart"/>
          </w:tcPr>
          <w:p w14:paraId="20A0EE43" w14:textId="2FED8FBF" w:rsidR="00306E2C" w:rsidRPr="00F55273" w:rsidRDefault="00306E2C" w:rsidP="00F55273">
            <w:pPr>
              <w:spacing w:before="0" w:beforeAutospacing="0" w:after="80" w:afterAutospacing="0"/>
              <w:rPr>
                <w:b/>
                <w:bCs/>
                <w:sz w:val="18"/>
                <w:lang w:eastAsia="ja-JP"/>
              </w:rPr>
            </w:pPr>
            <w:r w:rsidRPr="00F55273">
              <w:rPr>
                <w:b/>
                <w:bCs/>
                <w:sz w:val="18"/>
                <w:lang w:eastAsia="ja-JP"/>
              </w:rPr>
              <w:t>PIR.c</w:t>
            </w:r>
          </w:p>
        </w:tc>
        <w:tc>
          <w:tcPr>
            <w:tcW w:w="2566" w:type="dxa"/>
          </w:tcPr>
          <w:p w14:paraId="58E13AA2" w14:textId="264B851D" w:rsidR="00306E2C" w:rsidRPr="00F55273" w:rsidRDefault="00306E2C" w:rsidP="00F55273">
            <w:pPr>
              <w:spacing w:before="0" w:beforeAutospacing="0" w:after="80" w:afterAutospacing="0"/>
              <w:rPr>
                <w:sz w:val="18"/>
                <w:lang w:eastAsia="ja-JP"/>
              </w:rPr>
            </w:pPr>
            <w:r w:rsidRPr="00F55273">
              <w:rPr>
                <w:rStyle w:val="pl-en"/>
                <w:sz w:val="18"/>
                <w:szCs w:val="18"/>
                <w:shd w:val="clear" w:color="auto" w:fill="FFFFFF"/>
              </w:rPr>
              <w:t>Init_PIR_Pin</w:t>
            </w:r>
          </w:p>
        </w:tc>
        <w:tc>
          <w:tcPr>
            <w:tcW w:w="4648" w:type="dxa"/>
          </w:tcPr>
          <w:p w14:paraId="4B7AE86D" w14:textId="77777777" w:rsidR="00306E2C" w:rsidRPr="00F55273" w:rsidRDefault="00306E2C" w:rsidP="00F55273">
            <w:pPr>
              <w:spacing w:before="0" w:beforeAutospacing="0" w:after="80" w:afterAutospacing="0"/>
              <w:rPr>
                <w:sz w:val="18"/>
                <w:szCs w:val="18"/>
                <w:shd w:val="clear" w:color="auto" w:fill="FFFFFF"/>
                <w:lang w:val="en-GB"/>
              </w:rPr>
            </w:pPr>
            <w:r w:rsidRPr="00F55273">
              <w:rPr>
                <w:sz w:val="18"/>
                <w:szCs w:val="18"/>
                <w:shd w:val="clear" w:color="auto" w:fill="FFFFFF"/>
                <w:lang w:val="en-GB"/>
              </w:rPr>
              <w:t>__HAL_RCC_GPIOE_CLK_ENABLE()</w:t>
            </w:r>
          </w:p>
          <w:p w14:paraId="19A1A763" w14:textId="4253519A" w:rsidR="00306E2C" w:rsidRPr="00F55273"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HAL_GPIO_Init()</w:t>
            </w:r>
          </w:p>
          <w:p w14:paraId="53933ED4" w14:textId="684BDF3C" w:rsidR="00306E2C" w:rsidRPr="00306E2C" w:rsidRDefault="00306E2C" w:rsidP="00F55273">
            <w:pPr>
              <w:spacing w:before="0" w:beforeAutospacing="0" w:after="80" w:afterAutospacing="0"/>
              <w:rPr>
                <w:sz w:val="18"/>
                <w:szCs w:val="18"/>
                <w:shd w:val="clear" w:color="auto" w:fill="FFFFFF"/>
              </w:rPr>
            </w:pPr>
            <w:r w:rsidRPr="00F55273">
              <w:rPr>
                <w:sz w:val="18"/>
                <w:szCs w:val="18"/>
                <w:shd w:val="clear" w:color="auto" w:fill="FFFFFF"/>
              </w:rPr>
              <w:t>HAL_NVIC_EnableIRQ()</w:t>
            </w:r>
          </w:p>
        </w:tc>
        <w:tc>
          <w:tcPr>
            <w:tcW w:w="7534" w:type="dxa"/>
          </w:tcPr>
          <w:p w14:paraId="52DE2D05" w14:textId="34FDFF5D"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w:t>
            </w:r>
            <w:r>
              <w:rPr>
                <w:sz w:val="18"/>
                <w:lang w:val="es-ES" w:eastAsia="ja-JP"/>
              </w:rPr>
              <w:t>y habilita las interrupciones del</w:t>
            </w:r>
            <w:r w:rsidRPr="00F55273">
              <w:rPr>
                <w:sz w:val="18"/>
                <w:lang w:val="es-ES" w:eastAsia="ja-JP"/>
              </w:rPr>
              <w:t xml:space="preserve"> PIN E11</w:t>
            </w:r>
            <w:r>
              <w:rPr>
                <w:sz w:val="18"/>
                <w:lang w:val="es-ES" w:eastAsia="ja-JP"/>
              </w:rPr>
              <w:t xml:space="preserve"> tanto la bajada como la subida.</w:t>
            </w:r>
          </w:p>
        </w:tc>
      </w:tr>
      <w:tr w:rsidR="00306E2C" w:rsidRPr="00F55273" w14:paraId="56A12F54" w14:textId="77777777" w:rsidTr="00FA3685">
        <w:tc>
          <w:tcPr>
            <w:tcW w:w="1554" w:type="dxa"/>
            <w:vMerge/>
          </w:tcPr>
          <w:p w14:paraId="53136278" w14:textId="77777777" w:rsidR="00306E2C" w:rsidRPr="00F55273" w:rsidRDefault="00306E2C" w:rsidP="00F55273">
            <w:pPr>
              <w:spacing w:before="0" w:beforeAutospacing="0" w:after="80" w:afterAutospacing="0"/>
              <w:rPr>
                <w:b/>
                <w:bCs/>
                <w:sz w:val="18"/>
                <w:lang w:val="es-ES" w:eastAsia="ja-JP"/>
              </w:rPr>
            </w:pPr>
          </w:p>
        </w:tc>
        <w:tc>
          <w:tcPr>
            <w:tcW w:w="2566" w:type="dxa"/>
          </w:tcPr>
          <w:p w14:paraId="29B568FE" w14:textId="12E4A69C" w:rsidR="00306E2C" w:rsidRPr="00F55273" w:rsidRDefault="00306E2C" w:rsidP="00F55273">
            <w:pPr>
              <w:spacing w:before="0" w:beforeAutospacing="0" w:after="80" w:afterAutospacing="0"/>
              <w:rPr>
                <w:sz w:val="18"/>
                <w:lang w:val="en-GB" w:eastAsia="ja-JP"/>
              </w:rPr>
            </w:pPr>
            <w:r w:rsidRPr="00F55273">
              <w:rPr>
                <w:rStyle w:val="pl-en"/>
                <w:sz w:val="18"/>
                <w:szCs w:val="18"/>
                <w:shd w:val="clear" w:color="auto" w:fill="FFFFFF"/>
              </w:rPr>
              <w:t>Init_MsgPIR</w:t>
            </w:r>
          </w:p>
        </w:tc>
        <w:tc>
          <w:tcPr>
            <w:tcW w:w="4648" w:type="dxa"/>
          </w:tcPr>
          <w:p w14:paraId="2F89921F" w14:textId="2A0BA8FB"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osMessageQueueNew()</w:t>
            </w:r>
          </w:p>
        </w:tc>
        <w:tc>
          <w:tcPr>
            <w:tcW w:w="7534" w:type="dxa"/>
          </w:tcPr>
          <w:p w14:paraId="4BB76B6E" w14:textId="66F9A75F"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la cola de mensajes del </w:t>
            </w:r>
            <w:r>
              <w:rPr>
                <w:sz w:val="18"/>
                <w:lang w:val="es-ES" w:eastAsia="ja-JP"/>
              </w:rPr>
              <w:t>PIR</w:t>
            </w:r>
          </w:p>
        </w:tc>
      </w:tr>
      <w:tr w:rsidR="00306E2C" w:rsidRPr="00F55273" w14:paraId="412E82C1" w14:textId="77777777" w:rsidTr="00FA3685">
        <w:tc>
          <w:tcPr>
            <w:tcW w:w="1554" w:type="dxa"/>
            <w:vMerge/>
          </w:tcPr>
          <w:p w14:paraId="40451AD5" w14:textId="77777777" w:rsidR="00306E2C" w:rsidRPr="00F55273" w:rsidRDefault="00306E2C" w:rsidP="00F55273">
            <w:pPr>
              <w:spacing w:before="0" w:beforeAutospacing="0" w:after="80" w:afterAutospacing="0"/>
              <w:rPr>
                <w:b/>
                <w:bCs/>
                <w:sz w:val="18"/>
                <w:lang w:val="es-ES" w:eastAsia="ja-JP"/>
              </w:rPr>
            </w:pPr>
          </w:p>
        </w:tc>
        <w:tc>
          <w:tcPr>
            <w:tcW w:w="2566" w:type="dxa"/>
          </w:tcPr>
          <w:p w14:paraId="36233E43" w14:textId="654C22B7"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EXTI15_10_IRQHandler</w:t>
            </w:r>
          </w:p>
        </w:tc>
        <w:tc>
          <w:tcPr>
            <w:tcW w:w="4648" w:type="dxa"/>
          </w:tcPr>
          <w:p w14:paraId="011864DD" w14:textId="361F25E4"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HAL_GPIO_EXTI_IRQHandler()</w:t>
            </w:r>
          </w:p>
        </w:tc>
        <w:tc>
          <w:tcPr>
            <w:tcW w:w="7534" w:type="dxa"/>
          </w:tcPr>
          <w:p w14:paraId="1FE22191" w14:textId="2A9BA3F7" w:rsidR="00306E2C" w:rsidRPr="00F55273" w:rsidRDefault="00306E2C" w:rsidP="00F55273">
            <w:pPr>
              <w:spacing w:before="0" w:beforeAutospacing="0" w:after="80" w:afterAutospacing="0"/>
              <w:rPr>
                <w:sz w:val="18"/>
                <w:lang w:val="es-ES" w:eastAsia="ja-JP"/>
              </w:rPr>
            </w:pPr>
            <w:r w:rsidRPr="00F55273">
              <w:rPr>
                <w:sz w:val="18"/>
                <w:lang w:val="es-ES" w:eastAsia="ja-JP"/>
              </w:rPr>
              <w:t>Maneja las solic</w:t>
            </w:r>
            <w:r>
              <w:rPr>
                <w:sz w:val="18"/>
                <w:lang w:val="es-ES" w:eastAsia="ja-JP"/>
              </w:rPr>
              <w:t>itu</w:t>
            </w:r>
            <w:r w:rsidRPr="00F55273">
              <w:rPr>
                <w:sz w:val="18"/>
                <w:lang w:val="es-ES" w:eastAsia="ja-JP"/>
              </w:rPr>
              <w:t xml:space="preserve">d de </w:t>
            </w:r>
            <w:r>
              <w:rPr>
                <w:sz w:val="18"/>
                <w:lang w:val="es-ES" w:eastAsia="ja-JP"/>
              </w:rPr>
              <w:t xml:space="preserve">las </w:t>
            </w:r>
            <w:r w:rsidRPr="00F55273">
              <w:rPr>
                <w:sz w:val="18"/>
                <w:lang w:val="es-ES" w:eastAsia="ja-JP"/>
              </w:rPr>
              <w:t>inte</w:t>
            </w:r>
            <w:r>
              <w:rPr>
                <w:sz w:val="18"/>
                <w:lang w:val="es-ES" w:eastAsia="ja-JP"/>
              </w:rPr>
              <w:t>rrupciones externas del pin 11</w:t>
            </w:r>
          </w:p>
        </w:tc>
      </w:tr>
      <w:tr w:rsidR="00306E2C" w:rsidRPr="00306E2C" w14:paraId="58736AE1" w14:textId="77777777" w:rsidTr="00FA3685">
        <w:tc>
          <w:tcPr>
            <w:tcW w:w="1554" w:type="dxa"/>
            <w:vMerge/>
          </w:tcPr>
          <w:p w14:paraId="305B0B9B" w14:textId="77777777" w:rsidR="00306E2C" w:rsidRPr="00F55273" w:rsidRDefault="00306E2C" w:rsidP="00F55273">
            <w:pPr>
              <w:spacing w:before="0" w:beforeAutospacing="0" w:after="80" w:afterAutospacing="0"/>
              <w:rPr>
                <w:b/>
                <w:bCs/>
                <w:sz w:val="18"/>
                <w:lang w:val="es-ES" w:eastAsia="ja-JP"/>
              </w:rPr>
            </w:pPr>
          </w:p>
        </w:tc>
        <w:tc>
          <w:tcPr>
            <w:tcW w:w="2566" w:type="dxa"/>
          </w:tcPr>
          <w:p w14:paraId="2FD9013E" w14:textId="52EAD65F"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HAL_GPIO_EXTI_Callback</w:t>
            </w:r>
          </w:p>
        </w:tc>
        <w:tc>
          <w:tcPr>
            <w:tcW w:w="4648" w:type="dxa"/>
          </w:tcPr>
          <w:p w14:paraId="08FA8011" w14:textId="77777777" w:rsidR="00306E2C" w:rsidRPr="00F55273" w:rsidRDefault="00306E2C" w:rsidP="00F55273">
            <w:pPr>
              <w:spacing w:before="0" w:beforeAutospacing="0" w:after="80" w:afterAutospacing="0"/>
              <w:rPr>
                <w:rStyle w:val="pl-c1"/>
              </w:rPr>
            </w:pPr>
            <w:r w:rsidRPr="00F55273">
              <w:rPr>
                <w:rStyle w:val="pl-c1"/>
                <w:sz w:val="18"/>
                <w:szCs w:val="18"/>
                <w:shd w:val="clear" w:color="auto" w:fill="FFFFFF"/>
              </w:rPr>
              <w:t>HAL_GPIO_ReadPin(</w:t>
            </w:r>
            <w:r w:rsidRPr="00F55273">
              <w:rPr>
                <w:rStyle w:val="pl-c1"/>
              </w:rPr>
              <w:t>)</w:t>
            </w:r>
          </w:p>
          <w:p w14:paraId="33116963" w14:textId="3D0AA74C"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osMessageQueuePut()</w:t>
            </w:r>
          </w:p>
        </w:tc>
        <w:tc>
          <w:tcPr>
            <w:tcW w:w="7534" w:type="dxa"/>
          </w:tcPr>
          <w:p w14:paraId="3E04C7D7" w14:textId="3CD6A46A" w:rsidR="00306E2C" w:rsidRPr="00306E2C" w:rsidRDefault="00306E2C" w:rsidP="00F55273">
            <w:pPr>
              <w:spacing w:before="0" w:beforeAutospacing="0" w:after="80" w:afterAutospacing="0"/>
              <w:rPr>
                <w:sz w:val="18"/>
                <w:lang w:val="es-ES" w:eastAsia="ja-JP"/>
              </w:rPr>
            </w:pPr>
            <w:r w:rsidRPr="00306E2C">
              <w:rPr>
                <w:sz w:val="18"/>
                <w:lang w:val="es-ES" w:eastAsia="ja-JP"/>
              </w:rPr>
              <w:t xml:space="preserve">Vigila si el pin está a nivel </w:t>
            </w:r>
            <w:r>
              <w:rPr>
                <w:sz w:val="18"/>
                <w:lang w:val="es-ES" w:eastAsia="ja-JP"/>
              </w:rPr>
              <w:t>alto o bajo después de la interrupción, en función de eso indica si ha habido movimiento o no y lo envía a la cola de mensajes.</w:t>
            </w:r>
          </w:p>
        </w:tc>
      </w:tr>
      <w:tr w:rsidR="00FA2149" w14:paraId="5BF12664" w14:textId="77777777" w:rsidTr="00FA3685">
        <w:tc>
          <w:tcPr>
            <w:tcW w:w="1554" w:type="dxa"/>
            <w:vMerge w:val="restart"/>
          </w:tcPr>
          <w:p w14:paraId="6E6B7B29"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Rda5807m.c</w:t>
            </w:r>
          </w:p>
        </w:tc>
        <w:tc>
          <w:tcPr>
            <w:tcW w:w="2566" w:type="dxa"/>
          </w:tcPr>
          <w:p w14:paraId="2C60C44A"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Init_ThRDA</w:t>
            </w:r>
          </w:p>
        </w:tc>
        <w:tc>
          <w:tcPr>
            <w:tcW w:w="4648" w:type="dxa"/>
          </w:tcPr>
          <w:p w14:paraId="1757100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I2C-&gt;Initialize ()</w:t>
            </w:r>
          </w:p>
          <w:p w14:paraId="020F4294"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I2C-&gt;PowerControl ()</w:t>
            </w:r>
          </w:p>
          <w:p w14:paraId="1E79CD4F"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I2C-&gt;Control ()</w:t>
            </w:r>
          </w:p>
          <w:p w14:paraId="41C60341"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I2C-&gt;Control ()</w:t>
            </w:r>
          </w:p>
        </w:tc>
        <w:tc>
          <w:tcPr>
            <w:tcW w:w="7534" w:type="dxa"/>
          </w:tcPr>
          <w:p w14:paraId="64779DE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y configura la comunicación I2C</w:t>
            </w:r>
          </w:p>
        </w:tc>
      </w:tr>
      <w:tr w:rsidR="00FA2149" w14:paraId="5C7EF56D" w14:textId="77777777" w:rsidTr="00FA3685">
        <w:tc>
          <w:tcPr>
            <w:tcW w:w="1554" w:type="dxa"/>
            <w:vMerge/>
          </w:tcPr>
          <w:p w14:paraId="4D5AC01D" w14:textId="77777777" w:rsidR="00FA2149" w:rsidRPr="005C39F9" w:rsidRDefault="00FA2149" w:rsidP="001E6C18">
            <w:pPr>
              <w:spacing w:before="0" w:after="80"/>
              <w:rPr>
                <w:b/>
                <w:bCs/>
                <w:color w:val="8064A2" w:themeColor="accent4"/>
                <w:sz w:val="18"/>
                <w:lang w:eastAsia="ja-JP"/>
              </w:rPr>
            </w:pPr>
          </w:p>
        </w:tc>
        <w:tc>
          <w:tcPr>
            <w:tcW w:w="2566" w:type="dxa"/>
          </w:tcPr>
          <w:p w14:paraId="2D89070E"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ThRDA</w:t>
            </w:r>
          </w:p>
        </w:tc>
        <w:tc>
          <w:tcPr>
            <w:tcW w:w="4648" w:type="dxa"/>
          </w:tcPr>
          <w:p w14:paraId="7CE07AD9" w14:textId="77777777" w:rsidR="00FA2149" w:rsidRPr="005C39F9" w:rsidRDefault="00FA2149" w:rsidP="001E6C18">
            <w:pPr>
              <w:spacing w:before="0" w:after="80"/>
              <w:rPr>
                <w:color w:val="8064A2" w:themeColor="accent4"/>
                <w:sz w:val="18"/>
                <w:lang w:eastAsia="ja-JP"/>
              </w:rPr>
            </w:pPr>
            <w:r w:rsidRPr="005C39F9">
              <w:rPr>
                <w:color w:val="8064A2" w:themeColor="accent4"/>
                <w:sz w:val="18"/>
                <w:lang w:eastAsia="ja-JP"/>
              </w:rPr>
              <w:t>Init_MsgQueue_RDA()</w:t>
            </w:r>
          </w:p>
          <w:p w14:paraId="4AD5E4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Init_MsgQueue_RDA_salida()</w:t>
            </w:r>
          </w:p>
          <w:p w14:paraId="0A9B6F84" w14:textId="77777777" w:rsidR="00FA2149" w:rsidRPr="005C39F9" w:rsidRDefault="00FA2149" w:rsidP="001E6C18">
            <w:pPr>
              <w:spacing w:before="0" w:beforeAutospacing="0" w:after="80" w:afterAutospacing="0"/>
              <w:rPr>
                <w:b/>
                <w:bCs/>
                <w:i/>
                <w:iCs/>
                <w:color w:val="8064A2" w:themeColor="accent4"/>
                <w:sz w:val="18"/>
                <w:u w:val="single"/>
                <w:lang w:eastAsia="ja-JP"/>
              </w:rPr>
            </w:pPr>
            <w:r w:rsidRPr="005C39F9">
              <w:rPr>
                <w:b/>
                <w:bCs/>
                <w:i/>
                <w:iCs/>
                <w:color w:val="8064A2" w:themeColor="accent4"/>
                <w:sz w:val="18"/>
                <w:u w:val="single"/>
                <w:lang w:eastAsia="ja-JP"/>
              </w:rPr>
              <w:t>*Todos los comandos inferiores a esta fila de este módulo*</w:t>
            </w:r>
          </w:p>
        </w:tc>
        <w:tc>
          <w:tcPr>
            <w:tcW w:w="7534" w:type="dxa"/>
          </w:tcPr>
          <w:p w14:paraId="0811E0C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Recibe mensajes del principal y en función de comando realiza una operación.</w:t>
            </w:r>
          </w:p>
          <w:p w14:paraId="30E963F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 xml:space="preserve">Tras eso obtiene le valor de la frecuencia y la configuración para enviarlo a la cola de mensajes. </w:t>
            </w:r>
          </w:p>
          <w:p w14:paraId="04AC2E75" w14:textId="77777777" w:rsidR="00FA2149" w:rsidRPr="005C39F9" w:rsidRDefault="00FA2149" w:rsidP="001E6C18">
            <w:pPr>
              <w:spacing w:before="0" w:beforeAutospacing="0" w:after="80" w:afterAutospacing="0"/>
              <w:rPr>
                <w:b/>
                <w:bCs/>
                <w:color w:val="8064A2" w:themeColor="accent4"/>
                <w:sz w:val="18"/>
                <w:lang w:eastAsia="ja-JP"/>
              </w:rPr>
            </w:pPr>
            <w:r w:rsidRPr="005C39F9">
              <w:rPr>
                <w:rFonts w:asciiTheme="minorHAnsi" w:hAnsiTheme="minorHAnsi" w:cstheme="minorHAnsi"/>
                <w:b/>
                <w:bCs/>
                <w:color w:val="8064A2" w:themeColor="accent4"/>
                <w:sz w:val="18"/>
                <w:lang w:eastAsia="ja-JP"/>
              </w:rPr>
              <w:t xml:space="preserve">Más información: </w:t>
            </w:r>
            <w:r w:rsidRPr="005C39F9">
              <w:rPr>
                <w:rFonts w:asciiTheme="minorHAnsi" w:hAnsiTheme="minorHAnsi" w:cstheme="minorHAnsi"/>
                <w:b/>
                <w:bCs/>
                <w:color w:val="8064A2" w:themeColor="accent4"/>
                <w:sz w:val="18"/>
              </w:rPr>
              <w:t>Tabla 3: Entradas y Salidas del Principal</w:t>
            </w:r>
          </w:p>
        </w:tc>
      </w:tr>
      <w:tr w:rsidR="00FA2149" w14:paraId="6E9613D0" w14:textId="77777777" w:rsidTr="00FA3685">
        <w:tc>
          <w:tcPr>
            <w:tcW w:w="1554" w:type="dxa"/>
            <w:vMerge/>
          </w:tcPr>
          <w:p w14:paraId="0D9A35E9" w14:textId="77777777" w:rsidR="00FA2149" w:rsidRPr="005C39F9" w:rsidRDefault="00FA2149" w:rsidP="001E6C18">
            <w:pPr>
              <w:spacing w:before="0" w:after="80"/>
              <w:rPr>
                <w:b/>
                <w:bCs/>
                <w:color w:val="8064A2" w:themeColor="accent4"/>
                <w:sz w:val="18"/>
                <w:lang w:eastAsia="ja-JP"/>
              </w:rPr>
            </w:pPr>
          </w:p>
        </w:tc>
        <w:tc>
          <w:tcPr>
            <w:tcW w:w="2566" w:type="dxa"/>
          </w:tcPr>
          <w:p w14:paraId="7012E0EA"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Init_MsgQueue_RDA_salida</w:t>
            </w:r>
          </w:p>
        </w:tc>
        <w:tc>
          <w:tcPr>
            <w:tcW w:w="4648" w:type="dxa"/>
          </w:tcPr>
          <w:p w14:paraId="1F4B76D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2D1A8CB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del RDA5807M</w:t>
            </w:r>
          </w:p>
        </w:tc>
      </w:tr>
      <w:tr w:rsidR="00FA2149" w14:paraId="3C821C34" w14:textId="77777777" w:rsidTr="00FA3685">
        <w:tc>
          <w:tcPr>
            <w:tcW w:w="1554" w:type="dxa"/>
            <w:vMerge/>
          </w:tcPr>
          <w:p w14:paraId="0E82F4A6" w14:textId="77777777" w:rsidR="00FA2149" w:rsidRPr="005C39F9" w:rsidRDefault="00FA2149" w:rsidP="001E6C18">
            <w:pPr>
              <w:spacing w:before="0" w:after="80"/>
              <w:rPr>
                <w:b/>
                <w:bCs/>
                <w:color w:val="8064A2" w:themeColor="accent4"/>
                <w:sz w:val="18"/>
                <w:lang w:eastAsia="ja-JP"/>
              </w:rPr>
            </w:pPr>
          </w:p>
        </w:tc>
        <w:tc>
          <w:tcPr>
            <w:tcW w:w="2566" w:type="dxa"/>
          </w:tcPr>
          <w:p w14:paraId="50F02EF0"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I2C_SignalEvent_RDA</w:t>
            </w:r>
          </w:p>
        </w:tc>
        <w:tc>
          <w:tcPr>
            <w:tcW w:w="4648" w:type="dxa"/>
          </w:tcPr>
          <w:p w14:paraId="29459497"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p w14:paraId="6D6231CE"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p w14:paraId="6B1D9A94"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69C00B96"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Cada vez que termina una transacción de lectura o escritura activa el flag del hilo.</w:t>
            </w:r>
          </w:p>
          <w:p w14:paraId="07896205"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Si ha habido una nack, vuelve a realizar la transacción.</w:t>
            </w:r>
          </w:p>
        </w:tc>
      </w:tr>
      <w:tr w:rsidR="00FA2149" w14:paraId="77B12575" w14:textId="77777777" w:rsidTr="00FA3685">
        <w:tc>
          <w:tcPr>
            <w:tcW w:w="1554" w:type="dxa"/>
            <w:vMerge/>
          </w:tcPr>
          <w:p w14:paraId="6680CE2E" w14:textId="77777777" w:rsidR="00FA2149" w:rsidRPr="005C39F9" w:rsidRDefault="00FA2149" w:rsidP="001E6C18">
            <w:pPr>
              <w:spacing w:before="0" w:after="80"/>
              <w:rPr>
                <w:b/>
                <w:bCs/>
                <w:color w:val="8064A2" w:themeColor="accent4"/>
                <w:sz w:val="18"/>
                <w:lang w:eastAsia="ja-JP"/>
              </w:rPr>
            </w:pPr>
          </w:p>
        </w:tc>
        <w:tc>
          <w:tcPr>
            <w:tcW w:w="2566" w:type="dxa"/>
          </w:tcPr>
          <w:p w14:paraId="7672AC00"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4648" w:type="dxa"/>
          </w:tcPr>
          <w:p w14:paraId="283D6E6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Configurar_Volumen()</w:t>
            </w:r>
          </w:p>
          <w:p w14:paraId="57C1C06F"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I2Cdrv_2-&gt;MasterTransmit()</w:t>
            </w:r>
          </w:p>
          <w:p w14:paraId="3F0039B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lastRenderedPageBreak/>
              <w:t>osThreadFlagsWait()</w:t>
            </w:r>
          </w:p>
        </w:tc>
        <w:tc>
          <w:tcPr>
            <w:tcW w:w="7534" w:type="dxa"/>
          </w:tcPr>
          <w:p w14:paraId="06B20D3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Realiza una transacción de escritura para configurar el sintonizador</w:t>
            </w:r>
          </w:p>
        </w:tc>
      </w:tr>
      <w:tr w:rsidR="00FA2149" w14:paraId="233542E2" w14:textId="77777777" w:rsidTr="00FA3685">
        <w:tc>
          <w:tcPr>
            <w:tcW w:w="1554" w:type="dxa"/>
            <w:vMerge/>
          </w:tcPr>
          <w:p w14:paraId="61F6E1BA" w14:textId="77777777" w:rsidR="00FA2149" w:rsidRPr="005C39F9" w:rsidRDefault="00FA2149" w:rsidP="001E6C18">
            <w:pPr>
              <w:spacing w:before="0" w:after="80"/>
              <w:rPr>
                <w:b/>
                <w:bCs/>
                <w:color w:val="8064A2" w:themeColor="accent4"/>
                <w:sz w:val="18"/>
                <w:lang w:eastAsia="ja-JP"/>
              </w:rPr>
            </w:pPr>
          </w:p>
        </w:tc>
        <w:tc>
          <w:tcPr>
            <w:tcW w:w="2566" w:type="dxa"/>
          </w:tcPr>
          <w:p w14:paraId="573E8FE2"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tc>
        <w:tc>
          <w:tcPr>
            <w:tcW w:w="4648" w:type="dxa"/>
          </w:tcPr>
          <w:p w14:paraId="1622BFD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I2Cdrv_2-&gt;MasterReceive()</w:t>
            </w:r>
          </w:p>
          <w:p w14:paraId="4E26AD24"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osThreadFlagsWait()</w:t>
            </w:r>
          </w:p>
        </w:tc>
        <w:tc>
          <w:tcPr>
            <w:tcW w:w="7534" w:type="dxa"/>
          </w:tcPr>
          <w:p w14:paraId="3CCD189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lectura para obtener la información de los registros</w:t>
            </w:r>
          </w:p>
        </w:tc>
      </w:tr>
      <w:tr w:rsidR="00FA2149" w14:paraId="5D349CDC" w14:textId="77777777" w:rsidTr="00FA3685">
        <w:tc>
          <w:tcPr>
            <w:tcW w:w="1554" w:type="dxa"/>
            <w:vMerge/>
          </w:tcPr>
          <w:p w14:paraId="4D538C67" w14:textId="77777777" w:rsidR="00FA2149" w:rsidRPr="005C39F9" w:rsidRDefault="00FA2149" w:rsidP="001E6C18">
            <w:pPr>
              <w:spacing w:before="0" w:after="80"/>
              <w:rPr>
                <w:b/>
                <w:bCs/>
                <w:color w:val="8064A2" w:themeColor="accent4"/>
                <w:sz w:val="18"/>
                <w:lang w:eastAsia="ja-JP"/>
              </w:rPr>
            </w:pPr>
          </w:p>
        </w:tc>
        <w:tc>
          <w:tcPr>
            <w:tcW w:w="2566" w:type="dxa"/>
          </w:tcPr>
          <w:p w14:paraId="193E1D04"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Iniciar_Radio</w:t>
            </w:r>
          </w:p>
        </w:tc>
        <w:tc>
          <w:tcPr>
            <w:tcW w:w="4648" w:type="dxa"/>
          </w:tcPr>
          <w:p w14:paraId="7EEBF4DF"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3D1E07B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441B0FA9"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Enciende la radio y configura para sintonizar el canal 62</w:t>
            </w:r>
          </w:p>
        </w:tc>
      </w:tr>
      <w:tr w:rsidR="00FA2149" w14:paraId="378E99C3" w14:textId="77777777" w:rsidTr="00FA3685">
        <w:tc>
          <w:tcPr>
            <w:tcW w:w="1554" w:type="dxa"/>
            <w:vMerge/>
          </w:tcPr>
          <w:p w14:paraId="4672954A" w14:textId="77777777" w:rsidR="00FA2149" w:rsidRPr="005C39F9" w:rsidRDefault="00FA2149" w:rsidP="001E6C18">
            <w:pPr>
              <w:spacing w:before="0" w:after="80"/>
              <w:rPr>
                <w:b/>
                <w:bCs/>
                <w:color w:val="8064A2" w:themeColor="accent4"/>
                <w:sz w:val="18"/>
                <w:lang w:eastAsia="ja-JP"/>
              </w:rPr>
            </w:pPr>
          </w:p>
        </w:tc>
        <w:tc>
          <w:tcPr>
            <w:tcW w:w="2566" w:type="dxa"/>
          </w:tcPr>
          <w:p w14:paraId="34D60AE8"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Apagar_Radio</w:t>
            </w:r>
          </w:p>
        </w:tc>
        <w:tc>
          <w:tcPr>
            <w:tcW w:w="4648" w:type="dxa"/>
          </w:tcPr>
          <w:p w14:paraId="126D23A7"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Escribir_Comando()</w:t>
            </w:r>
          </w:p>
        </w:tc>
        <w:tc>
          <w:tcPr>
            <w:tcW w:w="7534" w:type="dxa"/>
          </w:tcPr>
          <w:p w14:paraId="7FFD6813"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Apaga la radio</w:t>
            </w:r>
          </w:p>
        </w:tc>
      </w:tr>
      <w:tr w:rsidR="00FA2149" w14:paraId="358C298A" w14:textId="77777777" w:rsidTr="00FA3685">
        <w:tc>
          <w:tcPr>
            <w:tcW w:w="1554" w:type="dxa"/>
            <w:vMerge/>
          </w:tcPr>
          <w:p w14:paraId="74ADA73A" w14:textId="77777777" w:rsidR="00FA2149" w:rsidRPr="005C39F9" w:rsidRDefault="00FA2149" w:rsidP="001E6C18">
            <w:pPr>
              <w:spacing w:before="0" w:after="80"/>
              <w:rPr>
                <w:b/>
                <w:bCs/>
                <w:color w:val="8064A2" w:themeColor="accent4"/>
                <w:sz w:val="18"/>
                <w:lang w:eastAsia="ja-JP"/>
              </w:rPr>
            </w:pPr>
          </w:p>
        </w:tc>
        <w:tc>
          <w:tcPr>
            <w:tcW w:w="2566" w:type="dxa"/>
          </w:tcPr>
          <w:p w14:paraId="44F550A9"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Configurar_Volumen</w:t>
            </w:r>
          </w:p>
        </w:tc>
        <w:tc>
          <w:tcPr>
            <w:tcW w:w="4648" w:type="dxa"/>
          </w:tcPr>
          <w:p w14:paraId="12242F2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w:t>
            </w:r>
          </w:p>
        </w:tc>
        <w:tc>
          <w:tcPr>
            <w:tcW w:w="7534" w:type="dxa"/>
          </w:tcPr>
          <w:p w14:paraId="113190C9"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Configura el nivel de volumen de la radio</w:t>
            </w:r>
          </w:p>
        </w:tc>
      </w:tr>
      <w:tr w:rsidR="00FA2149" w14:paraId="119C1B7D" w14:textId="77777777" w:rsidTr="00FA3685">
        <w:tc>
          <w:tcPr>
            <w:tcW w:w="1554" w:type="dxa"/>
            <w:vMerge/>
          </w:tcPr>
          <w:p w14:paraId="5D2267A7" w14:textId="77777777" w:rsidR="00FA2149" w:rsidRPr="005C39F9" w:rsidRDefault="00FA2149" w:rsidP="001E6C18">
            <w:pPr>
              <w:spacing w:before="0" w:after="80"/>
              <w:rPr>
                <w:b/>
                <w:bCs/>
                <w:color w:val="8064A2" w:themeColor="accent4"/>
                <w:sz w:val="18"/>
                <w:lang w:eastAsia="ja-JP"/>
              </w:rPr>
            </w:pPr>
          </w:p>
        </w:tc>
        <w:tc>
          <w:tcPr>
            <w:tcW w:w="2566" w:type="dxa"/>
          </w:tcPr>
          <w:p w14:paraId="0BEF4751"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SeekUp</w:t>
            </w:r>
          </w:p>
        </w:tc>
        <w:tc>
          <w:tcPr>
            <w:tcW w:w="4648" w:type="dxa"/>
          </w:tcPr>
          <w:p w14:paraId="758F9323"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200CA6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204BB9D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426050A"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Realiza un seek up y se obtiene el valor de la frecuencia</w:t>
            </w:r>
          </w:p>
        </w:tc>
      </w:tr>
      <w:tr w:rsidR="00FA2149" w14:paraId="761BE7B5" w14:textId="77777777" w:rsidTr="00FA3685">
        <w:tc>
          <w:tcPr>
            <w:tcW w:w="1554" w:type="dxa"/>
            <w:vMerge/>
          </w:tcPr>
          <w:p w14:paraId="2CD74F7F" w14:textId="77777777" w:rsidR="00FA2149" w:rsidRPr="005C39F9" w:rsidRDefault="00FA2149" w:rsidP="001E6C18">
            <w:pPr>
              <w:spacing w:before="0" w:after="80"/>
              <w:rPr>
                <w:b/>
                <w:bCs/>
                <w:color w:val="8064A2" w:themeColor="accent4"/>
                <w:sz w:val="18"/>
                <w:lang w:eastAsia="ja-JP"/>
              </w:rPr>
            </w:pPr>
          </w:p>
        </w:tc>
        <w:tc>
          <w:tcPr>
            <w:tcW w:w="2566" w:type="dxa"/>
          </w:tcPr>
          <w:p w14:paraId="5B1180BE"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SeekDown</w:t>
            </w:r>
          </w:p>
        </w:tc>
        <w:tc>
          <w:tcPr>
            <w:tcW w:w="4648" w:type="dxa"/>
          </w:tcPr>
          <w:p w14:paraId="4984EF69"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0BE168B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6179DDB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B3C5F2C"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Realiza un seek down y se obtiene el valor de la frecuencia</w:t>
            </w:r>
          </w:p>
        </w:tc>
      </w:tr>
      <w:tr w:rsidR="00FA2149" w14:paraId="2489DD31" w14:textId="77777777" w:rsidTr="00FA3685">
        <w:tc>
          <w:tcPr>
            <w:tcW w:w="1554" w:type="dxa"/>
            <w:vMerge/>
          </w:tcPr>
          <w:p w14:paraId="27950AF5" w14:textId="77777777" w:rsidR="00FA2149" w:rsidRPr="005C39F9" w:rsidRDefault="00FA2149" w:rsidP="001E6C18">
            <w:pPr>
              <w:spacing w:before="0" w:after="80"/>
              <w:rPr>
                <w:b/>
                <w:bCs/>
                <w:color w:val="8064A2" w:themeColor="accent4"/>
                <w:sz w:val="18"/>
                <w:lang w:eastAsia="ja-JP"/>
              </w:rPr>
            </w:pPr>
          </w:p>
        </w:tc>
        <w:tc>
          <w:tcPr>
            <w:tcW w:w="2566" w:type="dxa"/>
          </w:tcPr>
          <w:p w14:paraId="1BD22AC1"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Tune100kUp</w:t>
            </w:r>
          </w:p>
        </w:tc>
        <w:tc>
          <w:tcPr>
            <w:tcW w:w="4648" w:type="dxa"/>
          </w:tcPr>
          <w:p w14:paraId="68BEE81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7EDB444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3CD723E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superior al actual</w:t>
            </w:r>
          </w:p>
        </w:tc>
      </w:tr>
      <w:tr w:rsidR="00FA2149" w14:paraId="5AB3A0C4" w14:textId="77777777" w:rsidTr="00FA3685">
        <w:tc>
          <w:tcPr>
            <w:tcW w:w="1554" w:type="dxa"/>
            <w:vMerge/>
          </w:tcPr>
          <w:p w14:paraId="57F76D14" w14:textId="77777777" w:rsidR="00FA2149" w:rsidRPr="005C39F9" w:rsidRDefault="00FA2149" w:rsidP="001E6C18">
            <w:pPr>
              <w:spacing w:before="0" w:after="80"/>
              <w:rPr>
                <w:b/>
                <w:bCs/>
                <w:color w:val="8064A2" w:themeColor="accent4"/>
                <w:sz w:val="18"/>
                <w:lang w:eastAsia="ja-JP"/>
              </w:rPr>
            </w:pPr>
          </w:p>
        </w:tc>
        <w:tc>
          <w:tcPr>
            <w:tcW w:w="2566" w:type="dxa"/>
          </w:tcPr>
          <w:p w14:paraId="4A206EA8"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Tune100kDown</w:t>
            </w:r>
          </w:p>
        </w:tc>
        <w:tc>
          <w:tcPr>
            <w:tcW w:w="4648" w:type="dxa"/>
          </w:tcPr>
          <w:p w14:paraId="59420D6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560A0C1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5A7F24C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inferior al actual</w:t>
            </w:r>
          </w:p>
        </w:tc>
      </w:tr>
      <w:tr w:rsidR="00FA2149" w14:paraId="30A615BC" w14:textId="77777777" w:rsidTr="00FA3685">
        <w:tc>
          <w:tcPr>
            <w:tcW w:w="1554" w:type="dxa"/>
            <w:vMerge/>
          </w:tcPr>
          <w:p w14:paraId="382B664E" w14:textId="77777777" w:rsidR="00FA2149" w:rsidRPr="005C39F9" w:rsidRDefault="00FA2149" w:rsidP="001E6C18">
            <w:pPr>
              <w:spacing w:before="0" w:after="80"/>
              <w:rPr>
                <w:b/>
                <w:bCs/>
                <w:color w:val="8064A2" w:themeColor="accent4"/>
                <w:sz w:val="18"/>
                <w:lang w:eastAsia="ja-JP"/>
              </w:rPr>
            </w:pPr>
          </w:p>
        </w:tc>
        <w:tc>
          <w:tcPr>
            <w:tcW w:w="2566" w:type="dxa"/>
          </w:tcPr>
          <w:p w14:paraId="740095C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GetFrecuencyAndChannel</w:t>
            </w:r>
          </w:p>
        </w:tc>
        <w:tc>
          <w:tcPr>
            <w:tcW w:w="4648" w:type="dxa"/>
          </w:tcPr>
          <w:p w14:paraId="557ECC28"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Leer_Registros()</w:t>
            </w:r>
          </w:p>
        </w:tc>
        <w:tc>
          <w:tcPr>
            <w:tcW w:w="7534" w:type="dxa"/>
          </w:tcPr>
          <w:p w14:paraId="7C6B04DA"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Obtiene el valor de frecuencia y el valor del canal sintonizado</w:t>
            </w:r>
          </w:p>
        </w:tc>
      </w:tr>
      <w:tr w:rsidR="00FA2149" w14:paraId="11D0BA2D" w14:textId="77777777" w:rsidTr="00FA3685">
        <w:tc>
          <w:tcPr>
            <w:tcW w:w="1554" w:type="dxa"/>
            <w:vMerge/>
          </w:tcPr>
          <w:p w14:paraId="6E9C8E8F" w14:textId="77777777" w:rsidR="00FA2149" w:rsidRPr="005C39F9" w:rsidRDefault="00FA2149" w:rsidP="001E6C18">
            <w:pPr>
              <w:spacing w:before="0" w:after="80"/>
              <w:rPr>
                <w:b/>
                <w:bCs/>
                <w:color w:val="8064A2" w:themeColor="accent4"/>
                <w:sz w:val="18"/>
                <w:lang w:eastAsia="ja-JP"/>
              </w:rPr>
            </w:pPr>
          </w:p>
        </w:tc>
        <w:tc>
          <w:tcPr>
            <w:tcW w:w="2566" w:type="dxa"/>
          </w:tcPr>
          <w:p w14:paraId="0715E5CF"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AddToBuffer</w:t>
            </w:r>
          </w:p>
        </w:tc>
        <w:tc>
          <w:tcPr>
            <w:tcW w:w="4648" w:type="dxa"/>
          </w:tcPr>
          <w:p w14:paraId="6E1DF25D" w14:textId="77777777" w:rsidR="00FA2149" w:rsidRPr="005C39F9" w:rsidRDefault="00FA2149" w:rsidP="001E6C18">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0DE7D485"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Añade una frecuencia/canal al buffer de tamaño 16</w:t>
            </w:r>
          </w:p>
        </w:tc>
      </w:tr>
      <w:tr w:rsidR="00FA2149" w14:paraId="3CE79C7E" w14:textId="77777777" w:rsidTr="00FA3685">
        <w:tc>
          <w:tcPr>
            <w:tcW w:w="1554" w:type="dxa"/>
            <w:vMerge/>
          </w:tcPr>
          <w:p w14:paraId="0F830B3F" w14:textId="77777777" w:rsidR="00FA2149" w:rsidRPr="005C39F9" w:rsidRDefault="00FA2149" w:rsidP="001E6C18">
            <w:pPr>
              <w:spacing w:before="0" w:after="80"/>
              <w:rPr>
                <w:b/>
                <w:bCs/>
                <w:color w:val="8064A2" w:themeColor="accent4"/>
                <w:sz w:val="18"/>
                <w:lang w:eastAsia="ja-JP"/>
              </w:rPr>
            </w:pPr>
          </w:p>
        </w:tc>
        <w:tc>
          <w:tcPr>
            <w:tcW w:w="2566" w:type="dxa"/>
          </w:tcPr>
          <w:p w14:paraId="31531A86"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ClearMemoryBuffer</w:t>
            </w:r>
          </w:p>
        </w:tc>
        <w:tc>
          <w:tcPr>
            <w:tcW w:w="4648" w:type="dxa"/>
          </w:tcPr>
          <w:p w14:paraId="5C2D47B7" w14:textId="77777777" w:rsidR="00FA2149" w:rsidRPr="005C39F9" w:rsidRDefault="00FA2149" w:rsidP="001E6C18">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50252ACB"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Elimina los elementos del buffer de tamaño 16</w:t>
            </w:r>
          </w:p>
        </w:tc>
      </w:tr>
      <w:tr w:rsidR="00FA2149" w14:paraId="592490FC" w14:textId="77777777" w:rsidTr="00FA3685">
        <w:tc>
          <w:tcPr>
            <w:tcW w:w="1554" w:type="dxa"/>
            <w:vMerge/>
          </w:tcPr>
          <w:p w14:paraId="1C6B5316" w14:textId="77777777" w:rsidR="00FA2149" w:rsidRPr="005C39F9" w:rsidRDefault="00FA2149" w:rsidP="001E6C18">
            <w:pPr>
              <w:spacing w:before="0" w:after="80"/>
              <w:rPr>
                <w:b/>
                <w:bCs/>
                <w:color w:val="8064A2" w:themeColor="accent4"/>
                <w:sz w:val="18"/>
                <w:lang w:eastAsia="ja-JP"/>
              </w:rPr>
            </w:pPr>
          </w:p>
        </w:tc>
        <w:tc>
          <w:tcPr>
            <w:tcW w:w="2566" w:type="dxa"/>
          </w:tcPr>
          <w:p w14:paraId="5C5F2724"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MoveToRight</w:t>
            </w:r>
          </w:p>
        </w:tc>
        <w:tc>
          <w:tcPr>
            <w:tcW w:w="4648" w:type="dxa"/>
          </w:tcPr>
          <w:p w14:paraId="496D7A1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07F2121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6CAD8DC4"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Mueve una posición a la derecha en el buffer de memoria</w:t>
            </w:r>
          </w:p>
        </w:tc>
      </w:tr>
      <w:tr w:rsidR="00FA2149" w14:paraId="061B2569" w14:textId="77777777" w:rsidTr="00FA3685">
        <w:tc>
          <w:tcPr>
            <w:tcW w:w="1554" w:type="dxa"/>
            <w:vMerge/>
          </w:tcPr>
          <w:p w14:paraId="6ADB0C41" w14:textId="77777777" w:rsidR="00FA2149" w:rsidRPr="005C39F9" w:rsidRDefault="00FA2149" w:rsidP="001E6C18">
            <w:pPr>
              <w:spacing w:before="0" w:after="80"/>
              <w:rPr>
                <w:b/>
                <w:bCs/>
                <w:color w:val="8064A2" w:themeColor="accent4"/>
                <w:sz w:val="18"/>
                <w:lang w:eastAsia="ja-JP"/>
              </w:rPr>
            </w:pPr>
          </w:p>
        </w:tc>
        <w:tc>
          <w:tcPr>
            <w:tcW w:w="2566" w:type="dxa"/>
          </w:tcPr>
          <w:p w14:paraId="70720B5A" w14:textId="77777777" w:rsidR="00FA2149" w:rsidRPr="005C39F9" w:rsidRDefault="00FA2149" w:rsidP="001E6C18">
            <w:pPr>
              <w:spacing w:before="0" w:after="80" w:afterAutospacing="0"/>
              <w:jc w:val="left"/>
              <w:rPr>
                <w:color w:val="8064A2" w:themeColor="accent4"/>
                <w:sz w:val="18"/>
                <w:lang w:eastAsia="ja-JP"/>
              </w:rPr>
            </w:pPr>
            <w:r w:rsidRPr="005C39F9">
              <w:rPr>
                <w:color w:val="8064A2" w:themeColor="accent4"/>
                <w:sz w:val="18"/>
                <w:lang w:eastAsia="ja-JP"/>
              </w:rPr>
              <w:t>MoveToLeft</w:t>
            </w:r>
          </w:p>
        </w:tc>
        <w:tc>
          <w:tcPr>
            <w:tcW w:w="4648" w:type="dxa"/>
          </w:tcPr>
          <w:p w14:paraId="622A71B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115909E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34" w:type="dxa"/>
          </w:tcPr>
          <w:p w14:paraId="1FDD4134" w14:textId="77777777" w:rsidR="00FA2149" w:rsidRPr="005C39F9" w:rsidRDefault="00FA2149" w:rsidP="001E6C18">
            <w:pPr>
              <w:spacing w:before="0" w:after="80" w:afterAutospacing="0"/>
              <w:rPr>
                <w:color w:val="8064A2" w:themeColor="accent4"/>
                <w:sz w:val="18"/>
                <w:lang w:eastAsia="ja-JP"/>
              </w:rPr>
            </w:pPr>
            <w:r w:rsidRPr="005C39F9">
              <w:rPr>
                <w:color w:val="8064A2" w:themeColor="accent4"/>
                <w:sz w:val="18"/>
                <w:lang w:eastAsia="ja-JP"/>
              </w:rPr>
              <w:t>Mueve una posición a la izquierda en el buffer de memoria</w:t>
            </w:r>
          </w:p>
        </w:tc>
      </w:tr>
      <w:tr w:rsidR="00FA2149" w14:paraId="4A7C9373" w14:textId="77777777" w:rsidTr="00FA3685">
        <w:tc>
          <w:tcPr>
            <w:tcW w:w="1554" w:type="dxa"/>
            <w:vMerge/>
          </w:tcPr>
          <w:p w14:paraId="5A76E57D" w14:textId="77777777" w:rsidR="00FA2149" w:rsidRPr="005C39F9" w:rsidRDefault="00FA2149" w:rsidP="001E6C18">
            <w:pPr>
              <w:spacing w:before="0" w:after="80"/>
              <w:rPr>
                <w:b/>
                <w:bCs/>
                <w:color w:val="8064A2" w:themeColor="accent4"/>
                <w:sz w:val="18"/>
                <w:lang w:eastAsia="ja-JP"/>
              </w:rPr>
            </w:pPr>
          </w:p>
        </w:tc>
        <w:tc>
          <w:tcPr>
            <w:tcW w:w="2566" w:type="dxa"/>
          </w:tcPr>
          <w:p w14:paraId="1E4EDD08"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BarridoFrecuencia</w:t>
            </w:r>
          </w:p>
        </w:tc>
        <w:tc>
          <w:tcPr>
            <w:tcW w:w="4648" w:type="dxa"/>
          </w:tcPr>
          <w:p w14:paraId="52822F9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SeekUp()</w:t>
            </w:r>
          </w:p>
          <w:p w14:paraId="676933E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p w14:paraId="49F8587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tc>
        <w:tc>
          <w:tcPr>
            <w:tcW w:w="7534" w:type="dxa"/>
          </w:tcPr>
          <w:p w14:paraId="5767A91F"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Realiza un barrido de todo el rango de frecuencias y guarda en la memoria las 16 estaciones que captan mejores señales.</w:t>
            </w:r>
          </w:p>
          <w:p w14:paraId="3ECFF1D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Para usarlo se hace con un pulso largo hacia abajo</w:t>
            </w:r>
          </w:p>
        </w:tc>
      </w:tr>
      <w:tr w:rsidR="00FA2149" w14:paraId="5EF64A5F" w14:textId="77777777" w:rsidTr="00FA3685">
        <w:tc>
          <w:tcPr>
            <w:tcW w:w="1554" w:type="dxa"/>
            <w:vMerge w:val="restart"/>
          </w:tcPr>
          <w:p w14:paraId="28318948"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Pwm.c</w:t>
            </w:r>
          </w:p>
        </w:tc>
        <w:tc>
          <w:tcPr>
            <w:tcW w:w="2566" w:type="dxa"/>
          </w:tcPr>
          <w:p w14:paraId="0F6C553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Init_ThPWM</w:t>
            </w:r>
          </w:p>
        </w:tc>
        <w:tc>
          <w:tcPr>
            <w:tcW w:w="4648" w:type="dxa"/>
          </w:tcPr>
          <w:p w14:paraId="4A0DF273"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osThreadNew()</w:t>
            </w:r>
          </w:p>
          <w:p w14:paraId="141B0CF5"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__HAL_RCC_GPIOA_CLK_ENABLE ()</w:t>
            </w:r>
          </w:p>
          <w:p w14:paraId="6CCCCB0C"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lastRenderedPageBreak/>
              <w:t>__HAL_RCC_TIM2_CLK_ENABLE ()</w:t>
            </w:r>
          </w:p>
          <w:p w14:paraId="07968678"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HAL_GPIO_Init()</w:t>
            </w:r>
          </w:p>
          <w:p w14:paraId="34B16DDB"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HAL_TIM_PWM_Init()</w:t>
            </w:r>
          </w:p>
          <w:p w14:paraId="15D0303F"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HAL_TIM_PWM_ConfigChannel</w:t>
            </w:r>
          </w:p>
        </w:tc>
        <w:tc>
          <w:tcPr>
            <w:tcW w:w="7534" w:type="dxa"/>
          </w:tcPr>
          <w:p w14:paraId="6ED7918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Inicia el hilo del pwm y configura el canal 4 del timer 2 al modo PWM.</w:t>
            </w:r>
          </w:p>
        </w:tc>
      </w:tr>
      <w:tr w:rsidR="00FA2149" w14:paraId="42587A19" w14:textId="77777777" w:rsidTr="00FA3685">
        <w:tc>
          <w:tcPr>
            <w:tcW w:w="1554" w:type="dxa"/>
            <w:vMerge/>
          </w:tcPr>
          <w:p w14:paraId="298FFB0D"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139EE1B7"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ThPWM</w:t>
            </w:r>
          </w:p>
        </w:tc>
        <w:tc>
          <w:tcPr>
            <w:tcW w:w="4648" w:type="dxa"/>
          </w:tcPr>
          <w:p w14:paraId="5145E19A"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osThreadFlagsWait()</w:t>
            </w:r>
          </w:p>
          <w:p w14:paraId="00ECACA9" w14:textId="77777777" w:rsidR="00FA2149" w:rsidRPr="005C39F9" w:rsidRDefault="00FA2149" w:rsidP="001E6C18">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HAL_TIM_PWM_Start()</w:t>
            </w:r>
          </w:p>
          <w:p w14:paraId="12A88F76"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HAL_TIM_PWM_Stop()</w:t>
            </w:r>
          </w:p>
        </w:tc>
        <w:tc>
          <w:tcPr>
            <w:tcW w:w="7534" w:type="dxa"/>
          </w:tcPr>
          <w:p w14:paraId="679460F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Espera a que llegue active un flag para generar una señal pwm durante 25 ms</w:t>
            </w:r>
          </w:p>
        </w:tc>
      </w:tr>
      <w:tr w:rsidR="00FA2149" w14:paraId="3790BF9B" w14:textId="77777777" w:rsidTr="00FA3685">
        <w:tc>
          <w:tcPr>
            <w:tcW w:w="1554" w:type="dxa"/>
            <w:vMerge w:val="restart"/>
          </w:tcPr>
          <w:p w14:paraId="5750E035"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Vol.c</w:t>
            </w:r>
          </w:p>
        </w:tc>
        <w:tc>
          <w:tcPr>
            <w:tcW w:w="2566" w:type="dxa"/>
          </w:tcPr>
          <w:p w14:paraId="54B623E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6A8C15C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1B2D65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del volumen</w:t>
            </w:r>
          </w:p>
        </w:tc>
      </w:tr>
      <w:tr w:rsidR="00FA2149" w14:paraId="5A7FFB18" w14:textId="77777777" w:rsidTr="00FA3685">
        <w:tc>
          <w:tcPr>
            <w:tcW w:w="1554" w:type="dxa"/>
            <w:vMerge/>
          </w:tcPr>
          <w:p w14:paraId="471361DE"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4D9E6334"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ThVol</w:t>
            </w:r>
          </w:p>
        </w:tc>
        <w:tc>
          <w:tcPr>
            <w:tcW w:w="4648" w:type="dxa"/>
          </w:tcPr>
          <w:p w14:paraId="5050AEC3"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ADC1_pins_F429ZI_config ()</w:t>
            </w:r>
          </w:p>
          <w:p w14:paraId="424D45C2"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Init_PWM_Pin()</w:t>
            </w:r>
          </w:p>
          <w:p w14:paraId="2979F1EE"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ADC_Init_Single_Conversion()</w:t>
            </w:r>
          </w:p>
          <w:p w14:paraId="4642F1C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ADC_getVoltage()</w:t>
            </w:r>
          </w:p>
          <w:p w14:paraId="11415F18"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p w14:paraId="13E9D75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0CF7D4B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los pines del ADC y del PWM.</w:t>
            </w:r>
          </w:p>
          <w:p w14:paraId="1AA93B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 obtiene un valor analógico de tensión en función del potenciómetro.</w:t>
            </w:r>
          </w:p>
          <w:p w14:paraId="69517DA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Se hace una conversión para que el rango del volumen sea entre 0 y 15. Con eso configura los pulsos PWM.</w:t>
            </w:r>
          </w:p>
          <w:p w14:paraId="764F47BC"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Mete el valor de volumen en la cola.</w:t>
            </w:r>
          </w:p>
        </w:tc>
      </w:tr>
      <w:tr w:rsidR="00FA2149" w14:paraId="38671ED9" w14:textId="77777777" w:rsidTr="00FA3685">
        <w:tc>
          <w:tcPr>
            <w:tcW w:w="1554" w:type="dxa"/>
            <w:vMerge/>
          </w:tcPr>
          <w:p w14:paraId="7AD0B509"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33BE1AFF"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8" w:type="dxa"/>
          </w:tcPr>
          <w:p w14:paraId="1F1E84E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__HAL_RCC_GPIOD_CLK_ENABLE ()</w:t>
            </w:r>
          </w:p>
          <w:p w14:paraId="70DC4FD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__HAL_RCC_TIM4_CLK_ENABLE ()</w:t>
            </w:r>
          </w:p>
          <w:p w14:paraId="4EF04D2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HAL_GPIO_Init()</w:t>
            </w:r>
          </w:p>
          <w:p w14:paraId="73CD1E8B"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tc>
        <w:tc>
          <w:tcPr>
            <w:tcW w:w="7534" w:type="dxa"/>
          </w:tcPr>
          <w:p w14:paraId="1F19B5F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los pines para el LED rojo del RGB de la mbed.</w:t>
            </w:r>
          </w:p>
        </w:tc>
      </w:tr>
      <w:tr w:rsidR="00FA2149" w14:paraId="75EB757E" w14:textId="77777777" w:rsidTr="00FA3685">
        <w:tc>
          <w:tcPr>
            <w:tcW w:w="1554" w:type="dxa"/>
            <w:vMerge/>
          </w:tcPr>
          <w:p w14:paraId="67173B4E"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014AFC5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Init_MsgQueue_Volumen</w:t>
            </w:r>
          </w:p>
        </w:tc>
        <w:tc>
          <w:tcPr>
            <w:tcW w:w="4648" w:type="dxa"/>
          </w:tcPr>
          <w:p w14:paraId="34BEBF9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14C8C99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del hilo del volumen</w:t>
            </w:r>
          </w:p>
        </w:tc>
      </w:tr>
      <w:tr w:rsidR="00FA2149" w14:paraId="23274D19" w14:textId="77777777" w:rsidTr="00FA3685">
        <w:tc>
          <w:tcPr>
            <w:tcW w:w="1554" w:type="dxa"/>
            <w:vMerge/>
          </w:tcPr>
          <w:p w14:paraId="65076915"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6857281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tc>
        <w:tc>
          <w:tcPr>
            <w:tcW w:w="4648" w:type="dxa"/>
          </w:tcPr>
          <w:p w14:paraId="72A8DB0E"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HAL_TIM_PWM_DeInit()</w:t>
            </w:r>
          </w:p>
          <w:p w14:paraId="52E8A1D8"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HAL_TIM_PWM_Stop()</w:t>
            </w:r>
          </w:p>
          <w:p w14:paraId="4195BBC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HAL_TIM_OC_Init()</w:t>
            </w:r>
          </w:p>
          <w:p w14:paraId="28509E4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HAL_TIM_PWM_Init()</w:t>
            </w:r>
          </w:p>
          <w:p w14:paraId="37D3CD8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p w14:paraId="537F6F95"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HAL_TIM_PWM_Start()</w:t>
            </w:r>
          </w:p>
        </w:tc>
        <w:tc>
          <w:tcPr>
            <w:tcW w:w="7534" w:type="dxa"/>
          </w:tcPr>
          <w:p w14:paraId="5AE876E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Configura los pulsos PWM para variar la intensidad de luz emitida del LED RGB.</w:t>
            </w:r>
          </w:p>
        </w:tc>
      </w:tr>
      <w:tr w:rsidR="00FA2149" w14:paraId="294F6BA4" w14:textId="77777777" w:rsidTr="00FA3685">
        <w:tc>
          <w:tcPr>
            <w:tcW w:w="1554" w:type="dxa"/>
            <w:vMerge w:val="restart"/>
          </w:tcPr>
          <w:p w14:paraId="35C57A3F"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Adc.c</w:t>
            </w:r>
          </w:p>
        </w:tc>
        <w:tc>
          <w:tcPr>
            <w:tcW w:w="2566" w:type="dxa"/>
          </w:tcPr>
          <w:p w14:paraId="73EF854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ADC1_pins_F429ZI_config</w:t>
            </w:r>
          </w:p>
        </w:tc>
        <w:tc>
          <w:tcPr>
            <w:tcW w:w="4648" w:type="dxa"/>
          </w:tcPr>
          <w:p w14:paraId="46D8A5B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HAL_GPIO_Init()</w:t>
            </w:r>
          </w:p>
        </w:tc>
        <w:tc>
          <w:tcPr>
            <w:tcW w:w="7534" w:type="dxa"/>
          </w:tcPr>
          <w:p w14:paraId="005A753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Configura los pines del ADC</w:t>
            </w:r>
          </w:p>
        </w:tc>
      </w:tr>
      <w:tr w:rsidR="00FA2149" w14:paraId="315F35C4" w14:textId="77777777" w:rsidTr="00FA3685">
        <w:tc>
          <w:tcPr>
            <w:tcW w:w="1554" w:type="dxa"/>
            <w:vMerge/>
          </w:tcPr>
          <w:p w14:paraId="66E12FF2"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67F9361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ADC_Init_Single_Conversion</w:t>
            </w:r>
          </w:p>
        </w:tc>
        <w:tc>
          <w:tcPr>
            <w:tcW w:w="4648" w:type="dxa"/>
          </w:tcPr>
          <w:p w14:paraId="5E9C449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HAL_ADC_Init()</w:t>
            </w:r>
          </w:p>
        </w:tc>
        <w:tc>
          <w:tcPr>
            <w:tcW w:w="7534" w:type="dxa"/>
          </w:tcPr>
          <w:p w14:paraId="2C00AFA6"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 xml:space="preserve">Inicia el ADC para que haga una sola conversión de 12 bits de resolución. </w:t>
            </w:r>
          </w:p>
        </w:tc>
      </w:tr>
      <w:tr w:rsidR="00FA2149" w14:paraId="53F52C6F" w14:textId="77777777" w:rsidTr="00FA3685">
        <w:tc>
          <w:tcPr>
            <w:tcW w:w="1554" w:type="dxa"/>
            <w:vMerge/>
          </w:tcPr>
          <w:p w14:paraId="2C9E7E77" w14:textId="77777777" w:rsidR="00FA2149" w:rsidRPr="005C39F9" w:rsidRDefault="00FA2149" w:rsidP="001E6C18">
            <w:pPr>
              <w:spacing w:before="0" w:beforeAutospacing="0" w:after="80" w:afterAutospacing="0"/>
              <w:rPr>
                <w:b/>
                <w:bCs/>
                <w:color w:val="8064A2" w:themeColor="accent4"/>
                <w:sz w:val="18"/>
                <w:lang w:eastAsia="ja-JP"/>
              </w:rPr>
            </w:pPr>
          </w:p>
        </w:tc>
        <w:tc>
          <w:tcPr>
            <w:tcW w:w="2566" w:type="dxa"/>
          </w:tcPr>
          <w:p w14:paraId="5766620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ADC_getVoltage</w:t>
            </w:r>
          </w:p>
        </w:tc>
        <w:tc>
          <w:tcPr>
            <w:tcW w:w="4648" w:type="dxa"/>
          </w:tcPr>
          <w:p w14:paraId="0DCBE61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HAL_ADC_ConfigChannel()</w:t>
            </w:r>
          </w:p>
          <w:p w14:paraId="6245B1C7"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HAL_ADC_Start()</w:t>
            </w:r>
          </w:p>
          <w:p w14:paraId="26C20173"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HAL_ADC_GetValue()</w:t>
            </w:r>
          </w:p>
        </w:tc>
        <w:tc>
          <w:tcPr>
            <w:tcW w:w="7534" w:type="dxa"/>
          </w:tcPr>
          <w:p w14:paraId="7BBE70AA"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lastRenderedPageBreak/>
              <w:t>Obtiene el valor de la tensión analógica que cae a la salida del potenciómetro.</w:t>
            </w:r>
          </w:p>
        </w:tc>
      </w:tr>
      <w:tr w:rsidR="00FA2149" w14:paraId="1A34472B" w14:textId="77777777" w:rsidTr="00FA3685">
        <w:tc>
          <w:tcPr>
            <w:tcW w:w="1554" w:type="dxa"/>
            <w:vMerge w:val="restart"/>
          </w:tcPr>
          <w:p w14:paraId="7FB66FC5" w14:textId="77777777" w:rsidR="00FA2149" w:rsidRPr="005C39F9" w:rsidRDefault="00FA2149" w:rsidP="001E6C18">
            <w:pPr>
              <w:spacing w:before="0" w:beforeAutospacing="0" w:after="80" w:afterAutospacing="0"/>
              <w:rPr>
                <w:b/>
                <w:bCs/>
                <w:color w:val="8064A2" w:themeColor="accent4"/>
                <w:sz w:val="18"/>
                <w:lang w:eastAsia="ja-JP"/>
              </w:rPr>
            </w:pPr>
            <w:r w:rsidRPr="005C39F9">
              <w:rPr>
                <w:b/>
                <w:bCs/>
                <w:color w:val="8064A2" w:themeColor="accent4"/>
                <w:sz w:val="18"/>
                <w:lang w:eastAsia="ja-JP"/>
              </w:rPr>
              <w:t>Com.c</w:t>
            </w:r>
          </w:p>
        </w:tc>
        <w:tc>
          <w:tcPr>
            <w:tcW w:w="2566" w:type="dxa"/>
          </w:tcPr>
          <w:p w14:paraId="14EAC36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Init_ThCOM</w:t>
            </w:r>
          </w:p>
        </w:tc>
        <w:tc>
          <w:tcPr>
            <w:tcW w:w="4648" w:type="dxa"/>
          </w:tcPr>
          <w:p w14:paraId="0D579440"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osThreadNew()</w:t>
            </w:r>
          </w:p>
          <w:p w14:paraId="73DF0D73"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-&gt;Initialize()</w:t>
            </w:r>
          </w:p>
          <w:p w14:paraId="4F13E971"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-&gt;PowerControl()</w:t>
            </w:r>
          </w:p>
          <w:p w14:paraId="49EF66D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USART -&gt;Control ()</w:t>
            </w:r>
          </w:p>
        </w:tc>
        <w:tc>
          <w:tcPr>
            <w:tcW w:w="7534" w:type="dxa"/>
          </w:tcPr>
          <w:p w14:paraId="004961A9"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el hilo para las comunicaciones con el PC y configura la comunicación USART/UART.</w:t>
            </w:r>
          </w:p>
        </w:tc>
      </w:tr>
      <w:tr w:rsidR="00FA2149" w14:paraId="6246F1F6" w14:textId="77777777" w:rsidTr="00FA3685">
        <w:tc>
          <w:tcPr>
            <w:tcW w:w="1554" w:type="dxa"/>
            <w:vMerge/>
          </w:tcPr>
          <w:p w14:paraId="629B0DFE"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7174BB8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ThCom</w:t>
            </w:r>
          </w:p>
        </w:tc>
        <w:tc>
          <w:tcPr>
            <w:tcW w:w="4648" w:type="dxa"/>
          </w:tcPr>
          <w:p w14:paraId="264ABF1A"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w:t>
            </w:r>
          </w:p>
          <w:p w14:paraId="1C91FD92" w14:textId="77777777" w:rsidR="00FA2149" w:rsidRPr="005C39F9" w:rsidRDefault="00FA2149" w:rsidP="001E6C18">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Init_MsgQueue_COM_Frame()</w:t>
            </w:r>
          </w:p>
          <w:p w14:paraId="27B99B9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Sprintf()</w:t>
            </w:r>
          </w:p>
          <w:p w14:paraId="1691AEC5"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USART-&gt;Send()</w:t>
            </w:r>
          </w:p>
          <w:p w14:paraId="6DEA6BAB"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tc>
        <w:tc>
          <w:tcPr>
            <w:tcW w:w="7534" w:type="dxa"/>
          </w:tcPr>
          <w:p w14:paraId="5531707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las 2 colas del módulo.</w:t>
            </w:r>
          </w:p>
          <w:p w14:paraId="64B53E81"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En función del modo de funcionamiento, envía diferentes Strings al PC.</w:t>
            </w:r>
          </w:p>
          <w:p w14:paraId="182BC590"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Si la radio está funcionando muestra el comando que se envía al sintonizador.</w:t>
            </w:r>
          </w:p>
        </w:tc>
      </w:tr>
      <w:tr w:rsidR="00FA2149" w14:paraId="09AAD095" w14:textId="77777777" w:rsidTr="00FA3685">
        <w:tc>
          <w:tcPr>
            <w:tcW w:w="1554" w:type="dxa"/>
            <w:vMerge/>
          </w:tcPr>
          <w:p w14:paraId="56BD639A"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3AA2E0BD"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Init_MsgQueue_COM</w:t>
            </w:r>
          </w:p>
        </w:tc>
        <w:tc>
          <w:tcPr>
            <w:tcW w:w="4648" w:type="dxa"/>
          </w:tcPr>
          <w:p w14:paraId="15948BA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7EBF3D9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de los datos del LCD.</w:t>
            </w:r>
          </w:p>
        </w:tc>
      </w:tr>
      <w:tr w:rsidR="00FA2149" w14:paraId="669D4845" w14:textId="77777777" w:rsidTr="00FA3685">
        <w:tc>
          <w:tcPr>
            <w:tcW w:w="1554" w:type="dxa"/>
            <w:vMerge/>
          </w:tcPr>
          <w:p w14:paraId="79108804"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0A3F01E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Init_MsgQueue_COM_Frame</w:t>
            </w:r>
          </w:p>
        </w:tc>
        <w:tc>
          <w:tcPr>
            <w:tcW w:w="4648" w:type="dxa"/>
          </w:tcPr>
          <w:p w14:paraId="2E37FB77"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34B6DF32"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Inicia la cola para las tramas de 12 bytes del sintonizador de radio.</w:t>
            </w:r>
          </w:p>
        </w:tc>
      </w:tr>
      <w:tr w:rsidR="00FA2149" w14:paraId="53AE9A52" w14:textId="77777777" w:rsidTr="00FA3685">
        <w:tc>
          <w:tcPr>
            <w:tcW w:w="1554" w:type="dxa"/>
            <w:vMerge/>
          </w:tcPr>
          <w:p w14:paraId="3AEA675E" w14:textId="77777777" w:rsidR="00FA2149" w:rsidRPr="005C39F9" w:rsidRDefault="00FA2149" w:rsidP="001E6C18">
            <w:pPr>
              <w:spacing w:before="0" w:beforeAutospacing="0" w:after="80" w:afterAutospacing="0"/>
              <w:rPr>
                <w:color w:val="8064A2" w:themeColor="accent4"/>
                <w:sz w:val="18"/>
                <w:lang w:eastAsia="ja-JP"/>
              </w:rPr>
            </w:pPr>
          </w:p>
        </w:tc>
        <w:tc>
          <w:tcPr>
            <w:tcW w:w="2566" w:type="dxa"/>
          </w:tcPr>
          <w:p w14:paraId="4D8C54FE" w14:textId="77777777" w:rsidR="00FA2149" w:rsidRPr="005C39F9" w:rsidRDefault="00FA2149" w:rsidP="001E6C18">
            <w:pPr>
              <w:spacing w:before="0" w:beforeAutospacing="0" w:after="80" w:afterAutospacing="0"/>
              <w:rPr>
                <w:color w:val="8064A2" w:themeColor="accent4"/>
                <w:sz w:val="18"/>
                <w:lang w:eastAsia="ja-JP"/>
              </w:rPr>
            </w:pPr>
            <w:r w:rsidRPr="005C39F9">
              <w:rPr>
                <w:color w:val="8064A2" w:themeColor="accent4"/>
                <w:sz w:val="18"/>
                <w:lang w:eastAsia="ja-JP"/>
              </w:rPr>
              <w:t>myUSART_callback</w:t>
            </w:r>
          </w:p>
        </w:tc>
        <w:tc>
          <w:tcPr>
            <w:tcW w:w="4648" w:type="dxa"/>
          </w:tcPr>
          <w:p w14:paraId="1BA577EE" w14:textId="77777777" w:rsidR="00FA2149" w:rsidRPr="005C39F9" w:rsidRDefault="00FA2149" w:rsidP="001E6C18">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34" w:type="dxa"/>
          </w:tcPr>
          <w:p w14:paraId="35F6AF44" w14:textId="77777777" w:rsidR="00FA2149" w:rsidRPr="005C39F9" w:rsidRDefault="00FA2149" w:rsidP="001E6C18">
            <w:pPr>
              <w:keepNext/>
              <w:spacing w:before="0" w:beforeAutospacing="0" w:after="80" w:afterAutospacing="0"/>
              <w:rPr>
                <w:color w:val="8064A2" w:themeColor="accent4"/>
                <w:sz w:val="18"/>
                <w:lang w:eastAsia="ja-JP"/>
              </w:rPr>
            </w:pPr>
            <w:r w:rsidRPr="005C39F9">
              <w:rPr>
                <w:color w:val="8064A2" w:themeColor="accent4"/>
                <w:sz w:val="18"/>
                <w:lang w:eastAsia="ja-JP"/>
              </w:rPr>
              <w:t>Cuando la transmisión se completa pone el flag de Com.c a 1</w:t>
            </w:r>
          </w:p>
        </w:tc>
      </w:tr>
    </w:tbl>
    <w:p w14:paraId="6C6314BA" w14:textId="4D3B00DB" w:rsidR="00FA2149" w:rsidRDefault="00FA2149" w:rsidP="00FA2149">
      <w:pPr>
        <w:pStyle w:val="Descripcin"/>
        <w:rPr>
          <w:lang w:val="es-ES"/>
        </w:rPr>
      </w:pPr>
      <w:r w:rsidRPr="00FA2149">
        <w:rPr>
          <w:lang w:val="es-ES"/>
        </w:rPr>
        <w:t xml:space="preserve">Tabla </w:t>
      </w:r>
      <w:r w:rsidR="003103C8">
        <w:rPr>
          <w:lang w:val="es-ES"/>
        </w:rPr>
        <w:fldChar w:fldCharType="begin"/>
      </w:r>
      <w:r w:rsidR="003103C8">
        <w:rPr>
          <w:lang w:val="es-ES"/>
        </w:rPr>
        <w:instrText xml:space="preserve"> SEQ Tabla \* ARABIC </w:instrText>
      </w:r>
      <w:r w:rsidR="003103C8">
        <w:rPr>
          <w:lang w:val="es-ES"/>
        </w:rPr>
        <w:fldChar w:fldCharType="separate"/>
      </w:r>
      <w:r w:rsidR="003103C8">
        <w:rPr>
          <w:noProof/>
          <w:lang w:val="es-ES"/>
        </w:rPr>
        <w:t>2</w:t>
      </w:r>
      <w:r w:rsidR="003103C8">
        <w:rPr>
          <w:lang w:val="es-ES"/>
        </w:rPr>
        <w:fldChar w:fldCharType="end"/>
      </w:r>
      <w:r w:rsidRPr="00FA2149">
        <w:rPr>
          <w:lang w:val="es-ES"/>
        </w:rPr>
        <w:t>: Rutinas de los módulos</w:t>
      </w:r>
    </w:p>
    <w:p w14:paraId="22D0944F" w14:textId="77777777" w:rsidR="00306E2C" w:rsidRPr="00306E2C" w:rsidRDefault="00306E2C" w:rsidP="00306E2C"/>
    <w:p w14:paraId="301F14B7" w14:textId="77777777" w:rsidR="00FA2149" w:rsidRDefault="00FA2149" w:rsidP="00FA2149">
      <w:pPr>
        <w:rPr>
          <w:lang w:eastAsia="ja-JP"/>
        </w:rPr>
      </w:pPr>
    </w:p>
    <w:p w14:paraId="336A6EBF" w14:textId="77777777" w:rsidR="00FA2149" w:rsidRPr="007D4352" w:rsidRDefault="00FA2149" w:rsidP="00FA2149">
      <w:pPr>
        <w:spacing w:after="0"/>
        <w:rPr>
          <w:b/>
          <w:bCs/>
          <w:sz w:val="24"/>
          <w:szCs w:val="24"/>
          <w:u w:val="single"/>
          <w:lang w:eastAsia="ja-JP"/>
        </w:rPr>
      </w:pPr>
      <w:r>
        <w:rPr>
          <w:b/>
          <w:bCs/>
          <w:sz w:val="24"/>
          <w:szCs w:val="24"/>
          <w:u w:val="single"/>
          <w:lang w:eastAsia="ja-JP"/>
        </w:rPr>
        <w:br w:type="page"/>
      </w:r>
      <w:r w:rsidRPr="007D4352">
        <w:rPr>
          <w:b/>
          <w:bCs/>
          <w:sz w:val="24"/>
          <w:szCs w:val="24"/>
          <w:u w:val="single"/>
          <w:lang w:eastAsia="ja-JP"/>
        </w:rPr>
        <w:lastRenderedPageBreak/>
        <w:t>Tabla Principal</w:t>
      </w:r>
      <w:r>
        <w:rPr>
          <w:b/>
          <w:bCs/>
          <w:sz w:val="24"/>
          <w:szCs w:val="24"/>
          <w:u w:val="single"/>
          <w:lang w:eastAsia="ja-JP"/>
        </w:rPr>
        <w:t>:</w:t>
      </w:r>
    </w:p>
    <w:tbl>
      <w:tblPr>
        <w:tblStyle w:val="Tablaconcuadrcula"/>
        <w:tblW w:w="15276" w:type="dxa"/>
        <w:tblLook w:val="04A0" w:firstRow="1" w:lastRow="0" w:firstColumn="1" w:lastColumn="0" w:noHBand="0" w:noVBand="1"/>
      </w:tblPr>
      <w:tblGrid>
        <w:gridCol w:w="1809"/>
        <w:gridCol w:w="6663"/>
        <w:gridCol w:w="6804"/>
      </w:tblGrid>
      <w:tr w:rsidR="00FA2149" w14:paraId="248F797F" w14:textId="77777777" w:rsidTr="00546F6F">
        <w:tc>
          <w:tcPr>
            <w:tcW w:w="15276" w:type="dxa"/>
            <w:gridSpan w:val="3"/>
            <w:shd w:val="clear" w:color="auto" w:fill="B6DDE8" w:themeFill="accent5" w:themeFillTint="66"/>
          </w:tcPr>
          <w:p w14:paraId="15276D0E"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14:paraId="0862F16B" w14:textId="77777777" w:rsidTr="00546F6F">
        <w:tc>
          <w:tcPr>
            <w:tcW w:w="1809" w:type="dxa"/>
          </w:tcPr>
          <w:p w14:paraId="2F34B496"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663" w:type="dxa"/>
          </w:tcPr>
          <w:p w14:paraId="1400A1DB"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774E0D58"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F84CB7" w14:paraId="3A1C6184" w14:textId="77777777" w:rsidTr="00546F6F">
        <w:tc>
          <w:tcPr>
            <w:tcW w:w="1809" w:type="dxa"/>
          </w:tcPr>
          <w:p w14:paraId="56D44081"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Horas</w:t>
            </w:r>
          </w:p>
          <w:p w14:paraId="27BB7C44"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Minutos</w:t>
            </w:r>
          </w:p>
          <w:p w14:paraId="5E9B09A7"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Segundos</w:t>
            </w:r>
          </w:p>
        </w:tc>
        <w:tc>
          <w:tcPr>
            <w:tcW w:w="6663" w:type="dxa"/>
          </w:tcPr>
          <w:p w14:paraId="7CCE3A69"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Indica el valor del reloj, esta información se manda al LCD y al terminal del PC.</w:t>
            </w:r>
          </w:p>
        </w:tc>
        <w:tc>
          <w:tcPr>
            <w:tcW w:w="6804" w:type="dxa"/>
          </w:tcPr>
          <w:p w14:paraId="0EA3B9D2" w14:textId="77777777" w:rsidR="00FA2149" w:rsidRPr="00FA3685" w:rsidRDefault="00FA2149" w:rsidP="001E6C18">
            <w:pPr>
              <w:spacing w:before="0" w:beforeAutospacing="0" w:after="160" w:afterAutospacing="0"/>
              <w:jc w:val="center"/>
              <w:rPr>
                <w:color w:val="8064A2" w:themeColor="accent4"/>
                <w:sz w:val="18"/>
                <w:lang w:val="en-GB" w:eastAsia="ja-JP"/>
              </w:rPr>
            </w:pPr>
            <w:r w:rsidRPr="00FA3685">
              <w:rPr>
                <w:color w:val="8064A2" w:themeColor="accent4"/>
                <w:sz w:val="18"/>
                <w:lang w:val="en-GB" w:eastAsia="ja-JP"/>
              </w:rPr>
              <w:t>mid_MsgLCD_Data / mid_MsgCOM</w:t>
            </w:r>
          </w:p>
        </w:tc>
      </w:tr>
      <w:tr w:rsidR="00FA2149" w:rsidRPr="00211037" w14:paraId="4D20DBA4" w14:textId="77777777" w:rsidTr="00546F6F">
        <w:tc>
          <w:tcPr>
            <w:tcW w:w="1809" w:type="dxa"/>
          </w:tcPr>
          <w:p w14:paraId="6DD5CF94"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joystick.tipo_gesto</w:t>
            </w:r>
          </w:p>
        </w:tc>
        <w:tc>
          <w:tcPr>
            <w:tcW w:w="6663" w:type="dxa"/>
          </w:tcPr>
          <w:p w14:paraId="07B43C94" w14:textId="4A08013B" w:rsidR="00FA2149" w:rsidRPr="00546F6F" w:rsidRDefault="00FA2149" w:rsidP="00546F6F">
            <w:pPr>
              <w:spacing w:before="0" w:beforeAutospacing="0" w:after="160" w:afterAutospacing="0"/>
              <w:rPr>
                <w:color w:val="8064A2" w:themeColor="accent4"/>
                <w:sz w:val="18"/>
                <w:lang w:eastAsia="ja-JP"/>
              </w:rPr>
            </w:pPr>
            <w:r w:rsidRPr="00FA3685">
              <w:rPr>
                <w:color w:val="8064A2" w:themeColor="accent4"/>
                <w:sz w:val="18"/>
                <w:lang w:eastAsia="ja-JP"/>
              </w:rPr>
              <w:t>En función del modo de funcionamiento envía mensajes a la RDA5807M o modifica las horas.</w:t>
            </w:r>
          </w:p>
        </w:tc>
        <w:tc>
          <w:tcPr>
            <w:tcW w:w="6804" w:type="dxa"/>
          </w:tcPr>
          <w:p w14:paraId="131FFC5B" w14:textId="30241A6A" w:rsidR="00FA2149" w:rsidRPr="00FA3685" w:rsidRDefault="00FA2149" w:rsidP="00546F6F">
            <w:pPr>
              <w:spacing w:before="0" w:beforeAutospacing="0" w:after="120" w:afterAutospacing="0"/>
              <w:jc w:val="left"/>
              <w:rPr>
                <w:color w:val="8064A2" w:themeColor="accent4"/>
                <w:sz w:val="18"/>
                <w:lang w:eastAsia="ja-JP"/>
              </w:rPr>
            </w:pPr>
          </w:p>
        </w:tc>
      </w:tr>
      <w:tr w:rsidR="00FA2149" w14:paraId="3BCE8180" w14:textId="77777777" w:rsidTr="00546F6F">
        <w:tc>
          <w:tcPr>
            <w:tcW w:w="15276" w:type="dxa"/>
            <w:gridSpan w:val="3"/>
            <w:shd w:val="clear" w:color="auto" w:fill="B6DDE8" w:themeFill="accent5" w:themeFillTint="66"/>
          </w:tcPr>
          <w:p w14:paraId="0096FF58" w14:textId="54C03730" w:rsidR="00FA2149" w:rsidRPr="007D4352" w:rsidRDefault="00FA2149" w:rsidP="001E6C18">
            <w:pPr>
              <w:spacing w:before="0" w:beforeAutospacing="0" w:after="0" w:afterAutospacing="0"/>
              <w:jc w:val="center"/>
              <w:rPr>
                <w:b/>
                <w:bCs/>
                <w:sz w:val="24"/>
                <w:szCs w:val="24"/>
                <w:lang w:eastAsia="ja-JP"/>
              </w:rPr>
            </w:pPr>
            <w:r w:rsidRPr="007D4352">
              <w:rPr>
                <w:b/>
                <w:bCs/>
                <w:sz w:val="24"/>
                <w:szCs w:val="24"/>
                <w:lang w:eastAsia="ja-JP"/>
              </w:rPr>
              <w:t>Mensajes</w:t>
            </w:r>
            <w:r w:rsidR="00546F6F">
              <w:rPr>
                <w:b/>
                <w:bCs/>
                <w:sz w:val="24"/>
                <w:szCs w:val="24"/>
                <w:lang w:eastAsia="ja-JP"/>
              </w:rPr>
              <w:t xml:space="preserve"> de entrada</w:t>
            </w:r>
          </w:p>
        </w:tc>
      </w:tr>
      <w:tr w:rsidR="00FA2149" w14:paraId="75E5B2AF" w14:textId="77777777" w:rsidTr="00546F6F">
        <w:tc>
          <w:tcPr>
            <w:tcW w:w="1809" w:type="dxa"/>
          </w:tcPr>
          <w:p w14:paraId="7C4ADD9F" w14:textId="77777777" w:rsidR="00FA2149" w:rsidRPr="007D4352" w:rsidRDefault="00FA2149" w:rsidP="001E6C18">
            <w:pPr>
              <w:spacing w:before="0" w:after="160"/>
              <w:rPr>
                <w:sz w:val="24"/>
                <w:szCs w:val="24"/>
                <w:lang w:eastAsia="ja-JP"/>
              </w:rPr>
            </w:pPr>
            <w:r w:rsidRPr="007D4352">
              <w:rPr>
                <w:b/>
                <w:bCs/>
                <w:sz w:val="24"/>
                <w:szCs w:val="24"/>
                <w:lang w:eastAsia="ja-JP"/>
              </w:rPr>
              <w:t>Entradas</w:t>
            </w:r>
          </w:p>
        </w:tc>
        <w:tc>
          <w:tcPr>
            <w:tcW w:w="6663" w:type="dxa"/>
          </w:tcPr>
          <w:p w14:paraId="5F25050F" w14:textId="77777777" w:rsidR="00FA2149" w:rsidRPr="007D4352" w:rsidRDefault="00FA2149" w:rsidP="001E6C18">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1E6C18">
            <w:pPr>
              <w:spacing w:before="0" w:after="160"/>
              <w:rPr>
                <w:sz w:val="24"/>
                <w:szCs w:val="24"/>
                <w:lang w:eastAsia="ja-JP"/>
              </w:rPr>
            </w:pPr>
            <w:r w:rsidRPr="007D4352">
              <w:rPr>
                <w:b/>
                <w:bCs/>
                <w:sz w:val="24"/>
                <w:szCs w:val="24"/>
                <w:lang w:eastAsia="ja-JP"/>
              </w:rPr>
              <w:t>Salidas</w:t>
            </w:r>
          </w:p>
        </w:tc>
      </w:tr>
      <w:tr w:rsidR="00FA2149" w14:paraId="212F9C67" w14:textId="77777777" w:rsidTr="00546F6F">
        <w:tc>
          <w:tcPr>
            <w:tcW w:w="1809" w:type="dxa"/>
          </w:tcPr>
          <w:p w14:paraId="0804D3BF" w14:textId="44487C9A"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mid_MsgPIR</w:t>
            </w:r>
          </w:p>
        </w:tc>
        <w:tc>
          <w:tcPr>
            <w:tcW w:w="6663" w:type="dxa"/>
          </w:tcPr>
          <w:p w14:paraId="6374AA63" w14:textId="005AC1B2" w:rsidR="00FA2149" w:rsidRPr="00546F6F" w:rsidRDefault="00546F6F" w:rsidP="00546F6F">
            <w:pPr>
              <w:spacing w:before="0" w:beforeAutospacing="0" w:after="160" w:afterAutospacing="0"/>
              <w:rPr>
                <w:sz w:val="18"/>
                <w:lang w:eastAsia="ja-JP"/>
              </w:rPr>
            </w:pPr>
            <w:r w:rsidRPr="00546F6F">
              <w:rPr>
                <w:sz w:val="18"/>
                <w:lang w:eastAsia="ja-JP"/>
              </w:rPr>
              <w:t>Lleva el dato de encender las luces de la casa cuando hay movimiento</w:t>
            </w:r>
          </w:p>
        </w:tc>
        <w:tc>
          <w:tcPr>
            <w:tcW w:w="6804" w:type="dxa"/>
          </w:tcPr>
          <w:p w14:paraId="0DB984FD" w14:textId="0A547AC9" w:rsidR="00FA2149" w:rsidRPr="00546F6F" w:rsidRDefault="00546F6F" w:rsidP="00546F6F">
            <w:pPr>
              <w:spacing w:before="0" w:beforeAutospacing="0" w:after="160" w:afterAutospacing="0"/>
              <w:jc w:val="center"/>
              <w:rPr>
                <w:color w:val="8064A2" w:themeColor="accent4"/>
                <w:sz w:val="18"/>
                <w:lang w:eastAsia="ja-JP"/>
              </w:rPr>
            </w:pPr>
            <w:r w:rsidRPr="00546F6F">
              <w:rPr>
                <w:color w:val="1F2328"/>
                <w:sz w:val="18"/>
                <w:szCs w:val="18"/>
                <w:shd w:val="clear" w:color="auto" w:fill="FFFFFF"/>
              </w:rPr>
              <w:t>mid_MsgIluminacion</w:t>
            </w:r>
          </w:p>
        </w:tc>
      </w:tr>
      <w:tr w:rsidR="00FA2149" w:rsidRPr="00F84CB7" w14:paraId="4FE480C4" w14:textId="77777777" w:rsidTr="00546F6F">
        <w:tc>
          <w:tcPr>
            <w:tcW w:w="1809" w:type="dxa"/>
          </w:tcPr>
          <w:p w14:paraId="3A8FE1A0" w14:textId="107AA474"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mid_MsgRTC</w:t>
            </w:r>
          </w:p>
        </w:tc>
        <w:tc>
          <w:tcPr>
            <w:tcW w:w="6663" w:type="dxa"/>
          </w:tcPr>
          <w:p w14:paraId="3CCF9888" w14:textId="040FB7D6" w:rsidR="00FA2149" w:rsidRPr="00546F6F" w:rsidRDefault="00FA2149" w:rsidP="00546F6F">
            <w:pPr>
              <w:spacing w:before="0" w:beforeAutospacing="0" w:after="160" w:afterAutospacing="0"/>
              <w:rPr>
                <w:sz w:val="18"/>
                <w:lang w:eastAsia="ja-JP"/>
              </w:rPr>
            </w:pPr>
            <w:r w:rsidRPr="00546F6F">
              <w:rPr>
                <w:sz w:val="18"/>
                <w:lang w:eastAsia="ja-JP"/>
              </w:rPr>
              <w:t>Lleva los valores de la</w:t>
            </w:r>
            <w:r w:rsidR="00546F6F" w:rsidRPr="00546F6F">
              <w:rPr>
                <w:sz w:val="18"/>
                <w:lang w:eastAsia="ja-JP"/>
              </w:rPr>
              <w:t xml:space="preserve">s horas y fechas </w:t>
            </w:r>
            <w:r w:rsidRPr="00546F6F">
              <w:rPr>
                <w:sz w:val="18"/>
                <w:lang w:eastAsia="ja-JP"/>
              </w:rPr>
              <w:t xml:space="preserve">que se van a mostrar en el LCD y </w:t>
            </w:r>
            <w:r w:rsidR="00546F6F" w:rsidRPr="00546F6F">
              <w:rPr>
                <w:sz w:val="18"/>
                <w:lang w:eastAsia="ja-JP"/>
              </w:rPr>
              <w:t>la web</w:t>
            </w:r>
          </w:p>
        </w:tc>
        <w:tc>
          <w:tcPr>
            <w:tcW w:w="6804" w:type="dxa"/>
          </w:tcPr>
          <w:p w14:paraId="031B7858" w14:textId="2B3376DD" w:rsidR="00FA2149" w:rsidRPr="00FA3685"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FA2149" w:rsidRPr="00F84CB7" w14:paraId="33D4AC67" w14:textId="77777777" w:rsidTr="00546F6F">
        <w:tc>
          <w:tcPr>
            <w:tcW w:w="1809" w:type="dxa"/>
          </w:tcPr>
          <w:p w14:paraId="0C2CACE9" w14:textId="70BBE0EC"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mid_MsgLDR</w:t>
            </w:r>
          </w:p>
        </w:tc>
        <w:tc>
          <w:tcPr>
            <w:tcW w:w="6663" w:type="dxa"/>
          </w:tcPr>
          <w:p w14:paraId="28F218A0" w14:textId="7D216A09" w:rsidR="00FA2149" w:rsidRPr="00546F6F" w:rsidRDefault="00FA2149" w:rsidP="00546F6F">
            <w:pPr>
              <w:spacing w:before="0" w:beforeAutospacing="0" w:after="160" w:afterAutospacing="0"/>
              <w:rPr>
                <w:sz w:val="18"/>
                <w:lang w:eastAsia="ja-JP"/>
              </w:rPr>
            </w:pPr>
            <w:r w:rsidRPr="00546F6F">
              <w:rPr>
                <w:sz w:val="18"/>
                <w:lang w:eastAsia="ja-JP"/>
              </w:rPr>
              <w:t xml:space="preserve">Lleva los valores </w:t>
            </w:r>
            <w:r w:rsidR="00546F6F" w:rsidRPr="00546F6F">
              <w:rPr>
                <w:sz w:val="18"/>
                <w:lang w:eastAsia="ja-JP"/>
              </w:rPr>
              <w:t>de la intensisdad de la luz</w:t>
            </w:r>
          </w:p>
        </w:tc>
        <w:tc>
          <w:tcPr>
            <w:tcW w:w="6804" w:type="dxa"/>
          </w:tcPr>
          <w:p w14:paraId="6AA76B85" w14:textId="051AEEA3" w:rsidR="00FA2149" w:rsidRPr="00546F6F"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mid_MsgIluminacion</w:t>
            </w:r>
          </w:p>
        </w:tc>
      </w:tr>
      <w:tr w:rsidR="00546F6F" w:rsidRPr="00F84CB7" w14:paraId="092CCDB0" w14:textId="77777777" w:rsidTr="00546F6F">
        <w:tc>
          <w:tcPr>
            <w:tcW w:w="1809" w:type="dxa"/>
          </w:tcPr>
          <w:p w14:paraId="00E6B228" w14:textId="64F58EB7"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mid_MsgTemp_Hum</w:t>
            </w:r>
          </w:p>
        </w:tc>
        <w:tc>
          <w:tcPr>
            <w:tcW w:w="6663" w:type="dxa"/>
          </w:tcPr>
          <w:p w14:paraId="2D4D47A1" w14:textId="1ABDB654" w:rsidR="00546F6F" w:rsidRPr="00546F6F" w:rsidRDefault="00546F6F" w:rsidP="00546F6F">
            <w:pPr>
              <w:spacing w:before="0" w:beforeAutospacing="0" w:after="160" w:afterAutospacing="0"/>
              <w:rPr>
                <w:sz w:val="18"/>
                <w:lang w:eastAsia="ja-JP"/>
              </w:rPr>
            </w:pPr>
            <w:r w:rsidRPr="00546F6F">
              <w:rPr>
                <w:sz w:val="18"/>
                <w:lang w:eastAsia="ja-JP"/>
              </w:rPr>
              <w:t>Lleva los valores de la temperatura y humedad que se van a mostrar en el LCD y la web</w:t>
            </w:r>
          </w:p>
        </w:tc>
        <w:tc>
          <w:tcPr>
            <w:tcW w:w="6804" w:type="dxa"/>
          </w:tcPr>
          <w:p w14:paraId="08C1AD94" w14:textId="469E70D6" w:rsidR="00546F6F" w:rsidRPr="00546F6F"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546F6F" w:rsidRPr="00F84CB7" w14:paraId="57767CDC" w14:textId="77777777" w:rsidTr="00546F6F">
        <w:tc>
          <w:tcPr>
            <w:tcW w:w="1809" w:type="dxa"/>
          </w:tcPr>
          <w:p w14:paraId="5437BE3B" w14:textId="1BAE2B25"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mid_MsgPulsador</w:t>
            </w:r>
          </w:p>
        </w:tc>
        <w:tc>
          <w:tcPr>
            <w:tcW w:w="6663" w:type="dxa"/>
          </w:tcPr>
          <w:p w14:paraId="7989B073" w14:textId="78A9FF42" w:rsidR="00546F6F" w:rsidRPr="00546F6F" w:rsidRDefault="00546F6F" w:rsidP="00546F6F">
            <w:pPr>
              <w:spacing w:before="0" w:beforeAutospacing="0" w:after="160" w:afterAutospacing="0"/>
              <w:rPr>
                <w:sz w:val="18"/>
                <w:lang w:eastAsia="ja-JP"/>
              </w:rPr>
            </w:pPr>
            <w:r w:rsidRPr="00546F6F">
              <w:rPr>
                <w:sz w:val="18"/>
                <w:lang w:eastAsia="ja-JP"/>
              </w:rPr>
              <w:t>Cambia el modo del LCD para que muestre el consumo</w:t>
            </w:r>
          </w:p>
        </w:tc>
        <w:tc>
          <w:tcPr>
            <w:tcW w:w="6804" w:type="dxa"/>
          </w:tcPr>
          <w:p w14:paraId="324335DF" w14:textId="65787CDB" w:rsidR="00546F6F" w:rsidRPr="00FA3685"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546F6F" w:rsidRPr="00F84CB7" w14:paraId="34D03757" w14:textId="77777777" w:rsidTr="00546F6F">
        <w:tc>
          <w:tcPr>
            <w:tcW w:w="1809" w:type="dxa"/>
          </w:tcPr>
          <w:p w14:paraId="77A0DD62" w14:textId="4BFC364C"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mid_MsgMando</w:t>
            </w:r>
          </w:p>
        </w:tc>
        <w:tc>
          <w:tcPr>
            <w:tcW w:w="6663" w:type="dxa"/>
          </w:tcPr>
          <w:p w14:paraId="7159F428" w14:textId="5C68190E" w:rsidR="00546F6F" w:rsidRPr="00546F6F" w:rsidRDefault="00546F6F" w:rsidP="00546F6F">
            <w:pPr>
              <w:spacing w:before="0" w:beforeAutospacing="0" w:after="160" w:afterAutospacing="0"/>
              <w:rPr>
                <w:sz w:val="18"/>
                <w:lang w:eastAsia="ja-JP"/>
              </w:rPr>
            </w:pPr>
            <w:r w:rsidRPr="00546F6F">
              <w:rPr>
                <w:sz w:val="18"/>
                <w:lang w:eastAsia="ja-JP"/>
              </w:rPr>
              <w:t>Lleva el dato que abre y cierra la puerta del garaje</w:t>
            </w:r>
          </w:p>
        </w:tc>
        <w:tc>
          <w:tcPr>
            <w:tcW w:w="6804" w:type="dxa"/>
          </w:tcPr>
          <w:p w14:paraId="22F8909A" w14:textId="77777777" w:rsidR="00546F6F" w:rsidRPr="00FA3685" w:rsidRDefault="00546F6F" w:rsidP="00546F6F">
            <w:pPr>
              <w:keepNext/>
              <w:spacing w:before="0" w:beforeAutospacing="0" w:after="160" w:afterAutospacing="0"/>
              <w:jc w:val="center"/>
              <w:rPr>
                <w:color w:val="8064A2" w:themeColor="accent4"/>
                <w:sz w:val="18"/>
                <w:lang w:val="en-GB" w:eastAsia="ja-JP"/>
              </w:rPr>
            </w:pPr>
          </w:p>
        </w:tc>
      </w:tr>
      <w:tr w:rsidR="00546F6F" w:rsidRPr="00F84CB7" w14:paraId="093BA040" w14:textId="77777777" w:rsidTr="00546F6F">
        <w:tc>
          <w:tcPr>
            <w:tcW w:w="1809" w:type="dxa"/>
          </w:tcPr>
          <w:p w14:paraId="5015E4B2" w14:textId="77777777" w:rsidR="00546F6F" w:rsidRPr="00FA3685" w:rsidRDefault="00546F6F" w:rsidP="00546F6F">
            <w:pPr>
              <w:spacing w:before="0" w:beforeAutospacing="0" w:after="160" w:afterAutospacing="0"/>
              <w:rPr>
                <w:color w:val="8064A2" w:themeColor="accent4"/>
                <w:sz w:val="18"/>
                <w:lang w:eastAsia="ja-JP"/>
              </w:rPr>
            </w:pPr>
          </w:p>
        </w:tc>
        <w:tc>
          <w:tcPr>
            <w:tcW w:w="6663" w:type="dxa"/>
          </w:tcPr>
          <w:p w14:paraId="72F35195" w14:textId="77777777" w:rsidR="00546F6F" w:rsidRPr="00FA3685" w:rsidRDefault="00546F6F" w:rsidP="00546F6F">
            <w:pPr>
              <w:spacing w:before="0" w:beforeAutospacing="0" w:after="160" w:afterAutospacing="0"/>
              <w:rPr>
                <w:color w:val="8064A2" w:themeColor="accent4"/>
                <w:sz w:val="18"/>
                <w:lang w:eastAsia="ja-JP"/>
              </w:rPr>
            </w:pPr>
          </w:p>
        </w:tc>
        <w:tc>
          <w:tcPr>
            <w:tcW w:w="6804" w:type="dxa"/>
          </w:tcPr>
          <w:p w14:paraId="7B8DC7EC" w14:textId="77777777" w:rsidR="00546F6F" w:rsidRPr="00FA3685" w:rsidRDefault="00546F6F" w:rsidP="00546F6F">
            <w:pPr>
              <w:keepNext/>
              <w:spacing w:before="0" w:beforeAutospacing="0" w:after="160" w:afterAutospacing="0"/>
              <w:jc w:val="center"/>
              <w:rPr>
                <w:color w:val="8064A2" w:themeColor="accent4"/>
                <w:sz w:val="18"/>
                <w:lang w:val="en-GB" w:eastAsia="ja-JP"/>
              </w:rPr>
            </w:pPr>
          </w:p>
        </w:tc>
      </w:tr>
    </w:tbl>
    <w:p w14:paraId="16DB9CA3" w14:textId="7A10033C" w:rsidR="00FA2149" w:rsidRPr="00FA2149" w:rsidRDefault="00FA2149" w:rsidP="00FA2149">
      <w:pPr>
        <w:pStyle w:val="Descripcin"/>
        <w:rPr>
          <w:lang w:val="es-ES"/>
        </w:rPr>
      </w:pPr>
      <w:bookmarkStart w:id="27" w:name="_Ref133229258"/>
      <w:r w:rsidRPr="00FA2149">
        <w:rPr>
          <w:lang w:val="es-ES"/>
        </w:rPr>
        <w:t xml:space="preserve">Tabla </w:t>
      </w:r>
      <w:r w:rsidR="003103C8">
        <w:rPr>
          <w:lang w:val="es-ES"/>
        </w:rPr>
        <w:fldChar w:fldCharType="begin"/>
      </w:r>
      <w:r w:rsidR="003103C8">
        <w:rPr>
          <w:lang w:val="es-ES"/>
        </w:rPr>
        <w:instrText xml:space="preserve"> SEQ Tabla \* ARABIC </w:instrText>
      </w:r>
      <w:r w:rsidR="003103C8">
        <w:rPr>
          <w:lang w:val="es-ES"/>
        </w:rPr>
        <w:fldChar w:fldCharType="separate"/>
      </w:r>
      <w:r w:rsidR="003103C8">
        <w:rPr>
          <w:noProof/>
          <w:lang w:val="es-ES"/>
        </w:rPr>
        <w:t>3</w:t>
      </w:r>
      <w:r w:rsidR="003103C8">
        <w:rPr>
          <w:lang w:val="es-ES"/>
        </w:rPr>
        <w:fldChar w:fldCharType="end"/>
      </w:r>
      <w:r w:rsidRPr="00FA2149">
        <w:rPr>
          <w:lang w:val="es-ES"/>
        </w:rPr>
        <w:t>: Entradas y Salidas del Principal</w:t>
      </w:r>
      <w:bookmarkEnd w:id="27"/>
    </w:p>
    <w:p w14:paraId="0214E42F" w14:textId="77777777" w:rsidR="00FA2149" w:rsidRDefault="00FA2149" w:rsidP="00FA2149">
      <w:pPr>
        <w:spacing w:after="0"/>
        <w:rPr>
          <w:b/>
          <w:bCs/>
          <w:u w:val="single"/>
          <w:lang w:eastAsia="ja-JP"/>
        </w:rPr>
      </w:pPr>
      <w:r>
        <w:rPr>
          <w:b/>
          <w:bCs/>
          <w:u w:val="single"/>
          <w:lang w:eastAsia="ja-JP"/>
        </w:rPr>
        <w:br w:type="page"/>
      </w:r>
    </w:p>
    <w:p w14:paraId="76829B6D" w14:textId="77777777" w:rsidR="00FA2149" w:rsidRPr="00030B63" w:rsidRDefault="00FA2149" w:rsidP="00FA2149">
      <w:pPr>
        <w:rPr>
          <w:b/>
          <w:bCs/>
          <w:u w:val="single"/>
          <w:lang w:eastAsia="ja-JP"/>
        </w:rPr>
      </w:pPr>
      <w:r w:rsidRPr="00030B63">
        <w:rPr>
          <w:b/>
          <w:bCs/>
          <w:u w:val="single"/>
          <w:lang w:eastAsia="ja-JP"/>
        </w:rPr>
        <w:lastRenderedPageBreak/>
        <w:t>Tabla RDA5807M:</w:t>
      </w:r>
    </w:p>
    <w:tbl>
      <w:tblPr>
        <w:tblStyle w:val="Tablaconcuadrcula"/>
        <w:tblW w:w="15276" w:type="dxa"/>
        <w:tblLook w:val="04A0" w:firstRow="1" w:lastRow="0" w:firstColumn="1" w:lastColumn="0" w:noHBand="0" w:noVBand="1"/>
      </w:tblPr>
      <w:tblGrid>
        <w:gridCol w:w="1691"/>
        <w:gridCol w:w="6788"/>
        <w:gridCol w:w="6797"/>
      </w:tblGrid>
      <w:tr w:rsidR="00FA2149" w:rsidRPr="007D4352" w14:paraId="6C56D1AA" w14:textId="77777777" w:rsidTr="001E6C18">
        <w:tc>
          <w:tcPr>
            <w:tcW w:w="15276" w:type="dxa"/>
            <w:gridSpan w:val="3"/>
          </w:tcPr>
          <w:p w14:paraId="0B919D93" w14:textId="77777777" w:rsidR="00FA2149" w:rsidRPr="007D4352" w:rsidRDefault="00FA2149" w:rsidP="001E6C18">
            <w:pPr>
              <w:jc w:val="center"/>
              <w:rPr>
                <w:b/>
                <w:bCs/>
                <w:sz w:val="24"/>
                <w:szCs w:val="24"/>
                <w:lang w:eastAsia="ja-JP"/>
              </w:rPr>
            </w:pPr>
            <w:r w:rsidRPr="007D4352">
              <w:rPr>
                <w:b/>
                <w:bCs/>
                <w:sz w:val="24"/>
                <w:szCs w:val="24"/>
                <w:lang w:eastAsia="ja-JP"/>
              </w:rPr>
              <w:t>Eventos/señales</w:t>
            </w:r>
          </w:p>
        </w:tc>
      </w:tr>
      <w:tr w:rsidR="00FA2149" w:rsidRPr="007D4352" w14:paraId="20C16011" w14:textId="77777777" w:rsidTr="001E6C18">
        <w:tc>
          <w:tcPr>
            <w:tcW w:w="1677" w:type="dxa"/>
          </w:tcPr>
          <w:p w14:paraId="59B6489D" w14:textId="77777777" w:rsidR="00FA2149" w:rsidRPr="007D4352" w:rsidRDefault="00FA2149" w:rsidP="001E6C18">
            <w:pPr>
              <w:rPr>
                <w:b/>
                <w:bCs/>
                <w:sz w:val="24"/>
                <w:szCs w:val="24"/>
                <w:lang w:eastAsia="ja-JP"/>
              </w:rPr>
            </w:pPr>
            <w:r w:rsidRPr="007D4352">
              <w:rPr>
                <w:b/>
                <w:bCs/>
                <w:sz w:val="24"/>
                <w:szCs w:val="24"/>
                <w:lang w:eastAsia="ja-JP"/>
              </w:rPr>
              <w:t>Entradas</w:t>
            </w:r>
          </w:p>
        </w:tc>
        <w:tc>
          <w:tcPr>
            <w:tcW w:w="6795" w:type="dxa"/>
          </w:tcPr>
          <w:p w14:paraId="410C9191" w14:textId="77777777" w:rsidR="00FA2149" w:rsidRPr="007D4352" w:rsidRDefault="00FA2149" w:rsidP="001E6C18">
            <w:pPr>
              <w:rPr>
                <w:b/>
                <w:bCs/>
                <w:sz w:val="24"/>
                <w:szCs w:val="24"/>
                <w:lang w:eastAsia="ja-JP"/>
              </w:rPr>
            </w:pPr>
            <w:r w:rsidRPr="007D4352">
              <w:rPr>
                <w:b/>
                <w:bCs/>
                <w:sz w:val="24"/>
                <w:szCs w:val="24"/>
                <w:lang w:eastAsia="ja-JP"/>
              </w:rPr>
              <w:t>Acciones</w:t>
            </w:r>
          </w:p>
        </w:tc>
        <w:tc>
          <w:tcPr>
            <w:tcW w:w="6804" w:type="dxa"/>
          </w:tcPr>
          <w:p w14:paraId="1A393C0C" w14:textId="77777777" w:rsidR="00FA2149" w:rsidRPr="007D4352" w:rsidRDefault="00FA2149" w:rsidP="001E6C18">
            <w:pPr>
              <w:rPr>
                <w:b/>
                <w:bCs/>
                <w:sz w:val="24"/>
                <w:szCs w:val="24"/>
                <w:lang w:eastAsia="ja-JP"/>
              </w:rPr>
            </w:pPr>
            <w:r w:rsidRPr="007D4352">
              <w:rPr>
                <w:b/>
                <w:bCs/>
                <w:sz w:val="24"/>
                <w:szCs w:val="24"/>
                <w:lang w:eastAsia="ja-JP"/>
              </w:rPr>
              <w:t>Salidas</w:t>
            </w:r>
          </w:p>
        </w:tc>
      </w:tr>
      <w:tr w:rsidR="00FA2149" w:rsidRPr="00197EF8" w14:paraId="1709780A" w14:textId="77777777" w:rsidTr="001E6C18">
        <w:tc>
          <w:tcPr>
            <w:tcW w:w="1677" w:type="dxa"/>
          </w:tcPr>
          <w:p w14:paraId="358F3F7F"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data_RDA</w:t>
            </w:r>
          </w:p>
        </w:tc>
        <w:tc>
          <w:tcPr>
            <w:tcW w:w="6795" w:type="dxa"/>
          </w:tcPr>
          <w:p w14:paraId="5383C460" w14:textId="77777777" w:rsidR="00FA2149" w:rsidRPr="00FA3685" w:rsidRDefault="00FA2149" w:rsidP="001E6C18">
            <w:pPr>
              <w:spacing w:before="0" w:beforeAutospacing="0" w:after="160" w:afterAutospacing="0"/>
              <w:rPr>
                <w:color w:val="8064A2" w:themeColor="accent4"/>
                <w:sz w:val="18"/>
                <w:lang w:eastAsia="ja-JP"/>
              </w:rPr>
            </w:pPr>
            <w:r w:rsidRPr="00FA3685">
              <w:rPr>
                <w:color w:val="8064A2" w:themeColor="accent4"/>
                <w:sz w:val="18"/>
                <w:lang w:eastAsia="ja-JP"/>
              </w:rPr>
              <w:t>Estructura que contiene el valor del volumen, el comando y el modo de funcionamiento</w:t>
            </w:r>
          </w:p>
        </w:tc>
        <w:tc>
          <w:tcPr>
            <w:tcW w:w="6804" w:type="dxa"/>
          </w:tcPr>
          <w:p w14:paraId="01117D88" w14:textId="77777777" w:rsidR="00FA2149" w:rsidRPr="00FA3685" w:rsidRDefault="00FA2149" w:rsidP="001E6C18">
            <w:pPr>
              <w:spacing w:before="0" w:beforeAutospacing="0" w:after="160" w:afterAutospacing="0"/>
              <w:jc w:val="center"/>
              <w:rPr>
                <w:color w:val="8064A2" w:themeColor="accent4"/>
                <w:sz w:val="18"/>
                <w:lang w:eastAsia="ja-JP"/>
              </w:rPr>
            </w:pPr>
            <w:r w:rsidRPr="00FA3685">
              <w:rPr>
                <w:color w:val="8064A2" w:themeColor="accent4"/>
                <w:sz w:val="18"/>
                <w:lang w:eastAsia="ja-JP"/>
              </w:rPr>
              <w:t>-----</w:t>
            </w:r>
          </w:p>
        </w:tc>
      </w:tr>
      <w:tr w:rsidR="00FA2149" w:rsidRPr="00BB7A22" w14:paraId="38325194" w14:textId="77777777" w:rsidTr="001E6C18">
        <w:tc>
          <w:tcPr>
            <w:tcW w:w="1677" w:type="dxa"/>
          </w:tcPr>
          <w:p w14:paraId="614EE2DC"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data_RDA.volumen</w:t>
            </w:r>
          </w:p>
        </w:tc>
        <w:tc>
          <w:tcPr>
            <w:tcW w:w="6795" w:type="dxa"/>
          </w:tcPr>
          <w:p w14:paraId="2A62055A"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Se usa para configurar el volumen del sintonizador</w:t>
            </w:r>
          </w:p>
        </w:tc>
        <w:tc>
          <w:tcPr>
            <w:tcW w:w="6804" w:type="dxa"/>
          </w:tcPr>
          <w:p w14:paraId="0D740D63"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Variable local: Volumen_actual</w:t>
            </w:r>
          </w:p>
        </w:tc>
      </w:tr>
      <w:tr w:rsidR="00FA2149" w:rsidRPr="00BB7A22" w14:paraId="530E08D6" w14:textId="77777777" w:rsidTr="001E6C18">
        <w:tc>
          <w:tcPr>
            <w:tcW w:w="1677" w:type="dxa"/>
          </w:tcPr>
          <w:p w14:paraId="7D706098"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data_RDA.comando</w:t>
            </w:r>
          </w:p>
        </w:tc>
        <w:tc>
          <w:tcPr>
            <w:tcW w:w="6795" w:type="dxa"/>
          </w:tcPr>
          <w:p w14:paraId="5B36B282" w14:textId="77777777" w:rsidR="00FA2149" w:rsidRPr="00FA3685" w:rsidRDefault="00FA2149" w:rsidP="001E6C18">
            <w:pPr>
              <w:spacing w:before="0" w:beforeAutospacing="0" w:after="80" w:afterAutospacing="0"/>
              <w:rPr>
                <w:color w:val="8064A2" w:themeColor="accent4"/>
                <w:sz w:val="18"/>
                <w:lang w:eastAsia="ja-JP"/>
              </w:rPr>
            </w:pPr>
            <w:r w:rsidRPr="00FA3685">
              <w:rPr>
                <w:color w:val="8064A2" w:themeColor="accent4"/>
                <w:sz w:val="18"/>
                <w:lang w:eastAsia="ja-JP"/>
              </w:rPr>
              <w:t>En función del valor de comando realiza una operación u otra:</w:t>
            </w:r>
          </w:p>
          <w:p w14:paraId="5C6B18D7"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Inicia la radio</w:t>
            </w:r>
          </w:p>
          <w:p w14:paraId="13A4D45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Seek Up</w:t>
            </w:r>
          </w:p>
          <w:p w14:paraId="3573A89C"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Sek Down</w:t>
            </w:r>
          </w:p>
          <w:p w14:paraId="311844AF"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superior</w:t>
            </w:r>
          </w:p>
          <w:p w14:paraId="0B0FC984"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inferior</w:t>
            </w:r>
          </w:p>
          <w:p w14:paraId="77B27B8E"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Añade una frecuencia al buffer de memoria</w:t>
            </w:r>
          </w:p>
          <w:p w14:paraId="153AF60B"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derecha en el buffer</w:t>
            </w:r>
          </w:p>
          <w:p w14:paraId="11FDB66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izquierda en el buffer</w:t>
            </w:r>
          </w:p>
          <w:p w14:paraId="4D4C3070"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Limpia el buffer</w:t>
            </w:r>
          </w:p>
          <w:p w14:paraId="7EEB2568"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Apaga la radio</w:t>
            </w:r>
          </w:p>
          <w:p w14:paraId="1E06F621"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Memorización automática de las estaciones con mejor señal</w:t>
            </w:r>
          </w:p>
        </w:tc>
        <w:tc>
          <w:tcPr>
            <w:tcW w:w="6804" w:type="dxa"/>
          </w:tcPr>
          <w:p w14:paraId="0C1D0078" w14:textId="77777777" w:rsidR="00FA2149" w:rsidRPr="00FA3685" w:rsidRDefault="00FA2149" w:rsidP="001E6C18">
            <w:pPr>
              <w:spacing w:before="0" w:beforeAutospacing="0" w:after="80" w:afterAutospacing="0"/>
              <w:jc w:val="center"/>
              <w:rPr>
                <w:color w:val="8064A2" w:themeColor="accent4"/>
                <w:sz w:val="18"/>
                <w:lang w:eastAsia="ja-JP"/>
              </w:rPr>
            </w:pPr>
          </w:p>
          <w:p w14:paraId="4FA7C313" w14:textId="77777777" w:rsidR="00FA2149" w:rsidRPr="00FA3685" w:rsidRDefault="00FA2149" w:rsidP="001E6C18">
            <w:pPr>
              <w:spacing w:before="0" w:beforeAutospacing="0" w:after="80" w:afterAutospacing="0"/>
              <w:jc w:val="center"/>
              <w:rPr>
                <w:color w:val="8064A2" w:themeColor="accent4"/>
                <w:sz w:val="18"/>
                <w:lang w:eastAsia="ja-JP"/>
              </w:rPr>
            </w:pPr>
          </w:p>
          <w:p w14:paraId="71F394AE" w14:textId="77777777" w:rsidR="00FA2149" w:rsidRPr="00FA3685" w:rsidRDefault="00FA2149" w:rsidP="001E6C18">
            <w:pPr>
              <w:spacing w:before="0" w:beforeAutospacing="0" w:after="80" w:afterAutospacing="0"/>
              <w:jc w:val="center"/>
              <w:rPr>
                <w:color w:val="8064A2" w:themeColor="accent4"/>
                <w:sz w:val="18"/>
                <w:lang w:eastAsia="ja-JP"/>
              </w:rPr>
            </w:pPr>
          </w:p>
          <w:p w14:paraId="289BBCD1"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salida_RDA.configuracion</w:t>
            </w:r>
          </w:p>
          <w:p w14:paraId="79A75D16" w14:textId="77777777" w:rsidR="00FA2149" w:rsidRPr="00FA3685" w:rsidRDefault="00FA2149" w:rsidP="001E6C18">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salida_RDA.frecuencia</w:t>
            </w:r>
          </w:p>
          <w:p w14:paraId="24AB19EB" w14:textId="77777777" w:rsidR="00FA2149" w:rsidRPr="00FA3685" w:rsidRDefault="00FA2149" w:rsidP="001E6C18">
            <w:pPr>
              <w:keepNext/>
              <w:spacing w:before="0" w:beforeAutospacing="0" w:after="80" w:afterAutospacing="0"/>
              <w:jc w:val="center"/>
              <w:rPr>
                <w:color w:val="8064A2" w:themeColor="accent4"/>
                <w:sz w:val="18"/>
                <w:lang w:eastAsia="ja-JP"/>
              </w:rPr>
            </w:pPr>
            <w:r w:rsidRPr="00FA3685">
              <w:rPr>
                <w:color w:val="8064A2" w:themeColor="accent4"/>
                <w:sz w:val="18"/>
                <w:lang w:eastAsia="ja-JP"/>
              </w:rPr>
              <w:t>salida_RDA.pos_memoria</w:t>
            </w:r>
          </w:p>
        </w:tc>
      </w:tr>
    </w:tbl>
    <w:p w14:paraId="1D963B01" w14:textId="7FCCCC9E" w:rsidR="00FA2149" w:rsidRDefault="00FA2149" w:rsidP="00FA2149">
      <w:pPr>
        <w:pStyle w:val="Descripcin"/>
        <w:rPr>
          <w:lang w:val="es-ES"/>
        </w:rPr>
      </w:pPr>
      <w:r w:rsidRPr="00FA2149">
        <w:rPr>
          <w:lang w:val="es-ES"/>
        </w:rPr>
        <w:t xml:space="preserve">Tabla </w:t>
      </w:r>
      <w:r w:rsidR="003103C8">
        <w:rPr>
          <w:lang w:val="es-ES"/>
        </w:rPr>
        <w:fldChar w:fldCharType="begin"/>
      </w:r>
      <w:r w:rsidR="003103C8">
        <w:rPr>
          <w:lang w:val="es-ES"/>
        </w:rPr>
        <w:instrText xml:space="preserve"> SEQ Tabla \* ARABIC </w:instrText>
      </w:r>
      <w:r w:rsidR="003103C8">
        <w:rPr>
          <w:lang w:val="es-ES"/>
        </w:rPr>
        <w:fldChar w:fldCharType="separate"/>
      </w:r>
      <w:r w:rsidR="003103C8">
        <w:rPr>
          <w:noProof/>
          <w:lang w:val="es-ES"/>
        </w:rPr>
        <w:t>4</w:t>
      </w:r>
      <w:r w:rsidR="003103C8">
        <w:rPr>
          <w:lang w:val="es-ES"/>
        </w:rPr>
        <w:fldChar w:fldCharType="end"/>
      </w:r>
      <w:r w:rsidRPr="00FA2149">
        <w:rPr>
          <w:lang w:val="es-ES"/>
        </w:rPr>
        <w:t>: Entradas y Salidas del RDA580</w:t>
      </w:r>
    </w:p>
    <w:p w14:paraId="036E30CE" w14:textId="6801A128" w:rsidR="00306E2C" w:rsidRDefault="00306E2C">
      <w:pPr>
        <w:rPr>
          <w:lang w:val="es-ES"/>
        </w:rPr>
      </w:pPr>
      <w:r>
        <w:rPr>
          <w:lang w:val="es-ES"/>
        </w:rPr>
        <w:br w:type="page"/>
      </w:r>
    </w:p>
    <w:p w14:paraId="21906628" w14:textId="77777777" w:rsidR="00306E2C" w:rsidRDefault="00306E2C" w:rsidP="00306E2C">
      <w:pPr>
        <w:rPr>
          <w:lang w:val="es-ES"/>
        </w:rPr>
      </w:pPr>
    </w:p>
    <w:p w14:paraId="4A398381" w14:textId="77777777" w:rsidR="00306E2C" w:rsidRDefault="00306E2C" w:rsidP="00306E2C">
      <w:pPr>
        <w:rPr>
          <w:lang w:val="es-ES"/>
        </w:rPr>
      </w:pPr>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306E2C" w:rsidRPr="005C39F9" w14:paraId="4097E216" w14:textId="77777777" w:rsidTr="00D34E58">
        <w:tc>
          <w:tcPr>
            <w:tcW w:w="1554" w:type="dxa"/>
            <w:vMerge w:val="restart"/>
          </w:tcPr>
          <w:p w14:paraId="1B76CE52" w14:textId="77777777" w:rsidR="00306E2C" w:rsidRPr="005C39F9" w:rsidRDefault="00306E2C" w:rsidP="00D34E58">
            <w:pPr>
              <w:spacing w:before="0" w:beforeAutospacing="0" w:after="80" w:afterAutospacing="0"/>
              <w:rPr>
                <w:b/>
                <w:bCs/>
                <w:color w:val="8064A2" w:themeColor="accent4"/>
                <w:sz w:val="18"/>
                <w:lang w:eastAsia="ja-JP"/>
              </w:rPr>
            </w:pPr>
            <w:r w:rsidRPr="005C39F9">
              <w:rPr>
                <w:b/>
                <w:bCs/>
                <w:color w:val="8064A2" w:themeColor="accent4"/>
                <w:sz w:val="18"/>
                <w:lang w:eastAsia="ja-JP"/>
              </w:rPr>
              <w:t>Clock.c</w:t>
            </w:r>
          </w:p>
        </w:tc>
        <w:tc>
          <w:tcPr>
            <w:tcW w:w="2566" w:type="dxa"/>
          </w:tcPr>
          <w:p w14:paraId="37D5ED3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Init_ThHora</w:t>
            </w:r>
          </w:p>
        </w:tc>
        <w:tc>
          <w:tcPr>
            <w:tcW w:w="4648" w:type="dxa"/>
          </w:tcPr>
          <w:p w14:paraId="24F93CA1" w14:textId="77777777" w:rsidR="00306E2C" w:rsidRPr="005C39F9" w:rsidRDefault="00306E2C" w:rsidP="00D34E58">
            <w:pPr>
              <w:spacing w:before="0" w:beforeAutospacing="0" w:after="80" w:afterAutospacing="0"/>
              <w:jc w:val="left"/>
              <w:rPr>
                <w:color w:val="8064A2" w:themeColor="accent4"/>
                <w:sz w:val="18"/>
                <w:lang w:eastAsia="ja-JP"/>
              </w:rPr>
            </w:pPr>
            <w:r w:rsidRPr="005C39F9">
              <w:rPr>
                <w:color w:val="8064A2" w:themeColor="accent4"/>
                <w:sz w:val="18"/>
                <w:lang w:eastAsia="ja-JP"/>
              </w:rPr>
              <w:t>osThreadNew()</w:t>
            </w:r>
          </w:p>
        </w:tc>
        <w:tc>
          <w:tcPr>
            <w:tcW w:w="7534" w:type="dxa"/>
          </w:tcPr>
          <w:p w14:paraId="0897BF7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el hilo del reloj con 00:00:00</w:t>
            </w:r>
          </w:p>
        </w:tc>
      </w:tr>
      <w:tr w:rsidR="00306E2C" w:rsidRPr="005C39F9" w14:paraId="11F8983E" w14:textId="77777777" w:rsidTr="00D34E58">
        <w:tc>
          <w:tcPr>
            <w:tcW w:w="1554" w:type="dxa"/>
            <w:vMerge/>
          </w:tcPr>
          <w:p w14:paraId="1DC93AE3"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4BE4E896"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ThHora</w:t>
            </w:r>
          </w:p>
        </w:tc>
        <w:tc>
          <w:tcPr>
            <w:tcW w:w="4648" w:type="dxa"/>
          </w:tcPr>
          <w:p w14:paraId="27BB9F55" w14:textId="77777777" w:rsidR="00306E2C" w:rsidRPr="005C39F9" w:rsidRDefault="00306E2C" w:rsidP="00D34E58">
            <w:pPr>
              <w:spacing w:before="0" w:beforeAutospacing="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63DC356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Cuenta las horas, minutos y segundos.</w:t>
            </w:r>
          </w:p>
        </w:tc>
      </w:tr>
      <w:tr w:rsidR="00306E2C" w:rsidRPr="005C39F9" w14:paraId="0385404E" w14:textId="77777777" w:rsidTr="00D34E58">
        <w:tc>
          <w:tcPr>
            <w:tcW w:w="1554" w:type="dxa"/>
            <w:vMerge w:val="restart"/>
          </w:tcPr>
          <w:p w14:paraId="08F53960" w14:textId="77777777" w:rsidR="00306E2C" w:rsidRPr="005C39F9" w:rsidRDefault="00306E2C" w:rsidP="00D34E58">
            <w:pPr>
              <w:spacing w:before="0" w:beforeAutospacing="0" w:after="80" w:afterAutospacing="0"/>
              <w:rPr>
                <w:b/>
                <w:bCs/>
                <w:color w:val="8064A2" w:themeColor="accent4"/>
                <w:sz w:val="18"/>
                <w:lang w:eastAsia="ja-JP"/>
              </w:rPr>
            </w:pPr>
            <w:r w:rsidRPr="005C39F9">
              <w:rPr>
                <w:b/>
                <w:bCs/>
                <w:color w:val="8064A2" w:themeColor="accent4"/>
                <w:sz w:val="18"/>
                <w:lang w:eastAsia="ja-JP"/>
              </w:rPr>
              <w:t>Joystick.c</w:t>
            </w:r>
          </w:p>
        </w:tc>
        <w:tc>
          <w:tcPr>
            <w:tcW w:w="2566" w:type="dxa"/>
          </w:tcPr>
          <w:p w14:paraId="42A6C9D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Init_Thjoy</w:t>
            </w:r>
          </w:p>
        </w:tc>
        <w:tc>
          <w:tcPr>
            <w:tcW w:w="4648" w:type="dxa"/>
          </w:tcPr>
          <w:p w14:paraId="139A8FF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2B9162B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el hilo del joystick.</w:t>
            </w:r>
          </w:p>
        </w:tc>
      </w:tr>
      <w:tr w:rsidR="00306E2C" w:rsidRPr="005C39F9" w14:paraId="7B12E6B8" w14:textId="77777777" w:rsidTr="00D34E58">
        <w:tc>
          <w:tcPr>
            <w:tcW w:w="1554" w:type="dxa"/>
            <w:vMerge/>
          </w:tcPr>
          <w:p w14:paraId="2A00B5CC"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784B153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Thjoy</w:t>
            </w:r>
          </w:p>
        </w:tc>
        <w:tc>
          <w:tcPr>
            <w:tcW w:w="4648" w:type="dxa"/>
          </w:tcPr>
          <w:p w14:paraId="737900F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p w14:paraId="04261F68"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p w14:paraId="458F840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osTimerStart()</w:t>
            </w:r>
          </w:p>
        </w:tc>
        <w:tc>
          <w:tcPr>
            <w:tcW w:w="7534" w:type="dxa"/>
          </w:tcPr>
          <w:p w14:paraId="2DC85FE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Espera a que se produzca una interrupción del joystick y luego un timer virtual para eliminar los rebotes</w:t>
            </w:r>
          </w:p>
        </w:tc>
      </w:tr>
      <w:tr w:rsidR="00306E2C" w:rsidRPr="005C39F9" w14:paraId="53DB5FAF" w14:textId="77777777" w:rsidTr="00D34E58">
        <w:tc>
          <w:tcPr>
            <w:tcW w:w="1554" w:type="dxa"/>
            <w:vMerge/>
          </w:tcPr>
          <w:p w14:paraId="1F2A1296"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2C17D42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EXTI15_10_IRQHandler</w:t>
            </w:r>
          </w:p>
        </w:tc>
        <w:tc>
          <w:tcPr>
            <w:tcW w:w="4648" w:type="dxa"/>
          </w:tcPr>
          <w:p w14:paraId="29324624"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HAL_GPIO_EXTI_IRQHandler()</w:t>
            </w:r>
          </w:p>
        </w:tc>
        <w:tc>
          <w:tcPr>
            <w:tcW w:w="7534" w:type="dxa"/>
          </w:tcPr>
          <w:p w14:paraId="08B99D7C"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Habilita las interrupciones de los pines correspondientes</w:t>
            </w:r>
          </w:p>
        </w:tc>
      </w:tr>
      <w:tr w:rsidR="00306E2C" w:rsidRPr="005C39F9" w14:paraId="71DB1B3F" w14:textId="77777777" w:rsidTr="00D34E58">
        <w:tc>
          <w:tcPr>
            <w:tcW w:w="1554" w:type="dxa"/>
            <w:vMerge/>
          </w:tcPr>
          <w:p w14:paraId="21F29AE9"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732DAA6B"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HAL_GPIO_EXTI_Callback</w:t>
            </w:r>
          </w:p>
        </w:tc>
        <w:tc>
          <w:tcPr>
            <w:tcW w:w="4648" w:type="dxa"/>
          </w:tcPr>
          <w:p w14:paraId="39EFB98A"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osThreadFlagsSet()</w:t>
            </w:r>
          </w:p>
        </w:tc>
        <w:tc>
          <w:tcPr>
            <w:tcW w:w="7534" w:type="dxa"/>
          </w:tcPr>
          <w:p w14:paraId="3CADC7E9" w14:textId="77777777" w:rsidR="00306E2C" w:rsidRPr="005C39F9" w:rsidRDefault="00306E2C" w:rsidP="00D34E58">
            <w:pPr>
              <w:spacing w:before="0" w:beforeAutospacing="0" w:after="80" w:afterAutospacing="0"/>
              <w:rPr>
                <w:color w:val="8064A2" w:themeColor="accent4"/>
                <w:sz w:val="18"/>
                <w:lang w:eastAsia="ja-JP"/>
              </w:rPr>
            </w:pPr>
          </w:p>
        </w:tc>
      </w:tr>
      <w:tr w:rsidR="00306E2C" w:rsidRPr="005C39F9" w14:paraId="7F1A1D34" w14:textId="77777777" w:rsidTr="00D34E58">
        <w:tc>
          <w:tcPr>
            <w:tcW w:w="1554" w:type="dxa"/>
            <w:vMerge/>
          </w:tcPr>
          <w:p w14:paraId="7DB12569"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0FF5322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Init_timer</w:t>
            </w:r>
          </w:p>
        </w:tc>
        <w:tc>
          <w:tcPr>
            <w:tcW w:w="4648" w:type="dxa"/>
          </w:tcPr>
          <w:p w14:paraId="4C9178CD"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osTimerNew()</w:t>
            </w:r>
          </w:p>
        </w:tc>
        <w:tc>
          <w:tcPr>
            <w:tcW w:w="7534" w:type="dxa"/>
          </w:tcPr>
          <w:p w14:paraId="03D435A1"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Crea un timer virtual</w:t>
            </w:r>
          </w:p>
        </w:tc>
      </w:tr>
      <w:tr w:rsidR="00306E2C" w:rsidRPr="005C39F9" w14:paraId="7B7ED39E" w14:textId="77777777" w:rsidTr="00D34E58">
        <w:tc>
          <w:tcPr>
            <w:tcW w:w="1554" w:type="dxa"/>
            <w:vMerge/>
          </w:tcPr>
          <w:p w14:paraId="27DF4B2E"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3C53DDC8"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Timer_Bounce_Callback</w:t>
            </w:r>
          </w:p>
        </w:tc>
        <w:tc>
          <w:tcPr>
            <w:tcW w:w="4648" w:type="dxa"/>
          </w:tcPr>
          <w:p w14:paraId="787012BA" w14:textId="77777777" w:rsidR="00306E2C" w:rsidRPr="005C39F9" w:rsidRDefault="00306E2C" w:rsidP="00D34E58">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HAL_GPIO_ReadPin()</w:t>
            </w:r>
          </w:p>
          <w:p w14:paraId="7E8B57F0" w14:textId="77777777" w:rsidR="00306E2C" w:rsidRPr="005C39F9" w:rsidRDefault="00306E2C" w:rsidP="00D34E58">
            <w:pPr>
              <w:spacing w:before="0" w:beforeAutospacing="0" w:after="80" w:afterAutospacing="0"/>
              <w:rPr>
                <w:color w:val="8064A2" w:themeColor="accent4"/>
                <w:sz w:val="18"/>
                <w:lang w:val="en-GB" w:eastAsia="ja-JP"/>
              </w:rPr>
            </w:pPr>
            <w:r w:rsidRPr="005C39F9">
              <w:rPr>
                <w:color w:val="8064A2" w:themeColor="accent4"/>
                <w:sz w:val="18"/>
                <w:lang w:val="en-GB" w:eastAsia="ja-JP"/>
              </w:rPr>
              <w:t>HAL_GetTick()</w:t>
            </w:r>
          </w:p>
          <w:p w14:paraId="42B98175"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61A8354D"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Distingue el tipo de gesto (Arriba, Derecha, Centro, etc)</w:t>
            </w:r>
          </w:p>
          <w:p w14:paraId="0D11B5F9"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Distingue el tipo de pulso (Corto o largo) y añade un mensaje a la cola de mensajes</w:t>
            </w:r>
          </w:p>
        </w:tc>
      </w:tr>
      <w:tr w:rsidR="00306E2C" w:rsidRPr="005C39F9" w14:paraId="48B36413" w14:textId="77777777" w:rsidTr="00D34E58">
        <w:tc>
          <w:tcPr>
            <w:tcW w:w="1554" w:type="dxa"/>
            <w:vMerge/>
          </w:tcPr>
          <w:p w14:paraId="4B893D26" w14:textId="77777777" w:rsidR="00306E2C" w:rsidRPr="005C39F9" w:rsidRDefault="00306E2C" w:rsidP="00D34E58">
            <w:pPr>
              <w:spacing w:before="0" w:beforeAutospacing="0" w:after="80" w:afterAutospacing="0"/>
              <w:rPr>
                <w:b/>
                <w:bCs/>
                <w:color w:val="8064A2" w:themeColor="accent4"/>
                <w:sz w:val="18"/>
                <w:lang w:eastAsia="ja-JP"/>
              </w:rPr>
            </w:pPr>
          </w:p>
        </w:tc>
        <w:tc>
          <w:tcPr>
            <w:tcW w:w="2566" w:type="dxa"/>
          </w:tcPr>
          <w:p w14:paraId="6AFBB23E"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Init_MsgQueue</w:t>
            </w:r>
          </w:p>
        </w:tc>
        <w:tc>
          <w:tcPr>
            <w:tcW w:w="4648" w:type="dxa"/>
          </w:tcPr>
          <w:p w14:paraId="54F1F3C0"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6120F712" w14:textId="77777777" w:rsidR="00306E2C" w:rsidRPr="005C39F9" w:rsidRDefault="00306E2C" w:rsidP="00D34E58">
            <w:pPr>
              <w:spacing w:before="0" w:beforeAutospacing="0" w:after="80" w:afterAutospacing="0"/>
              <w:rPr>
                <w:color w:val="8064A2" w:themeColor="accent4"/>
                <w:sz w:val="18"/>
                <w:lang w:eastAsia="ja-JP"/>
              </w:rPr>
            </w:pPr>
            <w:r w:rsidRPr="005C39F9">
              <w:rPr>
                <w:color w:val="8064A2" w:themeColor="accent4"/>
                <w:sz w:val="18"/>
                <w:lang w:eastAsia="ja-JP"/>
              </w:rPr>
              <w:t>Inicia una cola de mensajes</w:t>
            </w:r>
          </w:p>
        </w:tc>
      </w:tr>
    </w:tbl>
    <w:p w14:paraId="25131461" w14:textId="77777777" w:rsidR="00306E2C" w:rsidRPr="007D3E69" w:rsidRDefault="00306E2C" w:rsidP="00306E2C">
      <w:pPr>
        <w:rPr>
          <w:b/>
          <w:bCs/>
          <w:sz w:val="32"/>
          <w:szCs w:val="32"/>
          <w:lang w:eastAsia="ja-JP"/>
        </w:rPr>
      </w:pPr>
      <w:r w:rsidRPr="007D3E69">
        <w:rPr>
          <w:b/>
          <w:bCs/>
          <w:sz w:val="32"/>
          <w:szCs w:val="32"/>
          <w:highlight w:val="yellow"/>
          <w:lang w:eastAsia="ja-JP"/>
        </w:rPr>
        <w:t>Nota: Esta tabla se tiene que borrar, se deja por el momento porque es más fácil hacer CopyPaste si se reìte algo</w:t>
      </w:r>
    </w:p>
    <w:p w14:paraId="5C75E9FC" w14:textId="3552F2CD" w:rsidR="00306E2C" w:rsidRPr="00306E2C" w:rsidRDefault="00306E2C" w:rsidP="00306E2C">
      <w:pPr>
        <w:sectPr w:rsidR="00306E2C" w:rsidRPr="00306E2C" w:rsidSect="0047515D">
          <w:pgSz w:w="16840" w:h="11907" w:orient="landscape" w:code="9"/>
          <w:pgMar w:top="1134" w:right="1134" w:bottom="1134" w:left="1134" w:header="720" w:footer="646" w:gutter="0"/>
          <w:cols w:space="708"/>
          <w:titlePg/>
          <w:docGrid w:linePitch="326"/>
        </w:sectPr>
      </w:pPr>
    </w:p>
    <w:p w14:paraId="329E4622" w14:textId="77777777" w:rsidR="00FA2149" w:rsidRPr="00846801" w:rsidRDefault="00FA2149" w:rsidP="00FA2149">
      <w:pPr>
        <w:pStyle w:val="Ttulo1"/>
        <w:ind w:left="0" w:firstLine="0"/>
        <w:rPr>
          <w:lang w:eastAsia="ja-JP"/>
        </w:rPr>
      </w:pPr>
      <w:bookmarkStart w:id="28" w:name="_Toc133246541"/>
      <w:r w:rsidRPr="00846801">
        <w:rPr>
          <w:lang w:eastAsia="ja-JP"/>
        </w:rPr>
        <w:lastRenderedPageBreak/>
        <w:t>DEPURACION Y TEST</w:t>
      </w:r>
      <w:bookmarkEnd w:id="28"/>
    </w:p>
    <w:p w14:paraId="7CF55B2B" w14:textId="77777777" w:rsidR="00FA2149" w:rsidRPr="00846801" w:rsidRDefault="00FA2149" w:rsidP="00FA2149">
      <w:pPr>
        <w:pStyle w:val="Ttulo2"/>
      </w:pPr>
      <w:bookmarkStart w:id="29" w:name="_Toc133246542"/>
      <w:r w:rsidRPr="00846801">
        <w:t>Pruebas realizadas.</w:t>
      </w:r>
      <w:bookmarkEnd w:id="29"/>
    </w:p>
    <w:p w14:paraId="6BB77223" w14:textId="6F352D47" w:rsidR="00FA2149" w:rsidRPr="001C3171" w:rsidRDefault="00FA2149" w:rsidP="00FA2149">
      <w:pPr>
        <w:rPr>
          <w:b/>
          <w:bCs/>
          <w:sz w:val="24"/>
          <w:szCs w:val="24"/>
          <w:u w:val="single"/>
        </w:rPr>
      </w:pPr>
      <w:r w:rsidRPr="001C3171">
        <w:rPr>
          <w:b/>
          <w:bCs/>
          <w:sz w:val="24"/>
          <w:szCs w:val="24"/>
          <w:u w:val="single"/>
        </w:rPr>
        <w:t xml:space="preserve">Prueba del </w:t>
      </w:r>
      <w:r w:rsidR="00462F01">
        <w:rPr>
          <w:b/>
          <w:bCs/>
          <w:sz w:val="24"/>
          <w:szCs w:val="24"/>
          <w:u w:val="single"/>
        </w:rPr>
        <w:t>sensor de temperatura y humedad</w:t>
      </w:r>
      <w:r w:rsidRPr="001C3171">
        <w:rPr>
          <w:b/>
          <w:bCs/>
          <w:sz w:val="24"/>
          <w:szCs w:val="24"/>
          <w:u w:val="single"/>
        </w:rPr>
        <w:t>:</w:t>
      </w:r>
    </w:p>
    <w:p w14:paraId="2DF189C6" w14:textId="06A4AD3D" w:rsidR="009A185F" w:rsidRDefault="00462F01" w:rsidP="0046768B">
      <w:pPr>
        <w:spacing w:before="120" w:after="120"/>
        <w:jc w:val="both"/>
      </w:pPr>
      <w:r>
        <w:t>La prueba del sensor de temperatura y humedad</w:t>
      </w:r>
      <w:r w:rsidR="009A185F">
        <w:t xml:space="preserve"> no se necesitan condiciones de entrada.</w:t>
      </w:r>
    </w:p>
    <w:p w14:paraId="052B8426" w14:textId="7B8BC49A" w:rsidR="00FA2149" w:rsidRDefault="009A185F" w:rsidP="0046768B">
      <w:pPr>
        <w:spacing w:before="120" w:after="120"/>
        <w:jc w:val="both"/>
      </w:pPr>
      <w:r>
        <w:t>Esta prueba</w:t>
      </w:r>
      <w:r w:rsidR="00462F01">
        <w:t xml:space="preserve"> consiste en verificar el funcionamiento del módulo Temp_Hum.c</w:t>
      </w:r>
      <w:r>
        <w:t>, tales como los valores correspondientes de las medidas y el correcto funcionamiento de la cola de mensajes</w:t>
      </w:r>
      <w:r w:rsidR="00462F01">
        <w:t xml:space="preserve">. Asimismo, </w:t>
      </w:r>
      <w:r w:rsidR="0046768B">
        <w:t>sólo se necesita un módulo de test para comprobar el funcionamiento de la cola de mensajes y</w:t>
      </w:r>
      <w:r w:rsidR="00462F01">
        <w:t xml:space="preserve"> con las herramientas</w:t>
      </w:r>
      <w:r>
        <w:t>, Debugguer y Debug printf,</w:t>
      </w:r>
      <w:r w:rsidR="00462F01">
        <w:t xml:space="preserve"> ofrecidas por el entorno de desarrollo</w:t>
      </w:r>
      <w:r>
        <w:t xml:space="preserve"> Keil permite observar los printf</w:t>
      </w:r>
      <w:r w:rsidR="00462F01">
        <w:t xml:space="preserve"> </w:t>
      </w:r>
      <w:r>
        <w:t>de forma que se puede comprobar los valores devueltos por el sensor.</w:t>
      </w:r>
    </w:p>
    <w:p w14:paraId="2BB26B75" w14:textId="67490070" w:rsidR="009A185F" w:rsidRDefault="009A185F" w:rsidP="0046768B">
      <w:pPr>
        <w:spacing w:before="120" w:after="120"/>
        <w:jc w:val="both"/>
      </w:pPr>
      <w:r>
        <w:t>Se espera que el módulo Temp_Hum cuando realice una medida</w:t>
      </w:r>
      <w:r w:rsidR="0046768B">
        <w:t xml:space="preserve"> cada 1 segundo para enviar</w:t>
      </w:r>
      <w:r>
        <w:t xml:space="preserve"> los resultados a la cola de mensajes y con la ayuda de otro módulo, Test, extrae los resultados y los muestra los resultados obtenidos con un printf.</w:t>
      </w:r>
    </w:p>
    <w:p w14:paraId="3B33977C" w14:textId="736CA25F" w:rsidR="0046768B" w:rsidRPr="00846801" w:rsidRDefault="0046768B" w:rsidP="0046768B">
      <w:pPr>
        <w:spacing w:before="120" w:after="120"/>
        <w:jc w:val="both"/>
      </w:pPr>
      <w:r>
        <w:t>Los resultados obtenidos son los esperados, cuando se obtiene información del sensor esta se envía a la cola de mensajes y el módulo de test extrae la información y la representa en el terminal.</w:t>
      </w:r>
    </w:p>
    <w:p w14:paraId="7179590E" w14:textId="69CAE3D4" w:rsidR="00FA2149" w:rsidRPr="001C3171" w:rsidRDefault="00FA2149" w:rsidP="00FA2149">
      <w:pPr>
        <w:rPr>
          <w:b/>
          <w:bCs/>
          <w:sz w:val="24"/>
          <w:szCs w:val="24"/>
          <w:u w:val="single"/>
          <w:lang w:eastAsia="ja-JP"/>
        </w:rPr>
      </w:pPr>
      <w:r w:rsidRPr="001C3171">
        <w:rPr>
          <w:b/>
          <w:bCs/>
          <w:sz w:val="24"/>
          <w:szCs w:val="24"/>
          <w:u w:val="single"/>
          <w:lang w:eastAsia="ja-JP"/>
        </w:rPr>
        <w:t xml:space="preserve">Prueba del </w:t>
      </w:r>
      <w:r w:rsidR="00462F01">
        <w:rPr>
          <w:b/>
          <w:bCs/>
          <w:sz w:val="24"/>
          <w:szCs w:val="24"/>
          <w:u w:val="single"/>
          <w:lang w:eastAsia="ja-JP"/>
        </w:rPr>
        <w:t>sensor PIR:</w:t>
      </w:r>
    </w:p>
    <w:p w14:paraId="5C18E67C" w14:textId="3BCA84E1" w:rsidR="00FA2149" w:rsidRDefault="0046768B" w:rsidP="00CB675D">
      <w:pPr>
        <w:jc w:val="both"/>
        <w:rPr>
          <w:lang w:eastAsia="ja-JP"/>
        </w:rPr>
      </w:pPr>
      <w:r>
        <w:rPr>
          <w:lang w:eastAsia="ja-JP"/>
        </w:rPr>
        <w:t>La prueba del sensor PIR necesita condiciones de entrada</w:t>
      </w:r>
      <w:r w:rsidR="00F84CB7">
        <w:rPr>
          <w:lang w:eastAsia="ja-JP"/>
        </w:rPr>
        <w:t>, esta es la salida del sensor que puede ser un nivel alto o un nivel bajo.</w:t>
      </w:r>
    </w:p>
    <w:p w14:paraId="61BAFF02" w14:textId="17CEAC93" w:rsidR="0046768B" w:rsidRDefault="0046768B" w:rsidP="00CB675D">
      <w:pPr>
        <w:jc w:val="both"/>
        <w:rPr>
          <w:lang w:eastAsia="ja-JP"/>
        </w:rPr>
      </w:pPr>
      <w:r>
        <w:rPr>
          <w:lang w:eastAsia="ja-JP"/>
        </w:rPr>
        <w:t>Esta prueba consiste en verificar el funcionamiento del módulo PIR</w:t>
      </w:r>
      <w:r w:rsidR="00F84CB7">
        <w:rPr>
          <w:lang w:eastAsia="ja-JP"/>
        </w:rPr>
        <w:t>,</w:t>
      </w:r>
      <w:r>
        <w:rPr>
          <w:lang w:eastAsia="ja-JP"/>
        </w:rPr>
        <w:t xml:space="preserve"> se requiere de un módulo de leds porque </w:t>
      </w:r>
      <w:r w:rsidR="00F84CB7">
        <w:rPr>
          <w:lang w:eastAsia="ja-JP"/>
        </w:rPr>
        <w:t>el sensor PIR</w:t>
      </w:r>
      <w:r>
        <w:rPr>
          <w:lang w:eastAsia="ja-JP"/>
        </w:rPr>
        <w:t xml:space="preserve"> es la encarga</w:t>
      </w:r>
      <w:r w:rsidR="00F84CB7">
        <w:rPr>
          <w:lang w:eastAsia="ja-JP"/>
        </w:rPr>
        <w:t>da</w:t>
      </w:r>
      <w:r>
        <w:rPr>
          <w:lang w:eastAsia="ja-JP"/>
        </w:rPr>
        <w:t xml:space="preserve"> de encender o apagar la iluminación de la casa.</w:t>
      </w:r>
    </w:p>
    <w:p w14:paraId="4C0B854F" w14:textId="77777777" w:rsidR="002079B8" w:rsidRDefault="0046768B" w:rsidP="00CB675D">
      <w:pPr>
        <w:jc w:val="both"/>
        <w:rPr>
          <w:lang w:eastAsia="ja-JP"/>
        </w:rPr>
      </w:pPr>
      <w:r>
        <w:rPr>
          <w:lang w:eastAsia="ja-JP"/>
        </w:rPr>
        <w:t>Se espera que cuando haya algún movimiento se debe encender un led</w:t>
      </w:r>
      <w:r w:rsidR="002079B8">
        <w:rPr>
          <w:lang w:eastAsia="ja-JP"/>
        </w:rPr>
        <w:t>, mientras que cuando no haya movimiento el led debe estar apagado.</w:t>
      </w:r>
    </w:p>
    <w:p w14:paraId="655117D1" w14:textId="34B33A14" w:rsidR="0046768B" w:rsidRDefault="002079B8" w:rsidP="00CB675D">
      <w:pPr>
        <w:jc w:val="both"/>
        <w:rPr>
          <w:lang w:eastAsia="ja-JP"/>
        </w:rPr>
      </w:pPr>
      <w:r>
        <w:rPr>
          <w:lang w:eastAsia="ja-JP"/>
        </w:rPr>
        <w:t xml:space="preserve">Los resultados obtenidos </w:t>
      </w:r>
      <w:r w:rsidR="00CB675D">
        <w:rPr>
          <w:lang w:eastAsia="ja-JP"/>
        </w:rPr>
        <w:t>son los esperados porque cuando hay movimiento en frente del sensor PIR detecta el movimiento el led se enciende cuando</w:t>
      </w:r>
      <w:r w:rsidR="0046768B">
        <w:rPr>
          <w:lang w:eastAsia="ja-JP"/>
        </w:rPr>
        <w:t xml:space="preserve"> </w:t>
      </w:r>
      <w:r w:rsidR="00CB675D">
        <w:rPr>
          <w:lang w:eastAsia="ja-JP"/>
        </w:rPr>
        <w:t>ha dejado de haber moviemiento el led se apaga.</w:t>
      </w:r>
    </w:p>
    <w:p w14:paraId="65919D8C" w14:textId="67A650B4"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lumínico</w:t>
      </w:r>
      <w:r w:rsidRPr="001C3171">
        <w:rPr>
          <w:b/>
          <w:bCs/>
          <w:sz w:val="24"/>
          <w:szCs w:val="24"/>
          <w:u w:val="single"/>
          <w:lang w:eastAsia="ja-JP"/>
        </w:rPr>
        <w:t>:</w:t>
      </w:r>
    </w:p>
    <w:p w14:paraId="760CD699" w14:textId="3FAEBBA3" w:rsidR="00462F01" w:rsidRDefault="00462F01" w:rsidP="00FA2149">
      <w:pPr>
        <w:rPr>
          <w:lang w:eastAsia="ja-JP"/>
        </w:rPr>
      </w:pPr>
    </w:p>
    <w:p w14:paraId="03A31CF0" w14:textId="77777777"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sísmico:</w:t>
      </w:r>
    </w:p>
    <w:p w14:paraId="2D612A5E" w14:textId="77777777" w:rsidR="00462F01" w:rsidRPr="00846801" w:rsidRDefault="00462F01" w:rsidP="00FA2149">
      <w:pPr>
        <w:rPr>
          <w:lang w:eastAsia="ja-JP"/>
        </w:rPr>
      </w:pPr>
    </w:p>
    <w:p w14:paraId="0DFBA572" w14:textId="36D74A5F" w:rsidR="005C39F9" w:rsidRDefault="005C39F9" w:rsidP="005C39F9">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LCD:</w:t>
      </w:r>
    </w:p>
    <w:p w14:paraId="119BA494" w14:textId="60AD7C13" w:rsidR="00FA2149" w:rsidRPr="00846801" w:rsidRDefault="00F84CB7" w:rsidP="00F84CB7">
      <w:pPr>
        <w:jc w:val="both"/>
        <w:rPr>
          <w:lang w:eastAsia="ja-JP"/>
        </w:rPr>
      </w:pPr>
      <w:r>
        <w:rPr>
          <w:lang w:eastAsia="ja-JP"/>
        </w:rPr>
        <w:lastRenderedPageBreak/>
        <w:t>La prueba del LCD requiere de los siguientes módulos externos: Temp_Humc y RTC.c</w:t>
      </w:r>
    </w:p>
    <w:p w14:paraId="14ACC0B8" w14:textId="227FD83A" w:rsidR="00FA2149" w:rsidRDefault="00F84CB7" w:rsidP="00F84CB7">
      <w:pPr>
        <w:jc w:val="both"/>
        <w:rPr>
          <w:lang w:eastAsia="ja-JP"/>
        </w:rPr>
      </w:pPr>
      <w:r w:rsidRPr="00F84CB7">
        <w:rPr>
          <w:lang w:eastAsia="ja-JP"/>
        </w:rPr>
        <w:t>La prueba consiste</w:t>
      </w:r>
      <w:r>
        <w:rPr>
          <w:lang w:eastAsia="ja-JP"/>
        </w:rPr>
        <w:t xml:space="preserve"> en comprobar la representación de la temperatura, la humedad relativa, las horas y la fecha en el LCD y el funcionamiento correcto de la cola de mensajes porque así es como este módulo va a obtener la informacion, por ello, se incluye un módulo Test que es la encargada de enviar la información a la cola de mensajes del módulo LCD.</w:t>
      </w:r>
      <w:r w:rsidR="0075520A">
        <w:rPr>
          <w:lang w:eastAsia="ja-JP"/>
        </w:rPr>
        <w:t xml:space="preserve"> Con la pulsación del pulsador azul pasa a mostrar el valor del consumo.</w:t>
      </w:r>
    </w:p>
    <w:p w14:paraId="6896FB7C" w14:textId="395D6D31" w:rsidR="00F84CB7" w:rsidRDefault="00F84CB7" w:rsidP="00F84CB7">
      <w:pPr>
        <w:rPr>
          <w:lang w:eastAsia="ja-JP"/>
        </w:rPr>
      </w:pPr>
      <w:r>
        <w:rPr>
          <w:lang w:eastAsia="ja-JP"/>
        </w:rPr>
        <w:t>Se espera que los valores de la temperatura, la humedad relativa,</w:t>
      </w:r>
      <w:r w:rsidR="0075520A">
        <w:rPr>
          <w:lang w:eastAsia="ja-JP"/>
        </w:rPr>
        <w:t xml:space="preserve"> el consumo,</w:t>
      </w:r>
      <w:r>
        <w:rPr>
          <w:lang w:eastAsia="ja-JP"/>
        </w:rPr>
        <w:t xml:space="preserve"> las horas y la fecha </w:t>
      </w:r>
      <w:r w:rsidR="005C39F9">
        <w:rPr>
          <w:lang w:eastAsia="ja-JP"/>
        </w:rPr>
        <w:t xml:space="preserve">varien cada segundo (Por lo menos debe variar las horas) </w:t>
      </w:r>
      <w:r>
        <w:rPr>
          <w:lang w:eastAsia="ja-JP"/>
        </w:rPr>
        <w:t>en el LCD</w:t>
      </w:r>
      <w:r w:rsidR="005C39F9">
        <w:rPr>
          <w:lang w:eastAsia="ja-JP"/>
        </w:rPr>
        <w:t xml:space="preserve"> y que haya ningún problema con las colas de mensajes.</w:t>
      </w:r>
    </w:p>
    <w:p w14:paraId="6C4DD6BB" w14:textId="2F7E076D" w:rsidR="005C39F9" w:rsidRPr="00F84CB7" w:rsidRDefault="005C39F9" w:rsidP="00F84CB7">
      <w:pPr>
        <w:rPr>
          <w:lang w:eastAsia="ja-JP"/>
        </w:rPr>
      </w:pPr>
      <w:r>
        <w:rPr>
          <w:lang w:eastAsia="ja-JP"/>
        </w:rPr>
        <w:t>Los resultados son los esperados porque hay cambios en los valores de la información que representa el LCD cada 1 segundo.</w:t>
      </w:r>
      <w:r w:rsidR="0075520A">
        <w:rPr>
          <w:lang w:eastAsia="ja-JP"/>
        </w:rPr>
        <w:t>Además, cuando se pulsa el botón azul muestra el valor del consumo.</w:t>
      </w:r>
    </w:p>
    <w:p w14:paraId="426A0E1D" w14:textId="712E8A42" w:rsidR="00FA2149" w:rsidRPr="001C3171" w:rsidRDefault="00FA2149" w:rsidP="00FA2149">
      <w:pPr>
        <w:rPr>
          <w:b/>
          <w:bCs/>
          <w:sz w:val="24"/>
          <w:szCs w:val="24"/>
          <w:u w:val="single"/>
          <w:lang w:eastAsia="ja-JP"/>
        </w:rPr>
      </w:pPr>
      <w:r w:rsidRPr="001C3171">
        <w:rPr>
          <w:b/>
          <w:bCs/>
          <w:sz w:val="24"/>
          <w:szCs w:val="24"/>
          <w:u w:val="single"/>
          <w:lang w:eastAsia="ja-JP"/>
        </w:rPr>
        <w:t>Prueba de</w:t>
      </w:r>
      <w:r w:rsidR="00462F01">
        <w:rPr>
          <w:b/>
          <w:bCs/>
          <w:sz w:val="24"/>
          <w:szCs w:val="24"/>
          <w:u w:val="single"/>
          <w:lang w:eastAsia="ja-JP"/>
        </w:rPr>
        <w:t>l</w:t>
      </w:r>
      <w:r w:rsidRPr="001C3171">
        <w:rPr>
          <w:b/>
          <w:bCs/>
          <w:sz w:val="24"/>
          <w:szCs w:val="24"/>
          <w:u w:val="single"/>
          <w:lang w:eastAsia="ja-JP"/>
        </w:rPr>
        <w:t xml:space="preserve"> </w:t>
      </w:r>
      <w:r w:rsidR="00462F01">
        <w:rPr>
          <w:b/>
          <w:bCs/>
          <w:sz w:val="24"/>
          <w:szCs w:val="24"/>
          <w:u w:val="single"/>
          <w:lang w:eastAsia="ja-JP"/>
        </w:rPr>
        <w:t>mando</w:t>
      </w:r>
      <w:r w:rsidR="002E56B6">
        <w:rPr>
          <w:b/>
          <w:bCs/>
          <w:sz w:val="24"/>
          <w:szCs w:val="24"/>
          <w:u w:val="single"/>
          <w:lang w:eastAsia="ja-JP"/>
        </w:rPr>
        <w:t xml:space="preserve"> a distancia</w:t>
      </w:r>
      <w:r w:rsidRPr="001C3171">
        <w:rPr>
          <w:b/>
          <w:bCs/>
          <w:sz w:val="24"/>
          <w:szCs w:val="24"/>
          <w:u w:val="single"/>
          <w:lang w:eastAsia="ja-JP"/>
        </w:rPr>
        <w:t>:</w:t>
      </w:r>
    </w:p>
    <w:p w14:paraId="031EE1A1" w14:textId="16648A81" w:rsidR="00FA2149" w:rsidRDefault="00FA2149" w:rsidP="007501B5">
      <w:pPr>
        <w:spacing w:after="0"/>
        <w:rPr>
          <w:b/>
          <w:bCs/>
          <w:sz w:val="24"/>
          <w:szCs w:val="24"/>
          <w:u w:val="single"/>
          <w:lang w:eastAsia="ja-JP"/>
        </w:rPr>
      </w:pPr>
    </w:p>
    <w:p w14:paraId="7CFE2EEB" w14:textId="1090DFA0"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termostato:</w:t>
      </w:r>
    </w:p>
    <w:p w14:paraId="2A2232A8" w14:textId="77777777" w:rsidR="00462F01" w:rsidRDefault="00462F01" w:rsidP="007501B5">
      <w:pPr>
        <w:spacing w:after="0"/>
        <w:rPr>
          <w:b/>
          <w:bCs/>
          <w:sz w:val="24"/>
          <w:szCs w:val="24"/>
          <w:u w:val="single"/>
          <w:lang w:eastAsia="ja-JP"/>
        </w:rPr>
      </w:pPr>
    </w:p>
    <w:p w14:paraId="1EFCA97F" w14:textId="77777777" w:rsidR="00263E7A" w:rsidRDefault="00263E7A" w:rsidP="007501B5">
      <w:pPr>
        <w:spacing w:after="0"/>
        <w:rPr>
          <w:b/>
          <w:bCs/>
          <w:sz w:val="24"/>
          <w:szCs w:val="24"/>
          <w:u w:val="single"/>
          <w:lang w:eastAsia="ja-JP"/>
        </w:rPr>
      </w:pPr>
    </w:p>
    <w:p w14:paraId="1550338A" w14:textId="63148019" w:rsidR="00263E7A" w:rsidRPr="001C3171" w:rsidRDefault="00263E7A" w:rsidP="00263E7A">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Garaje</w:t>
      </w:r>
      <w:r>
        <w:rPr>
          <w:b/>
          <w:bCs/>
          <w:sz w:val="24"/>
          <w:szCs w:val="24"/>
          <w:u w:val="single"/>
          <w:lang w:eastAsia="ja-JP"/>
        </w:rPr>
        <w:t>:</w:t>
      </w:r>
    </w:p>
    <w:p w14:paraId="233EEE6B" w14:textId="77777777" w:rsidR="00263E7A" w:rsidRPr="001C3171" w:rsidRDefault="00263E7A" w:rsidP="007501B5">
      <w:pPr>
        <w:spacing w:after="0"/>
        <w:rPr>
          <w:b/>
          <w:bCs/>
          <w:sz w:val="24"/>
          <w:szCs w:val="24"/>
          <w:u w:val="single"/>
          <w:lang w:eastAsia="ja-JP"/>
        </w:rPr>
      </w:pPr>
    </w:p>
    <w:p w14:paraId="7DE890DD" w14:textId="77777777" w:rsidR="00FA2149" w:rsidRPr="00846801" w:rsidRDefault="00FA2149" w:rsidP="00FA2149">
      <w:pPr>
        <w:pStyle w:val="Ttulo1"/>
        <w:ind w:left="0" w:firstLine="0"/>
        <w:rPr>
          <w:lang w:eastAsia="ja-JP"/>
        </w:rPr>
      </w:pPr>
      <w:bookmarkStart w:id="30" w:name="_Toc133246543"/>
      <w:r>
        <w:rPr>
          <w:lang w:eastAsia="ja-JP"/>
        </w:rPr>
        <w:lastRenderedPageBreak/>
        <w:t>Otras informaciones sobre la aplicación</w:t>
      </w:r>
      <w:bookmarkEnd w:id="30"/>
    </w:p>
    <w:p w14:paraId="6E7B9C6B" w14:textId="65F15325" w:rsidR="00435281" w:rsidRPr="00323CB6" w:rsidRDefault="00000000" w:rsidP="00323CB6">
      <w:r>
        <w:pict w14:anchorId="3AF94A5A">
          <v:shape id="_x0000_s1071" type="#_x0000_t202" style="position:absolute;margin-left:224.7pt;margin-top:67.2pt;width:163.45pt;height:62.05pt;z-index:251655680;mso-position-horizontal-relative:text;mso-position-vertical-relative:text" filled="f" fillcolor="#923743" stroked="f">
            <v:textbox style="mso-next-textbox:#_x0000_s1071" inset="0,0,0,0">
              <w:txbxContent>
                <w:p w14:paraId="2AC65326" w14:textId="7F71BDBB" w:rsidR="00D62530" w:rsidRPr="006C59AE" w:rsidRDefault="00D62530"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sidR="00D55B8E">
                    <w:rPr>
                      <w:rFonts w:ascii="Agency FB bold" w:eastAsia="SimSun" w:hAnsi="Agency FB bold" w:cs="Poppins Medium"/>
                      <w:color w:val="FFFFFF" w:themeColor="background1"/>
                      <w:sz w:val="140"/>
                      <w:szCs w:val="140"/>
                    </w:rPr>
                    <w:t>2</w:t>
                  </w:r>
                  <w:r w:rsidR="00D70EF0">
                    <w:rPr>
                      <w:rFonts w:ascii="Agency FB bold" w:eastAsia="SimSun" w:hAnsi="Agency FB bold" w:cs="Poppins Medium"/>
                      <w:color w:val="FFFFFF" w:themeColor="background1"/>
                      <w:sz w:val="140"/>
                      <w:szCs w:val="140"/>
                    </w:rPr>
                    <w:t>5</w:t>
                  </w:r>
                </w:p>
              </w:txbxContent>
            </v:textbox>
          </v:shape>
        </w:pict>
      </w:r>
      <w:r>
        <w:pict w14:anchorId="08A6297A">
          <v:shape id="_x0000_s1084" type="#_x0000_t202" style="position:absolute;margin-left:32.15pt;margin-top:429.45pt;width:35.15pt;height:350.5pt;z-index:251659776;mso-position-horizontal-relative:text;mso-position-vertical-relative:text" filled="f" fillcolor="#923743" stroked="f">
            <v:textbox style="layout-flow:vertical;mso-layout-flow-alt:bottom-to-top;mso-next-textbox:#_x0000_s1084" inset="0,0,0,0">
              <w:txbxContent>
                <w:p w14:paraId="32D07425" w14:textId="020AB7A4" w:rsidR="006C59AE" w:rsidRPr="006C59AE" w:rsidRDefault="00D70EF0"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w:r>
      <w:r>
        <w:pict w14:anchorId="0A1E7C62">
          <v:shape id="_x0000_s1079" type="#_x0000_t202" style="position:absolute;margin-left:230.9pt;margin-top:424.85pt;width:283.55pt;height:45.8pt;z-index:251657728;mso-position-horizontal-relative:text;mso-position-vertical-relative:text" filled="f" fillcolor="#923743" stroked="f">
            <v:textbox style="mso-next-textbox:#_x0000_s1079" inset="0,0,0,0">
              <w:txbxContent>
                <w:p w14:paraId="7A5F6D7E"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r>
        <w:pict w14:anchorId="79DFFE93">
          <v:shape id="_x0000_s1076" type="#_x0000_t202" style="position:absolute;margin-left:193.85pt;margin-top:371.15pt;width:283.55pt;height:45.8pt;z-index:251656704;mso-position-horizontal-relative:text;mso-position-vertical-relative:text" filled="f" fillcolor="#923743" stroked="f">
            <v:textbox style="mso-next-textbox:#_x0000_s1076" inset="0,0,0,0">
              <w:txbxContent>
                <w:p w14:paraId="5B54D3FF" w14:textId="77777777" w:rsidR="00A56F5D" w:rsidRPr="00A205C2" w:rsidRDefault="00A56F5D"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58798" w14:textId="77777777" w:rsidR="00F0367A" w:rsidRDefault="00F0367A" w:rsidP="00FA2149">
      <w:pPr>
        <w:spacing w:after="0" w:line="240" w:lineRule="auto"/>
      </w:pPr>
      <w:r>
        <w:separator/>
      </w:r>
    </w:p>
  </w:endnote>
  <w:endnote w:type="continuationSeparator" w:id="0">
    <w:p w14:paraId="5D2D5A41" w14:textId="77777777" w:rsidR="00F0367A" w:rsidRDefault="00F0367A"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Poppins Medium">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519" w14:textId="77777777" w:rsidR="00A00D13" w:rsidRDefault="00000000" w:rsidP="00C7226A">
    <w:pPr>
      <w:pStyle w:val="Piedepgina"/>
    </w:pPr>
  </w:p>
  <w:p w14:paraId="28E8A93E" w14:textId="77777777" w:rsidR="00A00D13" w:rsidRDefault="00000000" w:rsidP="00C7226A"/>
  <w:p w14:paraId="00B17E6D" w14:textId="77777777" w:rsidR="00A00D13" w:rsidRDefault="00000000" w:rsidP="00C7226A"/>
  <w:p w14:paraId="344BD957" w14:textId="77777777" w:rsidR="00A00D13" w:rsidRDefault="00000000" w:rsidP="00C7226A"/>
  <w:p w14:paraId="5CDDABDB" w14:textId="77777777" w:rsidR="00A00D13" w:rsidRDefault="00000000" w:rsidP="00C7226A"/>
  <w:p w14:paraId="3F16E051" w14:textId="77777777" w:rsidR="00A00D13" w:rsidRDefault="00000000" w:rsidP="00C7226A"/>
  <w:p w14:paraId="6BA846DC" w14:textId="77777777" w:rsidR="00A00D13" w:rsidRDefault="00000000" w:rsidP="00C7226A"/>
  <w:p w14:paraId="31B3520B" w14:textId="77777777" w:rsidR="00A00D13" w:rsidRDefault="00000000" w:rsidP="00C7226A"/>
  <w:p w14:paraId="475F4E08" w14:textId="77777777" w:rsidR="00A00D13" w:rsidRDefault="00000000" w:rsidP="00C7226A"/>
  <w:p w14:paraId="2E41612C" w14:textId="77777777" w:rsidR="00A00D13" w:rsidRDefault="00000000" w:rsidP="00C7226A"/>
  <w:p w14:paraId="1D39ADC7" w14:textId="77777777" w:rsidR="00A00D13" w:rsidRDefault="00000000" w:rsidP="00C7226A"/>
  <w:p w14:paraId="48CC6822" w14:textId="77777777" w:rsidR="00A00D13" w:rsidRDefault="00000000" w:rsidP="00C7226A"/>
  <w:p w14:paraId="64C3CD12" w14:textId="77777777" w:rsidR="00A00D13" w:rsidRDefault="00000000" w:rsidP="00C7226A"/>
  <w:p w14:paraId="469F1AE2" w14:textId="77777777" w:rsidR="00A00D13" w:rsidRDefault="00000000" w:rsidP="00C7226A"/>
  <w:p w14:paraId="60D726CB" w14:textId="77777777" w:rsidR="00A00D13" w:rsidRDefault="00000000" w:rsidP="00C7226A"/>
  <w:p w14:paraId="38F819A8" w14:textId="77777777" w:rsidR="00A00D13" w:rsidRDefault="00000000" w:rsidP="00C7226A"/>
  <w:p w14:paraId="20FD08B1" w14:textId="77777777" w:rsidR="00A00D13" w:rsidRDefault="00000000" w:rsidP="00C7226A"/>
  <w:p w14:paraId="26432CCB" w14:textId="77777777" w:rsidR="00A00D13" w:rsidRDefault="00000000" w:rsidP="00C7226A"/>
  <w:p w14:paraId="7A1A2DF3" w14:textId="77777777" w:rsidR="00A00D13" w:rsidRDefault="00000000" w:rsidP="00C7226A"/>
  <w:p w14:paraId="5961CB0C" w14:textId="77777777" w:rsidR="00A00D13" w:rsidRDefault="00000000" w:rsidP="00C7226A"/>
  <w:p w14:paraId="17B76A4C" w14:textId="77777777" w:rsidR="00A00D13" w:rsidRDefault="00000000"/>
  <w:p w14:paraId="72759E67" w14:textId="77777777" w:rsidR="00A00D13" w:rsidRDefault="00000000" w:rsidP="00486017"/>
  <w:p w14:paraId="254AC97C" w14:textId="77777777" w:rsidR="00A00D13"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874D" w14:textId="77777777" w:rsidR="00A00D13" w:rsidRDefault="00000000" w:rsidP="00027449">
    <w:pPr>
      <w:jc w:val="right"/>
    </w:pPr>
    <w:r>
      <w:t xml:space="preserve">Página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B4EE" w14:textId="77777777" w:rsidR="0047515D" w:rsidRDefault="00000000" w:rsidP="0047515D">
    <w:pPr>
      <w:jc w:val="right"/>
    </w:pPr>
    <w:r>
      <w:t xml:space="preserve">Página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33</w:t>
    </w:r>
    <w:r>
      <w:fldChar w:fldCharType="end"/>
    </w:r>
  </w:p>
  <w:p w14:paraId="1F80FDBB" w14:textId="77777777" w:rsidR="0047515D"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CCBA5" w14:textId="77777777" w:rsidR="00F0367A" w:rsidRDefault="00F0367A" w:rsidP="00FA2149">
      <w:pPr>
        <w:spacing w:after="0" w:line="240" w:lineRule="auto"/>
      </w:pPr>
      <w:r>
        <w:separator/>
      </w:r>
    </w:p>
  </w:footnote>
  <w:footnote w:type="continuationSeparator" w:id="0">
    <w:p w14:paraId="03544894" w14:textId="77777777" w:rsidR="00F0367A" w:rsidRDefault="00F0367A" w:rsidP="00FA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5D67" w14:textId="77777777" w:rsidR="00A00D13" w:rsidRDefault="00000000" w:rsidP="00C7226A"/>
  <w:p w14:paraId="5AD4042B" w14:textId="77777777" w:rsidR="00A00D13" w:rsidRDefault="00000000" w:rsidP="00C7226A"/>
  <w:p w14:paraId="12B0D7F7" w14:textId="77777777" w:rsidR="00A00D13" w:rsidRDefault="00000000" w:rsidP="00C7226A"/>
  <w:p w14:paraId="2559D940" w14:textId="77777777" w:rsidR="00A00D13" w:rsidRDefault="00000000" w:rsidP="00C7226A"/>
  <w:p w14:paraId="02F040C6" w14:textId="77777777" w:rsidR="00A00D13" w:rsidRDefault="00000000" w:rsidP="00C7226A"/>
  <w:p w14:paraId="55F19B35" w14:textId="77777777" w:rsidR="00A00D13" w:rsidRDefault="00000000" w:rsidP="00C7226A"/>
  <w:p w14:paraId="30DC31B3" w14:textId="77777777" w:rsidR="00A00D13" w:rsidRDefault="00000000" w:rsidP="00C7226A"/>
  <w:p w14:paraId="0A6B6AA9" w14:textId="77777777" w:rsidR="00A00D13" w:rsidRDefault="00000000" w:rsidP="00C7226A"/>
  <w:p w14:paraId="55E78593" w14:textId="77777777" w:rsidR="00A00D13" w:rsidRDefault="00000000" w:rsidP="00C7226A"/>
  <w:p w14:paraId="2DFC2A60" w14:textId="77777777" w:rsidR="00A00D13" w:rsidRDefault="00000000" w:rsidP="00C7226A"/>
  <w:p w14:paraId="3DF273C6" w14:textId="77777777" w:rsidR="00A00D13" w:rsidRDefault="00000000" w:rsidP="00C7226A"/>
  <w:p w14:paraId="19505709" w14:textId="77777777" w:rsidR="00A00D13" w:rsidRDefault="00000000" w:rsidP="00C7226A"/>
  <w:p w14:paraId="3A27C185" w14:textId="77777777" w:rsidR="00A00D13" w:rsidRDefault="00000000" w:rsidP="00C7226A"/>
  <w:p w14:paraId="2237EF93" w14:textId="77777777" w:rsidR="00A00D13" w:rsidRDefault="00000000" w:rsidP="00C7226A"/>
  <w:p w14:paraId="56EE8F3A" w14:textId="77777777" w:rsidR="00A00D13" w:rsidRDefault="00000000" w:rsidP="00C7226A"/>
  <w:p w14:paraId="18F98016" w14:textId="77777777" w:rsidR="00A00D13" w:rsidRDefault="00000000" w:rsidP="00C7226A"/>
  <w:p w14:paraId="36B38191" w14:textId="77777777" w:rsidR="00A00D13" w:rsidRDefault="00000000" w:rsidP="00C7226A"/>
  <w:p w14:paraId="1F7E6CA6" w14:textId="77777777" w:rsidR="00A00D13" w:rsidRDefault="00000000" w:rsidP="00C7226A"/>
  <w:p w14:paraId="501ACF08" w14:textId="77777777" w:rsidR="00A00D13" w:rsidRDefault="00000000" w:rsidP="00C7226A"/>
  <w:p w14:paraId="2F853E9F" w14:textId="77777777" w:rsidR="00A00D13" w:rsidRDefault="00000000" w:rsidP="00C7226A"/>
  <w:p w14:paraId="25C03600" w14:textId="77777777" w:rsidR="00A00D13" w:rsidRDefault="00000000" w:rsidP="00C7226A"/>
  <w:p w14:paraId="59E4687A" w14:textId="77777777" w:rsidR="00A00D13" w:rsidRDefault="00000000" w:rsidP="00C7226A"/>
  <w:p w14:paraId="2A88FF4A" w14:textId="77777777" w:rsidR="00A00D13" w:rsidRDefault="00000000" w:rsidP="00C7226A"/>
  <w:p w14:paraId="64B69418" w14:textId="77777777" w:rsidR="00A00D13" w:rsidRDefault="00000000" w:rsidP="00C7226A"/>
  <w:p w14:paraId="4B5C513B" w14:textId="77777777" w:rsidR="00A00D13" w:rsidRDefault="00000000" w:rsidP="00C7226A"/>
  <w:p w14:paraId="2FA52F95" w14:textId="77777777" w:rsidR="00A00D13" w:rsidRDefault="00000000" w:rsidP="00C7226A"/>
  <w:p w14:paraId="6F1F373A" w14:textId="77777777" w:rsidR="00A00D13" w:rsidRDefault="00000000" w:rsidP="00C7226A"/>
  <w:p w14:paraId="1B968C95" w14:textId="77777777" w:rsidR="00A00D13" w:rsidRDefault="00000000" w:rsidP="00C7226A"/>
  <w:p w14:paraId="799BE1CE" w14:textId="77777777" w:rsidR="00A00D13" w:rsidRDefault="00000000" w:rsidP="00C7226A"/>
  <w:p w14:paraId="6C328615" w14:textId="77777777" w:rsidR="00A00D13" w:rsidRDefault="00000000" w:rsidP="00C7226A"/>
  <w:p w14:paraId="694EC358" w14:textId="77777777" w:rsidR="00A00D13" w:rsidRDefault="00000000" w:rsidP="00C7226A"/>
  <w:p w14:paraId="0DA90095" w14:textId="77777777" w:rsidR="00A00D13" w:rsidRDefault="00000000" w:rsidP="00C7226A"/>
  <w:p w14:paraId="2788000A" w14:textId="77777777" w:rsidR="00A00D13" w:rsidRDefault="00000000" w:rsidP="00C7226A"/>
  <w:p w14:paraId="2776440B" w14:textId="77777777" w:rsidR="00A00D13" w:rsidRDefault="00000000" w:rsidP="00C7226A"/>
  <w:p w14:paraId="7F1D2D9D" w14:textId="77777777" w:rsidR="00A00D13" w:rsidRDefault="00000000" w:rsidP="00C7226A"/>
  <w:p w14:paraId="1D6BD527" w14:textId="77777777" w:rsidR="00A00D13" w:rsidRDefault="00000000" w:rsidP="00C7226A"/>
  <w:p w14:paraId="4CDCE90C" w14:textId="77777777" w:rsidR="00A00D13" w:rsidRDefault="00000000" w:rsidP="00C7226A"/>
  <w:p w14:paraId="51E54DD2" w14:textId="77777777" w:rsidR="00A00D13" w:rsidRDefault="00000000" w:rsidP="00C7226A"/>
  <w:p w14:paraId="64E750AC" w14:textId="77777777" w:rsidR="00A00D13" w:rsidRDefault="00000000" w:rsidP="00C7226A"/>
  <w:p w14:paraId="190EB918" w14:textId="77777777" w:rsidR="00A00D13" w:rsidRDefault="00000000" w:rsidP="00C7226A"/>
  <w:p w14:paraId="64DF82B1" w14:textId="77777777" w:rsidR="00A00D13" w:rsidRDefault="00000000" w:rsidP="00C7226A"/>
  <w:p w14:paraId="6DA5AA3F" w14:textId="77777777" w:rsidR="00A00D13" w:rsidRDefault="00000000" w:rsidP="00C7226A"/>
  <w:p w14:paraId="07812CF3" w14:textId="77777777" w:rsidR="00A00D13" w:rsidRDefault="00000000" w:rsidP="00C7226A"/>
  <w:p w14:paraId="01A615B6" w14:textId="77777777" w:rsidR="00A00D13" w:rsidRDefault="00000000" w:rsidP="00C7226A"/>
  <w:p w14:paraId="5B9B99C4" w14:textId="77777777" w:rsidR="00A00D13" w:rsidRDefault="00000000" w:rsidP="00C7226A"/>
  <w:p w14:paraId="7B66EC50" w14:textId="77777777" w:rsidR="00A00D13" w:rsidRDefault="00000000" w:rsidP="00C7226A"/>
  <w:p w14:paraId="3684A4E3" w14:textId="77777777" w:rsidR="00A00D13" w:rsidRDefault="00000000" w:rsidP="00C7226A"/>
  <w:p w14:paraId="19B65AA1" w14:textId="77777777" w:rsidR="00A00D13" w:rsidRDefault="00000000" w:rsidP="00C7226A"/>
  <w:p w14:paraId="03BF94E1" w14:textId="77777777" w:rsidR="00A00D13" w:rsidRDefault="00000000" w:rsidP="00C7226A"/>
  <w:p w14:paraId="67BF2CAA" w14:textId="77777777" w:rsidR="00A00D13" w:rsidRDefault="00000000" w:rsidP="00C7226A"/>
  <w:p w14:paraId="2C21670D" w14:textId="77777777" w:rsidR="00A00D13" w:rsidRDefault="00000000" w:rsidP="00C7226A"/>
  <w:p w14:paraId="187B29C7" w14:textId="77777777" w:rsidR="00A00D13" w:rsidRDefault="00000000" w:rsidP="00C7226A"/>
  <w:p w14:paraId="47FE78C8" w14:textId="77777777" w:rsidR="00A00D13" w:rsidRDefault="00000000" w:rsidP="00C7226A"/>
  <w:p w14:paraId="086C610F" w14:textId="77777777" w:rsidR="00A00D13" w:rsidRDefault="00000000" w:rsidP="00C7226A"/>
  <w:p w14:paraId="40D42C1B" w14:textId="77777777" w:rsidR="00A00D13" w:rsidRDefault="00000000" w:rsidP="00C7226A"/>
  <w:p w14:paraId="26ACCF5E" w14:textId="77777777" w:rsidR="00A00D13" w:rsidRDefault="00000000" w:rsidP="00C7226A"/>
  <w:p w14:paraId="4E9C0E88" w14:textId="77777777" w:rsidR="00A00D13" w:rsidRDefault="00000000" w:rsidP="00C7226A"/>
  <w:p w14:paraId="53E658E3" w14:textId="77777777" w:rsidR="00A00D13" w:rsidRDefault="00000000" w:rsidP="00C7226A"/>
  <w:p w14:paraId="46ECE25E" w14:textId="77777777" w:rsidR="00A00D13" w:rsidRDefault="00000000" w:rsidP="00C7226A"/>
  <w:p w14:paraId="08B50B31" w14:textId="77777777" w:rsidR="00A00D13" w:rsidRDefault="00000000" w:rsidP="00C7226A"/>
  <w:p w14:paraId="247AFE84" w14:textId="77777777" w:rsidR="00A00D13" w:rsidRDefault="00000000" w:rsidP="00C7226A"/>
  <w:p w14:paraId="1D82CBC5" w14:textId="77777777" w:rsidR="00A00D13" w:rsidRDefault="00000000" w:rsidP="00C7226A"/>
  <w:p w14:paraId="3DD018C9" w14:textId="77777777" w:rsidR="00A00D13" w:rsidRDefault="00000000" w:rsidP="00C7226A"/>
  <w:p w14:paraId="7353B726" w14:textId="77777777" w:rsidR="00A00D13" w:rsidRDefault="00000000" w:rsidP="00C7226A"/>
  <w:p w14:paraId="6DA62EBA" w14:textId="77777777" w:rsidR="00A00D13" w:rsidRDefault="00000000" w:rsidP="00C7226A"/>
  <w:p w14:paraId="1B5B9494" w14:textId="77777777" w:rsidR="00A00D13" w:rsidRDefault="00000000" w:rsidP="00C7226A"/>
  <w:p w14:paraId="235FA0BF" w14:textId="77777777" w:rsidR="00A00D13" w:rsidRDefault="00000000" w:rsidP="00C7226A"/>
  <w:p w14:paraId="26A694F5" w14:textId="77777777" w:rsidR="00A00D13" w:rsidRDefault="00000000" w:rsidP="00C7226A"/>
  <w:p w14:paraId="5FAD3F1D" w14:textId="77777777" w:rsidR="00A00D13" w:rsidRDefault="00000000" w:rsidP="00C7226A"/>
  <w:p w14:paraId="145B19A6" w14:textId="77777777" w:rsidR="00A00D13" w:rsidRDefault="00000000" w:rsidP="00C7226A"/>
  <w:p w14:paraId="05F3AE2E" w14:textId="77777777" w:rsidR="00A00D13" w:rsidRDefault="00000000" w:rsidP="00C7226A"/>
  <w:p w14:paraId="706DC904" w14:textId="77777777" w:rsidR="00A00D13" w:rsidRDefault="00000000" w:rsidP="00C7226A"/>
  <w:p w14:paraId="3EC58209" w14:textId="77777777" w:rsidR="00A00D13" w:rsidRDefault="00000000" w:rsidP="00C7226A"/>
  <w:p w14:paraId="3A1A562E" w14:textId="77777777" w:rsidR="00A00D13" w:rsidRDefault="00000000"/>
  <w:p w14:paraId="1F69046B" w14:textId="77777777" w:rsidR="00A00D13" w:rsidRDefault="00000000" w:rsidP="00486017"/>
  <w:p w14:paraId="1ADB5151" w14:textId="77777777" w:rsidR="00A00D13"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37A6" w14:textId="77777777" w:rsidR="00A00D13" w:rsidRDefault="00000000" w:rsidP="00C7226A"/>
  <w:p w14:paraId="4ABF8EA1" w14:textId="77777777" w:rsidR="00A00D13" w:rsidRDefault="00000000"/>
  <w:p w14:paraId="31CFA097" w14:textId="77777777" w:rsidR="00A00D13"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C588C"/>
    <w:multiLevelType w:val="hybridMultilevel"/>
    <w:tmpl w:val="6D967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8"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0"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2"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4"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5"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6"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9"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3"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
        <w:specVanish w:val="0"/>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4"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98375373">
    <w:abstractNumId w:val="16"/>
  </w:num>
  <w:num w:numId="2" w16cid:durableId="307786328">
    <w:abstractNumId w:val="38"/>
  </w:num>
  <w:num w:numId="3" w16cid:durableId="1860317400">
    <w:abstractNumId w:val="30"/>
  </w:num>
  <w:num w:numId="4" w16cid:durableId="178664144">
    <w:abstractNumId w:val="29"/>
  </w:num>
  <w:num w:numId="5" w16cid:durableId="51542105">
    <w:abstractNumId w:val="10"/>
  </w:num>
  <w:num w:numId="6" w16cid:durableId="894896427">
    <w:abstractNumId w:val="39"/>
  </w:num>
  <w:num w:numId="7" w16cid:durableId="2000619055">
    <w:abstractNumId w:val="13"/>
  </w:num>
  <w:num w:numId="8" w16cid:durableId="1921939685">
    <w:abstractNumId w:val="19"/>
  </w:num>
  <w:num w:numId="9" w16cid:durableId="790707720">
    <w:abstractNumId w:val="9"/>
  </w:num>
  <w:num w:numId="10" w16cid:durableId="2091389199">
    <w:abstractNumId w:val="34"/>
  </w:num>
  <w:num w:numId="11" w16cid:durableId="350573974">
    <w:abstractNumId w:val="28"/>
  </w:num>
  <w:num w:numId="12" w16cid:durableId="320622230">
    <w:abstractNumId w:val="21"/>
  </w:num>
  <w:num w:numId="13" w16cid:durableId="443842036">
    <w:abstractNumId w:val="7"/>
  </w:num>
  <w:num w:numId="14" w16cid:durableId="1132794866">
    <w:abstractNumId w:val="41"/>
  </w:num>
  <w:num w:numId="15" w16cid:durableId="1534616355">
    <w:abstractNumId w:val="5"/>
  </w:num>
  <w:num w:numId="16" w16cid:durableId="1912960192">
    <w:abstractNumId w:val="6"/>
  </w:num>
  <w:num w:numId="17" w16cid:durableId="1004212417">
    <w:abstractNumId w:val="40"/>
  </w:num>
  <w:num w:numId="18" w16cid:durableId="2134245780">
    <w:abstractNumId w:val="22"/>
  </w:num>
  <w:num w:numId="19" w16cid:durableId="1186753967">
    <w:abstractNumId w:val="36"/>
  </w:num>
  <w:num w:numId="20" w16cid:durableId="248849769">
    <w:abstractNumId w:val="20"/>
  </w:num>
  <w:num w:numId="21" w16cid:durableId="1788815968">
    <w:abstractNumId w:val="11"/>
  </w:num>
  <w:num w:numId="22" w16cid:durableId="1684698664">
    <w:abstractNumId w:val="32"/>
  </w:num>
  <w:num w:numId="23" w16cid:durableId="707603982">
    <w:abstractNumId w:val="18"/>
  </w:num>
  <w:num w:numId="24" w16cid:durableId="474758638">
    <w:abstractNumId w:val="12"/>
  </w:num>
  <w:num w:numId="25" w16cid:durableId="585000619">
    <w:abstractNumId w:val="8"/>
  </w:num>
  <w:num w:numId="26" w16cid:durableId="1838571785">
    <w:abstractNumId w:val="17"/>
  </w:num>
  <w:num w:numId="27" w16cid:durableId="1623995382">
    <w:abstractNumId w:val="24"/>
  </w:num>
  <w:num w:numId="28" w16cid:durableId="871918410">
    <w:abstractNumId w:val="33"/>
  </w:num>
  <w:num w:numId="29" w16cid:durableId="1182822355">
    <w:abstractNumId w:val="37"/>
  </w:num>
  <w:num w:numId="30" w16cid:durableId="1022362818">
    <w:abstractNumId w:val="1"/>
  </w:num>
  <w:num w:numId="31" w16cid:durableId="668413849">
    <w:abstractNumId w:val="23"/>
  </w:num>
  <w:num w:numId="32" w16cid:durableId="948328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57230083">
    <w:abstractNumId w:val="26"/>
  </w:num>
  <w:num w:numId="34" w16cid:durableId="1496147249">
    <w:abstractNumId w:val="4"/>
  </w:num>
  <w:num w:numId="35" w16cid:durableId="1542354976">
    <w:abstractNumId w:val="2"/>
  </w:num>
  <w:num w:numId="36" w16cid:durableId="699669521">
    <w:abstractNumId w:val="3"/>
  </w:num>
  <w:num w:numId="37" w16cid:durableId="1696733081">
    <w:abstractNumId w:val="0"/>
  </w:num>
  <w:num w:numId="38" w16cid:durableId="2136101759">
    <w:abstractNumId w:val="31"/>
  </w:num>
  <w:num w:numId="39" w16cid:durableId="49111575">
    <w:abstractNumId w:val="14"/>
  </w:num>
  <w:num w:numId="40" w16cid:durableId="907692954">
    <w:abstractNumId w:val="35"/>
  </w:num>
  <w:num w:numId="41" w16cid:durableId="1516653103">
    <w:abstractNumId w:val="27"/>
  </w:num>
  <w:num w:numId="42" w16cid:durableId="1036464672">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23CB6"/>
    <w:rsid w:val="00032262"/>
    <w:rsid w:val="000677D4"/>
    <w:rsid w:val="00093B2D"/>
    <w:rsid w:val="00097EE1"/>
    <w:rsid w:val="000A27C3"/>
    <w:rsid w:val="00113B6E"/>
    <w:rsid w:val="00151888"/>
    <w:rsid w:val="00163CEF"/>
    <w:rsid w:val="00184C5F"/>
    <w:rsid w:val="002002C5"/>
    <w:rsid w:val="002079B8"/>
    <w:rsid w:val="00263E7A"/>
    <w:rsid w:val="002E56B6"/>
    <w:rsid w:val="002F03AC"/>
    <w:rsid w:val="00306E2C"/>
    <w:rsid w:val="003103C8"/>
    <w:rsid w:val="00321C97"/>
    <w:rsid w:val="00323CB6"/>
    <w:rsid w:val="00343473"/>
    <w:rsid w:val="00395746"/>
    <w:rsid w:val="003B3AAA"/>
    <w:rsid w:val="00404F49"/>
    <w:rsid w:val="00435281"/>
    <w:rsid w:val="00462F01"/>
    <w:rsid w:val="0046768B"/>
    <w:rsid w:val="00506FED"/>
    <w:rsid w:val="00511657"/>
    <w:rsid w:val="00546F6F"/>
    <w:rsid w:val="0055221D"/>
    <w:rsid w:val="0056253C"/>
    <w:rsid w:val="005C39F9"/>
    <w:rsid w:val="005F726A"/>
    <w:rsid w:val="00602AB8"/>
    <w:rsid w:val="0060542F"/>
    <w:rsid w:val="006060BD"/>
    <w:rsid w:val="00626831"/>
    <w:rsid w:val="006C59AE"/>
    <w:rsid w:val="00711E2C"/>
    <w:rsid w:val="00720D32"/>
    <w:rsid w:val="00737C0D"/>
    <w:rsid w:val="007501B5"/>
    <w:rsid w:val="0075520A"/>
    <w:rsid w:val="00755216"/>
    <w:rsid w:val="007648D0"/>
    <w:rsid w:val="007D3E69"/>
    <w:rsid w:val="007E6D4C"/>
    <w:rsid w:val="007F6175"/>
    <w:rsid w:val="008048E7"/>
    <w:rsid w:val="00805BAC"/>
    <w:rsid w:val="0082538A"/>
    <w:rsid w:val="00825554"/>
    <w:rsid w:val="00825760"/>
    <w:rsid w:val="00841BD5"/>
    <w:rsid w:val="00864D64"/>
    <w:rsid w:val="00873EDE"/>
    <w:rsid w:val="009069E2"/>
    <w:rsid w:val="00946791"/>
    <w:rsid w:val="009A185F"/>
    <w:rsid w:val="009E114C"/>
    <w:rsid w:val="009F2986"/>
    <w:rsid w:val="00A205C2"/>
    <w:rsid w:val="00A26F4C"/>
    <w:rsid w:val="00A56F5D"/>
    <w:rsid w:val="00A63AD0"/>
    <w:rsid w:val="00A70F93"/>
    <w:rsid w:val="00A95C0D"/>
    <w:rsid w:val="00AC7715"/>
    <w:rsid w:val="00AF7055"/>
    <w:rsid w:val="00B2578E"/>
    <w:rsid w:val="00B257B8"/>
    <w:rsid w:val="00B66D04"/>
    <w:rsid w:val="00B96D69"/>
    <w:rsid w:val="00BC2F06"/>
    <w:rsid w:val="00BC3B7C"/>
    <w:rsid w:val="00BF07B2"/>
    <w:rsid w:val="00C13D41"/>
    <w:rsid w:val="00C320FB"/>
    <w:rsid w:val="00C77BE0"/>
    <w:rsid w:val="00CB675D"/>
    <w:rsid w:val="00D12BE3"/>
    <w:rsid w:val="00D36CAF"/>
    <w:rsid w:val="00D55B8E"/>
    <w:rsid w:val="00D616B2"/>
    <w:rsid w:val="00D62530"/>
    <w:rsid w:val="00D70EF0"/>
    <w:rsid w:val="00D81BC8"/>
    <w:rsid w:val="00DA411C"/>
    <w:rsid w:val="00DC018C"/>
    <w:rsid w:val="00DD1486"/>
    <w:rsid w:val="00DF0878"/>
    <w:rsid w:val="00E47FEA"/>
    <w:rsid w:val="00E51D1C"/>
    <w:rsid w:val="00E76388"/>
    <w:rsid w:val="00EE43AB"/>
    <w:rsid w:val="00EF035F"/>
    <w:rsid w:val="00F007A0"/>
    <w:rsid w:val="00F0367A"/>
    <w:rsid w:val="00F55273"/>
    <w:rsid w:val="00F565BB"/>
    <w:rsid w:val="00F623EA"/>
    <w:rsid w:val="00F84CB7"/>
    <w:rsid w:val="00FA2149"/>
    <w:rsid w:val="00FA3685"/>
    <w:rsid w:val="00FB42C7"/>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colormru v:ext="edit" colors="#923743"/>
    </o:shapedefaults>
    <o:shapelayout v:ext="edit">
      <o:idmap v:ext="edit" data="1"/>
    </o:shapelayout>
  </w:shapeDefaults>
  <w:decimalSymbol w:val=","/>
  <w:listSeparator w:val=";"/>
  <w14:docId w14:val="7D0464F6"/>
  <w15:docId w15:val="{DA30DFB6-B190-4740-BC3C-83BC594F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styleId="Mencinsinresolver">
    <w:name w:val="Unresolved Mention"/>
    <w:basedOn w:val="Fuentedeprrafopredeter"/>
    <w:uiPriority w:val="99"/>
    <w:semiHidden/>
    <w:unhideWhenUsed/>
    <w:rsid w:val="00FA2149"/>
    <w:rPr>
      <w:color w:val="605E5C"/>
      <w:shd w:val="clear" w:color="auto" w:fill="E1DFDD"/>
    </w:rPr>
  </w:style>
  <w:style w:type="paragraph" w:styleId="Ttulo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 w:type="character" w:customStyle="1" w:styleId="pl-en">
    <w:name w:val="pl-en"/>
    <w:basedOn w:val="Fuentedeprrafopredeter"/>
    <w:rsid w:val="00F55273"/>
  </w:style>
  <w:style w:type="character" w:customStyle="1" w:styleId="pl-c1">
    <w:name w:val="pl-c1"/>
    <w:basedOn w:val="Fuentedeprrafopredeter"/>
    <w:rsid w:val="00F55273"/>
  </w:style>
  <w:style w:type="table" w:styleId="Tablaconcuadrcula5oscura-nfasis1">
    <w:name w:val="Grid Table 5 Dark Accent 1"/>
    <w:basedOn w:val="Tablanormal"/>
    <w:uiPriority w:val="50"/>
    <w:rsid w:val="00FB42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6">
    <w:name w:val="Grid Table 3 Accent 6"/>
    <w:basedOn w:val="Tablanormal"/>
    <w:uiPriority w:val="48"/>
    <w:rsid w:val="00FB42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3-nfasis5">
    <w:name w:val="Grid Table 3 Accent 5"/>
    <w:basedOn w:val="Tablanormal"/>
    <w:uiPriority w:val="48"/>
    <w:rsid w:val="00FB42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6concolores">
    <w:name w:val="Grid Table 6 Colorful"/>
    <w:basedOn w:val="Tablanormal"/>
    <w:uiPriority w:val="51"/>
    <w:rsid w:val="00FB42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B42C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FB42C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6concolores-nfasis3">
    <w:name w:val="Grid Table 6 Colorful Accent 3"/>
    <w:basedOn w:val="Tablanormal"/>
    <w:uiPriority w:val="51"/>
    <w:rsid w:val="00FB42C7"/>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2">
    <w:name w:val="List Table 4 Accent 2"/>
    <w:basedOn w:val="Tablanormal"/>
    <w:uiPriority w:val="49"/>
    <w:rsid w:val="00FB42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1">
    <w:name w:val="List Table 4 Accent 1"/>
    <w:basedOn w:val="Tablanormal"/>
    <w:uiPriority w:val="49"/>
    <w:rsid w:val="00FB42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4">
    <w:name w:val="Grid Table 4 Accent 4"/>
    <w:basedOn w:val="Tablanormal"/>
    <w:uiPriority w:val="49"/>
    <w:rsid w:val="00FB42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8408">
      <w:bodyDiv w:val="1"/>
      <w:marLeft w:val="0"/>
      <w:marRight w:val="0"/>
      <w:marTop w:val="0"/>
      <w:marBottom w:val="0"/>
      <w:divBdr>
        <w:top w:val="none" w:sz="0" w:space="0" w:color="auto"/>
        <w:left w:val="none" w:sz="0" w:space="0" w:color="auto"/>
        <w:bottom w:val="none" w:sz="0" w:space="0" w:color="auto"/>
        <w:right w:val="none" w:sz="0" w:space="0" w:color="auto"/>
      </w:divBdr>
    </w:div>
    <w:div w:id="1464039022">
      <w:bodyDiv w:val="1"/>
      <w:marLeft w:val="0"/>
      <w:marRight w:val="0"/>
      <w:marTop w:val="0"/>
      <w:marBottom w:val="0"/>
      <w:divBdr>
        <w:top w:val="none" w:sz="0" w:space="0" w:color="auto"/>
        <w:left w:val="none" w:sz="0" w:space="0" w:color="auto"/>
        <w:bottom w:val="none" w:sz="0" w:space="0" w:color="auto"/>
        <w:right w:val="none" w:sz="0" w:space="0" w:color="auto"/>
      </w:divBdr>
    </w:div>
    <w:div w:id="1504738062">
      <w:bodyDiv w:val="1"/>
      <w:marLeft w:val="0"/>
      <w:marRight w:val="0"/>
      <w:marTop w:val="0"/>
      <w:marBottom w:val="0"/>
      <w:divBdr>
        <w:top w:val="none" w:sz="0" w:space="0" w:color="auto"/>
        <w:left w:val="none" w:sz="0" w:space="0" w:color="auto"/>
        <w:bottom w:val="none" w:sz="0" w:space="0" w:color="auto"/>
        <w:right w:val="none" w:sz="0" w:space="0" w:color="auto"/>
      </w:divBdr>
    </w:div>
    <w:div w:id="18299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352EADC3-0270-470A-AE80-A374FB72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3160</Words>
  <Characters>17384</Characters>
  <Application>Microsoft Office Word</Application>
  <DocSecurity>0</DocSecurity>
  <Lines>144</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fengchenfu1@gmail.com</cp:lastModifiedBy>
  <cp:revision>21</cp:revision>
  <dcterms:created xsi:type="dcterms:W3CDTF">2023-03-23T14:44:00Z</dcterms:created>
  <dcterms:modified xsi:type="dcterms:W3CDTF">2023-04-24T14:44:00Z</dcterms:modified>
</cp:coreProperties>
</file>