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4354" w:rsidRDefault="006C4354">
      <w:pPr>
        <w:rPr>
          <w:rFonts w:ascii="Times New Roman" w:hAnsi="Times New Roman" w:cs="Times New Roman"/>
          <w:sz w:val="24"/>
          <w:szCs w:val="24"/>
        </w:rPr>
      </w:pPr>
      <w:r>
        <w:rPr>
          <w:rFonts w:ascii="Times New Roman" w:hAnsi="Times New Roman" w:cs="Times New Roman"/>
          <w:sz w:val="24"/>
          <w:szCs w:val="24"/>
        </w:rPr>
        <w:t>The project shown below is a group-based assignment which I had done with my group members when I am pursuing and studied on UTAR. This is a shoe web site which allow user to buy shoes.</w:t>
      </w:r>
    </w:p>
    <w:p w:rsidR="006C4354" w:rsidRDefault="006C43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04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rsidR="006C4354" w:rsidRDefault="006C4354" w:rsidP="006C4354">
      <w:pPr>
        <w:jc w:val="center"/>
        <w:rPr>
          <w:rFonts w:ascii="Times New Roman" w:hAnsi="Times New Roman" w:cs="Times New Roman"/>
          <w:sz w:val="24"/>
          <w:szCs w:val="24"/>
        </w:rPr>
      </w:pPr>
      <w:r>
        <w:rPr>
          <w:rFonts w:ascii="Times New Roman" w:hAnsi="Times New Roman" w:cs="Times New Roman"/>
          <w:sz w:val="24"/>
          <w:szCs w:val="24"/>
        </w:rPr>
        <w:t>Figure 1: Homepage</w:t>
      </w:r>
    </w:p>
    <w:p w:rsidR="006C4354" w:rsidRDefault="006C4354">
      <w:pPr>
        <w:rPr>
          <w:rFonts w:ascii="Times New Roman" w:hAnsi="Times New Roman" w:cs="Times New Roman"/>
          <w:sz w:val="24"/>
          <w:szCs w:val="24"/>
        </w:rPr>
      </w:pPr>
      <w:r>
        <w:rPr>
          <w:rFonts w:ascii="Times New Roman" w:hAnsi="Times New Roman" w:cs="Times New Roman"/>
          <w:sz w:val="24"/>
          <w:szCs w:val="24"/>
        </w:rPr>
        <w:t xml:space="preserve">This is the </w:t>
      </w:r>
      <w:proofErr w:type="spellStart"/>
      <w:r>
        <w:rPr>
          <w:rFonts w:ascii="Times New Roman" w:hAnsi="Times New Roman" w:cs="Times New Roman"/>
          <w:sz w:val="24"/>
          <w:szCs w:val="24"/>
        </w:rPr>
        <w:t>Hompage</w:t>
      </w:r>
      <w:proofErr w:type="spellEnd"/>
      <w:r>
        <w:rPr>
          <w:rFonts w:ascii="Times New Roman" w:hAnsi="Times New Roman" w:cs="Times New Roman"/>
          <w:sz w:val="24"/>
          <w:szCs w:val="24"/>
        </w:rPr>
        <w:t xml:space="preserve"> of our website.</w:t>
      </w:r>
    </w:p>
    <w:p w:rsidR="006C4354" w:rsidRDefault="006C43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393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 U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93315"/>
                    </a:xfrm>
                    <a:prstGeom prst="rect">
                      <a:avLst/>
                    </a:prstGeom>
                  </pic:spPr>
                </pic:pic>
              </a:graphicData>
            </a:graphic>
          </wp:inline>
        </w:drawing>
      </w:r>
    </w:p>
    <w:p w:rsidR="006C4354" w:rsidRDefault="006C4354" w:rsidP="006C4354">
      <w:pPr>
        <w:jc w:val="center"/>
        <w:rPr>
          <w:rFonts w:ascii="Times New Roman" w:hAnsi="Times New Roman" w:cs="Times New Roman"/>
          <w:sz w:val="24"/>
          <w:szCs w:val="24"/>
        </w:rPr>
      </w:pPr>
      <w:r>
        <w:rPr>
          <w:rFonts w:ascii="Times New Roman" w:hAnsi="Times New Roman" w:cs="Times New Roman"/>
          <w:sz w:val="24"/>
          <w:szCs w:val="24"/>
        </w:rPr>
        <w:t>Figure 2: Sign Up</w:t>
      </w:r>
    </w:p>
    <w:p w:rsidR="006C4354" w:rsidRDefault="006C4354" w:rsidP="006C4354">
      <w:pPr>
        <w:rPr>
          <w:rFonts w:ascii="Times New Roman" w:hAnsi="Times New Roman" w:cs="Times New Roman"/>
          <w:sz w:val="24"/>
          <w:szCs w:val="24"/>
        </w:rPr>
      </w:pPr>
      <w:r>
        <w:rPr>
          <w:rFonts w:ascii="Times New Roman" w:hAnsi="Times New Roman" w:cs="Times New Roman"/>
          <w:sz w:val="24"/>
          <w:szCs w:val="24"/>
        </w:rPr>
        <w:t>This is the sign in interface when user click sign up button at homepage.</w:t>
      </w:r>
    </w:p>
    <w:p w:rsidR="006C4354" w:rsidRDefault="006C4354" w:rsidP="006C435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39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 I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393825"/>
                    </a:xfrm>
                    <a:prstGeom prst="rect">
                      <a:avLst/>
                    </a:prstGeom>
                  </pic:spPr>
                </pic:pic>
              </a:graphicData>
            </a:graphic>
          </wp:inline>
        </w:drawing>
      </w:r>
    </w:p>
    <w:p w:rsidR="006C4354" w:rsidRDefault="006C4354" w:rsidP="006C4354">
      <w:pPr>
        <w:jc w:val="center"/>
        <w:rPr>
          <w:rFonts w:ascii="Times New Roman" w:hAnsi="Times New Roman" w:cs="Times New Roman"/>
          <w:sz w:val="24"/>
          <w:szCs w:val="24"/>
        </w:rPr>
      </w:pPr>
      <w:r>
        <w:rPr>
          <w:rFonts w:ascii="Times New Roman" w:hAnsi="Times New Roman" w:cs="Times New Roman"/>
          <w:sz w:val="24"/>
          <w:szCs w:val="24"/>
        </w:rPr>
        <w:t>Figure 3: Log In</w:t>
      </w:r>
    </w:p>
    <w:p w:rsidR="006C4354" w:rsidRDefault="006C4354" w:rsidP="006C4354">
      <w:pPr>
        <w:rPr>
          <w:rFonts w:ascii="Times New Roman" w:hAnsi="Times New Roman" w:cs="Times New Roman"/>
          <w:sz w:val="24"/>
          <w:szCs w:val="24"/>
        </w:rPr>
      </w:pPr>
      <w:r>
        <w:rPr>
          <w:rFonts w:ascii="Times New Roman" w:hAnsi="Times New Roman" w:cs="Times New Roman"/>
          <w:sz w:val="24"/>
          <w:szCs w:val="24"/>
        </w:rPr>
        <w:t>This is the log in interface when user click sign in button at homepage.</w:t>
      </w:r>
    </w:p>
    <w:p w:rsidR="006C4354" w:rsidRDefault="006C4354" w:rsidP="006C43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82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oe detail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inline>
        </w:drawing>
      </w:r>
    </w:p>
    <w:p w:rsidR="006C4354" w:rsidRDefault="006C4354" w:rsidP="006C4354">
      <w:pPr>
        <w:jc w:val="center"/>
        <w:rPr>
          <w:rFonts w:ascii="Times New Roman" w:hAnsi="Times New Roman" w:cs="Times New Roman"/>
          <w:sz w:val="24"/>
          <w:szCs w:val="24"/>
        </w:rPr>
      </w:pPr>
      <w:r>
        <w:rPr>
          <w:rFonts w:ascii="Times New Roman" w:hAnsi="Times New Roman" w:cs="Times New Roman"/>
          <w:sz w:val="24"/>
          <w:szCs w:val="24"/>
        </w:rPr>
        <w:t>Figure 4: Shoe details</w:t>
      </w:r>
    </w:p>
    <w:p w:rsidR="006C4354" w:rsidRDefault="006C4354" w:rsidP="006C435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208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oe details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inline>
        </w:drawing>
      </w:r>
    </w:p>
    <w:p w:rsidR="006C4354" w:rsidRDefault="006C4354" w:rsidP="006C4354">
      <w:pPr>
        <w:jc w:val="center"/>
        <w:rPr>
          <w:rFonts w:ascii="Times New Roman" w:hAnsi="Times New Roman" w:cs="Times New Roman"/>
          <w:sz w:val="24"/>
          <w:szCs w:val="24"/>
        </w:rPr>
      </w:pPr>
      <w:r>
        <w:rPr>
          <w:rFonts w:ascii="Times New Roman" w:hAnsi="Times New Roman" w:cs="Times New Roman"/>
          <w:sz w:val="24"/>
          <w:szCs w:val="24"/>
        </w:rPr>
        <w:t xml:space="preserve">Figure 4.1: Shoe detail </w:t>
      </w:r>
    </w:p>
    <w:p w:rsidR="006C4354" w:rsidRDefault="006C4354" w:rsidP="006C4354">
      <w:pPr>
        <w:rPr>
          <w:rFonts w:ascii="Times New Roman" w:hAnsi="Times New Roman" w:cs="Times New Roman"/>
          <w:sz w:val="24"/>
          <w:szCs w:val="24"/>
        </w:rPr>
      </w:pPr>
      <w:r>
        <w:rPr>
          <w:rFonts w:ascii="Times New Roman" w:hAnsi="Times New Roman" w:cs="Times New Roman"/>
          <w:sz w:val="24"/>
          <w:szCs w:val="24"/>
        </w:rPr>
        <w:t>After sign in, user will direct back to homepage and user can select any of the shoes from the homepage. After clicking the show image, it will show all the shoe details and add to chart button.</w:t>
      </w:r>
    </w:p>
    <w:p w:rsidR="006C4354" w:rsidRDefault="006C4354" w:rsidP="006C43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36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car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rsidR="006C4354" w:rsidRDefault="006C4354" w:rsidP="006C4354">
      <w:pPr>
        <w:jc w:val="center"/>
        <w:rPr>
          <w:rFonts w:ascii="Times New Roman" w:hAnsi="Times New Roman" w:cs="Times New Roman"/>
          <w:sz w:val="24"/>
          <w:szCs w:val="24"/>
        </w:rPr>
      </w:pPr>
      <w:r>
        <w:rPr>
          <w:rFonts w:ascii="Times New Roman" w:hAnsi="Times New Roman" w:cs="Times New Roman"/>
          <w:sz w:val="24"/>
          <w:szCs w:val="24"/>
        </w:rPr>
        <w:t>Figure 5: Add to chart</w:t>
      </w:r>
    </w:p>
    <w:p w:rsidR="009D31D3" w:rsidRDefault="009D31D3" w:rsidP="006C435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362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 cart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62075"/>
                    </a:xfrm>
                    <a:prstGeom prst="rect">
                      <a:avLst/>
                    </a:prstGeom>
                  </pic:spPr>
                </pic:pic>
              </a:graphicData>
            </a:graphic>
          </wp:inline>
        </w:drawing>
      </w:r>
    </w:p>
    <w:p w:rsidR="009D31D3" w:rsidRDefault="009D31D3" w:rsidP="006C4354">
      <w:pPr>
        <w:jc w:val="center"/>
        <w:rPr>
          <w:rFonts w:ascii="Times New Roman" w:hAnsi="Times New Roman" w:cs="Times New Roman"/>
          <w:sz w:val="24"/>
          <w:szCs w:val="24"/>
        </w:rPr>
      </w:pPr>
      <w:r>
        <w:rPr>
          <w:rFonts w:ascii="Times New Roman" w:hAnsi="Times New Roman" w:cs="Times New Roman"/>
          <w:sz w:val="24"/>
          <w:szCs w:val="24"/>
        </w:rPr>
        <w:t>Figure 5.1: Add to chart</w:t>
      </w:r>
    </w:p>
    <w:p w:rsidR="006C4354" w:rsidRDefault="009D31D3" w:rsidP="006C4354">
      <w:pPr>
        <w:rPr>
          <w:rFonts w:ascii="Times New Roman" w:hAnsi="Times New Roman" w:cs="Times New Roman"/>
          <w:sz w:val="24"/>
          <w:szCs w:val="24"/>
        </w:rPr>
      </w:pPr>
      <w:r>
        <w:rPr>
          <w:rFonts w:ascii="Times New Roman" w:hAnsi="Times New Roman" w:cs="Times New Roman"/>
          <w:sz w:val="24"/>
          <w:szCs w:val="24"/>
        </w:rPr>
        <w:t xml:space="preserve">After user clicking </w:t>
      </w:r>
      <w:r w:rsidR="006C4354">
        <w:rPr>
          <w:rFonts w:ascii="Times New Roman" w:hAnsi="Times New Roman" w:cs="Times New Roman"/>
          <w:sz w:val="24"/>
          <w:szCs w:val="24"/>
        </w:rPr>
        <w:t xml:space="preserve">add to chart button, the interface will be shown as figure 5. </w:t>
      </w:r>
      <w:r>
        <w:rPr>
          <w:rFonts w:ascii="Times New Roman" w:hAnsi="Times New Roman" w:cs="Times New Roman"/>
          <w:sz w:val="24"/>
          <w:szCs w:val="24"/>
        </w:rPr>
        <w:t>User can decide the size, quantity of shoe. User will also need to fill in their information. The interface will also show the total price.</w:t>
      </w:r>
    </w:p>
    <w:p w:rsidR="009D31D3" w:rsidRDefault="009D31D3" w:rsidP="006C43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52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Q.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9D31D3" w:rsidRDefault="009D31D3" w:rsidP="009D31D3">
      <w:pPr>
        <w:jc w:val="center"/>
        <w:rPr>
          <w:rFonts w:ascii="Times New Roman" w:hAnsi="Times New Roman" w:cs="Times New Roman"/>
          <w:sz w:val="24"/>
          <w:szCs w:val="24"/>
        </w:rPr>
      </w:pPr>
      <w:r>
        <w:rPr>
          <w:rFonts w:ascii="Times New Roman" w:hAnsi="Times New Roman" w:cs="Times New Roman"/>
          <w:sz w:val="24"/>
          <w:szCs w:val="24"/>
        </w:rPr>
        <w:t>Figure 6: FAQ</w:t>
      </w:r>
    </w:p>
    <w:p w:rsidR="009D31D3" w:rsidRDefault="009D31D3" w:rsidP="009D31D3">
      <w:pPr>
        <w:rPr>
          <w:rFonts w:ascii="Times New Roman" w:hAnsi="Times New Roman" w:cs="Times New Roman"/>
          <w:sz w:val="24"/>
          <w:szCs w:val="24"/>
        </w:rPr>
      </w:pPr>
      <w:r>
        <w:rPr>
          <w:rFonts w:ascii="Times New Roman" w:hAnsi="Times New Roman" w:cs="Times New Roman"/>
          <w:sz w:val="24"/>
          <w:szCs w:val="24"/>
        </w:rPr>
        <w:t>Figure 6 show the FAQ interface.</w:t>
      </w:r>
    </w:p>
    <w:p w:rsidR="009D31D3" w:rsidRDefault="009D31D3" w:rsidP="009D31D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outUs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rsidR="009D31D3" w:rsidRDefault="009D31D3" w:rsidP="009D31D3">
      <w:pPr>
        <w:jc w:val="center"/>
        <w:rPr>
          <w:rFonts w:ascii="Times New Roman" w:hAnsi="Times New Roman" w:cs="Times New Roman"/>
          <w:sz w:val="24"/>
          <w:szCs w:val="24"/>
        </w:rPr>
      </w:pPr>
      <w:r>
        <w:rPr>
          <w:rFonts w:ascii="Times New Roman" w:hAnsi="Times New Roman" w:cs="Times New Roman"/>
          <w:sz w:val="24"/>
          <w:szCs w:val="24"/>
        </w:rPr>
        <w:t>Figure 7: About Us</w:t>
      </w:r>
    </w:p>
    <w:p w:rsidR="009D31D3" w:rsidRDefault="009D31D3" w:rsidP="009D31D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88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Us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9D31D3" w:rsidRDefault="009D31D3" w:rsidP="009D31D3">
      <w:pPr>
        <w:jc w:val="center"/>
        <w:rPr>
          <w:rFonts w:ascii="Times New Roman" w:hAnsi="Times New Roman" w:cs="Times New Roman"/>
          <w:sz w:val="24"/>
          <w:szCs w:val="24"/>
        </w:rPr>
      </w:pPr>
      <w:r>
        <w:rPr>
          <w:rFonts w:ascii="Times New Roman" w:hAnsi="Times New Roman" w:cs="Times New Roman"/>
          <w:sz w:val="24"/>
          <w:szCs w:val="24"/>
        </w:rPr>
        <w:t>Figure 7.1: About Us</w:t>
      </w:r>
    </w:p>
    <w:p w:rsidR="009D31D3" w:rsidRDefault="009D31D3" w:rsidP="009D31D3">
      <w:pPr>
        <w:rPr>
          <w:rFonts w:ascii="Times New Roman" w:hAnsi="Times New Roman" w:cs="Times New Roman"/>
          <w:sz w:val="24"/>
          <w:szCs w:val="24"/>
        </w:rPr>
      </w:pPr>
      <w:r>
        <w:rPr>
          <w:rFonts w:ascii="Times New Roman" w:hAnsi="Times New Roman" w:cs="Times New Roman"/>
          <w:sz w:val="24"/>
          <w:szCs w:val="24"/>
        </w:rPr>
        <w:t>Figure 7 and 7.1 show the about us interface.</w:t>
      </w:r>
    </w:p>
    <w:p w:rsidR="009D31D3" w:rsidRDefault="009D31D3" w:rsidP="009D31D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767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og Naviga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rsidR="009D31D3" w:rsidRDefault="009D31D3" w:rsidP="009D31D3">
      <w:pPr>
        <w:jc w:val="center"/>
        <w:rPr>
          <w:rFonts w:ascii="Times New Roman" w:hAnsi="Times New Roman" w:cs="Times New Roman"/>
          <w:sz w:val="24"/>
          <w:szCs w:val="24"/>
        </w:rPr>
      </w:pPr>
      <w:r>
        <w:rPr>
          <w:rFonts w:ascii="Times New Roman" w:hAnsi="Times New Roman" w:cs="Times New Roman"/>
          <w:sz w:val="24"/>
          <w:szCs w:val="24"/>
        </w:rPr>
        <w:t>Figure 8: Blog Navigation</w:t>
      </w:r>
    </w:p>
    <w:p w:rsidR="009D31D3" w:rsidRDefault="009D31D3" w:rsidP="009D31D3">
      <w:pPr>
        <w:jc w:val="center"/>
        <w:rPr>
          <w:rFonts w:ascii="Times New Roman" w:hAnsi="Times New Roman" w:cs="Times New Roman"/>
          <w:sz w:val="24"/>
          <w:szCs w:val="24"/>
        </w:rPr>
      </w:pPr>
      <w:bookmarkStart w:id="0" w:name="_GoBack"/>
      <w:r>
        <w:rPr>
          <w:rFonts w:ascii="Times New Roman" w:hAnsi="Times New Roman" w:cs="Times New Roman"/>
          <w:noProof/>
          <w:sz w:val="24"/>
          <w:szCs w:val="24"/>
        </w:rPr>
        <w:drawing>
          <wp:inline distT="0" distB="0" distL="0" distR="0">
            <wp:extent cx="5943600" cy="2756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g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inline>
        </w:drawing>
      </w:r>
      <w:bookmarkEnd w:id="0"/>
    </w:p>
    <w:p w:rsidR="009D31D3" w:rsidRDefault="009D31D3" w:rsidP="009D31D3">
      <w:pPr>
        <w:jc w:val="center"/>
        <w:rPr>
          <w:rFonts w:ascii="Times New Roman" w:hAnsi="Times New Roman" w:cs="Times New Roman"/>
          <w:sz w:val="24"/>
          <w:szCs w:val="24"/>
        </w:rPr>
      </w:pPr>
      <w:r>
        <w:rPr>
          <w:rFonts w:ascii="Times New Roman" w:hAnsi="Times New Roman" w:cs="Times New Roman"/>
          <w:sz w:val="24"/>
          <w:szCs w:val="24"/>
        </w:rPr>
        <w:t>Figure 8.1: Blog</w:t>
      </w:r>
    </w:p>
    <w:p w:rsidR="009D31D3" w:rsidRPr="006C4354" w:rsidRDefault="009D31D3" w:rsidP="009D31D3">
      <w:pPr>
        <w:rPr>
          <w:rFonts w:ascii="Times New Roman" w:hAnsi="Times New Roman" w:cs="Times New Roman"/>
          <w:sz w:val="24"/>
          <w:szCs w:val="24"/>
        </w:rPr>
      </w:pPr>
      <w:r>
        <w:rPr>
          <w:rFonts w:ascii="Times New Roman" w:hAnsi="Times New Roman" w:cs="Times New Roman"/>
          <w:sz w:val="24"/>
          <w:szCs w:val="24"/>
        </w:rPr>
        <w:t>Figure 8 will show all the blogs that are from different type of shoes. Figure 8.1 show blog of the selected shoe.</w:t>
      </w:r>
    </w:p>
    <w:sectPr w:rsidR="009D31D3" w:rsidRPr="006C43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354"/>
    <w:rsid w:val="006C4354"/>
    <w:rsid w:val="009D31D3"/>
    <w:rsid w:val="00F968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381B63-0D38-4A24-898B-B1F220966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6</Pages>
  <Words>186</Words>
  <Characters>1065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2021-08-10T09:30:00Z</dcterms:created>
  <dcterms:modified xsi:type="dcterms:W3CDTF">2021-08-10T09:46:00Z</dcterms:modified>
</cp:coreProperties>
</file>