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29" w:rsidRPr="004C538D" w:rsidRDefault="005E4A29" w:rsidP="005E4A29">
      <w:pPr>
        <w:spacing w:line="360" w:lineRule="auto"/>
        <w:ind w:firstLine="2"/>
        <w:rPr>
          <w:rFonts w:ascii="黑体" w:eastAsia="黑体"/>
          <w:sz w:val="28"/>
          <w:szCs w:val="28"/>
        </w:rPr>
      </w:pPr>
    </w:p>
    <w:p w:rsidR="005E4A29" w:rsidRDefault="005E4A29" w:rsidP="005E4A29">
      <w:pPr>
        <w:spacing w:line="360" w:lineRule="auto"/>
        <w:ind w:firstLine="2"/>
      </w:pPr>
    </w:p>
    <w:p w:rsidR="005E4A29" w:rsidRPr="003F76C8" w:rsidRDefault="005E4A29" w:rsidP="005E4A29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-792480</wp:posOffset>
                </wp:positionV>
                <wp:extent cx="800100" cy="495300"/>
                <wp:effectExtent l="13335" t="5715" r="5715" b="13335"/>
                <wp:wrapNone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A29" w:rsidRDefault="005E4A29" w:rsidP="005E4A2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Ａ卷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0" o:spid="_x0000_s1026" type="#_x0000_t202" style="position:absolute;left:0;text-align:left;margin-left:378pt;margin-top:-62.4pt;width:6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">
                <v:textbox>
                  <w:txbxContent>
                    <w:p w:rsidR="005E4A29" w:rsidRDefault="005E4A29" w:rsidP="005E4A2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ascii="宋体" w:hAnsi="宋体" w:hint="eastAsia"/>
                          <w:sz w:val="32"/>
                        </w:rPr>
                        <w:t>Ａ卷</w:t>
                      </w:r>
                    </w:p>
                  </w:txbxContent>
                </v:textbox>
              </v:shape>
            </w:pict>
          </mc:Fallback>
        </mc:AlternateContent>
      </w:r>
      <w:r w:rsidRPr="003F76C8">
        <w:rPr>
          <w:rFonts w:ascii="宋体" w:hAnsi="宋体" w:hint="eastAsia"/>
          <w:b/>
          <w:bCs/>
          <w:sz w:val="44"/>
        </w:rPr>
        <w:t>20</w:t>
      </w:r>
      <w:r>
        <w:rPr>
          <w:rFonts w:ascii="宋体" w:hAnsi="宋体" w:hint="eastAsia"/>
          <w:b/>
          <w:bCs/>
          <w:sz w:val="44"/>
        </w:rPr>
        <w:t>18</w:t>
      </w:r>
      <w:r w:rsidRPr="003F76C8">
        <w:rPr>
          <w:rFonts w:ascii="宋体" w:hAnsi="宋体" w:hint="eastAsia"/>
          <w:b/>
          <w:bCs/>
          <w:sz w:val="44"/>
        </w:rPr>
        <w:t>—20</w:t>
      </w:r>
      <w:r>
        <w:rPr>
          <w:rFonts w:ascii="宋体" w:hAnsi="宋体" w:hint="eastAsia"/>
          <w:b/>
          <w:bCs/>
          <w:sz w:val="44"/>
        </w:rPr>
        <w:t>19学年第1</w:t>
      </w:r>
      <w:r w:rsidRPr="003F76C8">
        <w:rPr>
          <w:rFonts w:ascii="宋体" w:hAnsi="宋体" w:hint="eastAsia"/>
          <w:b/>
          <w:bCs/>
          <w:sz w:val="44"/>
        </w:rPr>
        <w:t>学期</w:t>
      </w:r>
    </w:p>
    <w:p w:rsidR="005E4A29" w:rsidRPr="003F76C8" w:rsidRDefault="005E4A29" w:rsidP="005E4A29">
      <w:pPr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《</w:t>
      </w:r>
      <w:r w:rsidRPr="00BC494C">
        <w:rPr>
          <w:rFonts w:ascii="宋体" w:hAnsi="宋体" w:hint="eastAsia"/>
          <w:b/>
          <w:bCs/>
          <w:sz w:val="44"/>
        </w:rPr>
        <w:t>.NET</w:t>
      </w:r>
      <w:r>
        <w:rPr>
          <w:rFonts w:ascii="宋体" w:hAnsi="宋体" w:hint="eastAsia"/>
          <w:b/>
          <w:bCs/>
          <w:sz w:val="44"/>
        </w:rPr>
        <w:t>平台与C#编程</w:t>
      </w:r>
      <w:r w:rsidRPr="003F76C8">
        <w:rPr>
          <w:rFonts w:ascii="宋体" w:hAnsi="宋体" w:hint="eastAsia"/>
          <w:b/>
          <w:bCs/>
          <w:sz w:val="44"/>
        </w:rPr>
        <w:t>》试卷</w:t>
      </w:r>
    </w:p>
    <w:p w:rsidR="005E4A29" w:rsidRDefault="005E4A29" w:rsidP="005E4A29"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 w:rsidR="005E4A29" w:rsidRDefault="005E4A29" w:rsidP="005E4A29">
      <w:pPr>
        <w:spacing w:line="360" w:lineRule="auto"/>
        <w:ind w:firstLine="2"/>
        <w:jc w:val="center"/>
        <w:rPr>
          <w:rFonts w:ascii="仿宋_GB2312" w:eastAsia="仿宋_GB2312"/>
          <w:sz w:val="24"/>
        </w:rPr>
      </w:pPr>
    </w:p>
    <w:p w:rsidR="005E4A29" w:rsidRDefault="005E4A29" w:rsidP="005E4A29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专 业 班 级 </w:t>
      </w:r>
      <w:r w:rsidRPr="00FC6339">
        <w:rPr>
          <w:rFonts w:ascii="宋体" w:hint="eastAsia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  16级软件工程一班   </w:t>
      </w:r>
    </w:p>
    <w:p w:rsidR="005E4A29" w:rsidRDefault="005E4A29" w:rsidP="005E4A29">
      <w:pPr>
        <w:tabs>
          <w:tab w:val="left" w:pos="2200"/>
        </w:tabs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姓       名 </w:t>
      </w:r>
      <w:r>
        <w:rPr>
          <w:rFonts w:ascii="宋体" w:hint="eastAsia"/>
          <w:sz w:val="28"/>
          <w:u w:val="single"/>
        </w:rPr>
        <w:t xml:space="preserve">   </w:t>
      </w:r>
      <w:r>
        <w:rPr>
          <w:rFonts w:ascii="宋体"/>
          <w:sz w:val="28"/>
          <w:u w:val="single"/>
        </w:rPr>
        <w:t xml:space="preserve">     </w:t>
      </w:r>
      <w:r>
        <w:rPr>
          <w:rFonts w:ascii="宋体" w:hint="eastAsia"/>
          <w:sz w:val="28"/>
          <w:u w:val="single"/>
        </w:rPr>
        <w:t xml:space="preserve">        </w:t>
      </w:r>
    </w:p>
    <w:p w:rsidR="005E4A29" w:rsidRDefault="005E4A29" w:rsidP="005E4A29">
      <w:pPr>
        <w:adjustRightInd w:val="0"/>
        <w:snapToGrid w:val="0"/>
        <w:spacing w:line="480" w:lineRule="auto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学       号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/>
          <w:sz w:val="28"/>
          <w:u w:val="single"/>
        </w:rPr>
        <w:t xml:space="preserve"> </w:t>
      </w:r>
      <w:r>
        <w:rPr>
          <w:rFonts w:ascii="宋体" w:hint="eastAsia"/>
          <w:sz w:val="28"/>
          <w:u w:val="single"/>
        </w:rPr>
        <w:t xml:space="preserve">      </w:t>
      </w:r>
    </w:p>
    <w:p w:rsidR="005E4A29" w:rsidRDefault="005E4A29" w:rsidP="005E4A29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开课院（系）</w:t>
      </w:r>
      <w:r>
        <w:rPr>
          <w:rFonts w:ascii="宋体" w:hint="eastAsia"/>
          <w:sz w:val="28"/>
          <w:u w:val="single"/>
        </w:rPr>
        <w:t xml:space="preserve"> 基础科学学院信息技术系 </w:t>
      </w:r>
    </w:p>
    <w:p w:rsidR="005E4A29" w:rsidRDefault="005E4A29" w:rsidP="005E4A29">
      <w:pPr>
        <w:adjustRightInd w:val="0"/>
        <w:snapToGrid w:val="0"/>
        <w:spacing w:line="480" w:lineRule="auto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考 试 日 期 </w:t>
      </w:r>
      <w:r>
        <w:rPr>
          <w:rFonts w:ascii="宋体" w:hint="eastAsia"/>
          <w:sz w:val="28"/>
          <w:u w:val="single"/>
        </w:rPr>
        <w:t xml:space="preserve">    2018年12月    </w:t>
      </w:r>
      <w:r>
        <w:rPr>
          <w:rFonts w:ascii="宋体"/>
          <w:sz w:val="28"/>
          <w:u w:val="single"/>
        </w:rPr>
        <w:t xml:space="preserve">   </w:t>
      </w:r>
      <w:r>
        <w:rPr>
          <w:rFonts w:ascii="宋体" w:hint="eastAsia"/>
          <w:sz w:val="28"/>
          <w:u w:val="single"/>
        </w:rPr>
        <w:t xml:space="preserve"> </w:t>
      </w:r>
    </w:p>
    <w:p w:rsidR="005E4A29" w:rsidRDefault="005E4A29" w:rsidP="005E4A29">
      <w:pPr>
        <w:adjustRightInd w:val="0"/>
        <w:snapToGrid w:val="0"/>
        <w:spacing w:line="480" w:lineRule="auto"/>
        <w:rPr>
          <w:rFonts w:ascii="宋体"/>
          <w:sz w:val="28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972"/>
        <w:gridCol w:w="972"/>
        <w:gridCol w:w="972"/>
        <w:gridCol w:w="972"/>
        <w:gridCol w:w="972"/>
        <w:gridCol w:w="1006"/>
        <w:gridCol w:w="1694"/>
      </w:tblGrid>
      <w:tr w:rsidR="005E4A29" w:rsidTr="00650C13">
        <w:trPr>
          <w:cantSplit/>
          <w:trHeight w:val="1021"/>
        </w:trPr>
        <w:tc>
          <w:tcPr>
            <w:tcW w:w="1188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题  号</w:t>
            </w: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proofErr w:type="gramStart"/>
            <w:r>
              <w:rPr>
                <w:rFonts w:ascii="宋体" w:hint="eastAsia"/>
                <w:sz w:val="28"/>
              </w:rPr>
              <w:t>一</w:t>
            </w:r>
            <w:proofErr w:type="gramEnd"/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二</w:t>
            </w: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三</w:t>
            </w: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四</w:t>
            </w: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五</w:t>
            </w:r>
          </w:p>
        </w:tc>
        <w:tc>
          <w:tcPr>
            <w:tcW w:w="1006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六</w:t>
            </w:r>
          </w:p>
        </w:tc>
        <w:tc>
          <w:tcPr>
            <w:tcW w:w="1694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总分</w:t>
            </w:r>
          </w:p>
        </w:tc>
      </w:tr>
      <w:tr w:rsidR="005E4A29" w:rsidTr="00650C13">
        <w:trPr>
          <w:cantSplit/>
          <w:trHeight w:val="1021"/>
        </w:trPr>
        <w:tc>
          <w:tcPr>
            <w:tcW w:w="1188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得  分</w:t>
            </w: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972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1006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  <w:tc>
          <w:tcPr>
            <w:tcW w:w="1694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</w:tr>
      <w:tr w:rsidR="005E4A29" w:rsidTr="00650C13">
        <w:trPr>
          <w:cantSplit/>
          <w:trHeight w:val="1021"/>
        </w:trPr>
        <w:tc>
          <w:tcPr>
            <w:tcW w:w="1188" w:type="dxa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阅卷人</w:t>
            </w:r>
          </w:p>
        </w:tc>
        <w:tc>
          <w:tcPr>
            <w:tcW w:w="7560" w:type="dxa"/>
            <w:gridSpan w:val="7"/>
            <w:vAlign w:val="center"/>
          </w:tcPr>
          <w:p w:rsidR="005E4A29" w:rsidRDefault="005E4A29" w:rsidP="00650C13">
            <w:pPr>
              <w:spacing w:line="360" w:lineRule="auto"/>
              <w:jc w:val="center"/>
              <w:rPr>
                <w:rFonts w:ascii="宋体"/>
                <w:sz w:val="28"/>
              </w:rPr>
            </w:pPr>
          </w:p>
        </w:tc>
      </w:tr>
    </w:tbl>
    <w:p w:rsidR="005E4A29" w:rsidRDefault="005E4A29" w:rsidP="005E4A29">
      <w:pPr>
        <w:rPr>
          <w:rFonts w:ascii="宋体" w:hAnsi="宋体" w:hint="eastAsia"/>
          <w:color w:val="FFFFFF"/>
        </w:rPr>
      </w:pPr>
      <w:r w:rsidRPr="00A2474F">
        <w:rPr>
          <w:rFonts w:ascii="宋体" w:hAnsi="宋体" w:hint="eastAsia"/>
          <w:color w:val="FFFFFF"/>
        </w:rPr>
        <w:t>备注：考试本封面样式：A4纸，上下左右边距均为</w:t>
      </w:r>
      <w:smartTag w:uri="urn:schemas-microsoft-com:office:smarttags" w:element="chmetcnv">
        <w:smartTagPr>
          <w:attr w:name="UnitName" w:val="厘米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A2474F">
          <w:rPr>
            <w:rFonts w:ascii="宋体" w:hAnsi="宋体" w:hint="eastAsia"/>
            <w:color w:val="FFFFFF"/>
          </w:rPr>
          <w:t>3厘米</w:t>
        </w:r>
      </w:smartTag>
      <w:r w:rsidRPr="00A2474F">
        <w:rPr>
          <w:rFonts w:ascii="宋体" w:hAnsi="宋体" w:hint="eastAsia"/>
          <w:color w:val="FFFFFF"/>
        </w:rPr>
        <w:t>，标题用二号宋体加黑，其它均为4号宋体；流水批阅的试卷封面</w:t>
      </w:r>
      <w:proofErr w:type="gramStart"/>
      <w:r w:rsidRPr="00A2474F">
        <w:rPr>
          <w:rFonts w:ascii="宋体" w:hAnsi="宋体" w:hint="eastAsia"/>
          <w:color w:val="FFFFFF"/>
        </w:rPr>
        <w:t>“阅卷人”栏可按</w:t>
      </w:r>
      <w:proofErr w:type="gramEnd"/>
      <w:r w:rsidRPr="00A2474F">
        <w:rPr>
          <w:rFonts w:ascii="宋体" w:hAnsi="宋体" w:hint="eastAsia"/>
          <w:color w:val="FFFFFF"/>
        </w:rPr>
        <w:t>“一、二....总分栏”分开。此行为说明，不在试</w:t>
      </w:r>
    </w:p>
    <w:p w:rsidR="00F32A42" w:rsidRDefault="00F32A42" w:rsidP="005E4A29">
      <w:pPr>
        <w:rPr>
          <w:rFonts w:ascii="宋体" w:hAnsi="宋体"/>
          <w:color w:val="FFFFFF"/>
        </w:rPr>
      </w:pPr>
      <w:bookmarkStart w:id="0" w:name="_GoBack"/>
      <w:bookmarkEnd w:id="0"/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Pr="00EA7D24" w:rsidRDefault="005E4A29" w:rsidP="005E4A29">
      <w:pPr>
        <w:pStyle w:val="TOC"/>
        <w:jc w:val="center"/>
        <w:rPr>
          <w:b/>
          <w:color w:val="000000"/>
        </w:rPr>
      </w:pPr>
      <w:r w:rsidRPr="00EA7D24">
        <w:rPr>
          <w:b/>
          <w:color w:val="000000"/>
          <w:lang w:val="zh-CN"/>
        </w:rPr>
        <w:lastRenderedPageBreak/>
        <w:t>目录</w:t>
      </w:r>
    </w:p>
    <w:p w:rsidR="005E4A29" w:rsidRPr="00EA7D24" w:rsidRDefault="005E4A29" w:rsidP="005E4A29">
      <w:pPr>
        <w:pStyle w:val="10"/>
        <w:tabs>
          <w:tab w:val="right" w:leader="dot" w:pos="8494"/>
        </w:tabs>
        <w:rPr>
          <w:rFonts w:ascii="宋体" w:hAnsi="宋体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439006" w:history="1">
        <w:r w:rsidRPr="00EA7D24">
          <w:rPr>
            <w:rStyle w:val="a7"/>
            <w:rFonts w:ascii="宋体" w:hAnsi="宋体"/>
            <w:noProof/>
            <w:sz w:val="24"/>
          </w:rPr>
          <w:t>第一章需求分析</w:t>
        </w:r>
        <w:r w:rsidRPr="00EA7D24">
          <w:rPr>
            <w:rFonts w:ascii="宋体" w:hAnsi="宋体"/>
            <w:noProof/>
            <w:webHidden/>
          </w:rPr>
          <w:tab/>
        </w:r>
        <w:r w:rsidRPr="00EA7D24">
          <w:rPr>
            <w:rFonts w:ascii="宋体" w:hAnsi="宋体"/>
            <w:noProof/>
            <w:webHidden/>
          </w:rPr>
          <w:fldChar w:fldCharType="begin"/>
        </w:r>
        <w:r w:rsidRPr="00EA7D24">
          <w:rPr>
            <w:rFonts w:ascii="宋体" w:hAnsi="宋体"/>
            <w:noProof/>
            <w:webHidden/>
          </w:rPr>
          <w:instrText xml:space="preserve"> PAGEREF _Toc533439006 \h </w:instrText>
        </w:r>
        <w:r w:rsidRPr="00EA7D24">
          <w:rPr>
            <w:rFonts w:ascii="宋体" w:hAnsi="宋体"/>
            <w:noProof/>
            <w:webHidden/>
          </w:rPr>
        </w:r>
        <w:r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3</w:t>
        </w:r>
        <w:r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07" w:history="1">
        <w:r w:rsidR="005E4A29" w:rsidRPr="00EA7D24">
          <w:rPr>
            <w:rStyle w:val="a7"/>
            <w:rFonts w:ascii="宋体" w:hAnsi="宋体"/>
            <w:noProof/>
            <w:sz w:val="24"/>
          </w:rPr>
          <w:t>1.</w:t>
        </w:r>
        <w:r w:rsidR="005E4A29" w:rsidRPr="00EA7D24">
          <w:rPr>
            <w:noProof/>
            <w:sz w:val="24"/>
          </w:rPr>
          <w:tab/>
        </w:r>
        <w:r w:rsidR="005E4A29" w:rsidRPr="00EA7D24">
          <w:rPr>
            <w:rStyle w:val="a7"/>
            <w:rFonts w:ascii="宋体" w:hAnsi="宋体"/>
            <w:noProof/>
            <w:sz w:val="24"/>
          </w:rPr>
          <w:t>1</w:t>
        </w:r>
        <w:r w:rsidR="005E4A29" w:rsidRPr="00EA7D24">
          <w:rPr>
            <w:rStyle w:val="a7"/>
            <w:rFonts w:ascii="宋体" w:hAnsi="宋体"/>
            <w:noProof/>
            <w:sz w:val="24"/>
          </w:rPr>
          <w:t>需求分析</w:t>
        </w:r>
        <w:r w:rsidR="005E4A29" w:rsidRPr="00EA7D24">
          <w:rPr>
            <w:noProof/>
            <w:webHidden/>
          </w:rPr>
          <w:tab/>
        </w:r>
        <w:r w:rsidR="005E4A29" w:rsidRPr="00EA7D24">
          <w:rPr>
            <w:noProof/>
            <w:webHidden/>
          </w:rPr>
          <w:fldChar w:fldCharType="begin"/>
        </w:r>
        <w:r w:rsidR="005E4A29" w:rsidRPr="00EA7D24">
          <w:rPr>
            <w:noProof/>
            <w:webHidden/>
          </w:rPr>
          <w:instrText xml:space="preserve"> PAGEREF _Toc533439007 \h </w:instrText>
        </w:r>
        <w:r w:rsidR="005E4A29" w:rsidRPr="00EA7D24">
          <w:rPr>
            <w:noProof/>
            <w:webHidden/>
          </w:rPr>
        </w:r>
        <w:r w:rsidR="005E4A29" w:rsidRPr="00EA7D24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3</w:t>
        </w:r>
        <w:r w:rsidR="005E4A29" w:rsidRPr="00EA7D24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08" w:history="1">
        <w:r w:rsidR="005E4A29" w:rsidRPr="00EA7D24">
          <w:rPr>
            <w:rStyle w:val="a7"/>
            <w:rFonts w:ascii="宋体" w:hAnsi="宋体"/>
            <w:noProof/>
            <w:sz w:val="24"/>
          </w:rPr>
          <w:t xml:space="preserve">1.2 </w:t>
        </w:r>
        <w:r w:rsidR="005E4A29" w:rsidRPr="00EA7D24">
          <w:rPr>
            <w:rStyle w:val="a7"/>
            <w:rFonts w:ascii="宋体" w:hAnsi="宋体"/>
            <w:noProof/>
            <w:sz w:val="24"/>
          </w:rPr>
          <w:t>用例模型及分析类图的描述</w:t>
        </w:r>
        <w:r w:rsidR="005E4A29" w:rsidRPr="00EA7D24">
          <w:rPr>
            <w:noProof/>
            <w:webHidden/>
          </w:rPr>
          <w:tab/>
        </w:r>
        <w:r w:rsidR="005E4A29" w:rsidRPr="00EA7D24">
          <w:rPr>
            <w:noProof/>
            <w:webHidden/>
          </w:rPr>
          <w:fldChar w:fldCharType="begin"/>
        </w:r>
        <w:r w:rsidR="005E4A29" w:rsidRPr="00EA7D24">
          <w:rPr>
            <w:noProof/>
            <w:webHidden/>
          </w:rPr>
          <w:instrText xml:space="preserve"> PAGEREF _Toc533439008 \h </w:instrText>
        </w:r>
        <w:r w:rsidR="005E4A29" w:rsidRPr="00EA7D24">
          <w:rPr>
            <w:noProof/>
            <w:webHidden/>
          </w:rPr>
        </w:r>
        <w:r w:rsidR="005E4A29" w:rsidRPr="00EA7D24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3</w:t>
        </w:r>
        <w:r w:rsidR="005E4A29" w:rsidRPr="00EA7D24">
          <w:rPr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09" w:history="1">
        <w:r w:rsidR="005E4A29" w:rsidRPr="00EA7D24">
          <w:rPr>
            <w:rStyle w:val="a7"/>
            <w:rFonts w:ascii="宋体" w:hAnsi="宋体"/>
            <w:noProof/>
            <w:sz w:val="24"/>
          </w:rPr>
          <w:t xml:space="preserve">1.2.1 </w:t>
        </w:r>
        <w:r w:rsidR="005E4A29" w:rsidRPr="00EA7D24">
          <w:rPr>
            <w:rStyle w:val="a7"/>
            <w:rFonts w:ascii="宋体" w:hAnsi="宋体"/>
            <w:noProof/>
            <w:sz w:val="24"/>
          </w:rPr>
          <w:t>用例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_Toc533439009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3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10" w:history="1">
        <w:r w:rsidR="005E4A29" w:rsidRPr="00EA7D24">
          <w:rPr>
            <w:rStyle w:val="a7"/>
            <w:rFonts w:ascii="宋体" w:hAnsi="宋体"/>
            <w:noProof/>
            <w:sz w:val="24"/>
          </w:rPr>
          <w:t xml:space="preserve">1.2.2 </w:t>
        </w:r>
        <w:r w:rsidR="005E4A29" w:rsidRPr="00EA7D24">
          <w:rPr>
            <w:rStyle w:val="a7"/>
            <w:rFonts w:ascii="宋体" w:hAnsi="宋体"/>
            <w:noProof/>
            <w:sz w:val="24"/>
          </w:rPr>
          <w:t>用例图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_Toc533439010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3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11" w:history="1">
        <w:r w:rsidR="005E4A29" w:rsidRPr="00EA7D24">
          <w:rPr>
            <w:rStyle w:val="a7"/>
            <w:rFonts w:ascii="宋体" w:hAnsi="宋体"/>
            <w:noProof/>
            <w:sz w:val="24"/>
          </w:rPr>
          <w:t>1.3</w:t>
        </w:r>
        <w:r w:rsidR="005E4A29" w:rsidRPr="00EA7D24">
          <w:rPr>
            <w:rStyle w:val="a7"/>
            <w:rFonts w:ascii="宋体" w:hAnsi="宋体"/>
            <w:noProof/>
            <w:sz w:val="24"/>
          </w:rPr>
          <w:t>分析类</w:t>
        </w:r>
        <w:r w:rsidR="005E4A29" w:rsidRPr="00EA7D24">
          <w:rPr>
            <w:noProof/>
            <w:webHidden/>
          </w:rPr>
          <w:tab/>
        </w:r>
        <w:r w:rsidR="005E4A29" w:rsidRPr="00EA7D24">
          <w:rPr>
            <w:noProof/>
            <w:webHidden/>
          </w:rPr>
          <w:fldChar w:fldCharType="begin"/>
        </w:r>
        <w:r w:rsidR="005E4A29" w:rsidRPr="00EA7D24">
          <w:rPr>
            <w:noProof/>
            <w:webHidden/>
          </w:rPr>
          <w:instrText xml:space="preserve"> PAGEREF _Toc533439011 \h </w:instrText>
        </w:r>
        <w:r w:rsidR="005E4A29" w:rsidRPr="00EA7D24">
          <w:rPr>
            <w:noProof/>
            <w:webHidden/>
          </w:rPr>
        </w:r>
        <w:r w:rsidR="005E4A29" w:rsidRPr="00EA7D24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4</w:t>
        </w:r>
        <w:r w:rsidR="005E4A29" w:rsidRPr="00EA7D24">
          <w:rPr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12" w:history="1"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1.3.1</w:t>
        </w:r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用户登录模块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_Toc533439012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4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13" w:history="1"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1.3.2</w:t>
        </w:r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进货模块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_Toc533439013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5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14" w:history="1"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1.3.3</w:t>
        </w:r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销售模块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_Toc533439014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7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15" w:history="1"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1.3.4</w:t>
        </w:r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库存模块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_Toc533439015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8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16" w:history="1"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1.3.5</w:t>
        </w:r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职工管理模块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_Toc533439016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10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17" w:history="1"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1.3.6</w:t>
        </w:r>
        <w:r w:rsidR="005E4A29" w:rsidRPr="00EA7D24">
          <w:rPr>
            <w:rStyle w:val="a7"/>
            <w:rFonts w:ascii="宋体" w:hAnsi="宋体"/>
            <w:bCs/>
            <w:noProof/>
            <w:kern w:val="28"/>
            <w:sz w:val="24"/>
            <w:lang w:val="zh-CN"/>
          </w:rPr>
          <w:t>供应商管理模块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_Toc533439017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11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10"/>
        <w:tabs>
          <w:tab w:val="right" w:leader="dot" w:pos="8494"/>
        </w:tabs>
        <w:rPr>
          <w:rFonts w:ascii="宋体" w:hAnsi="宋体"/>
          <w:noProof/>
        </w:rPr>
      </w:pPr>
      <w:hyperlink w:anchor="_Toc533439018" w:history="1">
        <w:r w:rsidR="005E4A29" w:rsidRPr="00EA7D24">
          <w:rPr>
            <w:rStyle w:val="a7"/>
            <w:rFonts w:ascii="宋体" w:hAnsi="宋体"/>
            <w:noProof/>
            <w:sz w:val="24"/>
          </w:rPr>
          <w:t>第二章</w:t>
        </w:r>
        <w:r w:rsidR="005E4A29" w:rsidRPr="00EA7D24">
          <w:rPr>
            <w:rStyle w:val="a7"/>
            <w:rFonts w:ascii="宋体" w:hAnsi="宋体"/>
            <w:noProof/>
            <w:sz w:val="24"/>
          </w:rPr>
          <w:t xml:space="preserve"> </w:t>
        </w:r>
        <w:r w:rsidR="005E4A29" w:rsidRPr="00EA7D24">
          <w:rPr>
            <w:rStyle w:val="a7"/>
            <w:rFonts w:ascii="宋体" w:hAnsi="宋体"/>
            <w:noProof/>
            <w:sz w:val="24"/>
          </w:rPr>
          <w:t>概要分析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_Toc533439018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14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19" w:history="1">
        <w:r w:rsidR="005E4A29" w:rsidRPr="00EA7D24">
          <w:rPr>
            <w:rStyle w:val="a7"/>
            <w:rFonts w:ascii="宋体" w:hAnsi="宋体"/>
            <w:noProof/>
            <w:sz w:val="24"/>
          </w:rPr>
          <w:t>2.1</w:t>
        </w:r>
        <w:r w:rsidR="005E4A29" w:rsidRPr="00EA7D24">
          <w:rPr>
            <w:rStyle w:val="a7"/>
            <w:rFonts w:ascii="宋体" w:hAnsi="宋体"/>
            <w:noProof/>
            <w:sz w:val="24"/>
          </w:rPr>
          <w:t>系统架构设计</w:t>
        </w:r>
        <w:r w:rsidR="005E4A29" w:rsidRPr="00EA7D24">
          <w:rPr>
            <w:noProof/>
            <w:webHidden/>
          </w:rPr>
          <w:tab/>
        </w:r>
        <w:r w:rsidR="005E4A29" w:rsidRPr="00EA7D24">
          <w:rPr>
            <w:noProof/>
            <w:webHidden/>
          </w:rPr>
          <w:fldChar w:fldCharType="begin"/>
        </w:r>
        <w:r w:rsidR="005E4A29" w:rsidRPr="00EA7D24">
          <w:rPr>
            <w:noProof/>
            <w:webHidden/>
          </w:rPr>
          <w:instrText xml:space="preserve"> PAGEREF _Toc533439019 \h </w:instrText>
        </w:r>
        <w:r w:rsidR="005E4A29" w:rsidRPr="00EA7D24">
          <w:rPr>
            <w:noProof/>
            <w:webHidden/>
          </w:rPr>
        </w:r>
        <w:r w:rsidR="005E4A29" w:rsidRPr="00EA7D24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14</w:t>
        </w:r>
        <w:r w:rsidR="005E4A29" w:rsidRPr="00EA7D24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20" w:history="1">
        <w:r w:rsidR="005E4A29" w:rsidRPr="00EA7D24">
          <w:rPr>
            <w:rStyle w:val="a7"/>
            <w:rFonts w:ascii="宋体" w:hAnsi="宋体"/>
            <w:noProof/>
            <w:sz w:val="24"/>
          </w:rPr>
          <w:t>2.2</w:t>
        </w:r>
        <w:r w:rsidR="005E4A29" w:rsidRPr="00EA7D24">
          <w:rPr>
            <w:rStyle w:val="a7"/>
            <w:rFonts w:ascii="宋体" w:hAnsi="宋体"/>
            <w:noProof/>
            <w:sz w:val="24"/>
          </w:rPr>
          <w:t>数据库设计</w:t>
        </w:r>
        <w:r w:rsidR="005E4A29" w:rsidRPr="00EA7D24">
          <w:rPr>
            <w:noProof/>
            <w:webHidden/>
          </w:rPr>
          <w:tab/>
        </w:r>
        <w:r w:rsidR="005E4A29" w:rsidRPr="00EA7D24">
          <w:rPr>
            <w:noProof/>
            <w:webHidden/>
          </w:rPr>
          <w:fldChar w:fldCharType="begin"/>
        </w:r>
        <w:r w:rsidR="005E4A29" w:rsidRPr="00EA7D24">
          <w:rPr>
            <w:noProof/>
            <w:webHidden/>
          </w:rPr>
          <w:instrText xml:space="preserve"> PAGEREF _Toc533439020 \h </w:instrText>
        </w:r>
        <w:r w:rsidR="005E4A29" w:rsidRPr="00EA7D24">
          <w:rPr>
            <w:noProof/>
            <w:webHidden/>
          </w:rPr>
        </w:r>
        <w:r w:rsidR="005E4A29" w:rsidRPr="00EA7D24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14</w:t>
        </w:r>
        <w:r w:rsidR="005E4A29" w:rsidRPr="00EA7D24">
          <w:rPr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rFonts w:ascii="宋体" w:hAnsi="宋体"/>
          <w:noProof/>
        </w:rPr>
      </w:pPr>
      <w:hyperlink w:anchor="_Toc533439021" w:history="1">
        <w:r w:rsidR="005E4A29" w:rsidRPr="00EA7D24">
          <w:rPr>
            <w:rStyle w:val="a7"/>
            <w:rFonts w:ascii="宋体" w:hAnsi="宋体"/>
            <w:noProof/>
            <w:sz w:val="24"/>
          </w:rPr>
          <w:t>2.2.1</w:t>
        </w:r>
        <w:r w:rsidR="005E4A29" w:rsidRPr="00EA7D24">
          <w:rPr>
            <w:rStyle w:val="a7"/>
            <w:rFonts w:ascii="宋体" w:hAnsi="宋体"/>
            <w:noProof/>
            <w:sz w:val="24"/>
          </w:rPr>
          <w:t>数据库总体概念设计</w:t>
        </w:r>
        <w:r w:rsidR="005E4A29" w:rsidRPr="00EA7D24">
          <w:rPr>
            <w:rFonts w:ascii="宋体" w:hAnsi="宋体"/>
            <w:noProof/>
            <w:webHidden/>
          </w:rPr>
          <w:tab/>
        </w:r>
        <w:r w:rsidR="005E4A29" w:rsidRPr="00EA7D24">
          <w:rPr>
            <w:rFonts w:ascii="宋体" w:hAnsi="宋体"/>
            <w:noProof/>
            <w:webHidden/>
          </w:rPr>
          <w:fldChar w:fldCharType="begin"/>
        </w:r>
        <w:r w:rsidR="005E4A29" w:rsidRPr="00EA7D24">
          <w:rPr>
            <w:rFonts w:ascii="宋体" w:hAnsi="宋体"/>
            <w:noProof/>
            <w:webHidden/>
          </w:rPr>
          <w:instrText xml:space="preserve"> PAGEREF _Toc533439021 \h </w:instrText>
        </w:r>
        <w:r w:rsidR="005E4A29" w:rsidRPr="00EA7D24">
          <w:rPr>
            <w:rFonts w:ascii="宋体" w:hAnsi="宋体"/>
            <w:noProof/>
            <w:webHidden/>
          </w:rPr>
        </w:r>
        <w:r w:rsidR="005E4A29" w:rsidRPr="00EA7D24">
          <w:rPr>
            <w:rFonts w:ascii="宋体" w:hAnsi="宋体"/>
            <w:noProof/>
            <w:webHidden/>
          </w:rPr>
          <w:fldChar w:fldCharType="separate"/>
        </w:r>
        <w:r w:rsidR="00760E30">
          <w:rPr>
            <w:rFonts w:ascii="宋体" w:hAnsi="宋体"/>
            <w:noProof/>
            <w:webHidden/>
          </w:rPr>
          <w:t>14</w:t>
        </w:r>
        <w:r w:rsidR="005E4A29" w:rsidRPr="00EA7D24">
          <w:rPr>
            <w:rFonts w:ascii="宋体" w:hAnsi="宋体"/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3"/>
        <w:tabs>
          <w:tab w:val="right" w:leader="dot" w:pos="8494"/>
        </w:tabs>
        <w:rPr>
          <w:noProof/>
        </w:rPr>
      </w:pPr>
      <w:hyperlink w:anchor="_Toc533439022" w:history="1">
        <w:r w:rsidR="005E4A29" w:rsidRPr="00EA7D24">
          <w:rPr>
            <w:rStyle w:val="a7"/>
            <w:rFonts w:ascii="宋体" w:hAnsi="宋体"/>
            <w:noProof/>
            <w:sz w:val="24"/>
          </w:rPr>
          <w:t>2.2.2</w:t>
        </w:r>
        <w:r w:rsidR="005E4A29" w:rsidRPr="00EA7D24">
          <w:rPr>
            <w:rStyle w:val="a7"/>
            <w:rFonts w:ascii="宋体" w:hAnsi="宋体"/>
            <w:noProof/>
            <w:sz w:val="24"/>
          </w:rPr>
          <w:t>数据库概念设计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_Toc533439022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15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23" w:history="1">
        <w:r w:rsidR="005E4A29" w:rsidRPr="00EA7D24">
          <w:rPr>
            <w:rStyle w:val="a7"/>
            <w:rFonts w:ascii="宋体" w:hAnsi="宋体"/>
            <w:noProof/>
            <w:sz w:val="24"/>
          </w:rPr>
          <w:t>2.4</w:t>
        </w:r>
        <w:r w:rsidR="005E4A29" w:rsidRPr="00EA7D24">
          <w:rPr>
            <w:rStyle w:val="a7"/>
            <w:rFonts w:ascii="宋体" w:hAnsi="宋体"/>
            <w:noProof/>
            <w:sz w:val="24"/>
          </w:rPr>
          <w:t>系统类图设计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_Toc533439023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19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5E4A29">
      <w:pPr>
        <w:pStyle w:val="10"/>
        <w:tabs>
          <w:tab w:val="right" w:leader="dot" w:pos="8494"/>
        </w:tabs>
        <w:rPr>
          <w:noProof/>
        </w:rPr>
      </w:pPr>
      <w:hyperlink w:anchor="_Toc533439024" w:history="1">
        <w:r w:rsidR="005E4A29" w:rsidRPr="00EA7D24">
          <w:rPr>
            <w:rStyle w:val="a7"/>
            <w:rFonts w:ascii="宋体" w:hAnsi="宋体"/>
            <w:noProof/>
            <w:sz w:val="24"/>
          </w:rPr>
          <w:t>第三章</w:t>
        </w:r>
        <w:r w:rsidR="005E4A29" w:rsidRPr="00EA7D24">
          <w:rPr>
            <w:rStyle w:val="a7"/>
            <w:rFonts w:ascii="宋体" w:hAnsi="宋体"/>
            <w:noProof/>
            <w:sz w:val="24"/>
          </w:rPr>
          <w:t xml:space="preserve"> </w:t>
        </w:r>
        <w:r w:rsidR="005E4A29" w:rsidRPr="00EA7D24">
          <w:rPr>
            <w:rStyle w:val="a7"/>
            <w:rFonts w:ascii="宋体" w:hAnsi="宋体"/>
            <w:noProof/>
            <w:sz w:val="24"/>
          </w:rPr>
          <w:t>系统详细设计及实现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_Toc533439024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21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25" w:history="1">
        <w:r w:rsidR="005E4A29" w:rsidRPr="00EA7D24">
          <w:rPr>
            <w:rStyle w:val="a7"/>
            <w:rFonts w:ascii="宋体" w:hAnsi="宋体"/>
            <w:noProof/>
            <w:sz w:val="24"/>
          </w:rPr>
          <w:t>3.1</w:t>
        </w:r>
        <w:r w:rsidR="005E4A29" w:rsidRPr="00EA7D24">
          <w:rPr>
            <w:rStyle w:val="a7"/>
            <w:rFonts w:ascii="宋体" w:hAnsi="宋体"/>
            <w:noProof/>
            <w:sz w:val="24"/>
          </w:rPr>
          <w:t>系统功能描述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_Toc533439025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21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26" w:history="1">
        <w:r w:rsidR="005E4A29" w:rsidRPr="00EA7D24">
          <w:rPr>
            <w:rStyle w:val="a7"/>
            <w:rFonts w:ascii="宋体" w:hAnsi="宋体"/>
            <w:noProof/>
            <w:sz w:val="24"/>
          </w:rPr>
          <w:t>3.2</w:t>
        </w:r>
        <w:r w:rsidR="005E4A29" w:rsidRPr="00EA7D24">
          <w:rPr>
            <w:rStyle w:val="a7"/>
            <w:rFonts w:ascii="宋体" w:hAnsi="宋体"/>
            <w:noProof/>
            <w:sz w:val="24"/>
          </w:rPr>
          <w:t>用户登录界面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_Toc533439026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21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27" w:history="1">
        <w:r w:rsidR="005E4A29" w:rsidRPr="00EA7D24">
          <w:rPr>
            <w:rStyle w:val="a7"/>
            <w:rFonts w:ascii="宋体" w:hAnsi="宋体"/>
            <w:noProof/>
            <w:sz w:val="24"/>
          </w:rPr>
          <w:t>3.3</w:t>
        </w:r>
        <w:r w:rsidR="005E4A29" w:rsidRPr="00EA7D24">
          <w:rPr>
            <w:rStyle w:val="a7"/>
            <w:rFonts w:ascii="宋体" w:hAnsi="宋体"/>
            <w:noProof/>
            <w:sz w:val="24"/>
          </w:rPr>
          <w:t>职工管理功能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_Toc533439027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21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28" w:history="1">
        <w:r w:rsidR="005E4A29" w:rsidRPr="00EA7D24">
          <w:rPr>
            <w:rStyle w:val="a7"/>
            <w:rFonts w:ascii="宋体" w:hAnsi="宋体"/>
            <w:noProof/>
            <w:sz w:val="24"/>
          </w:rPr>
          <w:t>3.4</w:t>
        </w:r>
        <w:r w:rsidR="005E4A29" w:rsidRPr="00EA7D24">
          <w:rPr>
            <w:rStyle w:val="a7"/>
            <w:rFonts w:ascii="宋体" w:hAnsi="宋体"/>
            <w:noProof/>
            <w:sz w:val="24"/>
          </w:rPr>
          <w:t>供应商管理功能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_Toc533439028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22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29" w:history="1">
        <w:r w:rsidR="005E4A29" w:rsidRPr="00EA7D24">
          <w:rPr>
            <w:rStyle w:val="a7"/>
            <w:noProof/>
            <w:sz w:val="24"/>
          </w:rPr>
          <w:t>3.5进货管理功能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_Toc533439029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22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30" w:history="1">
        <w:r w:rsidR="005E4A29" w:rsidRPr="00EA7D24">
          <w:rPr>
            <w:rStyle w:val="a7"/>
            <w:rFonts w:ascii="宋体" w:hAnsi="宋体"/>
            <w:noProof/>
            <w:sz w:val="24"/>
          </w:rPr>
          <w:t>3.6</w:t>
        </w:r>
        <w:r w:rsidR="005E4A29" w:rsidRPr="00EA7D24">
          <w:rPr>
            <w:rStyle w:val="a7"/>
            <w:rFonts w:ascii="宋体" w:hAnsi="宋体"/>
            <w:noProof/>
            <w:sz w:val="24"/>
          </w:rPr>
          <w:t>销售管理功能</w:t>
        </w:r>
        <w:r w:rsidR="005E4A29" w:rsidRPr="00EA7D24">
          <w:rPr>
            <w:noProof/>
            <w:webHidden/>
          </w:rPr>
          <w:tab/>
        </w:r>
        <w:r w:rsidR="005E4A29" w:rsidRPr="00EA7D24">
          <w:rPr>
            <w:noProof/>
            <w:webHidden/>
          </w:rPr>
          <w:fldChar w:fldCharType="begin"/>
        </w:r>
        <w:r w:rsidR="005E4A29" w:rsidRPr="00EA7D24">
          <w:rPr>
            <w:noProof/>
            <w:webHidden/>
          </w:rPr>
          <w:instrText xml:space="preserve"> PAGEREF _Toc533439030 \h </w:instrText>
        </w:r>
        <w:r w:rsidR="005E4A29" w:rsidRPr="00EA7D24">
          <w:rPr>
            <w:noProof/>
            <w:webHidden/>
          </w:rPr>
        </w:r>
        <w:r w:rsidR="005E4A29" w:rsidRPr="00EA7D24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23</w:t>
        </w:r>
        <w:r w:rsidR="005E4A29" w:rsidRPr="00EA7D24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31" w:history="1">
        <w:r w:rsidR="005E4A29" w:rsidRPr="00EA7D24">
          <w:rPr>
            <w:rStyle w:val="a7"/>
            <w:rFonts w:ascii="宋体" w:hAnsi="宋体"/>
            <w:noProof/>
            <w:sz w:val="24"/>
          </w:rPr>
          <w:t>3.7</w:t>
        </w:r>
        <w:r w:rsidR="005E4A29" w:rsidRPr="00EA7D24">
          <w:rPr>
            <w:rStyle w:val="a7"/>
            <w:rFonts w:ascii="宋体" w:hAnsi="宋体"/>
            <w:noProof/>
            <w:sz w:val="24"/>
          </w:rPr>
          <w:t>库存管理功能</w:t>
        </w:r>
        <w:r w:rsidR="005E4A29" w:rsidRPr="00EA7D24">
          <w:rPr>
            <w:noProof/>
            <w:webHidden/>
          </w:rPr>
          <w:tab/>
        </w:r>
        <w:r w:rsidR="005E4A29" w:rsidRPr="00EA7D24">
          <w:rPr>
            <w:noProof/>
            <w:webHidden/>
          </w:rPr>
          <w:fldChar w:fldCharType="begin"/>
        </w:r>
        <w:r w:rsidR="005E4A29" w:rsidRPr="00EA7D24">
          <w:rPr>
            <w:noProof/>
            <w:webHidden/>
          </w:rPr>
          <w:instrText xml:space="preserve"> PAGEREF _Toc533439031 \h </w:instrText>
        </w:r>
        <w:r w:rsidR="005E4A29" w:rsidRPr="00EA7D24">
          <w:rPr>
            <w:noProof/>
            <w:webHidden/>
          </w:rPr>
        </w:r>
        <w:r w:rsidR="005E4A29" w:rsidRPr="00EA7D24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24</w:t>
        </w:r>
        <w:r w:rsidR="005E4A29" w:rsidRPr="00EA7D24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32" w:history="1">
        <w:r w:rsidR="005E4A29" w:rsidRPr="00EA7D24">
          <w:rPr>
            <w:rStyle w:val="a7"/>
            <w:rFonts w:ascii="宋体" w:hAnsi="宋体"/>
            <w:noProof/>
            <w:sz w:val="24"/>
          </w:rPr>
          <w:t>3.8</w:t>
        </w:r>
        <w:r w:rsidR="005E4A29" w:rsidRPr="00EA7D24">
          <w:rPr>
            <w:rStyle w:val="a7"/>
            <w:rFonts w:ascii="宋体" w:hAnsi="宋体"/>
            <w:noProof/>
            <w:sz w:val="24"/>
          </w:rPr>
          <w:t>系统主页面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_Toc533439032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25</w:t>
        </w:r>
        <w:r w:rsidR="005E4A29">
          <w:rPr>
            <w:noProof/>
            <w:webHidden/>
          </w:rPr>
          <w:fldChar w:fldCharType="end"/>
        </w:r>
      </w:hyperlink>
    </w:p>
    <w:p w:rsidR="005E4A29" w:rsidRPr="00EA7D24" w:rsidRDefault="004D54D3" w:rsidP="00F00990">
      <w:pPr>
        <w:pStyle w:val="2"/>
        <w:rPr>
          <w:noProof/>
        </w:rPr>
      </w:pPr>
      <w:hyperlink w:anchor="_Toc533439033" w:history="1">
        <w:r w:rsidR="005E4A29" w:rsidRPr="00EA7D24">
          <w:rPr>
            <w:rStyle w:val="a7"/>
            <w:rFonts w:ascii="宋体" w:hAnsi="宋体"/>
            <w:noProof/>
            <w:sz w:val="24"/>
          </w:rPr>
          <w:t>3.9</w:t>
        </w:r>
        <w:r w:rsidR="005E4A29" w:rsidRPr="00EA7D24">
          <w:rPr>
            <w:rStyle w:val="a7"/>
            <w:rFonts w:ascii="宋体" w:hAnsi="宋体"/>
            <w:noProof/>
            <w:sz w:val="24"/>
          </w:rPr>
          <w:t>退出系统</w:t>
        </w:r>
        <w:r w:rsidR="005E4A29">
          <w:rPr>
            <w:noProof/>
            <w:webHidden/>
          </w:rPr>
          <w:tab/>
        </w:r>
        <w:r w:rsidR="005E4A29">
          <w:rPr>
            <w:noProof/>
            <w:webHidden/>
          </w:rPr>
          <w:fldChar w:fldCharType="begin"/>
        </w:r>
        <w:r w:rsidR="005E4A29">
          <w:rPr>
            <w:noProof/>
            <w:webHidden/>
          </w:rPr>
          <w:instrText xml:space="preserve"> PAGEREF _Toc533439033 \h </w:instrText>
        </w:r>
        <w:r w:rsidR="005E4A29">
          <w:rPr>
            <w:noProof/>
            <w:webHidden/>
          </w:rPr>
        </w:r>
        <w:r w:rsidR="005E4A29">
          <w:rPr>
            <w:noProof/>
            <w:webHidden/>
          </w:rPr>
          <w:fldChar w:fldCharType="separate"/>
        </w:r>
        <w:r w:rsidR="00760E30">
          <w:rPr>
            <w:noProof/>
            <w:webHidden/>
          </w:rPr>
          <w:t>26</w:t>
        </w:r>
        <w:r w:rsidR="005E4A29">
          <w:rPr>
            <w:noProof/>
            <w:webHidden/>
          </w:rPr>
          <w:fldChar w:fldCharType="end"/>
        </w:r>
      </w:hyperlink>
    </w:p>
    <w:p w:rsidR="005E4A29" w:rsidRDefault="005E4A29" w:rsidP="005E4A29">
      <w:r>
        <w:rPr>
          <w:b/>
          <w:bCs/>
          <w:lang w:val="zh-CN"/>
        </w:rPr>
        <w:fldChar w:fldCharType="end"/>
      </w:r>
    </w:p>
    <w:p w:rsidR="005E4A29" w:rsidRPr="00EA7D24" w:rsidRDefault="005E4A29" w:rsidP="005E4A29"/>
    <w:p w:rsidR="005E4A29" w:rsidRDefault="005E4A29" w:rsidP="005E4A29"/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 w:hint="eastAsia"/>
          <w:color w:val="FFFFFF"/>
        </w:rPr>
      </w:pPr>
    </w:p>
    <w:p w:rsidR="00F00990" w:rsidRDefault="00F00990" w:rsidP="005E4A29">
      <w:pPr>
        <w:rPr>
          <w:rFonts w:ascii="宋体" w:hAnsi="宋体" w:hint="eastAsia"/>
          <w:color w:val="FFFFFF"/>
        </w:rPr>
      </w:pPr>
    </w:p>
    <w:p w:rsidR="00F00990" w:rsidRDefault="00F00990" w:rsidP="005E4A29">
      <w:pPr>
        <w:rPr>
          <w:rFonts w:ascii="宋体" w:hAnsi="宋体" w:hint="eastAsia"/>
          <w:color w:val="FFFFFF"/>
        </w:rPr>
      </w:pPr>
    </w:p>
    <w:p w:rsidR="00F00990" w:rsidRDefault="00F00990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Default="005E4A29" w:rsidP="005E4A29">
      <w:pPr>
        <w:rPr>
          <w:rFonts w:ascii="宋体" w:hAnsi="宋体"/>
          <w:color w:val="FFFFFF"/>
        </w:rPr>
      </w:pPr>
    </w:p>
    <w:p w:rsidR="005E4A29" w:rsidRPr="00D84710" w:rsidRDefault="005E4A29" w:rsidP="005E4A29">
      <w:pPr>
        <w:rPr>
          <w:rFonts w:ascii="宋体" w:hAnsi="宋体"/>
          <w:color w:val="FFFFFF"/>
        </w:rPr>
      </w:pPr>
      <w:r w:rsidRPr="00A2474F">
        <w:rPr>
          <w:rFonts w:ascii="宋体" w:hAnsi="宋体" w:hint="eastAsia"/>
          <w:color w:val="FFFFFF"/>
        </w:rPr>
        <w:t>卷封面出现。</w:t>
      </w:r>
    </w:p>
    <w:p w:rsidR="005E4A29" w:rsidRPr="00BA0C08" w:rsidRDefault="005E4A29" w:rsidP="005E4A29">
      <w:pPr>
        <w:pStyle w:val="1"/>
      </w:pPr>
      <w:bookmarkStart w:id="1" w:name="_Toc533326270"/>
      <w:bookmarkStart w:id="2" w:name="_Toc533438676"/>
      <w:bookmarkStart w:id="3" w:name="_Toc533438950"/>
      <w:bookmarkStart w:id="4" w:name="_Toc533438978"/>
      <w:bookmarkStart w:id="5" w:name="_Toc533439006"/>
      <w:r w:rsidRPr="00BA0C08">
        <w:rPr>
          <w:rFonts w:hint="eastAsia"/>
        </w:rPr>
        <w:lastRenderedPageBreak/>
        <w:t>第一章</w:t>
      </w:r>
      <w:r w:rsidRPr="00BA0C08">
        <w:t>需求分析</w:t>
      </w:r>
      <w:bookmarkEnd w:id="1"/>
      <w:bookmarkEnd w:id="2"/>
      <w:bookmarkEnd w:id="3"/>
      <w:bookmarkEnd w:id="4"/>
      <w:bookmarkEnd w:id="5"/>
    </w:p>
    <w:p w:rsidR="005E4A29" w:rsidRDefault="005E4A29" w:rsidP="005E4A29">
      <w:pPr>
        <w:pStyle w:val="a9"/>
        <w:numPr>
          <w:ilvl w:val="0"/>
          <w:numId w:val="2"/>
        </w:numPr>
      </w:pPr>
      <w:bookmarkStart w:id="6" w:name="_Toc533326271"/>
      <w:bookmarkStart w:id="7" w:name="_Toc533438677"/>
      <w:bookmarkStart w:id="8" w:name="_Toc533438951"/>
      <w:bookmarkStart w:id="9" w:name="_Toc533438979"/>
      <w:bookmarkStart w:id="10" w:name="_Toc533439007"/>
      <w:r>
        <w:rPr>
          <w:rFonts w:hint="eastAsia"/>
        </w:rPr>
        <w:t>1</w:t>
      </w:r>
      <w:r>
        <w:rPr>
          <w:rFonts w:hint="eastAsia"/>
        </w:rPr>
        <w:t>需求分析</w:t>
      </w:r>
      <w:bookmarkEnd w:id="6"/>
      <w:bookmarkEnd w:id="7"/>
      <w:bookmarkEnd w:id="8"/>
      <w:bookmarkEnd w:id="9"/>
      <w:bookmarkEnd w:id="10"/>
    </w:p>
    <w:p w:rsidR="005E4A29" w:rsidRPr="00BA0C08" w:rsidRDefault="005E4A29" w:rsidP="005E4A29">
      <w:pPr>
        <w:pStyle w:val="a9"/>
      </w:pPr>
      <w:bookmarkStart w:id="11" w:name="_Toc533326272"/>
      <w:bookmarkStart w:id="12" w:name="_Toc533438678"/>
      <w:bookmarkStart w:id="13" w:name="_Toc533438952"/>
      <w:bookmarkStart w:id="14" w:name="_Toc533438980"/>
      <w:bookmarkStart w:id="15" w:name="_Toc533439008"/>
      <w:r>
        <w:rPr>
          <w:rFonts w:hint="eastAsia"/>
        </w:rPr>
        <w:t>1.</w:t>
      </w:r>
      <w:r>
        <w:t xml:space="preserve">2 </w:t>
      </w:r>
      <w:r>
        <w:t>用例模型及分析类图的描述</w:t>
      </w:r>
      <w:bookmarkEnd w:id="11"/>
      <w:bookmarkEnd w:id="12"/>
      <w:bookmarkEnd w:id="13"/>
      <w:bookmarkEnd w:id="14"/>
      <w:bookmarkEnd w:id="15"/>
      <w:r>
        <w:t xml:space="preserve"> </w:t>
      </w:r>
    </w:p>
    <w:p w:rsidR="005E4A29" w:rsidRDefault="005E4A29" w:rsidP="005E4A29">
      <w:pPr>
        <w:pStyle w:val="aa"/>
        <w:ind w:firstLine="480"/>
      </w:pPr>
      <w:bookmarkStart w:id="16" w:name="_Toc533326273"/>
      <w:bookmarkStart w:id="17" w:name="_Toc533438679"/>
      <w:bookmarkStart w:id="18" w:name="_Toc533438953"/>
      <w:bookmarkStart w:id="19" w:name="_Toc533438981"/>
      <w:bookmarkStart w:id="20" w:name="_Toc533439009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用例</w:t>
      </w:r>
      <w:bookmarkEnd w:id="16"/>
      <w:bookmarkEnd w:id="17"/>
      <w:bookmarkEnd w:id="18"/>
      <w:bookmarkEnd w:id="19"/>
      <w:bookmarkEnd w:id="20"/>
    </w:p>
    <w:p w:rsidR="005E4A29" w:rsidRPr="00201CCA" w:rsidRDefault="005E4A29" w:rsidP="005E4A29">
      <w:pPr>
        <w:spacing w:line="360" w:lineRule="auto"/>
        <w:ind w:firstLine="435"/>
        <w:rPr>
          <w:rFonts w:ascii="宋体" w:hAnsi="宋体"/>
          <w:sz w:val="24"/>
        </w:rPr>
      </w:pPr>
      <w:r w:rsidRPr="00201CCA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 w:rsidRPr="00201CCA">
        <w:rPr>
          <w:rFonts w:ascii="宋体" w:hAnsi="宋体" w:hint="eastAsia"/>
          <w:sz w:val="24"/>
        </w:rPr>
        <w:t>）</w:t>
      </w:r>
      <w:r w:rsidRPr="00201CCA">
        <w:rPr>
          <w:sz w:val="24"/>
        </w:rPr>
        <w:t>Use</w:t>
      </w:r>
      <w:r w:rsidRPr="00201CCA">
        <w:rPr>
          <w:rFonts w:ascii="宋体" w:hAnsi="宋体" w:hint="eastAsia"/>
          <w:sz w:val="24"/>
        </w:rPr>
        <w:t xml:space="preserve">  </w:t>
      </w:r>
      <w:r w:rsidRPr="00201CCA">
        <w:rPr>
          <w:sz w:val="24"/>
        </w:rPr>
        <w:t>Case</w:t>
      </w:r>
      <w:r w:rsidRPr="00201CCA">
        <w:rPr>
          <w:rFonts w:ascii="宋体" w:hAnsi="宋体" w:hint="eastAsia"/>
          <w:sz w:val="24"/>
        </w:rPr>
        <w:t>:账号密码登录</w:t>
      </w:r>
    </w:p>
    <w:p w:rsidR="005E4A29" w:rsidRPr="00201CCA" w:rsidRDefault="005E4A29" w:rsidP="005E4A29">
      <w:pPr>
        <w:spacing w:line="360" w:lineRule="auto"/>
        <w:ind w:left="405" w:firstLine="435"/>
        <w:rPr>
          <w:rFonts w:ascii="宋体" w:hAnsi="宋体"/>
          <w:sz w:val="24"/>
        </w:rPr>
      </w:pPr>
      <w:r w:rsidRPr="00201CCA">
        <w:rPr>
          <w:rFonts w:ascii="宋体" w:hAnsi="宋体" w:hint="eastAsia"/>
          <w:sz w:val="24"/>
        </w:rPr>
        <w:t>参与者：用户</w:t>
      </w:r>
    </w:p>
    <w:p w:rsidR="005E4A29" w:rsidRPr="00201CCA" w:rsidRDefault="005E4A29" w:rsidP="005E4A29">
      <w:pPr>
        <w:spacing w:line="360" w:lineRule="auto"/>
        <w:ind w:left="405" w:firstLine="435"/>
        <w:rPr>
          <w:rFonts w:ascii="宋体" w:hAnsi="宋体"/>
          <w:sz w:val="24"/>
        </w:rPr>
      </w:pPr>
      <w:r w:rsidRPr="00201CCA">
        <w:rPr>
          <w:rFonts w:ascii="宋体" w:hAnsi="宋体" w:hint="eastAsia"/>
          <w:sz w:val="24"/>
        </w:rPr>
        <w:t>主事件流：</w:t>
      </w:r>
    </w:p>
    <w:p w:rsidR="005E4A29" w:rsidRPr="00201CCA" w:rsidRDefault="005E4A29" w:rsidP="005E4A29">
      <w:pPr>
        <w:spacing w:line="360" w:lineRule="auto"/>
        <w:ind w:left="405" w:firstLine="435"/>
        <w:rPr>
          <w:rFonts w:ascii="宋体" w:hAnsi="宋体"/>
          <w:sz w:val="24"/>
        </w:rPr>
      </w:pPr>
      <w:r w:rsidRPr="00201CCA">
        <w:rPr>
          <w:rFonts w:ascii="宋体" w:hAnsi="宋体" w:hint="eastAsia"/>
          <w:sz w:val="24"/>
        </w:rPr>
        <w:t>1.用户选择账号登录选项并输入账号密码。</w:t>
      </w:r>
    </w:p>
    <w:p w:rsidR="005E4A29" w:rsidRPr="00201CCA" w:rsidRDefault="005E4A29" w:rsidP="005E4A29">
      <w:pPr>
        <w:spacing w:line="360" w:lineRule="auto"/>
        <w:ind w:left="405" w:firstLine="435"/>
        <w:rPr>
          <w:rFonts w:ascii="宋体" w:hAnsi="宋体"/>
          <w:sz w:val="24"/>
        </w:rPr>
      </w:pPr>
      <w:r w:rsidRPr="00201CCA">
        <w:rPr>
          <w:rFonts w:ascii="宋体" w:hAnsi="宋体" w:hint="eastAsia"/>
          <w:sz w:val="24"/>
        </w:rPr>
        <w:t>2.</w:t>
      </w:r>
      <w:r w:rsidRPr="00201CCA">
        <w:rPr>
          <w:rFonts w:ascii="宋体" w:hAnsi="宋体"/>
          <w:sz w:val="24"/>
        </w:rPr>
        <w:t>将用户输入的</w:t>
      </w:r>
      <w:proofErr w:type="spellStart"/>
      <w:r w:rsidRPr="00201CCA">
        <w:rPr>
          <w:sz w:val="24"/>
        </w:rPr>
        <w:t>EmpLoginName</w:t>
      </w:r>
      <w:proofErr w:type="spellEnd"/>
      <w:r w:rsidRPr="00201CCA">
        <w:rPr>
          <w:rFonts w:ascii="宋体" w:hAnsi="宋体" w:hint="eastAsia"/>
          <w:sz w:val="24"/>
        </w:rPr>
        <w:t>和</w:t>
      </w:r>
      <w:proofErr w:type="spellStart"/>
      <w:r w:rsidRPr="00201CCA">
        <w:rPr>
          <w:sz w:val="24"/>
        </w:rPr>
        <w:t>EmpLoginPwd</w:t>
      </w:r>
      <w:proofErr w:type="spellEnd"/>
      <w:r w:rsidRPr="00201CCA">
        <w:rPr>
          <w:rFonts w:ascii="宋体" w:hAnsi="宋体" w:hint="eastAsia"/>
          <w:sz w:val="24"/>
        </w:rPr>
        <w:t>与数据库中相应的字段进行匹配。</w:t>
      </w:r>
    </w:p>
    <w:p w:rsidR="005E4A29" w:rsidRPr="00201CCA" w:rsidRDefault="005E4A29" w:rsidP="005E4A29">
      <w:pPr>
        <w:spacing w:line="360" w:lineRule="auto"/>
        <w:ind w:left="405" w:firstLine="435"/>
        <w:rPr>
          <w:rFonts w:ascii="宋体" w:hAnsi="宋体"/>
          <w:sz w:val="24"/>
        </w:rPr>
      </w:pPr>
      <w:r w:rsidRPr="00201CCA"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若匹配成功，则跳转页面</w:t>
      </w:r>
      <w:r w:rsidRPr="00201CC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转到主窗口。反之，则提示登陆失败</w:t>
      </w:r>
    </w:p>
    <w:p w:rsidR="005E4A29" w:rsidRPr="00201CCA" w:rsidRDefault="005E4A29" w:rsidP="005E4A29">
      <w:pPr>
        <w:pStyle w:val="aa"/>
        <w:ind w:firstLine="480"/>
      </w:pPr>
      <w:bookmarkStart w:id="21" w:name="_Toc533326274"/>
      <w:bookmarkStart w:id="22" w:name="_Toc533438680"/>
      <w:bookmarkStart w:id="23" w:name="_Toc533438954"/>
      <w:bookmarkStart w:id="24" w:name="_Toc533438982"/>
      <w:bookmarkStart w:id="25" w:name="_Toc533439010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用例图</w:t>
      </w:r>
      <w:bookmarkEnd w:id="21"/>
      <w:bookmarkEnd w:id="22"/>
      <w:bookmarkEnd w:id="23"/>
      <w:bookmarkEnd w:id="24"/>
      <w:bookmarkEnd w:id="25"/>
    </w:p>
    <w:p w:rsidR="005E4A29" w:rsidRDefault="005E4A29" w:rsidP="005E4A29">
      <w:pPr>
        <w:pStyle w:val="p"/>
        <w:ind w:firstLineChars="400" w:firstLine="96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用例模型本系统以管理员对数据库的操作为主，实现用例图如下: </w:t>
      </w:r>
    </w:p>
    <w:p w:rsidR="005E4A29" w:rsidRDefault="005E4A29" w:rsidP="005E4A29">
      <w:pPr>
        <w:jc w:val="center"/>
        <w:rPr>
          <w:rFonts w:ascii="宋体" w:hAnsi="宋体" w:cs="宋体"/>
          <w:color w:val="000000"/>
          <w:sz w:val="24"/>
        </w:rPr>
      </w:pPr>
      <w:r w:rsidRPr="00EA7D24">
        <w:rPr>
          <w:rFonts w:ascii="宋体" w:hAnsi="宋体" w:cs="宋体"/>
          <w:noProof/>
          <w:color w:val="000000"/>
          <w:sz w:val="24"/>
        </w:rPr>
        <w:drawing>
          <wp:inline distT="0" distB="0" distL="0" distR="0">
            <wp:extent cx="5401310" cy="3359785"/>
            <wp:effectExtent l="0" t="0" r="0" b="0"/>
            <wp:docPr id="88" name="图片 8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p"/>
        <w:jc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图2-1 用例视图</w:t>
      </w:r>
    </w:p>
    <w:p w:rsidR="005E4A29" w:rsidRDefault="005E4A29" w:rsidP="005E4A29">
      <w:pPr>
        <w:pStyle w:val="p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根据对用例的分析，做出用例图如上，管理员主要利用本系统，实现对进货信息</w:t>
      </w:r>
      <w:r>
        <w:rPr>
          <w:rFonts w:ascii="宋体" w:eastAsia="宋体" w:hAnsi="宋体" w:cs="宋体" w:hint="eastAsia"/>
          <w:color w:val="000000"/>
        </w:rPr>
        <w:t>、库存</w:t>
      </w:r>
      <w:r>
        <w:rPr>
          <w:rFonts w:ascii="宋体" w:eastAsia="宋体" w:hAnsi="宋体" w:cs="宋体"/>
          <w:color w:val="000000"/>
        </w:rPr>
        <w:t>信息</w:t>
      </w:r>
      <w:r>
        <w:rPr>
          <w:rFonts w:ascii="宋体" w:eastAsia="宋体" w:hAnsi="宋体" w:cs="宋体" w:hint="eastAsia"/>
          <w:color w:val="000000"/>
        </w:rPr>
        <w:t>、销售信息和职工信息、供应商信息</w:t>
      </w:r>
      <w:r>
        <w:rPr>
          <w:rFonts w:ascii="宋体" w:eastAsia="宋体" w:hAnsi="宋体" w:cs="宋体"/>
          <w:color w:val="000000"/>
        </w:rPr>
        <w:t>的管理。系统采用VS环境开发，实现C/S结构，管理员对各个信息的修改都直接写入数据库</w:t>
      </w:r>
      <w:r>
        <w:rPr>
          <w:rFonts w:ascii="宋体" w:eastAsia="宋体" w:hAnsi="宋体" w:cs="宋体" w:hint="eastAsia"/>
          <w:color w:val="000000"/>
        </w:rPr>
        <w:t>。</w:t>
      </w:r>
    </w:p>
    <w:p w:rsidR="005E4A29" w:rsidRDefault="005E4A29" w:rsidP="005E4A29">
      <w:pPr>
        <w:pStyle w:val="a9"/>
      </w:pPr>
      <w:bookmarkStart w:id="26" w:name="_Toc533326276"/>
      <w:bookmarkStart w:id="27" w:name="_Toc533438681"/>
      <w:bookmarkStart w:id="28" w:name="_Toc533438955"/>
      <w:bookmarkStart w:id="29" w:name="_Toc533438983"/>
      <w:bookmarkStart w:id="30" w:name="_Toc533439011"/>
      <w:r>
        <w:rPr>
          <w:rFonts w:hint="eastAsia"/>
        </w:rPr>
        <w:t>1.3</w:t>
      </w:r>
      <w:r>
        <w:rPr>
          <w:rFonts w:hint="eastAsia"/>
        </w:rPr>
        <w:t>分析类</w:t>
      </w:r>
      <w:bookmarkEnd w:id="26"/>
      <w:bookmarkEnd w:id="27"/>
      <w:bookmarkEnd w:id="28"/>
      <w:bookmarkEnd w:id="29"/>
      <w:bookmarkEnd w:id="30"/>
    </w:p>
    <w:p w:rsidR="005E4A29" w:rsidRDefault="005E4A29" w:rsidP="005E4A29">
      <w:pPr>
        <w:pStyle w:val="aa"/>
        <w:ind w:firstLine="480"/>
        <w:rPr>
          <w:rStyle w:val="Char1"/>
          <w:bCs w:val="0"/>
        </w:rPr>
      </w:pPr>
      <w:bookmarkStart w:id="31" w:name="_Toc518326433"/>
      <w:bookmarkStart w:id="32" w:name="_Toc518327293"/>
      <w:bookmarkStart w:id="33" w:name="_Toc518637752"/>
      <w:bookmarkStart w:id="34" w:name="_Toc533326277"/>
      <w:bookmarkStart w:id="35" w:name="_Toc533438682"/>
      <w:bookmarkStart w:id="36" w:name="_Toc533438956"/>
      <w:bookmarkStart w:id="37" w:name="_Toc533438984"/>
      <w:bookmarkStart w:id="38" w:name="_Toc533439012"/>
      <w:r>
        <w:rPr>
          <w:rStyle w:val="Char1"/>
          <w:rFonts w:hint="eastAsia"/>
        </w:rPr>
        <w:t>1.3.1</w:t>
      </w:r>
      <w:r>
        <w:rPr>
          <w:rStyle w:val="Char1"/>
          <w:rFonts w:hint="eastAsia"/>
        </w:rPr>
        <w:t>用户登录模块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1</w:t>
      </w:r>
      <w:r>
        <w:rPr>
          <w:rFonts w:hint="eastAsia"/>
          <w:sz w:val="24"/>
          <w:shd w:val="clear" w:color="auto" w:fill="FFFFFF"/>
        </w:rPr>
        <w:t>）用户登录用例图</w:t>
      </w:r>
    </w:p>
    <w:p w:rsidR="005E4A29" w:rsidRPr="003E68CA" w:rsidRDefault="005E4A29" w:rsidP="005E4A29">
      <w:pPr>
        <w:spacing w:line="360" w:lineRule="auto"/>
        <w:ind w:firstLineChars="400" w:firstLine="960"/>
        <w:rPr>
          <w:rStyle w:val="Char1"/>
          <w:bCs w:val="0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用户登录的用例图，如图</w:t>
      </w:r>
      <w:r>
        <w:rPr>
          <w:rFonts w:hint="eastAsia"/>
          <w:sz w:val="24"/>
          <w:shd w:val="clear" w:color="auto" w:fill="FFFFFF"/>
        </w:rPr>
        <w:t>1-3-1-1</w:t>
      </w:r>
      <w:r>
        <w:rPr>
          <w:rFonts w:hint="eastAsia"/>
          <w:sz w:val="24"/>
          <w:shd w:val="clear" w:color="auto" w:fill="FFFFFF"/>
        </w:rPr>
        <w:t>所示：</w:t>
      </w:r>
    </w:p>
    <w:p w:rsidR="005E4A29" w:rsidRDefault="005E4A29" w:rsidP="005E4A29">
      <w:pPr>
        <w:jc w:val="center"/>
      </w:pPr>
      <w:r w:rsidRPr="00CF4417">
        <w:rPr>
          <w:noProof/>
        </w:rPr>
        <w:drawing>
          <wp:inline distT="0" distB="0" distL="0" distR="0">
            <wp:extent cx="4231640" cy="2339340"/>
            <wp:effectExtent l="0" t="0" r="0" b="381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3-1-1</w:t>
      </w:r>
      <w:r>
        <w:rPr>
          <w:rFonts w:hint="eastAsia"/>
        </w:rPr>
        <w:t>用户登录</w:t>
      </w:r>
      <w:r>
        <w:t>用例图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2</w:t>
      </w:r>
      <w:r>
        <w:rPr>
          <w:rFonts w:hint="eastAsia"/>
          <w:sz w:val="24"/>
          <w:shd w:val="clear" w:color="auto" w:fill="FFFFFF"/>
        </w:rPr>
        <w:t>）用户登录时序图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1-3-1-2</w:t>
      </w:r>
      <w:r>
        <w:rPr>
          <w:rFonts w:hint="eastAsia"/>
          <w:sz w:val="24"/>
          <w:shd w:val="clear" w:color="auto" w:fill="FFFFFF"/>
        </w:rPr>
        <w:t>所示，表示用户登录的时序图</w:t>
      </w:r>
    </w:p>
    <w:p w:rsidR="005E4A29" w:rsidRDefault="005E4A29" w:rsidP="005E4A29">
      <w:pPr>
        <w:pStyle w:val="ac"/>
      </w:pPr>
    </w:p>
    <w:p w:rsidR="005E4A29" w:rsidRDefault="005E4A29" w:rsidP="005E4A29">
      <w:r w:rsidRPr="00CF4417">
        <w:rPr>
          <w:noProof/>
        </w:rPr>
        <w:lastRenderedPageBreak/>
        <w:drawing>
          <wp:inline distT="0" distB="0" distL="0" distR="0">
            <wp:extent cx="5401310" cy="2924175"/>
            <wp:effectExtent l="0" t="0" r="889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1-3-1-2</w:t>
      </w:r>
      <w:r>
        <w:t xml:space="preserve">  </w:t>
      </w:r>
      <w:r>
        <w:rPr>
          <w:rFonts w:hint="eastAsia"/>
        </w:rPr>
        <w:t>用户登录时序图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3</w:t>
      </w:r>
      <w:r>
        <w:rPr>
          <w:rFonts w:hint="eastAsia"/>
          <w:sz w:val="24"/>
          <w:shd w:val="clear" w:color="auto" w:fill="FFFFFF"/>
        </w:rPr>
        <w:t>）用户登录分析类图（协作图）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1-3-1-3</w:t>
      </w:r>
      <w:r>
        <w:rPr>
          <w:rFonts w:hint="eastAsia"/>
          <w:sz w:val="24"/>
          <w:shd w:val="clear" w:color="auto" w:fill="FFFFFF"/>
        </w:rPr>
        <w:t>所示，表示用户登录的协作图</w:t>
      </w:r>
    </w:p>
    <w:p w:rsidR="005E4A29" w:rsidRDefault="005E4A29" w:rsidP="005E4A29">
      <w:pPr>
        <w:spacing w:line="360" w:lineRule="auto"/>
      </w:pPr>
      <w:r w:rsidRPr="00CF4417">
        <w:rPr>
          <w:noProof/>
        </w:rPr>
        <w:drawing>
          <wp:inline distT="0" distB="0" distL="0" distR="0">
            <wp:extent cx="5401310" cy="2945130"/>
            <wp:effectExtent l="0" t="0" r="8890" b="762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1-3-1-3</w:t>
      </w:r>
      <w:r>
        <w:t xml:space="preserve"> </w:t>
      </w:r>
      <w:r>
        <w:rPr>
          <w:rFonts w:hint="eastAsia"/>
        </w:rPr>
        <w:t>用户登录</w:t>
      </w:r>
      <w:r>
        <w:t>协作图</w:t>
      </w:r>
    </w:p>
    <w:p w:rsidR="005E4A29" w:rsidRDefault="005E4A29" w:rsidP="005E4A29">
      <w:pPr>
        <w:pStyle w:val="aa"/>
        <w:ind w:firstLine="480"/>
        <w:rPr>
          <w:rStyle w:val="Char1"/>
          <w:bCs w:val="0"/>
        </w:rPr>
      </w:pPr>
      <w:bookmarkStart w:id="39" w:name="_Toc533326278"/>
      <w:bookmarkStart w:id="40" w:name="_Toc533438683"/>
      <w:bookmarkStart w:id="41" w:name="_Toc533438957"/>
      <w:bookmarkStart w:id="42" w:name="_Toc533438985"/>
      <w:bookmarkStart w:id="43" w:name="_Toc533439013"/>
      <w:r>
        <w:rPr>
          <w:rStyle w:val="Char1"/>
          <w:rFonts w:hint="eastAsia"/>
        </w:rPr>
        <w:t>1.3.2</w:t>
      </w:r>
      <w:r>
        <w:rPr>
          <w:rStyle w:val="Char1"/>
          <w:rFonts w:hint="eastAsia"/>
        </w:rPr>
        <w:t>进货模块</w:t>
      </w:r>
      <w:bookmarkEnd w:id="39"/>
      <w:bookmarkEnd w:id="40"/>
      <w:bookmarkEnd w:id="41"/>
      <w:bookmarkEnd w:id="42"/>
      <w:bookmarkEnd w:id="43"/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1</w:t>
      </w:r>
      <w:r>
        <w:rPr>
          <w:rFonts w:hint="eastAsia"/>
          <w:sz w:val="24"/>
          <w:shd w:val="clear" w:color="auto" w:fill="FFFFFF"/>
        </w:rPr>
        <w:t>）进货用例图</w:t>
      </w:r>
    </w:p>
    <w:p w:rsidR="005E4A29" w:rsidRPr="003E68CA" w:rsidRDefault="005E4A29" w:rsidP="005E4A29">
      <w:pPr>
        <w:spacing w:line="360" w:lineRule="auto"/>
        <w:ind w:firstLineChars="400" w:firstLine="960"/>
        <w:rPr>
          <w:rStyle w:val="Char1"/>
          <w:bCs w:val="0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进货的用例图，如图</w:t>
      </w:r>
      <w:r>
        <w:rPr>
          <w:rFonts w:hint="eastAsia"/>
          <w:sz w:val="24"/>
          <w:shd w:val="clear" w:color="auto" w:fill="FFFFFF"/>
        </w:rPr>
        <w:t>1-3-2-1</w:t>
      </w:r>
      <w:r>
        <w:rPr>
          <w:rFonts w:hint="eastAsia"/>
          <w:sz w:val="24"/>
          <w:shd w:val="clear" w:color="auto" w:fill="FFFFFF"/>
        </w:rPr>
        <w:t>所示：</w:t>
      </w:r>
    </w:p>
    <w:p w:rsidR="005E4A29" w:rsidRDefault="005E4A29" w:rsidP="005E4A29">
      <w:pPr>
        <w:jc w:val="center"/>
      </w:pPr>
      <w:r w:rsidRPr="00CF4417">
        <w:rPr>
          <w:noProof/>
        </w:rPr>
        <w:lastRenderedPageBreak/>
        <w:drawing>
          <wp:inline distT="0" distB="0" distL="0" distR="0">
            <wp:extent cx="5401310" cy="2509520"/>
            <wp:effectExtent l="0" t="0" r="8890" b="508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3-2-1</w:t>
      </w:r>
      <w:r>
        <w:rPr>
          <w:rFonts w:hint="eastAsia"/>
        </w:rPr>
        <w:t>用户登录</w:t>
      </w:r>
      <w:r>
        <w:t>用例图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2</w:t>
      </w:r>
      <w:r>
        <w:rPr>
          <w:rFonts w:hint="eastAsia"/>
          <w:sz w:val="24"/>
          <w:shd w:val="clear" w:color="auto" w:fill="FFFFFF"/>
        </w:rPr>
        <w:t>）用户登录时序图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1-3-2-2</w:t>
      </w:r>
      <w:r>
        <w:rPr>
          <w:rFonts w:hint="eastAsia"/>
          <w:sz w:val="24"/>
          <w:shd w:val="clear" w:color="auto" w:fill="FFFFFF"/>
        </w:rPr>
        <w:t>所示，表示用户登录的时序图</w:t>
      </w:r>
    </w:p>
    <w:p w:rsidR="005E4A29" w:rsidRDefault="005E4A29" w:rsidP="005E4A29">
      <w:pPr>
        <w:pStyle w:val="ac"/>
      </w:pPr>
    </w:p>
    <w:p w:rsidR="005E4A29" w:rsidRDefault="005E4A29" w:rsidP="005E4A29">
      <w:r w:rsidRPr="00CF4417">
        <w:rPr>
          <w:noProof/>
        </w:rPr>
        <w:drawing>
          <wp:inline distT="0" distB="0" distL="0" distR="0">
            <wp:extent cx="5401310" cy="3051810"/>
            <wp:effectExtent l="0" t="0" r="889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1-3-2-2</w:t>
      </w:r>
      <w:r>
        <w:t xml:space="preserve">  </w:t>
      </w:r>
      <w:r>
        <w:rPr>
          <w:rFonts w:hint="eastAsia"/>
        </w:rPr>
        <w:t>用户登录时序图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3</w:t>
      </w:r>
      <w:r>
        <w:rPr>
          <w:rFonts w:hint="eastAsia"/>
          <w:sz w:val="24"/>
          <w:shd w:val="clear" w:color="auto" w:fill="FFFFFF"/>
        </w:rPr>
        <w:t>）用户登录分析类图（协作图）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1-3-2-3</w:t>
      </w:r>
      <w:r>
        <w:rPr>
          <w:rFonts w:hint="eastAsia"/>
          <w:sz w:val="24"/>
          <w:shd w:val="clear" w:color="auto" w:fill="FFFFFF"/>
        </w:rPr>
        <w:t>所示，表示用户登录的协作图</w:t>
      </w:r>
    </w:p>
    <w:p w:rsidR="005E4A29" w:rsidRDefault="005E4A29" w:rsidP="005E4A29">
      <w:pPr>
        <w:spacing w:line="360" w:lineRule="auto"/>
      </w:pPr>
      <w:r w:rsidRPr="00CF4417">
        <w:rPr>
          <w:noProof/>
        </w:rPr>
        <w:lastRenderedPageBreak/>
        <w:drawing>
          <wp:inline distT="0" distB="0" distL="0" distR="0">
            <wp:extent cx="5401310" cy="2796540"/>
            <wp:effectExtent l="0" t="0" r="8890" b="381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1-3-2-3</w:t>
      </w:r>
      <w:r>
        <w:t xml:space="preserve"> </w:t>
      </w:r>
      <w:r>
        <w:rPr>
          <w:rFonts w:hint="eastAsia"/>
        </w:rPr>
        <w:t>用户登录</w:t>
      </w:r>
      <w:r>
        <w:t>协作图</w:t>
      </w:r>
    </w:p>
    <w:p w:rsidR="005E4A29" w:rsidRDefault="005E4A29" w:rsidP="005E4A29">
      <w:pPr>
        <w:pStyle w:val="aa"/>
        <w:ind w:firstLine="480"/>
        <w:rPr>
          <w:rStyle w:val="Char1"/>
          <w:bCs w:val="0"/>
        </w:rPr>
      </w:pPr>
      <w:bookmarkStart w:id="44" w:name="_Toc533326279"/>
      <w:bookmarkStart w:id="45" w:name="_Toc533438684"/>
      <w:bookmarkStart w:id="46" w:name="_Toc533438958"/>
      <w:bookmarkStart w:id="47" w:name="_Toc533438986"/>
      <w:bookmarkStart w:id="48" w:name="_Toc533439014"/>
      <w:r>
        <w:rPr>
          <w:rStyle w:val="Char1"/>
          <w:rFonts w:hint="eastAsia"/>
        </w:rPr>
        <w:t>1.3.3</w:t>
      </w:r>
      <w:r>
        <w:rPr>
          <w:rStyle w:val="Char1"/>
          <w:rFonts w:hint="eastAsia"/>
        </w:rPr>
        <w:t>销售模块</w:t>
      </w:r>
      <w:bookmarkEnd w:id="44"/>
      <w:bookmarkEnd w:id="45"/>
      <w:bookmarkEnd w:id="46"/>
      <w:bookmarkEnd w:id="47"/>
      <w:bookmarkEnd w:id="48"/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1</w:t>
      </w:r>
      <w:r>
        <w:rPr>
          <w:rFonts w:hint="eastAsia"/>
          <w:sz w:val="24"/>
          <w:shd w:val="clear" w:color="auto" w:fill="FFFFFF"/>
        </w:rPr>
        <w:t>）进货用例图</w:t>
      </w:r>
    </w:p>
    <w:p w:rsidR="005E4A29" w:rsidRPr="003E68CA" w:rsidRDefault="005E4A29" w:rsidP="005E4A29">
      <w:pPr>
        <w:spacing w:line="360" w:lineRule="auto"/>
        <w:ind w:firstLineChars="400" w:firstLine="960"/>
        <w:rPr>
          <w:rStyle w:val="Char1"/>
          <w:bCs w:val="0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进货的用例图，如图</w:t>
      </w:r>
      <w:r>
        <w:rPr>
          <w:rFonts w:hint="eastAsia"/>
          <w:sz w:val="24"/>
          <w:shd w:val="clear" w:color="auto" w:fill="FFFFFF"/>
        </w:rPr>
        <w:t>1-3-3-1</w:t>
      </w:r>
      <w:r>
        <w:rPr>
          <w:rFonts w:hint="eastAsia"/>
          <w:sz w:val="24"/>
          <w:shd w:val="clear" w:color="auto" w:fill="FFFFFF"/>
        </w:rPr>
        <w:t>所示：</w:t>
      </w:r>
    </w:p>
    <w:p w:rsidR="005E4A29" w:rsidRDefault="005E4A29" w:rsidP="005E4A29">
      <w:pPr>
        <w:jc w:val="center"/>
      </w:pPr>
      <w:r w:rsidRPr="00CF4417">
        <w:rPr>
          <w:noProof/>
        </w:rPr>
        <w:drawing>
          <wp:inline distT="0" distB="0" distL="0" distR="0">
            <wp:extent cx="5401310" cy="2839085"/>
            <wp:effectExtent l="0" t="0" r="889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3-3-1</w:t>
      </w:r>
      <w:r>
        <w:rPr>
          <w:rFonts w:hint="eastAsia"/>
        </w:rPr>
        <w:t>用户登录</w:t>
      </w:r>
      <w:r>
        <w:t>用例图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2</w:t>
      </w:r>
      <w:r>
        <w:rPr>
          <w:rFonts w:hint="eastAsia"/>
          <w:sz w:val="24"/>
          <w:shd w:val="clear" w:color="auto" w:fill="FFFFFF"/>
        </w:rPr>
        <w:t>）用户登录时序图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1-3-3-2</w:t>
      </w:r>
      <w:r>
        <w:rPr>
          <w:rFonts w:hint="eastAsia"/>
          <w:sz w:val="24"/>
          <w:shd w:val="clear" w:color="auto" w:fill="FFFFFF"/>
        </w:rPr>
        <w:t>所示，表示用户登录的时序图</w:t>
      </w:r>
    </w:p>
    <w:p w:rsidR="005E4A29" w:rsidRDefault="005E4A29" w:rsidP="005E4A29">
      <w:pPr>
        <w:pStyle w:val="ac"/>
      </w:pPr>
    </w:p>
    <w:p w:rsidR="005E4A29" w:rsidRDefault="005E4A29" w:rsidP="005E4A29">
      <w:r w:rsidRPr="00CF4417">
        <w:rPr>
          <w:noProof/>
        </w:rPr>
        <w:lastRenderedPageBreak/>
        <w:drawing>
          <wp:inline distT="0" distB="0" distL="0" distR="0">
            <wp:extent cx="5401310" cy="3051810"/>
            <wp:effectExtent l="0" t="0" r="889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1-3-3-2</w:t>
      </w:r>
      <w:r>
        <w:t xml:space="preserve">  </w:t>
      </w:r>
      <w:r>
        <w:rPr>
          <w:rFonts w:hint="eastAsia"/>
        </w:rPr>
        <w:t>用户登录时序图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3</w:t>
      </w:r>
      <w:r>
        <w:rPr>
          <w:rFonts w:hint="eastAsia"/>
          <w:sz w:val="24"/>
          <w:shd w:val="clear" w:color="auto" w:fill="FFFFFF"/>
        </w:rPr>
        <w:t>）用户登录分析类图（协作图）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1-3-3-3</w:t>
      </w:r>
      <w:r>
        <w:rPr>
          <w:rFonts w:hint="eastAsia"/>
          <w:sz w:val="24"/>
          <w:shd w:val="clear" w:color="auto" w:fill="FFFFFF"/>
        </w:rPr>
        <w:t>所示，表示用户登录的协作图</w:t>
      </w:r>
    </w:p>
    <w:p w:rsidR="005E4A29" w:rsidRDefault="005E4A29" w:rsidP="005E4A29">
      <w:pPr>
        <w:spacing w:line="360" w:lineRule="auto"/>
      </w:pPr>
      <w:r w:rsidRPr="00CF4417">
        <w:rPr>
          <w:noProof/>
        </w:rPr>
        <w:drawing>
          <wp:inline distT="0" distB="0" distL="0" distR="0">
            <wp:extent cx="5401310" cy="2796540"/>
            <wp:effectExtent l="0" t="0" r="8890" b="381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1-3-3-3</w:t>
      </w:r>
      <w:r>
        <w:t xml:space="preserve"> </w:t>
      </w:r>
      <w:r>
        <w:rPr>
          <w:rFonts w:hint="eastAsia"/>
        </w:rPr>
        <w:t>用户登录</w:t>
      </w:r>
      <w:r>
        <w:t>协作图</w:t>
      </w:r>
    </w:p>
    <w:p w:rsidR="005E4A29" w:rsidRDefault="005E4A29" w:rsidP="005E4A29">
      <w:pPr>
        <w:pStyle w:val="aa"/>
        <w:ind w:firstLine="480"/>
        <w:rPr>
          <w:rStyle w:val="Char1"/>
          <w:bCs w:val="0"/>
        </w:rPr>
      </w:pPr>
      <w:bookmarkStart w:id="49" w:name="_Toc533326280"/>
      <w:bookmarkStart w:id="50" w:name="_Toc533438685"/>
      <w:bookmarkStart w:id="51" w:name="_Toc533438959"/>
      <w:bookmarkStart w:id="52" w:name="_Toc533438987"/>
      <w:bookmarkStart w:id="53" w:name="_Toc533439015"/>
      <w:r>
        <w:rPr>
          <w:rStyle w:val="Char1"/>
          <w:rFonts w:hint="eastAsia"/>
        </w:rPr>
        <w:t>1.3.4</w:t>
      </w:r>
      <w:r>
        <w:rPr>
          <w:rStyle w:val="Char1"/>
          <w:rFonts w:hint="eastAsia"/>
        </w:rPr>
        <w:t>库存模块</w:t>
      </w:r>
      <w:bookmarkEnd w:id="49"/>
      <w:bookmarkEnd w:id="50"/>
      <w:bookmarkEnd w:id="51"/>
      <w:bookmarkEnd w:id="52"/>
      <w:bookmarkEnd w:id="53"/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1</w:t>
      </w:r>
      <w:r>
        <w:rPr>
          <w:rFonts w:hint="eastAsia"/>
          <w:sz w:val="24"/>
          <w:shd w:val="clear" w:color="auto" w:fill="FFFFFF"/>
        </w:rPr>
        <w:t>）进货用例图</w:t>
      </w:r>
    </w:p>
    <w:p w:rsidR="005E4A29" w:rsidRPr="003E68CA" w:rsidRDefault="005E4A29" w:rsidP="005E4A29">
      <w:pPr>
        <w:spacing w:line="360" w:lineRule="auto"/>
        <w:ind w:firstLineChars="400" w:firstLine="960"/>
        <w:rPr>
          <w:rStyle w:val="Char1"/>
          <w:bCs w:val="0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进货的用例图，如图</w:t>
      </w:r>
      <w:r>
        <w:rPr>
          <w:rFonts w:hint="eastAsia"/>
          <w:sz w:val="24"/>
          <w:shd w:val="clear" w:color="auto" w:fill="FFFFFF"/>
        </w:rPr>
        <w:t>1-3-4-1</w:t>
      </w:r>
      <w:r>
        <w:rPr>
          <w:rFonts w:hint="eastAsia"/>
          <w:sz w:val="24"/>
          <w:shd w:val="clear" w:color="auto" w:fill="FFFFFF"/>
        </w:rPr>
        <w:t>所示：</w:t>
      </w:r>
    </w:p>
    <w:p w:rsidR="005E4A29" w:rsidRDefault="005E4A29" w:rsidP="005E4A29">
      <w:pPr>
        <w:jc w:val="center"/>
      </w:pPr>
      <w:r w:rsidRPr="00CF4417">
        <w:rPr>
          <w:noProof/>
        </w:rPr>
        <w:lastRenderedPageBreak/>
        <w:drawing>
          <wp:inline distT="0" distB="0" distL="0" distR="0">
            <wp:extent cx="5401310" cy="2955925"/>
            <wp:effectExtent l="0" t="0" r="889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3-4-1</w:t>
      </w:r>
      <w:r>
        <w:rPr>
          <w:rFonts w:hint="eastAsia"/>
        </w:rPr>
        <w:t>用户登录</w:t>
      </w:r>
      <w:r>
        <w:t>用例图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2</w:t>
      </w:r>
      <w:r>
        <w:rPr>
          <w:rFonts w:hint="eastAsia"/>
          <w:sz w:val="24"/>
          <w:shd w:val="clear" w:color="auto" w:fill="FFFFFF"/>
        </w:rPr>
        <w:t>）用户登录时序图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1-3-4-2</w:t>
      </w:r>
      <w:r>
        <w:rPr>
          <w:rFonts w:hint="eastAsia"/>
          <w:sz w:val="24"/>
          <w:shd w:val="clear" w:color="auto" w:fill="FFFFFF"/>
        </w:rPr>
        <w:t>所示，表示用户登录的时序图</w:t>
      </w:r>
    </w:p>
    <w:p w:rsidR="005E4A29" w:rsidRDefault="005E4A29" w:rsidP="005E4A29">
      <w:pPr>
        <w:pStyle w:val="ac"/>
      </w:pPr>
    </w:p>
    <w:p w:rsidR="005E4A29" w:rsidRDefault="005E4A29" w:rsidP="005E4A29">
      <w:r w:rsidRPr="00CF4417">
        <w:rPr>
          <w:noProof/>
        </w:rPr>
        <w:drawing>
          <wp:inline distT="0" distB="0" distL="0" distR="0">
            <wp:extent cx="5401310" cy="3051810"/>
            <wp:effectExtent l="0" t="0" r="889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1-3-4-2</w:t>
      </w:r>
      <w:r>
        <w:t xml:space="preserve">  </w:t>
      </w:r>
      <w:r>
        <w:rPr>
          <w:rFonts w:hint="eastAsia"/>
        </w:rPr>
        <w:t>用户登录时序图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3</w:t>
      </w:r>
      <w:r>
        <w:rPr>
          <w:rFonts w:hint="eastAsia"/>
          <w:sz w:val="24"/>
          <w:shd w:val="clear" w:color="auto" w:fill="FFFFFF"/>
        </w:rPr>
        <w:t>）用户登录分析类图（协作图）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1-3-4-3</w:t>
      </w:r>
      <w:r>
        <w:rPr>
          <w:rFonts w:hint="eastAsia"/>
          <w:sz w:val="24"/>
          <w:shd w:val="clear" w:color="auto" w:fill="FFFFFF"/>
        </w:rPr>
        <w:t>所示，表示用户登录的协作图</w:t>
      </w:r>
    </w:p>
    <w:p w:rsidR="005E4A29" w:rsidRDefault="005E4A29" w:rsidP="005E4A29">
      <w:pPr>
        <w:spacing w:line="360" w:lineRule="auto"/>
      </w:pPr>
      <w:r w:rsidRPr="00CF4417">
        <w:rPr>
          <w:noProof/>
        </w:rPr>
        <w:lastRenderedPageBreak/>
        <w:drawing>
          <wp:inline distT="0" distB="0" distL="0" distR="0">
            <wp:extent cx="5401310" cy="2796540"/>
            <wp:effectExtent l="0" t="0" r="8890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1-3-4-3</w:t>
      </w:r>
      <w:r>
        <w:t xml:space="preserve"> </w:t>
      </w:r>
      <w:r>
        <w:rPr>
          <w:rFonts w:hint="eastAsia"/>
        </w:rPr>
        <w:t>用户登录</w:t>
      </w:r>
      <w:r>
        <w:t>协作图</w:t>
      </w:r>
    </w:p>
    <w:p w:rsidR="005E4A29" w:rsidRDefault="005E4A29" w:rsidP="005E4A29">
      <w:pPr>
        <w:pStyle w:val="aa"/>
        <w:ind w:firstLine="480"/>
        <w:rPr>
          <w:rStyle w:val="Char1"/>
          <w:bCs w:val="0"/>
        </w:rPr>
      </w:pPr>
      <w:bookmarkStart w:id="54" w:name="_Toc533326281"/>
      <w:bookmarkStart w:id="55" w:name="_Toc533438686"/>
      <w:bookmarkStart w:id="56" w:name="_Toc533438960"/>
      <w:bookmarkStart w:id="57" w:name="_Toc533438988"/>
      <w:bookmarkStart w:id="58" w:name="_Toc533439016"/>
      <w:r>
        <w:rPr>
          <w:rStyle w:val="Char1"/>
          <w:rFonts w:hint="eastAsia"/>
        </w:rPr>
        <w:t>1.3.5</w:t>
      </w:r>
      <w:r>
        <w:rPr>
          <w:rStyle w:val="Char1"/>
          <w:rFonts w:hint="eastAsia"/>
        </w:rPr>
        <w:t>职工管理模块</w:t>
      </w:r>
      <w:bookmarkEnd w:id="54"/>
      <w:bookmarkEnd w:id="55"/>
      <w:bookmarkEnd w:id="56"/>
      <w:bookmarkEnd w:id="57"/>
      <w:bookmarkEnd w:id="58"/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1</w:t>
      </w:r>
      <w:r>
        <w:rPr>
          <w:rFonts w:hint="eastAsia"/>
          <w:sz w:val="24"/>
          <w:shd w:val="clear" w:color="auto" w:fill="FFFFFF"/>
        </w:rPr>
        <w:t>）进货用例图</w:t>
      </w:r>
    </w:p>
    <w:p w:rsidR="005E4A29" w:rsidRPr="003E68CA" w:rsidRDefault="005E4A29" w:rsidP="005E4A29">
      <w:pPr>
        <w:spacing w:line="360" w:lineRule="auto"/>
        <w:ind w:firstLineChars="400" w:firstLine="960"/>
        <w:rPr>
          <w:rStyle w:val="Char1"/>
          <w:bCs w:val="0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进货的用例图，如图</w:t>
      </w:r>
      <w:r>
        <w:rPr>
          <w:rFonts w:hint="eastAsia"/>
          <w:sz w:val="24"/>
          <w:shd w:val="clear" w:color="auto" w:fill="FFFFFF"/>
        </w:rPr>
        <w:t>1-3-5-1</w:t>
      </w:r>
      <w:r>
        <w:rPr>
          <w:rFonts w:hint="eastAsia"/>
          <w:sz w:val="24"/>
          <w:shd w:val="clear" w:color="auto" w:fill="FFFFFF"/>
        </w:rPr>
        <w:t>所示：</w:t>
      </w:r>
    </w:p>
    <w:p w:rsidR="005E4A29" w:rsidRDefault="005E4A29" w:rsidP="005E4A29">
      <w:pPr>
        <w:jc w:val="center"/>
      </w:pPr>
      <w:r w:rsidRPr="00CF4417">
        <w:rPr>
          <w:noProof/>
        </w:rPr>
        <w:drawing>
          <wp:inline distT="0" distB="0" distL="0" distR="0">
            <wp:extent cx="5401310" cy="2434590"/>
            <wp:effectExtent l="0" t="0" r="8890" b="381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3-5-1</w:t>
      </w:r>
      <w:r>
        <w:rPr>
          <w:rFonts w:hint="eastAsia"/>
        </w:rPr>
        <w:t>用户登录</w:t>
      </w:r>
      <w:r>
        <w:t>用例图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2</w:t>
      </w:r>
      <w:r>
        <w:rPr>
          <w:rFonts w:hint="eastAsia"/>
          <w:sz w:val="24"/>
          <w:shd w:val="clear" w:color="auto" w:fill="FFFFFF"/>
        </w:rPr>
        <w:t>）用户登录时序图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1-3-5-2</w:t>
      </w:r>
      <w:r>
        <w:rPr>
          <w:rFonts w:hint="eastAsia"/>
          <w:sz w:val="24"/>
          <w:shd w:val="clear" w:color="auto" w:fill="FFFFFF"/>
        </w:rPr>
        <w:t>所示，表示用户登录的时序图</w:t>
      </w:r>
    </w:p>
    <w:p w:rsidR="005E4A29" w:rsidRDefault="005E4A29" w:rsidP="005E4A29">
      <w:pPr>
        <w:pStyle w:val="ac"/>
      </w:pPr>
    </w:p>
    <w:p w:rsidR="005E4A29" w:rsidRDefault="005E4A29" w:rsidP="005E4A29">
      <w:r w:rsidRPr="00CF4417">
        <w:rPr>
          <w:noProof/>
        </w:rPr>
        <w:lastRenderedPageBreak/>
        <w:drawing>
          <wp:inline distT="0" distB="0" distL="0" distR="0">
            <wp:extent cx="5401310" cy="3083560"/>
            <wp:effectExtent l="0" t="0" r="8890" b="254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1-3-5-2</w:t>
      </w:r>
      <w:r>
        <w:t xml:space="preserve">  </w:t>
      </w:r>
      <w:r>
        <w:rPr>
          <w:rFonts w:hint="eastAsia"/>
        </w:rPr>
        <w:t>用户登录时序图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3</w:t>
      </w:r>
      <w:r>
        <w:rPr>
          <w:rFonts w:hint="eastAsia"/>
          <w:sz w:val="24"/>
          <w:shd w:val="clear" w:color="auto" w:fill="FFFFFF"/>
        </w:rPr>
        <w:t>）用户登录分析类图（协作图）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1-3-5-3</w:t>
      </w:r>
      <w:r>
        <w:rPr>
          <w:rFonts w:hint="eastAsia"/>
          <w:sz w:val="24"/>
          <w:shd w:val="clear" w:color="auto" w:fill="FFFFFF"/>
        </w:rPr>
        <w:t>所示，表示用户登录的协作图</w:t>
      </w:r>
    </w:p>
    <w:p w:rsidR="005E4A29" w:rsidRDefault="005E4A29" w:rsidP="005E4A29">
      <w:pPr>
        <w:spacing w:line="360" w:lineRule="auto"/>
      </w:pPr>
      <w:r w:rsidRPr="00CF4417">
        <w:rPr>
          <w:noProof/>
        </w:rPr>
        <w:drawing>
          <wp:inline distT="0" distB="0" distL="0" distR="0">
            <wp:extent cx="5401310" cy="2924175"/>
            <wp:effectExtent l="0" t="0" r="889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1-3-53</w:t>
      </w:r>
      <w:r>
        <w:t xml:space="preserve"> </w:t>
      </w:r>
      <w:r>
        <w:rPr>
          <w:rFonts w:hint="eastAsia"/>
        </w:rPr>
        <w:t>用户登录</w:t>
      </w:r>
      <w:r>
        <w:t>协作图</w:t>
      </w:r>
    </w:p>
    <w:p w:rsidR="005E4A29" w:rsidRDefault="005E4A29" w:rsidP="005E4A29">
      <w:pPr>
        <w:pStyle w:val="aa"/>
        <w:ind w:firstLine="480"/>
        <w:rPr>
          <w:rStyle w:val="Char1"/>
          <w:bCs w:val="0"/>
        </w:rPr>
      </w:pPr>
      <w:bookmarkStart w:id="59" w:name="_Toc533326282"/>
      <w:bookmarkStart w:id="60" w:name="_Toc533438687"/>
      <w:bookmarkStart w:id="61" w:name="_Toc533438961"/>
      <w:bookmarkStart w:id="62" w:name="_Toc533438989"/>
      <w:bookmarkStart w:id="63" w:name="_Toc533439017"/>
      <w:r>
        <w:rPr>
          <w:rStyle w:val="Char1"/>
          <w:rFonts w:hint="eastAsia"/>
        </w:rPr>
        <w:t>1.3.6</w:t>
      </w:r>
      <w:r>
        <w:rPr>
          <w:rStyle w:val="Char1"/>
          <w:rFonts w:hint="eastAsia"/>
        </w:rPr>
        <w:t>供应</w:t>
      </w:r>
      <w:proofErr w:type="gramStart"/>
      <w:r>
        <w:rPr>
          <w:rStyle w:val="Char1"/>
          <w:rFonts w:hint="eastAsia"/>
        </w:rPr>
        <w:t>商管理</w:t>
      </w:r>
      <w:proofErr w:type="gramEnd"/>
      <w:r>
        <w:rPr>
          <w:rStyle w:val="Char1"/>
          <w:rFonts w:hint="eastAsia"/>
        </w:rPr>
        <w:t>模块</w:t>
      </w:r>
      <w:bookmarkEnd w:id="59"/>
      <w:bookmarkEnd w:id="60"/>
      <w:bookmarkEnd w:id="61"/>
      <w:bookmarkEnd w:id="62"/>
      <w:bookmarkEnd w:id="63"/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1</w:t>
      </w:r>
      <w:r>
        <w:rPr>
          <w:rFonts w:hint="eastAsia"/>
          <w:sz w:val="24"/>
          <w:shd w:val="clear" w:color="auto" w:fill="FFFFFF"/>
        </w:rPr>
        <w:t>）进货用例图</w:t>
      </w:r>
    </w:p>
    <w:p w:rsidR="005E4A29" w:rsidRPr="003E68CA" w:rsidRDefault="005E4A29" w:rsidP="005E4A29">
      <w:pPr>
        <w:spacing w:line="360" w:lineRule="auto"/>
        <w:ind w:firstLineChars="400" w:firstLine="960"/>
        <w:rPr>
          <w:rStyle w:val="Char1"/>
          <w:bCs w:val="0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进货的用例图，如图</w:t>
      </w:r>
      <w:r>
        <w:rPr>
          <w:rFonts w:hint="eastAsia"/>
          <w:sz w:val="24"/>
          <w:shd w:val="clear" w:color="auto" w:fill="FFFFFF"/>
        </w:rPr>
        <w:t>1-3-6-1</w:t>
      </w:r>
      <w:r>
        <w:rPr>
          <w:rFonts w:hint="eastAsia"/>
          <w:sz w:val="24"/>
          <w:shd w:val="clear" w:color="auto" w:fill="FFFFFF"/>
        </w:rPr>
        <w:t>所示：</w:t>
      </w:r>
    </w:p>
    <w:p w:rsidR="005E4A29" w:rsidRDefault="005E4A29" w:rsidP="005E4A29">
      <w:pPr>
        <w:jc w:val="center"/>
      </w:pPr>
      <w:r w:rsidRPr="00CF4417">
        <w:rPr>
          <w:noProof/>
        </w:rPr>
        <w:lastRenderedPageBreak/>
        <w:drawing>
          <wp:inline distT="0" distB="0" distL="0" distR="0">
            <wp:extent cx="5401310" cy="2211705"/>
            <wp:effectExtent l="0" t="0" r="889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3-6-1</w:t>
      </w:r>
      <w:r>
        <w:rPr>
          <w:rFonts w:hint="eastAsia"/>
        </w:rPr>
        <w:t>用户登录</w:t>
      </w:r>
      <w:r>
        <w:t>用例图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2</w:t>
      </w:r>
      <w:r>
        <w:rPr>
          <w:rFonts w:hint="eastAsia"/>
          <w:sz w:val="24"/>
          <w:shd w:val="clear" w:color="auto" w:fill="FFFFFF"/>
        </w:rPr>
        <w:t>）用户登录时序图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1-3-6-2</w:t>
      </w:r>
      <w:r>
        <w:rPr>
          <w:rFonts w:hint="eastAsia"/>
          <w:sz w:val="24"/>
          <w:shd w:val="clear" w:color="auto" w:fill="FFFFFF"/>
        </w:rPr>
        <w:t>所示，表示用户登录的时序图</w:t>
      </w:r>
    </w:p>
    <w:p w:rsidR="005E4A29" w:rsidRDefault="005E4A29" w:rsidP="005E4A29">
      <w:pPr>
        <w:pStyle w:val="ac"/>
      </w:pPr>
    </w:p>
    <w:p w:rsidR="005E4A29" w:rsidRDefault="005E4A29" w:rsidP="005E4A29">
      <w:r w:rsidRPr="00CF4417">
        <w:rPr>
          <w:noProof/>
        </w:rPr>
        <w:drawing>
          <wp:inline distT="0" distB="0" distL="0" distR="0">
            <wp:extent cx="5401310" cy="3083560"/>
            <wp:effectExtent l="0" t="0" r="8890" b="254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1-3-6-2</w:t>
      </w:r>
      <w:r>
        <w:t xml:space="preserve">  </w:t>
      </w:r>
      <w:r>
        <w:rPr>
          <w:rFonts w:hint="eastAsia"/>
        </w:rPr>
        <w:t>用户登录时序图</w:t>
      </w:r>
    </w:p>
    <w:p w:rsidR="005E4A29" w:rsidRDefault="005E4A29" w:rsidP="005E4A29">
      <w:pPr>
        <w:spacing w:line="360" w:lineRule="auto"/>
        <w:ind w:firstLineChars="200" w:firstLine="48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（</w:t>
      </w:r>
      <w:r>
        <w:rPr>
          <w:rFonts w:hint="eastAsia"/>
          <w:sz w:val="24"/>
          <w:shd w:val="clear" w:color="auto" w:fill="FFFFFF"/>
        </w:rPr>
        <w:t>3</w:t>
      </w:r>
      <w:r>
        <w:rPr>
          <w:rFonts w:hint="eastAsia"/>
          <w:sz w:val="24"/>
          <w:shd w:val="clear" w:color="auto" w:fill="FFFFFF"/>
        </w:rPr>
        <w:t>）用户登录分析类图（协作图）</w:t>
      </w:r>
    </w:p>
    <w:p w:rsidR="005E4A29" w:rsidRDefault="005E4A29" w:rsidP="005E4A29">
      <w:pPr>
        <w:spacing w:line="360" w:lineRule="auto"/>
        <w:ind w:firstLineChars="400" w:firstLine="960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如图</w:t>
      </w:r>
      <w:r>
        <w:rPr>
          <w:rFonts w:hint="eastAsia"/>
          <w:sz w:val="24"/>
          <w:shd w:val="clear" w:color="auto" w:fill="FFFFFF"/>
        </w:rPr>
        <w:t>1-3-6-3</w:t>
      </w:r>
      <w:r>
        <w:rPr>
          <w:rFonts w:hint="eastAsia"/>
          <w:sz w:val="24"/>
          <w:shd w:val="clear" w:color="auto" w:fill="FFFFFF"/>
        </w:rPr>
        <w:t>所示，表示用户登录的协作图</w:t>
      </w:r>
    </w:p>
    <w:p w:rsidR="005E4A29" w:rsidRDefault="005E4A29" w:rsidP="005E4A29">
      <w:pPr>
        <w:spacing w:line="360" w:lineRule="auto"/>
      </w:pPr>
      <w:r w:rsidRPr="00CF4417">
        <w:rPr>
          <w:noProof/>
        </w:rPr>
        <w:lastRenderedPageBreak/>
        <w:drawing>
          <wp:inline distT="0" distB="0" distL="0" distR="0">
            <wp:extent cx="5401310" cy="2924175"/>
            <wp:effectExtent l="0" t="0" r="8890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c"/>
      </w:pPr>
      <w:r>
        <w:rPr>
          <w:rFonts w:hint="eastAsia"/>
        </w:rPr>
        <w:t>图</w:t>
      </w:r>
      <w:r>
        <w:rPr>
          <w:rFonts w:hint="eastAsia"/>
        </w:rPr>
        <w:t>1-3-6-3</w:t>
      </w:r>
      <w:r>
        <w:t xml:space="preserve"> </w:t>
      </w:r>
      <w:r>
        <w:rPr>
          <w:rFonts w:hint="eastAsia"/>
        </w:rPr>
        <w:t>用户登录</w:t>
      </w:r>
      <w:r>
        <w:t>协作图</w:t>
      </w: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ac"/>
      </w:pPr>
    </w:p>
    <w:p w:rsidR="005E4A29" w:rsidRDefault="005E4A29" w:rsidP="005E4A29">
      <w:pPr>
        <w:pStyle w:val="1"/>
      </w:pPr>
      <w:bookmarkStart w:id="64" w:name="_Toc533326283"/>
      <w:bookmarkStart w:id="65" w:name="_Toc533438688"/>
      <w:bookmarkStart w:id="66" w:name="_Toc533438962"/>
      <w:bookmarkStart w:id="67" w:name="_Toc533438990"/>
      <w:bookmarkStart w:id="68" w:name="_Toc533439018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概要分析</w:t>
      </w:r>
      <w:bookmarkEnd w:id="64"/>
      <w:bookmarkEnd w:id="65"/>
      <w:bookmarkEnd w:id="66"/>
      <w:bookmarkEnd w:id="67"/>
      <w:bookmarkEnd w:id="68"/>
    </w:p>
    <w:p w:rsidR="005E4A29" w:rsidRDefault="005E4A29" w:rsidP="005E4A29">
      <w:pPr>
        <w:pStyle w:val="a9"/>
      </w:pPr>
      <w:bookmarkStart w:id="69" w:name="_Toc533326284"/>
      <w:bookmarkStart w:id="70" w:name="_Toc533438689"/>
      <w:bookmarkStart w:id="71" w:name="_Toc533438963"/>
      <w:bookmarkStart w:id="72" w:name="_Toc533438991"/>
      <w:bookmarkStart w:id="73" w:name="_Toc533439019"/>
      <w:r>
        <w:rPr>
          <w:rFonts w:hint="eastAsia"/>
        </w:rPr>
        <w:t>2.1</w:t>
      </w:r>
      <w:r>
        <w:rPr>
          <w:rFonts w:hint="eastAsia"/>
        </w:rPr>
        <w:t>系统架构设计</w:t>
      </w:r>
      <w:bookmarkEnd w:id="69"/>
      <w:bookmarkEnd w:id="70"/>
      <w:bookmarkEnd w:id="71"/>
      <w:bookmarkEnd w:id="72"/>
      <w:bookmarkEnd w:id="73"/>
    </w:p>
    <w:p w:rsidR="005E4A29" w:rsidRDefault="005E4A29" w:rsidP="005E4A29">
      <w:pPr>
        <w:pStyle w:val="af"/>
      </w:pPr>
      <w:r w:rsidRPr="00EA7D24">
        <w:rPr>
          <w:noProof/>
        </w:rPr>
        <w:drawing>
          <wp:inline distT="0" distB="0" distL="0" distR="0">
            <wp:extent cx="5401310" cy="2966720"/>
            <wp:effectExtent l="0" t="0" r="0" b="0"/>
            <wp:docPr id="69" name="图片 6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</w:pPr>
    </w:p>
    <w:p w:rsidR="005E4A29" w:rsidRDefault="005E4A29" w:rsidP="005E4A29">
      <w:pPr>
        <w:pStyle w:val="a9"/>
      </w:pPr>
      <w:bookmarkStart w:id="74" w:name="_Toc533326286"/>
      <w:bookmarkStart w:id="75" w:name="_Toc533438690"/>
      <w:bookmarkStart w:id="76" w:name="_Toc533438964"/>
      <w:bookmarkStart w:id="77" w:name="_Toc533438992"/>
      <w:bookmarkStart w:id="78" w:name="_Toc533439020"/>
      <w:r>
        <w:rPr>
          <w:rFonts w:hint="eastAsia"/>
        </w:rPr>
        <w:t>2.2</w:t>
      </w:r>
      <w:r>
        <w:rPr>
          <w:rFonts w:hint="eastAsia"/>
        </w:rPr>
        <w:t>数据库设计</w:t>
      </w:r>
      <w:bookmarkEnd w:id="74"/>
      <w:bookmarkEnd w:id="75"/>
      <w:bookmarkEnd w:id="76"/>
      <w:bookmarkEnd w:id="77"/>
      <w:bookmarkEnd w:id="78"/>
    </w:p>
    <w:p w:rsidR="005E4A29" w:rsidRDefault="005E4A29" w:rsidP="005E4A29">
      <w:pPr>
        <w:pStyle w:val="aa"/>
        <w:ind w:firstLine="480"/>
      </w:pPr>
      <w:bookmarkStart w:id="79" w:name="_Toc533326287"/>
      <w:bookmarkStart w:id="80" w:name="_Toc533438691"/>
      <w:bookmarkStart w:id="81" w:name="_Toc533438965"/>
      <w:bookmarkStart w:id="82" w:name="_Toc533438993"/>
      <w:bookmarkStart w:id="83" w:name="_Toc533439021"/>
      <w:r>
        <w:rPr>
          <w:rFonts w:hint="eastAsia"/>
        </w:rPr>
        <w:t>2.2.1</w:t>
      </w:r>
      <w:r>
        <w:rPr>
          <w:rFonts w:hint="eastAsia"/>
        </w:rPr>
        <w:t>数据库总体概念设计</w:t>
      </w:r>
      <w:bookmarkEnd w:id="79"/>
      <w:bookmarkEnd w:id="80"/>
      <w:bookmarkEnd w:id="81"/>
      <w:bookmarkEnd w:id="82"/>
      <w:bookmarkEnd w:id="83"/>
    </w:p>
    <w:p w:rsidR="005E4A29" w:rsidRDefault="005E4A29" w:rsidP="005E4A29">
      <w:r>
        <w:rPr>
          <w:rFonts w:hint="eastAsia"/>
        </w:rPr>
        <w:t>数据库总体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>
        <w:rPr>
          <w:rFonts w:hint="eastAsia"/>
        </w:rPr>
        <w:t>2-2-1</w:t>
      </w:r>
      <w:r>
        <w:rPr>
          <w:rFonts w:hint="eastAsia"/>
        </w:rPr>
        <w:t>所示。</w:t>
      </w:r>
    </w:p>
    <w:p w:rsidR="005E4A29" w:rsidRDefault="005E4A29" w:rsidP="005E4A29">
      <w:pPr>
        <w:rPr>
          <w:noProof/>
        </w:rPr>
      </w:pPr>
      <w:r w:rsidRPr="00CF4417">
        <w:rPr>
          <w:noProof/>
        </w:rPr>
        <w:drawing>
          <wp:inline distT="0" distB="0" distL="0" distR="0">
            <wp:extent cx="5401310" cy="3476625"/>
            <wp:effectExtent l="0" t="0" r="889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jc w:val="center"/>
      </w:pPr>
      <w:r>
        <w:rPr>
          <w:rFonts w:hint="eastAsia"/>
          <w:noProof/>
        </w:rPr>
        <w:lastRenderedPageBreak/>
        <w:t>图</w:t>
      </w:r>
      <w:r>
        <w:rPr>
          <w:rFonts w:hint="eastAsia"/>
          <w:noProof/>
        </w:rPr>
        <w:t>2-2-1</w:t>
      </w:r>
    </w:p>
    <w:p w:rsidR="005E4A29" w:rsidRDefault="005E4A29" w:rsidP="005E4A29">
      <w:pPr>
        <w:pStyle w:val="aa"/>
        <w:ind w:firstLineChars="100" w:firstLine="240"/>
      </w:pPr>
      <w:bookmarkStart w:id="84" w:name="_Toc533326288"/>
      <w:bookmarkStart w:id="85" w:name="_Toc533438692"/>
      <w:bookmarkStart w:id="86" w:name="_Toc533438966"/>
      <w:bookmarkStart w:id="87" w:name="_Toc533438994"/>
      <w:bookmarkStart w:id="88" w:name="_Toc533439022"/>
      <w:r>
        <w:rPr>
          <w:rFonts w:hint="eastAsia"/>
        </w:rPr>
        <w:t>2.2.2</w:t>
      </w:r>
      <w:r>
        <w:rPr>
          <w:rFonts w:hint="eastAsia"/>
        </w:rPr>
        <w:t>数据库概念设计</w:t>
      </w:r>
      <w:bookmarkEnd w:id="84"/>
      <w:bookmarkEnd w:id="85"/>
      <w:bookmarkEnd w:id="86"/>
      <w:bookmarkEnd w:id="87"/>
      <w:bookmarkEnd w:id="88"/>
    </w:p>
    <w:p w:rsidR="005E4A29" w:rsidRDefault="005E4A29" w:rsidP="005E4A29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通</w:t>
      </w:r>
      <w:r w:rsidRPr="00BB52FE">
        <w:rPr>
          <w:rFonts w:hint="eastAsia"/>
        </w:rPr>
        <w:t>过对于系统的需求分析，整套</w:t>
      </w:r>
      <w:r>
        <w:rPr>
          <w:rFonts w:hint="eastAsia"/>
        </w:rPr>
        <w:t>系统</w:t>
      </w:r>
      <w:r w:rsidRPr="00BB52FE">
        <w:rPr>
          <w:rFonts w:hint="eastAsia"/>
        </w:rPr>
        <w:t>可以设计出</w:t>
      </w:r>
      <w:r>
        <w:rPr>
          <w:rFonts w:hint="eastAsia"/>
        </w:rPr>
        <w:t>六</w:t>
      </w:r>
      <w:r w:rsidRPr="00BB52FE">
        <w:rPr>
          <w:rFonts w:hint="eastAsia"/>
        </w:rPr>
        <w:t>个实体，他们分别是</w:t>
      </w:r>
      <w:r>
        <w:rPr>
          <w:rFonts w:hint="eastAsia"/>
        </w:rPr>
        <w:t>职工实体、供应商实体、进货实体、销售实体、库存实体。</w:t>
      </w:r>
    </w:p>
    <w:p w:rsidR="005E4A29" w:rsidRDefault="005E4A29" w:rsidP="005E4A29">
      <w:pPr>
        <w:pStyle w:val="af"/>
      </w:pPr>
      <w:r>
        <w:rPr>
          <w:rFonts w:hint="eastAsia"/>
        </w:rPr>
        <w:t>系统的使用者涉及到多种用户，多以需要一个用户表来保存登陆账号和登陆密码。职工表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>
        <w:rPr>
          <w:rFonts w:hint="eastAsia"/>
        </w:rPr>
        <w:t>2-2-2-1-1</w:t>
      </w:r>
    </w:p>
    <w:p w:rsidR="005E4A29" w:rsidRDefault="005E4A29" w:rsidP="005E4A29">
      <w:pPr>
        <w:pStyle w:val="af"/>
      </w:pPr>
      <w:r w:rsidRPr="00EA7D24">
        <w:rPr>
          <w:noProof/>
        </w:rPr>
        <w:drawing>
          <wp:inline distT="0" distB="0" distL="0" distR="0">
            <wp:extent cx="5401310" cy="3179445"/>
            <wp:effectExtent l="0" t="0" r="8890" b="190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2-2-2-1-1</w:t>
      </w:r>
    </w:p>
    <w:p w:rsidR="005E4A29" w:rsidRDefault="005E4A29" w:rsidP="005E4A29">
      <w:pPr>
        <w:pStyle w:val="af"/>
      </w:pPr>
      <w:r>
        <w:rPr>
          <w:rFonts w:hint="eastAsia"/>
        </w:rPr>
        <w:t>职工数据库表如图</w:t>
      </w:r>
      <w:r>
        <w:rPr>
          <w:rFonts w:hint="eastAsia"/>
        </w:rPr>
        <w:t>2-2-2-1-2</w:t>
      </w:r>
    </w:p>
    <w:p w:rsidR="005E4A29" w:rsidRDefault="005E4A29" w:rsidP="005E4A29">
      <w:pPr>
        <w:pStyle w:val="af"/>
        <w:jc w:val="center"/>
      </w:pPr>
      <w:r w:rsidRPr="00EA7D24">
        <w:rPr>
          <w:noProof/>
        </w:rPr>
        <w:drawing>
          <wp:inline distT="0" distB="0" distL="0" distR="0">
            <wp:extent cx="3509010" cy="1690370"/>
            <wp:effectExtent l="0" t="0" r="0" b="508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2-2-2-1-1</w:t>
      </w:r>
    </w:p>
    <w:p w:rsidR="005E4A29" w:rsidRDefault="005E4A29" w:rsidP="005E4A29">
      <w:pPr>
        <w:pStyle w:val="af"/>
      </w:pPr>
      <w:r>
        <w:rPr>
          <w:rFonts w:hint="eastAsia"/>
        </w:rPr>
        <w:t>供应商表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>
        <w:rPr>
          <w:rFonts w:hint="eastAsia"/>
        </w:rPr>
        <w:t>2-2-2-2-1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5401310" cy="2839085"/>
            <wp:effectExtent l="0" t="0" r="889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2-2-2-2-1</w:t>
      </w:r>
    </w:p>
    <w:p w:rsidR="005E4A29" w:rsidRDefault="005E4A29" w:rsidP="005E4A29">
      <w:pPr>
        <w:pStyle w:val="af"/>
      </w:pPr>
      <w:r>
        <w:rPr>
          <w:rFonts w:hint="eastAsia"/>
        </w:rPr>
        <w:t>供应商数据库表如图</w:t>
      </w:r>
      <w:r>
        <w:rPr>
          <w:rFonts w:hint="eastAsia"/>
        </w:rPr>
        <w:t>2-2-2-2-2</w:t>
      </w:r>
    </w:p>
    <w:p w:rsidR="005E4A29" w:rsidRDefault="005E4A29" w:rsidP="005E4A29">
      <w:pPr>
        <w:pStyle w:val="af"/>
        <w:jc w:val="center"/>
      </w:pPr>
      <w:r w:rsidRPr="00EA7D24">
        <w:rPr>
          <w:noProof/>
        </w:rPr>
        <w:drawing>
          <wp:inline distT="0" distB="0" distL="0" distR="0">
            <wp:extent cx="3519170" cy="1275715"/>
            <wp:effectExtent l="0" t="0" r="508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2-3-1-2-2</w:t>
      </w:r>
    </w:p>
    <w:p w:rsidR="005E4A29" w:rsidRPr="002B1FAA" w:rsidRDefault="005E4A29" w:rsidP="005E4A29">
      <w:pPr>
        <w:pStyle w:val="af"/>
        <w:jc w:val="center"/>
      </w:pPr>
    </w:p>
    <w:p w:rsidR="005E4A29" w:rsidRDefault="005E4A29" w:rsidP="005E4A29">
      <w:pPr>
        <w:pStyle w:val="af"/>
      </w:pPr>
      <w:r>
        <w:rPr>
          <w:rFonts w:hint="eastAsia"/>
        </w:rPr>
        <w:t>进货表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>
        <w:rPr>
          <w:rFonts w:hint="eastAsia"/>
        </w:rPr>
        <w:t>2-2-2-3-1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5401310" cy="2870835"/>
            <wp:effectExtent l="0" t="0" r="889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2-2-2-3-1</w:t>
      </w:r>
    </w:p>
    <w:p w:rsidR="005E4A29" w:rsidRDefault="005E4A29" w:rsidP="005E4A29">
      <w:pPr>
        <w:pStyle w:val="af"/>
      </w:pPr>
      <w:r>
        <w:rPr>
          <w:rFonts w:hint="eastAsia"/>
        </w:rPr>
        <w:t>进货数据库表如图</w:t>
      </w:r>
      <w:r>
        <w:rPr>
          <w:rFonts w:hint="eastAsia"/>
        </w:rPr>
        <w:t>2-2-2-3-2</w:t>
      </w:r>
    </w:p>
    <w:p w:rsidR="005E4A29" w:rsidRDefault="005E4A29" w:rsidP="005E4A29">
      <w:pPr>
        <w:pStyle w:val="af"/>
        <w:jc w:val="center"/>
      </w:pPr>
      <w:r w:rsidRPr="00EA7D24">
        <w:rPr>
          <w:noProof/>
        </w:rPr>
        <w:drawing>
          <wp:inline distT="0" distB="0" distL="0" distR="0">
            <wp:extent cx="3519170" cy="1913890"/>
            <wp:effectExtent l="0" t="0" r="508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</w:pP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2-2-2-3-2</w:t>
      </w:r>
    </w:p>
    <w:p w:rsidR="005E4A29" w:rsidRPr="002B1FAA" w:rsidRDefault="005E4A29" w:rsidP="005E4A29">
      <w:pPr>
        <w:pStyle w:val="af"/>
        <w:jc w:val="center"/>
      </w:pPr>
    </w:p>
    <w:p w:rsidR="005E4A29" w:rsidRDefault="005E4A29" w:rsidP="005E4A29">
      <w:pPr>
        <w:pStyle w:val="af"/>
      </w:pPr>
      <w:r>
        <w:rPr>
          <w:rFonts w:hint="eastAsia"/>
        </w:rPr>
        <w:t>销售表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>
        <w:rPr>
          <w:rFonts w:hint="eastAsia"/>
        </w:rPr>
        <w:t>2-2-2-4-1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5401310" cy="2998470"/>
            <wp:effectExtent l="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2-2-2-4-1</w:t>
      </w:r>
    </w:p>
    <w:p w:rsidR="005E4A29" w:rsidRDefault="005E4A29" w:rsidP="005E4A29">
      <w:pPr>
        <w:pStyle w:val="af"/>
      </w:pPr>
      <w:r>
        <w:rPr>
          <w:rFonts w:hint="eastAsia"/>
        </w:rPr>
        <w:t>销售表如图</w:t>
      </w:r>
      <w:r>
        <w:rPr>
          <w:rFonts w:hint="eastAsia"/>
        </w:rPr>
        <w:t>2-2-2-4-2</w:t>
      </w:r>
    </w:p>
    <w:p w:rsidR="005E4A29" w:rsidRDefault="005E4A29" w:rsidP="005E4A29">
      <w:pPr>
        <w:pStyle w:val="af"/>
        <w:jc w:val="center"/>
        <w:rPr>
          <w:noProof/>
        </w:rPr>
      </w:pPr>
      <w:r w:rsidRPr="00EA7D24">
        <w:rPr>
          <w:noProof/>
        </w:rPr>
        <w:drawing>
          <wp:inline distT="0" distB="0" distL="0" distR="0">
            <wp:extent cx="3509010" cy="1977390"/>
            <wp:effectExtent l="0" t="0" r="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2-2-2-4-2</w:t>
      </w:r>
    </w:p>
    <w:p w:rsidR="005E4A29" w:rsidRDefault="005E4A29" w:rsidP="005E4A29">
      <w:pPr>
        <w:pStyle w:val="af"/>
      </w:pPr>
    </w:p>
    <w:p w:rsidR="005E4A29" w:rsidRDefault="005E4A29" w:rsidP="005E4A29">
      <w:pPr>
        <w:pStyle w:val="af"/>
      </w:pPr>
      <w:r>
        <w:rPr>
          <w:rFonts w:hint="eastAsia"/>
        </w:rPr>
        <w:t>库存数据库表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>
        <w:rPr>
          <w:rFonts w:hint="eastAsia"/>
        </w:rPr>
        <w:t>2-2-2-5-1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4912360" cy="3083560"/>
            <wp:effectExtent l="0" t="0" r="2540" b="254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2-2-2-5-1</w:t>
      </w:r>
    </w:p>
    <w:p w:rsidR="005E4A29" w:rsidRDefault="005E4A29" w:rsidP="005E4A29">
      <w:pPr>
        <w:pStyle w:val="af"/>
      </w:pPr>
      <w:r>
        <w:rPr>
          <w:rFonts w:hint="eastAsia"/>
        </w:rPr>
        <w:t>库存数据库表如图</w:t>
      </w:r>
      <w:r>
        <w:rPr>
          <w:rFonts w:hint="eastAsia"/>
        </w:rPr>
        <w:t>2-2-2-5-2</w:t>
      </w:r>
    </w:p>
    <w:p w:rsidR="005E4A29" w:rsidRDefault="005E4A29" w:rsidP="005E4A29">
      <w:pPr>
        <w:pStyle w:val="af"/>
        <w:jc w:val="center"/>
      </w:pPr>
      <w:r w:rsidRPr="00EA7D24">
        <w:rPr>
          <w:noProof/>
        </w:rPr>
        <w:drawing>
          <wp:inline distT="0" distB="0" distL="0" distR="0">
            <wp:extent cx="3753485" cy="120142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2-2-2-5-2</w:t>
      </w:r>
    </w:p>
    <w:p w:rsidR="005E4A29" w:rsidRDefault="005E4A29" w:rsidP="005E4A29">
      <w:pPr>
        <w:pStyle w:val="a9"/>
      </w:pPr>
      <w:bookmarkStart w:id="89" w:name="_Toc533326289"/>
      <w:bookmarkStart w:id="90" w:name="_Toc533438693"/>
      <w:bookmarkStart w:id="91" w:name="_Toc533438967"/>
      <w:bookmarkStart w:id="92" w:name="_Toc533438995"/>
      <w:bookmarkStart w:id="93" w:name="_Toc533439023"/>
      <w:r>
        <w:rPr>
          <w:rFonts w:hint="eastAsia"/>
        </w:rPr>
        <w:t>2.3</w:t>
      </w:r>
      <w:r>
        <w:rPr>
          <w:rFonts w:hint="eastAsia"/>
        </w:rPr>
        <w:t>系统类图设计</w:t>
      </w:r>
      <w:bookmarkEnd w:id="89"/>
      <w:bookmarkEnd w:id="90"/>
      <w:bookmarkEnd w:id="91"/>
      <w:bookmarkEnd w:id="92"/>
      <w:bookmarkEnd w:id="93"/>
    </w:p>
    <w:p w:rsidR="005E4A29" w:rsidRDefault="005E4A29" w:rsidP="005E4A29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 w:rsidRPr="00BD04AF">
        <w:rPr>
          <w:rFonts w:ascii="宋体" w:hAnsi="宋体" w:cs="宋体"/>
          <w:kern w:val="0"/>
          <w:sz w:val="24"/>
        </w:rPr>
        <w:t>分析系统，本系统主要包含数据库类和操作类。数据库类包括有进货信息</w:t>
      </w:r>
      <w:r>
        <w:rPr>
          <w:rFonts w:ascii="宋体" w:hAnsi="宋体" w:cs="宋体"/>
          <w:kern w:val="0"/>
          <w:sz w:val="24"/>
        </w:rPr>
        <w:t>数据库、</w:t>
      </w:r>
      <w:r>
        <w:rPr>
          <w:rFonts w:ascii="宋体" w:hAnsi="宋体" w:cs="宋体" w:hint="eastAsia"/>
          <w:kern w:val="0"/>
          <w:sz w:val="24"/>
        </w:rPr>
        <w:t>销售</w:t>
      </w:r>
      <w:r w:rsidRPr="00BD04AF">
        <w:rPr>
          <w:rFonts w:ascii="宋体" w:hAnsi="宋体" w:cs="宋体"/>
          <w:kern w:val="0"/>
          <w:sz w:val="24"/>
        </w:rPr>
        <w:t>信息数据库、</w:t>
      </w:r>
      <w:r>
        <w:rPr>
          <w:rFonts w:ascii="宋体" w:hAnsi="宋体" w:cs="宋体" w:hint="eastAsia"/>
          <w:kern w:val="0"/>
          <w:sz w:val="24"/>
        </w:rPr>
        <w:t>库存</w:t>
      </w:r>
      <w:r w:rsidRPr="00BD04AF">
        <w:rPr>
          <w:rFonts w:ascii="宋体" w:hAnsi="宋体" w:cs="宋体"/>
          <w:kern w:val="0"/>
          <w:sz w:val="24"/>
        </w:rPr>
        <w:t>信息数据库。操作类主要是对数据库的操作，包括有添加进货</w:t>
      </w:r>
      <w:r>
        <w:rPr>
          <w:rFonts w:ascii="宋体" w:hAnsi="宋体" w:cs="宋体"/>
          <w:kern w:val="0"/>
          <w:sz w:val="24"/>
        </w:rPr>
        <w:t>、</w:t>
      </w:r>
      <w:r>
        <w:rPr>
          <w:rFonts w:ascii="宋体" w:hAnsi="宋体" w:cs="宋体" w:hint="eastAsia"/>
          <w:kern w:val="0"/>
          <w:sz w:val="24"/>
        </w:rPr>
        <w:t>销售、库存、职工、供应商</w:t>
      </w:r>
      <w:r w:rsidRPr="00BD04AF">
        <w:rPr>
          <w:rFonts w:ascii="宋体" w:hAnsi="宋体" w:cs="宋体"/>
          <w:kern w:val="0"/>
          <w:sz w:val="24"/>
        </w:rPr>
        <w:t>详细信息两个操作。其中添加进货单可以对进货</w:t>
      </w:r>
      <w:r>
        <w:rPr>
          <w:rFonts w:ascii="宋体" w:hAnsi="宋体" w:cs="宋体" w:hint="eastAsia"/>
          <w:kern w:val="0"/>
          <w:sz w:val="24"/>
        </w:rPr>
        <w:t>、销售、库存</w:t>
      </w:r>
      <w:r w:rsidRPr="00BD04AF">
        <w:rPr>
          <w:rFonts w:ascii="宋体" w:hAnsi="宋体" w:cs="宋体"/>
          <w:kern w:val="0"/>
          <w:sz w:val="24"/>
        </w:rPr>
        <w:t>信息数据库执行添加，修改，删除</w:t>
      </w:r>
      <w:r>
        <w:rPr>
          <w:rFonts w:ascii="宋体" w:hAnsi="宋体" w:cs="宋体" w:hint="eastAsia"/>
          <w:kern w:val="0"/>
          <w:sz w:val="24"/>
        </w:rPr>
        <w:t>、查找</w:t>
      </w:r>
      <w:r w:rsidRPr="00BD04AF">
        <w:rPr>
          <w:rFonts w:ascii="宋体" w:hAnsi="宋体" w:cs="宋体"/>
          <w:kern w:val="0"/>
          <w:sz w:val="24"/>
        </w:rPr>
        <w:t>的操作，添加</w:t>
      </w:r>
      <w:r>
        <w:rPr>
          <w:rFonts w:ascii="宋体" w:hAnsi="宋体" w:cs="宋体" w:hint="eastAsia"/>
          <w:kern w:val="0"/>
          <w:sz w:val="24"/>
        </w:rPr>
        <w:t>职工、供应商</w:t>
      </w:r>
      <w:r w:rsidRPr="00BD04AF">
        <w:rPr>
          <w:rFonts w:ascii="宋体" w:hAnsi="宋体" w:cs="宋体"/>
          <w:kern w:val="0"/>
          <w:sz w:val="24"/>
        </w:rPr>
        <w:t>信息可以</w:t>
      </w:r>
      <w:r>
        <w:rPr>
          <w:rFonts w:ascii="宋体" w:hAnsi="宋体" w:cs="宋体" w:hint="eastAsia"/>
          <w:kern w:val="0"/>
          <w:sz w:val="24"/>
        </w:rPr>
        <w:t>对</w:t>
      </w:r>
      <w:r w:rsidRPr="00BD04AF">
        <w:rPr>
          <w:rFonts w:ascii="宋体" w:hAnsi="宋体" w:cs="宋体"/>
          <w:kern w:val="0"/>
          <w:sz w:val="24"/>
        </w:rPr>
        <w:t>物品信息数据库执行添加修改删除的操作。</w:t>
      </w:r>
      <w:r>
        <w:rPr>
          <w:rFonts w:ascii="宋体" w:hAnsi="宋体" w:cs="宋体"/>
          <w:kern w:val="0"/>
          <w:sz w:val="24"/>
        </w:rPr>
        <w:t>操作类还包含对数据的查询操作，</w:t>
      </w:r>
      <w:r w:rsidRPr="00BD04AF">
        <w:rPr>
          <w:rFonts w:ascii="宋体" w:hAnsi="宋体" w:cs="宋体"/>
          <w:kern w:val="0"/>
          <w:sz w:val="24"/>
        </w:rPr>
        <w:t>可以根据关键字进行查询；</w:t>
      </w:r>
      <w:r>
        <w:rPr>
          <w:rFonts w:ascii="宋体" w:hAnsi="宋体" w:cs="宋体"/>
          <w:kern w:val="0"/>
          <w:sz w:val="24"/>
        </w:rPr>
        <w:t>分析以上各个类，</w:t>
      </w:r>
      <w:proofErr w:type="gramStart"/>
      <w:r>
        <w:rPr>
          <w:rFonts w:ascii="宋体" w:hAnsi="宋体" w:cs="宋体"/>
          <w:kern w:val="0"/>
          <w:sz w:val="24"/>
        </w:rPr>
        <w:t>作出</w:t>
      </w:r>
      <w:proofErr w:type="gramEnd"/>
      <w:r>
        <w:rPr>
          <w:rFonts w:ascii="宋体" w:hAnsi="宋体" w:cs="宋体"/>
          <w:kern w:val="0"/>
          <w:sz w:val="24"/>
        </w:rPr>
        <w:t>类图如2-4</w:t>
      </w:r>
      <w:r>
        <w:rPr>
          <w:rFonts w:ascii="宋体" w:hAnsi="宋体" w:cs="宋体" w:hint="eastAsia"/>
          <w:kern w:val="0"/>
          <w:sz w:val="24"/>
        </w:rPr>
        <w:t>所示。</w:t>
      </w:r>
    </w:p>
    <w:p w:rsidR="005E4A29" w:rsidRPr="00BD04AF" w:rsidRDefault="005E4A29" w:rsidP="005E4A29">
      <w:pPr>
        <w:widowControl/>
        <w:ind w:firstLineChars="300" w:firstLine="720"/>
        <w:jc w:val="center"/>
        <w:rPr>
          <w:rFonts w:ascii="宋体" w:hAnsi="宋体" w:cs="宋体"/>
          <w:kern w:val="0"/>
          <w:sz w:val="24"/>
        </w:rPr>
      </w:pPr>
      <w:r w:rsidRPr="00EA7D2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390515" cy="4710430"/>
            <wp:effectExtent l="0" t="0" r="0" b="0"/>
            <wp:docPr id="57" name="图片 5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2-3</w:t>
      </w: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Default="005E4A29" w:rsidP="005E4A29">
      <w:pPr>
        <w:pStyle w:val="af"/>
        <w:jc w:val="center"/>
      </w:pPr>
    </w:p>
    <w:p w:rsidR="005E4A29" w:rsidRPr="000D06DE" w:rsidRDefault="005E4A29" w:rsidP="005E4A29">
      <w:pPr>
        <w:pStyle w:val="af"/>
        <w:jc w:val="center"/>
      </w:pPr>
    </w:p>
    <w:p w:rsidR="005E4A29" w:rsidRDefault="005E4A29" w:rsidP="005E4A29">
      <w:pPr>
        <w:pStyle w:val="1"/>
      </w:pPr>
      <w:bookmarkStart w:id="94" w:name="_Toc533326290"/>
      <w:bookmarkStart w:id="95" w:name="_Toc533438694"/>
      <w:bookmarkStart w:id="96" w:name="_Toc533438968"/>
      <w:bookmarkStart w:id="97" w:name="_Toc533438996"/>
      <w:bookmarkStart w:id="98" w:name="_Toc533439024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系统详细设计及实现</w:t>
      </w:r>
      <w:bookmarkEnd w:id="94"/>
      <w:bookmarkEnd w:id="95"/>
      <w:bookmarkEnd w:id="96"/>
      <w:bookmarkEnd w:id="97"/>
      <w:bookmarkEnd w:id="98"/>
    </w:p>
    <w:p w:rsidR="005E4A29" w:rsidRDefault="005E4A29" w:rsidP="005E4A29">
      <w:pPr>
        <w:pStyle w:val="a9"/>
      </w:pPr>
      <w:bookmarkStart w:id="99" w:name="_Toc533326291"/>
      <w:bookmarkStart w:id="100" w:name="_Toc533438695"/>
      <w:bookmarkStart w:id="101" w:name="_Toc533438969"/>
      <w:bookmarkStart w:id="102" w:name="_Toc533438997"/>
      <w:bookmarkStart w:id="103" w:name="_Toc533439025"/>
      <w:r>
        <w:rPr>
          <w:rFonts w:hint="eastAsia"/>
        </w:rPr>
        <w:t>3.1</w:t>
      </w:r>
      <w:r>
        <w:rPr>
          <w:rFonts w:hint="eastAsia"/>
        </w:rPr>
        <w:t>系统功能描述</w:t>
      </w:r>
      <w:bookmarkEnd w:id="99"/>
      <w:bookmarkEnd w:id="100"/>
      <w:bookmarkEnd w:id="101"/>
      <w:bookmarkEnd w:id="102"/>
      <w:bookmarkEnd w:id="103"/>
    </w:p>
    <w:p w:rsidR="005E4A29" w:rsidRPr="00D74129" w:rsidRDefault="005E4A29" w:rsidP="005E4A29">
      <w:pPr>
        <w:ind w:left="360" w:firstLineChars="200" w:firstLine="480"/>
        <w:rPr>
          <w:rFonts w:ascii="宋体" w:hAnsi="宋体"/>
          <w:sz w:val="24"/>
        </w:rPr>
      </w:pPr>
      <w:r w:rsidRPr="00BA0C08">
        <w:rPr>
          <w:rFonts w:ascii="宋体" w:hAnsi="宋体" w:hint="eastAsia"/>
          <w:sz w:val="24"/>
        </w:rPr>
        <w:t>本系统</w:t>
      </w:r>
      <w:r>
        <w:rPr>
          <w:rFonts w:ascii="宋体" w:hAnsi="宋体" w:hint="eastAsia"/>
          <w:sz w:val="24"/>
        </w:rPr>
        <w:t>主要实现登陆注册模拟超市进货增删改查、销售增删改查、库存增删</w:t>
      </w:r>
      <w:proofErr w:type="gramStart"/>
      <w:r>
        <w:rPr>
          <w:rFonts w:ascii="宋体" w:hAnsi="宋体" w:hint="eastAsia"/>
          <w:sz w:val="24"/>
        </w:rPr>
        <w:t>改查以及</w:t>
      </w:r>
      <w:proofErr w:type="gramEnd"/>
      <w:r>
        <w:rPr>
          <w:rFonts w:ascii="宋体" w:hAnsi="宋体" w:hint="eastAsia"/>
          <w:sz w:val="24"/>
        </w:rPr>
        <w:t>对超市内员工的增删和超市供应商的增删。</w:t>
      </w:r>
    </w:p>
    <w:p w:rsidR="005E4A29" w:rsidRDefault="005E4A29" w:rsidP="005E4A29">
      <w:pPr>
        <w:pStyle w:val="a9"/>
      </w:pPr>
      <w:bookmarkStart w:id="104" w:name="_Toc533326293"/>
      <w:bookmarkStart w:id="105" w:name="_Toc533438696"/>
      <w:bookmarkStart w:id="106" w:name="_Toc533438970"/>
      <w:bookmarkStart w:id="107" w:name="_Toc533438998"/>
      <w:bookmarkStart w:id="108" w:name="_Toc533439026"/>
      <w:r>
        <w:rPr>
          <w:rFonts w:hint="eastAsia"/>
        </w:rPr>
        <w:t>3.2</w:t>
      </w:r>
      <w:r>
        <w:rPr>
          <w:rFonts w:hint="eastAsia"/>
        </w:rPr>
        <w:t>用户登录界面</w:t>
      </w:r>
      <w:bookmarkEnd w:id="104"/>
      <w:bookmarkEnd w:id="105"/>
      <w:bookmarkEnd w:id="106"/>
      <w:bookmarkEnd w:id="107"/>
      <w:bookmarkEnd w:id="108"/>
    </w:p>
    <w:p w:rsidR="005E4A29" w:rsidRDefault="005E4A29" w:rsidP="005E4A29">
      <w:pPr>
        <w:pStyle w:val="af"/>
        <w:ind w:firstLineChars="0" w:firstLine="0"/>
        <w:rPr>
          <w:noProof/>
        </w:rPr>
      </w:pPr>
      <w:r>
        <w:rPr>
          <w:rFonts w:hint="eastAsia"/>
          <w:noProof/>
        </w:rPr>
        <w:t>用户登录界面如图</w:t>
      </w:r>
      <w:r>
        <w:rPr>
          <w:rFonts w:hint="eastAsia"/>
          <w:noProof/>
        </w:rPr>
        <w:t>3-2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  <w:ind w:firstLineChars="0" w:firstLine="0"/>
        <w:rPr>
          <w:noProof/>
        </w:rPr>
      </w:pPr>
      <w:r w:rsidRPr="00EA7D24">
        <w:rPr>
          <w:noProof/>
        </w:rPr>
        <w:drawing>
          <wp:inline distT="0" distB="0" distL="0" distR="0">
            <wp:extent cx="5337810" cy="348742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ind w:firstLineChars="0" w:firstLine="0"/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3-2</w:t>
      </w:r>
    </w:p>
    <w:p w:rsidR="005E4A29" w:rsidRDefault="005E4A29" w:rsidP="005E4A29">
      <w:pPr>
        <w:pStyle w:val="a9"/>
      </w:pPr>
      <w:bookmarkStart w:id="109" w:name="_Toc533326294"/>
      <w:bookmarkStart w:id="110" w:name="_Toc533438697"/>
      <w:bookmarkStart w:id="111" w:name="_Toc533438971"/>
      <w:bookmarkStart w:id="112" w:name="_Toc533438999"/>
      <w:bookmarkStart w:id="113" w:name="_Toc533439027"/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Pr="00E462ED">
        <w:t>职工管理功能</w:t>
      </w:r>
      <w:bookmarkEnd w:id="109"/>
      <w:bookmarkEnd w:id="110"/>
      <w:bookmarkEnd w:id="111"/>
      <w:bookmarkEnd w:id="112"/>
      <w:bookmarkEnd w:id="113"/>
    </w:p>
    <w:p w:rsidR="005E4A29" w:rsidRDefault="005E4A29" w:rsidP="005E4A29">
      <w:pPr>
        <w:pStyle w:val="af"/>
      </w:pPr>
      <w:r>
        <w:rPr>
          <w:rFonts w:hint="eastAsia"/>
        </w:rPr>
        <w:t>职工管理如图</w:t>
      </w:r>
      <w:r>
        <w:rPr>
          <w:rFonts w:hint="eastAsia"/>
        </w:rPr>
        <w:t>3-3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5401310" cy="3019425"/>
            <wp:effectExtent l="0" t="0" r="889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3-3</w:t>
      </w:r>
    </w:p>
    <w:p w:rsidR="005E4A29" w:rsidRDefault="005E4A29" w:rsidP="005E4A29">
      <w:pPr>
        <w:pStyle w:val="a9"/>
      </w:pPr>
      <w:bookmarkStart w:id="114" w:name="_Toc533326295"/>
      <w:bookmarkStart w:id="115" w:name="_Toc533438698"/>
      <w:bookmarkStart w:id="116" w:name="_Toc533438972"/>
      <w:bookmarkStart w:id="117" w:name="_Toc533439000"/>
      <w:bookmarkStart w:id="118" w:name="_Toc533439028"/>
      <w:r>
        <w:rPr>
          <w:rFonts w:hint="eastAsia"/>
        </w:rPr>
        <w:t>3.4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功能</w:t>
      </w:r>
      <w:bookmarkEnd w:id="114"/>
      <w:bookmarkEnd w:id="115"/>
      <w:bookmarkEnd w:id="116"/>
      <w:bookmarkEnd w:id="117"/>
      <w:bookmarkEnd w:id="118"/>
    </w:p>
    <w:p w:rsidR="005E4A29" w:rsidRDefault="005E4A29" w:rsidP="005E4A29">
      <w:pPr>
        <w:pStyle w:val="af"/>
      </w:pPr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如图</w:t>
      </w:r>
      <w:r>
        <w:rPr>
          <w:rFonts w:hint="eastAsia"/>
        </w:rPr>
        <w:t>3-4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</w:pPr>
      <w:r w:rsidRPr="00EA7D24">
        <w:rPr>
          <w:noProof/>
        </w:rPr>
        <w:drawing>
          <wp:inline distT="0" distB="0" distL="0" distR="0">
            <wp:extent cx="5401310" cy="2966720"/>
            <wp:effectExtent l="0" t="0" r="8890" b="508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3-4</w:t>
      </w:r>
    </w:p>
    <w:p w:rsidR="005E4A29" w:rsidRDefault="005E4A29" w:rsidP="005E4A29">
      <w:pPr>
        <w:pStyle w:val="af"/>
      </w:pPr>
    </w:p>
    <w:p w:rsidR="005E4A29" w:rsidRDefault="005E4A29" w:rsidP="005E4A29">
      <w:pPr>
        <w:pStyle w:val="a9"/>
      </w:pPr>
      <w:bookmarkStart w:id="119" w:name="_Toc533326296"/>
      <w:bookmarkStart w:id="120" w:name="_Toc533438699"/>
      <w:bookmarkStart w:id="121" w:name="_Toc533438973"/>
      <w:bookmarkStart w:id="122" w:name="_Toc533439001"/>
      <w:bookmarkStart w:id="123" w:name="_Toc533439029"/>
      <w:r>
        <w:rPr>
          <w:rFonts w:hint="eastAsia"/>
        </w:rPr>
        <w:t>3.5</w:t>
      </w:r>
      <w:r>
        <w:rPr>
          <w:rFonts w:hint="eastAsia"/>
        </w:rPr>
        <w:t>进货管理功能</w:t>
      </w:r>
      <w:bookmarkEnd w:id="119"/>
      <w:bookmarkEnd w:id="120"/>
      <w:bookmarkEnd w:id="121"/>
      <w:bookmarkEnd w:id="122"/>
      <w:bookmarkEnd w:id="123"/>
    </w:p>
    <w:p w:rsidR="005E4A29" w:rsidRDefault="005E4A29" w:rsidP="005E4A29">
      <w:pPr>
        <w:pStyle w:val="af"/>
      </w:pPr>
      <w:r>
        <w:rPr>
          <w:rFonts w:hint="eastAsia"/>
        </w:rPr>
        <w:lastRenderedPageBreak/>
        <w:t>进货增删改管理如图</w:t>
      </w:r>
      <w:r>
        <w:rPr>
          <w:rFonts w:hint="eastAsia"/>
        </w:rPr>
        <w:t>3-5-1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</w:pPr>
      <w:r w:rsidRPr="00EA7D24">
        <w:rPr>
          <w:noProof/>
        </w:rPr>
        <w:drawing>
          <wp:inline distT="0" distB="0" distL="0" distR="0">
            <wp:extent cx="5401310" cy="3859530"/>
            <wp:effectExtent l="0" t="0" r="889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3-5-1</w:t>
      </w:r>
    </w:p>
    <w:p w:rsidR="005E4A29" w:rsidRDefault="005E4A29" w:rsidP="005E4A29">
      <w:pPr>
        <w:pStyle w:val="af"/>
      </w:pPr>
      <w:r>
        <w:rPr>
          <w:rFonts w:hint="eastAsia"/>
        </w:rPr>
        <w:t>进货查询如图</w:t>
      </w:r>
      <w:r>
        <w:rPr>
          <w:rFonts w:hint="eastAsia"/>
        </w:rPr>
        <w:t>3-5-2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  <w:jc w:val="center"/>
      </w:pPr>
      <w:r w:rsidRPr="00EA7D24">
        <w:rPr>
          <w:noProof/>
        </w:rPr>
        <w:drawing>
          <wp:inline distT="0" distB="0" distL="0" distR="0">
            <wp:extent cx="5401310" cy="2243455"/>
            <wp:effectExtent l="0" t="0" r="889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3-5-2</w:t>
      </w:r>
    </w:p>
    <w:p w:rsidR="005E4A29" w:rsidRDefault="005E4A29" w:rsidP="005E4A29">
      <w:pPr>
        <w:pStyle w:val="a9"/>
      </w:pPr>
      <w:bookmarkStart w:id="124" w:name="_Toc533326297"/>
      <w:bookmarkStart w:id="125" w:name="_Toc533438700"/>
      <w:bookmarkStart w:id="126" w:name="_Toc533438974"/>
      <w:bookmarkStart w:id="127" w:name="_Toc533439002"/>
      <w:bookmarkStart w:id="128" w:name="_Toc533439030"/>
      <w:r>
        <w:rPr>
          <w:rFonts w:hint="eastAsia"/>
        </w:rPr>
        <w:t>3.6</w:t>
      </w:r>
      <w:r>
        <w:rPr>
          <w:rFonts w:hint="eastAsia"/>
        </w:rPr>
        <w:t>销售管理功能</w:t>
      </w:r>
      <w:bookmarkEnd w:id="124"/>
      <w:bookmarkEnd w:id="125"/>
      <w:bookmarkEnd w:id="126"/>
      <w:bookmarkEnd w:id="127"/>
      <w:bookmarkEnd w:id="128"/>
    </w:p>
    <w:p w:rsidR="005E4A29" w:rsidRDefault="005E4A29" w:rsidP="005E4A29">
      <w:pPr>
        <w:pStyle w:val="af"/>
      </w:pPr>
      <w:r>
        <w:rPr>
          <w:rFonts w:hint="eastAsia"/>
        </w:rPr>
        <w:t>销售增删改管理如图</w:t>
      </w:r>
      <w:r>
        <w:rPr>
          <w:rFonts w:hint="eastAsia"/>
        </w:rPr>
        <w:t>3-6-1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5401310" cy="2796540"/>
            <wp:effectExtent l="0" t="0" r="889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3-6-1</w:t>
      </w:r>
    </w:p>
    <w:p w:rsidR="005E4A29" w:rsidRDefault="005E4A29" w:rsidP="005E4A29">
      <w:pPr>
        <w:pStyle w:val="af"/>
      </w:pPr>
      <w:r>
        <w:rPr>
          <w:rFonts w:hint="eastAsia"/>
        </w:rPr>
        <w:t>销售查询如图</w:t>
      </w:r>
      <w:r>
        <w:rPr>
          <w:rFonts w:hint="eastAsia"/>
        </w:rPr>
        <w:t>3-6-2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  <w:jc w:val="center"/>
      </w:pPr>
      <w:r w:rsidRPr="00EA7D24">
        <w:rPr>
          <w:noProof/>
        </w:rPr>
        <w:drawing>
          <wp:inline distT="0" distB="0" distL="0" distR="0">
            <wp:extent cx="4592955" cy="286004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3-6-1</w:t>
      </w:r>
    </w:p>
    <w:p w:rsidR="005E4A29" w:rsidRDefault="005E4A29" w:rsidP="005E4A29">
      <w:pPr>
        <w:pStyle w:val="a9"/>
      </w:pPr>
      <w:bookmarkStart w:id="129" w:name="_Toc533326298"/>
      <w:bookmarkStart w:id="130" w:name="_Toc533438701"/>
      <w:bookmarkStart w:id="131" w:name="_Toc533438975"/>
      <w:bookmarkStart w:id="132" w:name="_Toc533439003"/>
      <w:bookmarkStart w:id="133" w:name="_Toc533439031"/>
      <w:r>
        <w:rPr>
          <w:rFonts w:hint="eastAsia"/>
        </w:rPr>
        <w:t>3.7</w:t>
      </w:r>
      <w:r>
        <w:rPr>
          <w:rFonts w:hint="eastAsia"/>
        </w:rPr>
        <w:t>库存管理功能</w:t>
      </w:r>
      <w:bookmarkEnd w:id="129"/>
      <w:bookmarkEnd w:id="130"/>
      <w:bookmarkEnd w:id="131"/>
      <w:bookmarkEnd w:id="132"/>
      <w:bookmarkEnd w:id="133"/>
    </w:p>
    <w:p w:rsidR="005E4A29" w:rsidRDefault="005E4A29" w:rsidP="005E4A29">
      <w:pPr>
        <w:pStyle w:val="af"/>
      </w:pPr>
      <w:r>
        <w:rPr>
          <w:rFonts w:hint="eastAsia"/>
        </w:rPr>
        <w:t>库存增删改管理如图</w:t>
      </w:r>
      <w:r>
        <w:rPr>
          <w:rFonts w:hint="eastAsia"/>
        </w:rPr>
        <w:t>3-7-1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5401310" cy="2796540"/>
            <wp:effectExtent l="0" t="0" r="8890" b="381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3-7-1</w:t>
      </w:r>
    </w:p>
    <w:p w:rsidR="005E4A29" w:rsidRDefault="005E4A29" w:rsidP="005E4A29">
      <w:pPr>
        <w:pStyle w:val="af"/>
      </w:pPr>
      <w:r>
        <w:rPr>
          <w:rFonts w:hint="eastAsia"/>
        </w:rPr>
        <w:t>库存查询如图</w:t>
      </w:r>
      <w:r>
        <w:rPr>
          <w:rFonts w:hint="eastAsia"/>
        </w:rPr>
        <w:t>3-7-2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  <w:jc w:val="center"/>
        <w:rPr>
          <w:noProof/>
        </w:rPr>
      </w:pPr>
      <w:r w:rsidRPr="00EA7D24">
        <w:rPr>
          <w:noProof/>
        </w:rPr>
        <w:drawing>
          <wp:inline distT="0" distB="0" distL="0" distR="0">
            <wp:extent cx="5156835" cy="2487930"/>
            <wp:effectExtent l="0" t="0" r="5715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3-7-2</w:t>
      </w:r>
    </w:p>
    <w:p w:rsidR="005E4A29" w:rsidRDefault="005E4A29" w:rsidP="005E4A29">
      <w:pPr>
        <w:pStyle w:val="a9"/>
      </w:pPr>
      <w:bookmarkStart w:id="134" w:name="_Toc533326299"/>
      <w:bookmarkStart w:id="135" w:name="_Toc533438702"/>
      <w:bookmarkStart w:id="136" w:name="_Toc533438976"/>
      <w:bookmarkStart w:id="137" w:name="_Toc533439004"/>
      <w:bookmarkStart w:id="138" w:name="_Toc533439032"/>
      <w:r>
        <w:rPr>
          <w:rFonts w:hint="eastAsia"/>
        </w:rPr>
        <w:t>3.8</w:t>
      </w:r>
      <w:r>
        <w:rPr>
          <w:rFonts w:hint="eastAsia"/>
        </w:rPr>
        <w:t>系统主页面</w:t>
      </w:r>
      <w:bookmarkEnd w:id="134"/>
      <w:bookmarkEnd w:id="135"/>
      <w:bookmarkEnd w:id="136"/>
      <w:bookmarkEnd w:id="137"/>
      <w:bookmarkEnd w:id="138"/>
    </w:p>
    <w:p w:rsidR="005E4A29" w:rsidRDefault="005E4A29" w:rsidP="005E4A29">
      <w:pPr>
        <w:pStyle w:val="af"/>
      </w:pPr>
      <w:r>
        <w:rPr>
          <w:rFonts w:hint="eastAsia"/>
        </w:rPr>
        <w:t>系统主页面如图</w:t>
      </w:r>
      <w:r>
        <w:rPr>
          <w:rFonts w:hint="eastAsia"/>
        </w:rPr>
        <w:t>3-8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</w:pPr>
      <w:r w:rsidRPr="00EA7D24">
        <w:rPr>
          <w:noProof/>
        </w:rPr>
        <w:lastRenderedPageBreak/>
        <w:drawing>
          <wp:inline distT="0" distB="0" distL="0" distR="0">
            <wp:extent cx="5401310" cy="2913380"/>
            <wp:effectExtent l="0" t="0" r="889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3-8</w:t>
      </w:r>
    </w:p>
    <w:p w:rsidR="005E4A29" w:rsidRDefault="005E4A29" w:rsidP="005E4A29">
      <w:pPr>
        <w:pStyle w:val="a9"/>
      </w:pPr>
      <w:bookmarkStart w:id="139" w:name="_Toc533326300"/>
      <w:bookmarkStart w:id="140" w:name="_Toc533438703"/>
      <w:bookmarkStart w:id="141" w:name="_Toc533438977"/>
      <w:bookmarkStart w:id="142" w:name="_Toc533439005"/>
      <w:bookmarkStart w:id="143" w:name="_Toc533439033"/>
      <w:r>
        <w:rPr>
          <w:rFonts w:hint="eastAsia"/>
        </w:rPr>
        <w:t>3.9</w:t>
      </w:r>
      <w:r>
        <w:rPr>
          <w:rFonts w:hint="eastAsia"/>
        </w:rPr>
        <w:t>退出系统</w:t>
      </w:r>
      <w:bookmarkEnd w:id="139"/>
      <w:bookmarkEnd w:id="140"/>
      <w:bookmarkEnd w:id="141"/>
      <w:bookmarkEnd w:id="142"/>
      <w:bookmarkEnd w:id="143"/>
    </w:p>
    <w:p w:rsidR="005E4A29" w:rsidRDefault="005E4A29" w:rsidP="005E4A29">
      <w:pPr>
        <w:pStyle w:val="af"/>
      </w:pPr>
      <w:r>
        <w:rPr>
          <w:rFonts w:hint="eastAsia"/>
        </w:rPr>
        <w:t>退出系统功能如图</w:t>
      </w:r>
      <w:r>
        <w:rPr>
          <w:rFonts w:hint="eastAsia"/>
        </w:rPr>
        <w:t>3-9</w:t>
      </w:r>
      <w:r>
        <w:rPr>
          <w:rFonts w:hint="eastAsia"/>
        </w:rPr>
        <w:t>所示。</w:t>
      </w:r>
    </w:p>
    <w:p w:rsidR="005E4A29" w:rsidRDefault="005E4A29" w:rsidP="005E4A29">
      <w:pPr>
        <w:pStyle w:val="af"/>
      </w:pPr>
      <w:r w:rsidRPr="00EA7D24">
        <w:rPr>
          <w:noProof/>
        </w:rPr>
        <w:drawing>
          <wp:inline distT="0" distB="0" distL="0" distR="0">
            <wp:extent cx="4561205" cy="18288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A29" w:rsidRDefault="005E4A29" w:rsidP="005E4A29">
      <w:pPr>
        <w:pStyle w:val="af"/>
        <w:jc w:val="center"/>
      </w:pPr>
      <w:r>
        <w:rPr>
          <w:rFonts w:hint="eastAsia"/>
        </w:rPr>
        <w:t>图</w:t>
      </w:r>
      <w:r>
        <w:rPr>
          <w:rFonts w:hint="eastAsia"/>
        </w:rPr>
        <w:t>3-9</w:t>
      </w:r>
    </w:p>
    <w:p w:rsidR="005E4A29" w:rsidRPr="00DC4466" w:rsidRDefault="005E4A29" w:rsidP="005E4A29">
      <w:pPr>
        <w:pStyle w:val="af"/>
      </w:pPr>
    </w:p>
    <w:p w:rsidR="0007637E" w:rsidRPr="005E4A29" w:rsidRDefault="0007637E" w:rsidP="005E4A29"/>
    <w:sectPr w:rsidR="0007637E" w:rsidRPr="005E4A29" w:rsidSect="009725E7">
      <w:headerReference w:type="default" r:id="rId46"/>
      <w:footerReference w:type="default" r:id="rId47"/>
      <w:pgSz w:w="11906" w:h="16838" w:code="9"/>
      <w:pgMar w:top="1701" w:right="1701" w:bottom="1701" w:left="170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4D3" w:rsidRDefault="004D54D3">
      <w:r>
        <w:separator/>
      </w:r>
    </w:p>
  </w:endnote>
  <w:endnote w:type="continuationSeparator" w:id="0">
    <w:p w:rsidR="004D54D3" w:rsidRDefault="004D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39F" w:rsidRDefault="00597AC3">
    <w:pPr>
      <w:pStyle w:val="a5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32A42">
      <w:rPr>
        <w:b/>
        <w:noProof/>
      </w:rPr>
      <w:t>26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0C61C1">
      <w:rPr>
        <w:rFonts w:hint="eastAsia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lang w:val="zh-CN"/>
      </w:rPr>
      <w:fldChar w:fldCharType="begin"/>
    </w:r>
    <w:r>
      <w:instrText>=</w:instrTex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32A42">
      <w:rPr>
        <w:b/>
        <w:noProof/>
      </w:rPr>
      <w:instrText>27</w:instrTex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instrText>-</w:instrText>
    </w:r>
    <w:r w:rsidRPr="00351A2D">
      <w:rPr>
        <w:b/>
        <w:sz w:val="21"/>
        <w:szCs w:val="21"/>
      </w:rPr>
      <w:instrText>1</w:instrText>
    </w:r>
    <w:r>
      <w:rPr>
        <w:lang w:val="zh-CN"/>
      </w:rPr>
      <w:fldChar w:fldCharType="separate"/>
    </w:r>
    <w:r w:rsidR="00F32A42">
      <w:rPr>
        <w:noProof/>
      </w:rPr>
      <w:t>26</w:t>
    </w:r>
    <w:r>
      <w:rPr>
        <w:lang w:val="zh-CN"/>
      </w:rPr>
      <w:fldChar w:fldCharType="end"/>
    </w:r>
    <w:r>
      <w:rPr>
        <w:rFonts w:hint="eastAsia"/>
        <w:b/>
        <w:sz w:val="24"/>
        <w:szCs w:val="24"/>
      </w:rPr>
      <w:t xml:space="preserve"> </w:t>
    </w:r>
    <w:r w:rsidRPr="000C61C1">
      <w:rPr>
        <w:rFonts w:hint="eastAsia"/>
      </w:rPr>
      <w:t>页</w:t>
    </w:r>
  </w:p>
  <w:p w:rsidR="00C4639F" w:rsidRDefault="004D54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4D3" w:rsidRDefault="004D54D3">
      <w:r>
        <w:separator/>
      </w:r>
    </w:p>
  </w:footnote>
  <w:footnote w:type="continuationSeparator" w:id="0">
    <w:p w:rsidR="004D54D3" w:rsidRDefault="004D5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39F" w:rsidRDefault="004D54D3" w:rsidP="009725E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7A5C64"/>
    <w:multiLevelType w:val="singleLevel"/>
    <w:tmpl w:val="D27A5C64"/>
    <w:lvl w:ilvl="0">
      <w:start w:val="1"/>
      <w:numFmt w:val="decimal"/>
      <w:suff w:val="nothing"/>
      <w:lvlText w:val="（%1）"/>
      <w:lvlJc w:val="left"/>
    </w:lvl>
  </w:abstractNum>
  <w:abstractNum w:abstractNumId="1">
    <w:nsid w:val="5EF52CDF"/>
    <w:multiLevelType w:val="multilevel"/>
    <w:tmpl w:val="49162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C3"/>
    <w:rsid w:val="0007637E"/>
    <w:rsid w:val="004D54D3"/>
    <w:rsid w:val="00597AC3"/>
    <w:rsid w:val="005E4A29"/>
    <w:rsid w:val="00760E30"/>
    <w:rsid w:val="00A74040"/>
    <w:rsid w:val="00B001B0"/>
    <w:rsid w:val="00C71717"/>
    <w:rsid w:val="00C97513"/>
    <w:rsid w:val="00F00990"/>
    <w:rsid w:val="00F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A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97AC3"/>
    <w:pPr>
      <w:keepNext/>
      <w:spacing w:line="360" w:lineRule="auto"/>
      <w:jc w:val="center"/>
      <w:outlineLvl w:val="0"/>
    </w:pPr>
    <w:rPr>
      <w:rFonts w:eastAsia="黑体"/>
      <w:bCs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7AC3"/>
    <w:rPr>
      <w:rFonts w:ascii="Times New Roman" w:eastAsia="黑体" w:hAnsi="Times New Roman" w:cs="Times New Roman"/>
      <w:bCs/>
      <w:kern w:val="0"/>
      <w:sz w:val="32"/>
      <w:szCs w:val="24"/>
    </w:rPr>
  </w:style>
  <w:style w:type="paragraph" w:styleId="a3">
    <w:name w:val="header"/>
    <w:basedOn w:val="a"/>
    <w:link w:val="Char"/>
    <w:unhideWhenUsed/>
    <w:rsid w:val="0059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597AC3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597A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nhideWhenUsed/>
    <w:rsid w:val="0059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597AC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5"/>
    <w:rsid w:val="00597AC3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uiPriority w:val="99"/>
    <w:unhideWhenUsed/>
    <w:rsid w:val="00597AC3"/>
    <w:rPr>
      <w:color w:val="0000FF"/>
      <w:u w:val="single"/>
    </w:rPr>
  </w:style>
  <w:style w:type="paragraph" w:styleId="a8">
    <w:name w:val="Subtitle"/>
    <w:basedOn w:val="a"/>
    <w:next w:val="a"/>
    <w:link w:val="Char1"/>
    <w:qFormat/>
    <w:rsid w:val="00597AC3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4"/>
      <w:szCs w:val="32"/>
      <w:lang w:val="zh-CN"/>
    </w:rPr>
  </w:style>
  <w:style w:type="character" w:customStyle="1" w:styleId="Char1">
    <w:name w:val="副标题 Char"/>
    <w:basedOn w:val="a0"/>
    <w:link w:val="a8"/>
    <w:qFormat/>
    <w:rsid w:val="00597AC3"/>
    <w:rPr>
      <w:rFonts w:ascii="Cambria" w:eastAsia="黑体" w:hAnsi="Cambria" w:cs="Times New Roman"/>
      <w:bCs/>
      <w:kern w:val="28"/>
      <w:sz w:val="24"/>
      <w:szCs w:val="32"/>
      <w:lang w:val="zh-CN"/>
    </w:rPr>
  </w:style>
  <w:style w:type="paragraph" w:customStyle="1" w:styleId="a9">
    <w:name w:val="二级标题"/>
    <w:basedOn w:val="a"/>
    <w:link w:val="Char2"/>
    <w:qFormat/>
    <w:rsid w:val="00597AC3"/>
    <w:pPr>
      <w:spacing w:line="360" w:lineRule="auto"/>
      <w:outlineLvl w:val="1"/>
    </w:pPr>
    <w:rPr>
      <w:rFonts w:eastAsia="黑体"/>
      <w:sz w:val="28"/>
    </w:rPr>
  </w:style>
  <w:style w:type="paragraph" w:customStyle="1" w:styleId="aa">
    <w:name w:val="三级标题"/>
    <w:basedOn w:val="a9"/>
    <w:link w:val="ab"/>
    <w:qFormat/>
    <w:rsid w:val="00597AC3"/>
    <w:pPr>
      <w:ind w:firstLineChars="200" w:firstLine="200"/>
      <w:outlineLvl w:val="2"/>
    </w:pPr>
    <w:rPr>
      <w:sz w:val="24"/>
    </w:rPr>
  </w:style>
  <w:style w:type="paragraph" w:customStyle="1" w:styleId="ac">
    <w:name w:val="毕设表头格式"/>
    <w:basedOn w:val="a"/>
    <w:link w:val="ad"/>
    <w:qFormat/>
    <w:rsid w:val="00597AC3"/>
    <w:pPr>
      <w:spacing w:line="360" w:lineRule="auto"/>
      <w:jc w:val="center"/>
    </w:pPr>
    <w:rPr>
      <w:szCs w:val="21"/>
    </w:rPr>
  </w:style>
  <w:style w:type="paragraph" w:styleId="ae">
    <w:name w:val="List Paragraph"/>
    <w:basedOn w:val="a"/>
    <w:uiPriority w:val="99"/>
    <w:qFormat/>
    <w:rsid w:val="00597AC3"/>
    <w:pPr>
      <w:ind w:firstLineChars="200" w:firstLine="420"/>
    </w:pPr>
    <w:rPr>
      <w:rFonts w:ascii="Calibri" w:hAnsi="Calibri"/>
    </w:rPr>
  </w:style>
  <w:style w:type="paragraph" w:customStyle="1" w:styleId="af">
    <w:name w:val="毕设正文格式"/>
    <w:basedOn w:val="a"/>
    <w:link w:val="af0"/>
    <w:qFormat/>
    <w:rsid w:val="00597AC3"/>
    <w:pPr>
      <w:shd w:val="solid" w:color="FFFFFF" w:fill="auto"/>
      <w:autoSpaceDN w:val="0"/>
      <w:spacing w:line="360" w:lineRule="auto"/>
      <w:ind w:firstLineChars="200" w:firstLine="480"/>
    </w:pPr>
    <w:rPr>
      <w:sz w:val="24"/>
      <w:shd w:val="clear" w:color="auto" w:fill="FFFFFF"/>
    </w:rPr>
  </w:style>
  <w:style w:type="character" w:customStyle="1" w:styleId="af0">
    <w:name w:val="毕设正文格式 字符"/>
    <w:link w:val="af"/>
    <w:rsid w:val="00597AC3"/>
    <w:rPr>
      <w:rFonts w:ascii="Times New Roman" w:eastAsia="宋体" w:hAnsi="Times New Roman" w:cs="Times New Roman"/>
      <w:sz w:val="24"/>
      <w:szCs w:val="24"/>
      <w:shd w:val="solid" w:color="FFFFFF" w:fill="auto"/>
    </w:rPr>
  </w:style>
  <w:style w:type="character" w:customStyle="1" w:styleId="ad">
    <w:name w:val="毕设表头格式 字符"/>
    <w:link w:val="ac"/>
    <w:rsid w:val="00597AC3"/>
    <w:rPr>
      <w:rFonts w:ascii="Times New Roman" w:eastAsia="宋体" w:hAnsi="Times New Roman" w:cs="Times New Roman"/>
      <w:szCs w:val="21"/>
    </w:rPr>
  </w:style>
  <w:style w:type="character" w:customStyle="1" w:styleId="Char2">
    <w:name w:val="二级标题 Char"/>
    <w:link w:val="a9"/>
    <w:rsid w:val="00597AC3"/>
    <w:rPr>
      <w:rFonts w:ascii="Times New Roman" w:eastAsia="黑体" w:hAnsi="Times New Roman" w:cs="Times New Roman"/>
      <w:sz w:val="28"/>
      <w:szCs w:val="24"/>
    </w:rPr>
  </w:style>
  <w:style w:type="character" w:customStyle="1" w:styleId="ab">
    <w:name w:val="三级标题 字符"/>
    <w:link w:val="aa"/>
    <w:rsid w:val="00597AC3"/>
    <w:rPr>
      <w:rFonts w:ascii="Times New Roman" w:eastAsia="黑体" w:hAnsi="Times New Roman" w:cs="Times New Roman"/>
      <w:sz w:val="24"/>
      <w:szCs w:val="24"/>
    </w:rPr>
  </w:style>
  <w:style w:type="paragraph" w:customStyle="1" w:styleId="p">
    <w:name w:val="p"/>
    <w:basedOn w:val="a"/>
    <w:rsid w:val="00597AC3"/>
    <w:pPr>
      <w:widowControl/>
      <w:spacing w:line="525" w:lineRule="atLeast"/>
      <w:ind w:firstLine="375"/>
      <w:jc w:val="left"/>
    </w:pPr>
    <w:rPr>
      <w:rFonts w:eastAsia="等线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97AC3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bCs w:val="0"/>
      <w:color w:val="2E74B5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00990"/>
    <w:pPr>
      <w:widowControl/>
      <w:tabs>
        <w:tab w:val="right" w:leader="dot" w:pos="8494"/>
      </w:tabs>
      <w:spacing w:line="240" w:lineRule="atLeast"/>
      <w:ind w:left="221"/>
      <w:jc w:val="left"/>
    </w:pPr>
    <w:rPr>
      <w:rFonts w:ascii="等线" w:eastAsia="等线" w:hAnsi="等线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97AC3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97AC3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F00990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F009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A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97AC3"/>
    <w:pPr>
      <w:keepNext/>
      <w:spacing w:line="360" w:lineRule="auto"/>
      <w:jc w:val="center"/>
      <w:outlineLvl w:val="0"/>
    </w:pPr>
    <w:rPr>
      <w:rFonts w:eastAsia="黑体"/>
      <w:bCs/>
      <w:kern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7AC3"/>
    <w:rPr>
      <w:rFonts w:ascii="Times New Roman" w:eastAsia="黑体" w:hAnsi="Times New Roman" w:cs="Times New Roman"/>
      <w:bCs/>
      <w:kern w:val="0"/>
      <w:sz w:val="32"/>
      <w:szCs w:val="24"/>
    </w:rPr>
  </w:style>
  <w:style w:type="paragraph" w:styleId="a3">
    <w:name w:val="header"/>
    <w:basedOn w:val="a"/>
    <w:link w:val="Char"/>
    <w:unhideWhenUsed/>
    <w:rsid w:val="0059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597AC3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link w:val="a3"/>
    <w:rsid w:val="00597AC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nhideWhenUsed/>
    <w:rsid w:val="0059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597AC3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5"/>
    <w:rsid w:val="00597AC3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uiPriority w:val="99"/>
    <w:unhideWhenUsed/>
    <w:rsid w:val="00597AC3"/>
    <w:rPr>
      <w:color w:val="0000FF"/>
      <w:u w:val="single"/>
    </w:rPr>
  </w:style>
  <w:style w:type="paragraph" w:styleId="a8">
    <w:name w:val="Subtitle"/>
    <w:basedOn w:val="a"/>
    <w:next w:val="a"/>
    <w:link w:val="Char1"/>
    <w:qFormat/>
    <w:rsid w:val="00597AC3"/>
    <w:pPr>
      <w:spacing w:before="240" w:after="60" w:line="312" w:lineRule="auto"/>
      <w:jc w:val="left"/>
      <w:outlineLvl w:val="1"/>
    </w:pPr>
    <w:rPr>
      <w:rFonts w:ascii="Cambria" w:eastAsia="黑体" w:hAnsi="Cambria"/>
      <w:bCs/>
      <w:kern w:val="28"/>
      <w:sz w:val="24"/>
      <w:szCs w:val="32"/>
      <w:lang w:val="zh-CN"/>
    </w:rPr>
  </w:style>
  <w:style w:type="character" w:customStyle="1" w:styleId="Char1">
    <w:name w:val="副标题 Char"/>
    <w:basedOn w:val="a0"/>
    <w:link w:val="a8"/>
    <w:qFormat/>
    <w:rsid w:val="00597AC3"/>
    <w:rPr>
      <w:rFonts w:ascii="Cambria" w:eastAsia="黑体" w:hAnsi="Cambria" w:cs="Times New Roman"/>
      <w:bCs/>
      <w:kern w:val="28"/>
      <w:sz w:val="24"/>
      <w:szCs w:val="32"/>
      <w:lang w:val="zh-CN"/>
    </w:rPr>
  </w:style>
  <w:style w:type="paragraph" w:customStyle="1" w:styleId="a9">
    <w:name w:val="二级标题"/>
    <w:basedOn w:val="a"/>
    <w:link w:val="Char2"/>
    <w:qFormat/>
    <w:rsid w:val="00597AC3"/>
    <w:pPr>
      <w:spacing w:line="360" w:lineRule="auto"/>
      <w:outlineLvl w:val="1"/>
    </w:pPr>
    <w:rPr>
      <w:rFonts w:eastAsia="黑体"/>
      <w:sz w:val="28"/>
    </w:rPr>
  </w:style>
  <w:style w:type="paragraph" w:customStyle="1" w:styleId="aa">
    <w:name w:val="三级标题"/>
    <w:basedOn w:val="a9"/>
    <w:link w:val="ab"/>
    <w:qFormat/>
    <w:rsid w:val="00597AC3"/>
    <w:pPr>
      <w:ind w:firstLineChars="200" w:firstLine="200"/>
      <w:outlineLvl w:val="2"/>
    </w:pPr>
    <w:rPr>
      <w:sz w:val="24"/>
    </w:rPr>
  </w:style>
  <w:style w:type="paragraph" w:customStyle="1" w:styleId="ac">
    <w:name w:val="毕设表头格式"/>
    <w:basedOn w:val="a"/>
    <w:link w:val="ad"/>
    <w:qFormat/>
    <w:rsid w:val="00597AC3"/>
    <w:pPr>
      <w:spacing w:line="360" w:lineRule="auto"/>
      <w:jc w:val="center"/>
    </w:pPr>
    <w:rPr>
      <w:szCs w:val="21"/>
    </w:rPr>
  </w:style>
  <w:style w:type="paragraph" w:styleId="ae">
    <w:name w:val="List Paragraph"/>
    <w:basedOn w:val="a"/>
    <w:uiPriority w:val="99"/>
    <w:qFormat/>
    <w:rsid w:val="00597AC3"/>
    <w:pPr>
      <w:ind w:firstLineChars="200" w:firstLine="420"/>
    </w:pPr>
    <w:rPr>
      <w:rFonts w:ascii="Calibri" w:hAnsi="Calibri"/>
    </w:rPr>
  </w:style>
  <w:style w:type="paragraph" w:customStyle="1" w:styleId="af">
    <w:name w:val="毕设正文格式"/>
    <w:basedOn w:val="a"/>
    <w:link w:val="af0"/>
    <w:qFormat/>
    <w:rsid w:val="00597AC3"/>
    <w:pPr>
      <w:shd w:val="solid" w:color="FFFFFF" w:fill="auto"/>
      <w:autoSpaceDN w:val="0"/>
      <w:spacing w:line="360" w:lineRule="auto"/>
      <w:ind w:firstLineChars="200" w:firstLine="480"/>
    </w:pPr>
    <w:rPr>
      <w:sz w:val="24"/>
      <w:shd w:val="clear" w:color="auto" w:fill="FFFFFF"/>
    </w:rPr>
  </w:style>
  <w:style w:type="character" w:customStyle="1" w:styleId="af0">
    <w:name w:val="毕设正文格式 字符"/>
    <w:link w:val="af"/>
    <w:rsid w:val="00597AC3"/>
    <w:rPr>
      <w:rFonts w:ascii="Times New Roman" w:eastAsia="宋体" w:hAnsi="Times New Roman" w:cs="Times New Roman"/>
      <w:sz w:val="24"/>
      <w:szCs w:val="24"/>
      <w:shd w:val="solid" w:color="FFFFFF" w:fill="auto"/>
    </w:rPr>
  </w:style>
  <w:style w:type="character" w:customStyle="1" w:styleId="ad">
    <w:name w:val="毕设表头格式 字符"/>
    <w:link w:val="ac"/>
    <w:rsid w:val="00597AC3"/>
    <w:rPr>
      <w:rFonts w:ascii="Times New Roman" w:eastAsia="宋体" w:hAnsi="Times New Roman" w:cs="Times New Roman"/>
      <w:szCs w:val="21"/>
    </w:rPr>
  </w:style>
  <w:style w:type="character" w:customStyle="1" w:styleId="Char2">
    <w:name w:val="二级标题 Char"/>
    <w:link w:val="a9"/>
    <w:rsid w:val="00597AC3"/>
    <w:rPr>
      <w:rFonts w:ascii="Times New Roman" w:eastAsia="黑体" w:hAnsi="Times New Roman" w:cs="Times New Roman"/>
      <w:sz w:val="28"/>
      <w:szCs w:val="24"/>
    </w:rPr>
  </w:style>
  <w:style w:type="character" w:customStyle="1" w:styleId="ab">
    <w:name w:val="三级标题 字符"/>
    <w:link w:val="aa"/>
    <w:rsid w:val="00597AC3"/>
    <w:rPr>
      <w:rFonts w:ascii="Times New Roman" w:eastAsia="黑体" w:hAnsi="Times New Roman" w:cs="Times New Roman"/>
      <w:sz w:val="24"/>
      <w:szCs w:val="24"/>
    </w:rPr>
  </w:style>
  <w:style w:type="paragraph" w:customStyle="1" w:styleId="p">
    <w:name w:val="p"/>
    <w:basedOn w:val="a"/>
    <w:rsid w:val="00597AC3"/>
    <w:pPr>
      <w:widowControl/>
      <w:spacing w:line="525" w:lineRule="atLeast"/>
      <w:ind w:firstLine="375"/>
      <w:jc w:val="left"/>
    </w:pPr>
    <w:rPr>
      <w:rFonts w:eastAsia="等线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97AC3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bCs w:val="0"/>
      <w:color w:val="2E74B5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00990"/>
    <w:pPr>
      <w:widowControl/>
      <w:tabs>
        <w:tab w:val="right" w:leader="dot" w:pos="8494"/>
      </w:tabs>
      <w:spacing w:line="240" w:lineRule="atLeast"/>
      <w:ind w:left="221"/>
      <w:jc w:val="left"/>
    </w:pPr>
    <w:rPr>
      <w:rFonts w:ascii="等线" w:eastAsia="等线" w:hAnsi="等线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97AC3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97AC3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1">
    <w:name w:val="Balloon Text"/>
    <w:basedOn w:val="a"/>
    <w:link w:val="Char3"/>
    <w:uiPriority w:val="99"/>
    <w:semiHidden/>
    <w:unhideWhenUsed/>
    <w:rsid w:val="00F00990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F009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FA21B-EB04-4998-B1FA-A9AED802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760</Words>
  <Characters>4333</Characters>
  <Application>Microsoft Office Word</Application>
  <DocSecurity>0</DocSecurity>
  <Lines>36</Lines>
  <Paragraphs>10</Paragraphs>
  <ScaleCrop>false</ScaleCrop>
  <Company>Microsoft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兮子</dc:creator>
  <cp:keywords/>
  <dc:description/>
  <cp:lastModifiedBy>ChenXi</cp:lastModifiedBy>
  <cp:revision>7</cp:revision>
  <dcterms:created xsi:type="dcterms:W3CDTF">2018-12-23T03:21:00Z</dcterms:created>
  <dcterms:modified xsi:type="dcterms:W3CDTF">2022-02-15T07:34:00Z</dcterms:modified>
</cp:coreProperties>
</file>