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snapToGrid/>
        <w:spacing w:before="0" w:after="0" w:line="480"/>
        <w:ind w:left="0" w:right="0"/>
        <w:jc w:val="both"/>
        <w:rPr/>
      </w:pPr>
      <w:r>
        <w:rPr>
          <w:rFonts w:ascii="黑体" w:hAnsi="黑体" w:eastAsia="黑体" w:cs="黑体"/>
          <w:i w:val="false"/>
          <w:strike w:val="false"/>
          <w:color w:val="000000"/>
          <w:sz w:val="84"/>
          <w:u w:val="none"/>
        </w:rPr>
        <w:t>神经网络与深度学习</w:t>
      </w:r>
    </w:p>
    <w:p>
      <w:pPr>
        <w:snapToGrid/>
        <w:spacing w:before="0" w:after="0" w:line="480"/>
        <w:ind w:left="0" w:right="0"/>
        <w:jc w:val="center"/>
        <w:rPr/>
      </w:pPr>
      <w:r>
        <w:rPr>
          <w:rFonts w:ascii="黑体" w:hAnsi="黑体" w:eastAsia="黑体" w:cs="黑体"/>
          <w:i w:val="false"/>
          <w:strike w:val="false"/>
          <w:color w:val="000000"/>
          <w:sz w:val="72"/>
          <w:u w:val="none"/>
        </w:rPr>
        <w:t>综合性作业</w:t>
      </w:r>
    </w:p>
    <w:p>
      <w:pPr>
        <w:snapToGrid/>
        <w:spacing w:before="0" w:after="0" w:line="480"/>
        <w:ind w:left="0" w:right="0"/>
        <w:jc w:val="center"/>
        <w:rPr/>
      </w:pPr>
    </w:p>
    <w:p>
      <w:pPr>
        <w:snapToGrid/>
        <w:spacing w:before="0" w:after="0" w:line="360"/>
        <w:ind w:left="0" w:right="0" w:firstLine="800"/>
        <w:jc w:val="both"/>
        <w:rPr/>
      </w:pPr>
      <w:r>
        <w:rPr>
          <w:rFonts w:ascii="华文行楷" w:hAnsi="华文行楷" w:eastAsia="华文行楷" w:cs="华文行楷"/>
          <w:i w:val="false"/>
          <w:strike w:val="false"/>
          <w:color w:val="000000"/>
          <w:sz w:val="32"/>
          <w:u w:val="none"/>
        </w:rPr>
        <w:t>题</w:t>
      </w:r>
      <w:r>
        <w:rPr>
          <w:rFonts w:ascii="Calibri" w:hAnsi="Calibri" w:eastAsia="Calibri" w:cs="Calibri"/>
          <w:i w:val="false"/>
          <w:strike w:val="false"/>
          <w:color w:val="000000"/>
          <w:sz w:val="32"/>
          <w:u w:val="none"/>
        </w:rPr>
        <w:t xml:space="preserve">    </w:t>
      </w:r>
      <w:r>
        <w:rPr>
          <w:rFonts w:ascii="华文行楷" w:hAnsi="华文行楷" w:eastAsia="华文行楷" w:cs="华文行楷"/>
          <w:i w:val="false"/>
          <w:strike w:val="false"/>
          <w:color w:val="000000"/>
          <w:sz w:val="32"/>
          <w:u w:val="none"/>
        </w:rPr>
        <w:t>目</w:t>
      </w:r>
      <w:r>
        <w:rPr>
          <w:rFonts w:ascii="Calibri" w:hAnsi="Calibri" w:eastAsia="Calibri" w:cs="Calibri"/>
          <w:i w:val="false"/>
          <w:strike w:val="false"/>
          <w:color w:val="000000"/>
          <w:sz w:val="32"/>
          <w:u w:val="none"/>
        </w:rPr>
        <w:t xml:space="preserve"> </w:t>
      </w:r>
      <w:r>
        <w:rPr>
          <w:rFonts w:ascii="Calibri" w:hAnsi="Calibri" w:eastAsia="Calibri" w:cs="Calibri"/>
          <w:i w:val="false"/>
          <w:strike w:val="false"/>
          <w:color w:val="000000"/>
          <w:sz w:val="32"/>
          <w:u w:val="single"/>
        </w:rPr>
        <w:t xml:space="preserve">                                   </w:t>
      </w:r>
    </w:p>
    <w:p>
      <w:pPr>
        <w:snapToGrid/>
        <w:spacing w:before="0" w:after="0" w:line="360"/>
        <w:ind w:left="0" w:right="0" w:firstLine="800"/>
        <w:jc w:val="both"/>
        <w:rPr/>
      </w:pPr>
      <w:r>
        <w:rPr>
          <w:rFonts w:ascii="华文行楷" w:hAnsi="华文行楷" w:eastAsia="华文行楷" w:cs="华文行楷"/>
          <w:i w:val="false"/>
          <w:strike w:val="false"/>
          <w:color w:val="000000"/>
          <w:sz w:val="32"/>
          <w:u w:val="none"/>
        </w:rPr>
        <w:t>院</w:t>
      </w:r>
      <w:r>
        <w:rPr>
          <w:rFonts w:ascii="Calibri" w:hAnsi="Calibri" w:eastAsia="Calibri" w:cs="Calibri"/>
          <w:i w:val="false"/>
          <w:strike w:val="false"/>
          <w:color w:val="000000"/>
          <w:sz w:val="32"/>
          <w:u w:val="none"/>
        </w:rPr>
        <w:t xml:space="preserve">    </w:t>
      </w:r>
      <w:r>
        <w:rPr>
          <w:rFonts w:ascii="华文行楷" w:hAnsi="华文行楷" w:eastAsia="华文行楷" w:cs="华文行楷"/>
          <w:i w:val="false"/>
          <w:strike w:val="false"/>
          <w:color w:val="000000"/>
          <w:sz w:val="32"/>
          <w:u w:val="none"/>
        </w:rPr>
        <w:t>系</w:t>
      </w:r>
      <w:r>
        <w:rPr>
          <w:rFonts w:ascii="Calibri" w:hAnsi="Calibri" w:eastAsia="Calibri" w:cs="Calibri"/>
          <w:i w:val="false"/>
          <w:strike w:val="false"/>
          <w:color w:val="000000"/>
          <w:sz w:val="32"/>
          <w:u w:val="none"/>
        </w:rPr>
        <w:t xml:space="preserve"> </w:t>
      </w:r>
      <w:r>
        <w:rPr>
          <w:rFonts w:ascii="Calibri" w:hAnsi="Calibri" w:eastAsia="Calibri" w:cs="Calibri"/>
          <w:i w:val="false"/>
          <w:strike w:val="false"/>
          <w:color w:val="000000"/>
          <w:sz w:val="32"/>
          <w:u w:val="single"/>
        </w:rPr>
        <w:t xml:space="preserve">                                   </w:t>
      </w:r>
    </w:p>
    <w:p>
      <w:pPr>
        <w:snapToGrid/>
        <w:spacing w:before="0" w:after="0" w:line="360"/>
        <w:ind w:left="0" w:right="0" w:firstLine="800"/>
        <w:jc w:val="both"/>
        <w:rPr/>
      </w:pPr>
      <w:r>
        <w:rPr>
          <w:rFonts w:ascii="华文行楷" w:hAnsi="华文行楷" w:eastAsia="华文行楷" w:cs="华文行楷"/>
          <w:i w:val="false"/>
          <w:strike w:val="false"/>
          <w:color w:val="000000"/>
          <w:sz w:val="32"/>
          <w:u w:val="none"/>
        </w:rPr>
        <w:t>专业班级</w:t>
      </w:r>
      <w:r>
        <w:rPr>
          <w:rFonts w:ascii="Calibri" w:hAnsi="Calibri" w:eastAsia="Calibri" w:cs="Calibri"/>
          <w:i w:val="false"/>
          <w:strike w:val="false"/>
          <w:color w:val="000000"/>
          <w:sz w:val="32"/>
          <w:u w:val="none"/>
        </w:rPr>
        <w:t xml:space="preserve"> </w:t>
      </w:r>
      <w:r>
        <w:rPr>
          <w:rFonts w:ascii="Calibri" w:hAnsi="Calibri" w:eastAsia="Calibri" w:cs="Calibri"/>
          <w:i w:val="false"/>
          <w:strike w:val="false"/>
          <w:color w:val="000000"/>
          <w:sz w:val="32"/>
          <w:u w:val="single"/>
        </w:rPr>
        <w:t xml:space="preserve">                                   </w:t>
      </w:r>
    </w:p>
    <w:p>
      <w:pPr>
        <w:snapToGrid/>
        <w:spacing w:before="0" w:after="0" w:line="360"/>
        <w:ind w:left="0" w:right="0" w:firstLine="800"/>
        <w:jc w:val="both"/>
        <w:rPr/>
      </w:pPr>
      <w:r>
        <w:rPr>
          <w:rFonts w:ascii="华文行楷" w:hAnsi="华文行楷" w:eastAsia="华文行楷" w:cs="华文行楷"/>
          <w:i w:val="false"/>
          <w:strike w:val="false"/>
          <w:color w:val="000000"/>
          <w:sz w:val="32"/>
          <w:u w:val="none"/>
        </w:rPr>
        <w:t>学生姓名</w:t>
      </w:r>
      <w:r>
        <w:rPr>
          <w:rFonts w:ascii="Calibri" w:hAnsi="Calibri" w:eastAsia="Calibri" w:cs="Calibri"/>
          <w:i w:val="false"/>
          <w:strike w:val="false"/>
          <w:color w:val="000000"/>
          <w:sz w:val="32"/>
          <w:u w:val="none"/>
        </w:rPr>
        <w:t xml:space="preserve"> </w:t>
      </w:r>
      <w:r>
        <w:rPr>
          <w:rFonts w:ascii="Calibri" w:hAnsi="Calibri" w:eastAsia="Calibri" w:cs="Calibri"/>
          <w:i w:val="false"/>
          <w:strike w:val="false"/>
          <w:color w:val="000000"/>
          <w:sz w:val="32"/>
          <w:u w:val="single"/>
        </w:rPr>
        <w:t xml:space="preserve">                                   </w:t>
      </w:r>
    </w:p>
    <w:p>
      <w:pPr>
        <w:snapToGrid/>
        <w:spacing w:before="0" w:after="0" w:line="360"/>
        <w:ind w:left="0" w:right="0" w:firstLine="800"/>
        <w:jc w:val="both"/>
        <w:rPr/>
      </w:pPr>
      <w:r>
        <w:rPr>
          <w:rFonts w:ascii="华文行楷" w:hAnsi="华文行楷" w:eastAsia="华文行楷" w:cs="华文行楷"/>
          <w:i w:val="false"/>
          <w:strike w:val="false"/>
          <w:color w:val="000000"/>
          <w:sz w:val="32"/>
          <w:u w:val="none"/>
        </w:rPr>
        <w:t>学生学号</w:t>
      </w:r>
      <w:r>
        <w:rPr>
          <w:rFonts w:ascii="Calibri" w:hAnsi="Calibri" w:eastAsia="Calibri" w:cs="Calibri"/>
          <w:i w:val="false"/>
          <w:strike w:val="false"/>
          <w:color w:val="000000"/>
          <w:sz w:val="32"/>
          <w:u w:val="none"/>
        </w:rPr>
        <w:t xml:space="preserve"> </w:t>
      </w:r>
      <w:r>
        <w:rPr>
          <w:rFonts w:ascii="Calibri" w:hAnsi="Calibri" w:eastAsia="Calibri" w:cs="Calibri"/>
          <w:i w:val="false"/>
          <w:strike w:val="false"/>
          <w:color w:val="000000"/>
          <w:sz w:val="32"/>
          <w:u w:val="single"/>
        </w:rPr>
        <w:t xml:space="preserve">                                   </w:t>
      </w:r>
    </w:p>
    <w:p>
      <w:pPr>
        <w:snapToGrid/>
        <w:spacing w:before="0" w:after="0" w:line="360"/>
        <w:ind w:left="0" w:right="0" w:firstLine="800"/>
        <w:jc w:val="both"/>
        <w:rPr/>
      </w:pPr>
      <w:r>
        <w:rPr>
          <w:rFonts w:ascii="Calibri" w:hAnsi="Calibri" w:eastAsia="Calibri" w:cs="Calibri"/>
          <w:i w:val="false"/>
          <w:strike w:val="false"/>
          <w:color w:val="000000"/>
          <w:sz w:val="32"/>
          <w:u w:val="none"/>
        </w:rPr>
        <w:t xml:space="preserve"> </w:t>
      </w:r>
    </w:p>
    <w:p>
      <w:pPr>
        <w:snapToGrid/>
        <w:spacing w:before="0" w:after="0" w:line="480"/>
        <w:ind w:left="0" w:right="0" w:firstLine="960" w:firstLineChars="300"/>
        <w:jc w:val="center"/>
        <w:rPr/>
      </w:pPr>
    </w:p>
    <w:p>
      <w:pPr>
        <w:snapToGrid/>
        <w:spacing w:before="0" w:after="0" w:line="480"/>
        <w:ind w:left="0" w:right="0" w:firstLine="960" w:firstLineChars="300"/>
        <w:jc w:val="center"/>
        <w:rPr/>
      </w:pPr>
    </w:p>
    <w:p>
      <w:pPr>
        <w:snapToGrid/>
        <w:spacing w:before="0" w:after="0" w:line="480"/>
        <w:ind w:left="0" w:right="0" w:firstLine="10" w:firstLineChars="3"/>
        <w:jc w:val="center"/>
        <w:rPr/>
      </w:pPr>
      <w:r>
        <w:rPr>
          <w:rFonts w:ascii="Calibri" w:hAnsi="Calibri" w:eastAsia="Calibri" w:cs="Calibri"/>
          <w:i w:val="false"/>
          <w:strike w:val="false"/>
          <w:color w:val="000000"/>
          <w:sz w:val="32"/>
          <w:u w:val="none"/>
        </w:rPr>
        <w:t>20xx</w:t>
      </w:r>
      <w:r>
        <w:rPr>
          <w:rFonts w:ascii="华文行楷" w:hAnsi="华文行楷" w:eastAsia="华文行楷" w:cs="华文行楷"/>
          <w:i w:val="false"/>
          <w:strike w:val="false"/>
          <w:color w:val="000000"/>
          <w:sz w:val="32"/>
          <w:u w:val="none"/>
        </w:rPr>
        <w:t>年</w:t>
      </w:r>
      <w:r>
        <w:rPr>
          <w:rFonts w:ascii="Calibri" w:hAnsi="Calibri" w:eastAsia="Calibri" w:cs="Calibri"/>
          <w:i w:val="false"/>
          <w:strike w:val="false"/>
          <w:color w:val="000000"/>
          <w:sz w:val="32"/>
          <w:u w:val="none"/>
        </w:rPr>
        <w:t xml:space="preserve"> xx </w:t>
      </w:r>
      <w:r>
        <w:rPr>
          <w:rFonts w:ascii="华文行楷" w:hAnsi="华文行楷" w:eastAsia="华文行楷" w:cs="华文行楷"/>
          <w:i w:val="false"/>
          <w:strike w:val="false"/>
          <w:color w:val="000000"/>
          <w:sz w:val="32"/>
          <w:u w:val="none"/>
        </w:rPr>
        <w:t>月</w:t>
      </w:r>
      <w:r>
        <w:rPr>
          <w:rFonts w:ascii="Calibri" w:hAnsi="Calibri" w:eastAsia="Calibri" w:cs="Calibri"/>
          <w:i w:val="false"/>
          <w:strike w:val="false"/>
          <w:color w:val="000000"/>
          <w:sz w:val="32"/>
          <w:u w:val="none"/>
        </w:rPr>
        <w:t xml:space="preserve"> xx </w:t>
      </w:r>
      <w:r>
        <w:rPr>
          <w:rFonts w:ascii="华文行楷" w:hAnsi="华文行楷" w:eastAsia="华文行楷" w:cs="华文行楷"/>
          <w:i w:val="false"/>
          <w:strike w:val="false"/>
          <w:color w:val="000000"/>
          <w:sz w:val="32"/>
          <w:u w:val="none"/>
        </w:rPr>
        <w:t>日</w:t>
      </w:r>
    </w:p>
    <w:p>
      <w:pPr>
        <w:snapToGrid/>
        <w:spacing w:line="240"/>
        <w:ind w:left="4"/>
        <w:rPr/>
      </w:pPr>
    </w:p>
    <w:p>
      <w:pPr>
        <w:snapToGrid/>
        <w:spacing w:before="480" w:after="0" w:line="276"/>
        <w:ind w:left="4" w:right="0"/>
        <w:jc w:val="left"/>
        <w:rPr/>
      </w:pPr>
      <w:r>
        <w:rPr>
          <w:rFonts w:ascii="等线 Light" w:hAnsi="等线 Light" w:eastAsia="等线 Light" w:cs="等线 Light"/>
          <w:b/>
          <w:i w:val="false"/>
          <w:strike w:val="false"/>
          <w:color w:val="2F5496"/>
          <w:sz w:val="28"/>
          <w:u w:val="none"/>
        </w:rPr>
        <w:t>目录</w:t>
      </w:r>
    </w:p>
    <w:p>
      <w:pPr>
        <w:tabs>
          <w:tab w:val="right" w:pos="8828"/>
        </w:tabs>
        <w:snapToGrid/>
        <w:spacing w:before="240" w:after="120" w:line="240"/>
        <w:ind w:left="4" w:right="0"/>
        <w:jc w:val="both"/>
        <w:rPr/>
      </w:pPr>
      <w:r>
        <w:rPr>
          <w:rFonts w:ascii="宋体" w:hAnsi="宋体" w:eastAsia="宋体" w:cs="宋体"/>
          <w:b/>
          <w:i w:val="false"/>
          <w:strike w:val="false"/>
          <w:color w:val="000000"/>
          <w:sz w:val="22"/>
          <w:u w:val="single"/>
        </w:rPr>
        <w:t>小组成员分工</w:t>
      </w:r>
      <w:r>
        <w:rPr/>
        <w:tab/>
      </w:r>
      <w:r>
        <w:rPr>
          <w:rFonts w:ascii="Cambria" w:hAnsi="Cambria" w:eastAsia="Cambria" w:cs="Cambria"/>
          <w:b/>
          <w:i w:val="false"/>
          <w:strike w:val="false"/>
          <w:color w:val="000000"/>
          <w:sz w:val="22"/>
          <w:u w:val="single"/>
        </w:rPr>
        <w:t>1</w:t>
      </w:r>
    </w:p>
    <w:p>
      <w:pPr>
        <w:tabs>
          <w:tab w:val="right" w:pos="8828"/>
        </w:tabs>
        <w:snapToGrid/>
        <w:spacing w:before="0" w:after="0" w:line="240"/>
        <w:ind w:left="4" w:right="0"/>
        <w:jc w:val="both"/>
        <w:rPr/>
      </w:pPr>
      <w:r>
        <w:rPr>
          <w:rFonts w:ascii="宋体" w:hAnsi="宋体" w:eastAsia="宋体" w:cs="宋体"/>
          <w:b/>
          <w:i w:val="false"/>
          <w:strike w:val="false"/>
          <w:color w:val="000000"/>
          <w:sz w:val="22"/>
          <w:u w:val="none"/>
        </w:rPr>
        <w:t>键入章级</w:t>
      </w:r>
      <w:r>
        <w:rPr>
          <w:rFonts w:ascii="Cambria" w:hAnsi="Cambria" w:eastAsia="Cambria" w:cs="Cambria"/>
          <w:b/>
          <w:i w:val="false"/>
          <w:strike w:val="false"/>
          <w:color w:val="000000"/>
          <w:sz w:val="22"/>
          <w:u w:val="none"/>
        </w:rPr>
        <w:t>(</w:t>
      </w:r>
      <w:r>
        <w:rPr>
          <w:rFonts w:ascii="宋体" w:hAnsi="宋体" w:eastAsia="宋体" w:cs="宋体"/>
          <w:b/>
          <w:i w:val="false"/>
          <w:strike w:val="false"/>
          <w:color w:val="000000"/>
          <w:sz w:val="22"/>
          <w:u w:val="none"/>
        </w:rPr>
        <w:t>第</w:t>
      </w:r>
      <w:r>
        <w:rPr>
          <w:rFonts w:ascii="Cambria" w:hAnsi="Cambria" w:eastAsia="Cambria" w:cs="Cambria"/>
          <w:b/>
          <w:i w:val="false"/>
          <w:strike w:val="false"/>
          <w:color w:val="000000"/>
          <w:sz w:val="22"/>
          <w:u w:val="none"/>
        </w:rPr>
        <w:t xml:space="preserve"> 2 </w:t>
      </w:r>
      <w:r>
        <w:rPr>
          <w:rFonts w:ascii="宋体" w:hAnsi="宋体" w:eastAsia="宋体" w:cs="宋体"/>
          <w:b/>
          <w:i w:val="false"/>
          <w:strike w:val="false"/>
          <w:color w:val="000000"/>
          <w:sz w:val="22"/>
          <w:u w:val="none"/>
        </w:rPr>
        <w:t>级</w:t>
      </w:r>
      <w:r>
        <w:rPr>
          <w:rFonts w:ascii="Cambria" w:hAnsi="Cambria" w:eastAsia="Cambria" w:cs="Cambria"/>
          <w:b/>
          <w:i w:val="false"/>
          <w:strike w:val="false"/>
          <w:color w:val="000000"/>
          <w:sz w:val="22"/>
          <w:u w:val="none"/>
        </w:rPr>
        <w:t>)</w:t>
      </w:r>
      <w:r>
        <w:rPr/>
        <w:tab/>
      </w:r>
      <w:r>
        <w:rPr>
          <w:rFonts w:ascii="Cambria" w:hAnsi="Cambria" w:eastAsia="Cambria" w:cs="Cambria"/>
          <w:b/>
          <w:i w:val="false"/>
          <w:strike w:val="false"/>
          <w:color w:val="000000"/>
          <w:sz w:val="22"/>
          <w:u w:val="none"/>
        </w:rPr>
        <w:t>2</w:t>
      </w:r>
    </w:p>
    <w:p>
      <w:pPr>
        <w:tabs>
          <w:tab w:val="right" w:pos="8828"/>
        </w:tabs>
        <w:snapToGrid/>
        <w:spacing w:before="0" w:after="0" w:line="240"/>
        <w:ind w:left="4" w:right="0"/>
        <w:jc w:val="both"/>
        <w:rPr/>
      </w:pPr>
      <w:r>
        <w:rPr>
          <w:rFonts w:ascii="宋体" w:hAnsi="宋体" w:eastAsia="宋体" w:cs="宋体"/>
          <w:i w:val="false"/>
          <w:strike w:val="false"/>
          <w:color w:val="000000"/>
          <w:sz w:val="22"/>
          <w:u w:val="none"/>
        </w:rPr>
        <w:t>键入章标题</w:t>
      </w:r>
      <w:r>
        <w:rPr>
          <w:rFonts w:ascii="Cambria" w:hAnsi="Cambria" w:eastAsia="Cambria" w:cs="Cambria"/>
          <w:i w:val="false"/>
          <w:strike w:val="false"/>
          <w:color w:val="000000"/>
          <w:sz w:val="22"/>
          <w:u w:val="none"/>
        </w:rPr>
        <w:t>(</w:t>
      </w:r>
      <w:r>
        <w:rPr>
          <w:rFonts w:ascii="宋体" w:hAnsi="宋体" w:eastAsia="宋体" w:cs="宋体"/>
          <w:i w:val="false"/>
          <w:strike w:val="false"/>
          <w:color w:val="000000"/>
          <w:sz w:val="22"/>
          <w:u w:val="none"/>
        </w:rPr>
        <w:t>第</w:t>
      </w:r>
      <w:r>
        <w:rPr>
          <w:rFonts w:ascii="Cambria" w:hAnsi="Cambria" w:eastAsia="Cambria" w:cs="Cambria"/>
          <w:i w:val="false"/>
          <w:strike w:val="false"/>
          <w:color w:val="000000"/>
          <w:sz w:val="22"/>
          <w:u w:val="none"/>
        </w:rPr>
        <w:t xml:space="preserve"> 3 </w:t>
      </w:r>
      <w:r>
        <w:rPr>
          <w:rFonts w:ascii="宋体" w:hAnsi="宋体" w:eastAsia="宋体" w:cs="宋体"/>
          <w:i w:val="false"/>
          <w:strike w:val="false"/>
          <w:color w:val="000000"/>
          <w:sz w:val="22"/>
          <w:u w:val="none"/>
        </w:rPr>
        <w:t>级</w:t>
      </w:r>
      <w:r>
        <w:rPr>
          <w:rFonts w:ascii="Cambria" w:hAnsi="Cambria" w:eastAsia="Cambria" w:cs="Cambria"/>
          <w:i w:val="false"/>
          <w:strike w:val="false"/>
          <w:color w:val="000000"/>
          <w:sz w:val="22"/>
          <w:u w:val="none"/>
        </w:rPr>
        <w:t>)</w:t>
      </w:r>
      <w:r>
        <w:rPr/>
        <w:tab/>
      </w:r>
      <w:r>
        <w:rPr>
          <w:rFonts w:ascii="Cambria" w:hAnsi="Cambria" w:eastAsia="Cambria" w:cs="Cambria"/>
          <w:i w:val="false"/>
          <w:strike w:val="false"/>
          <w:color w:val="000000"/>
          <w:sz w:val="22"/>
          <w:u w:val="none"/>
        </w:rPr>
        <w:t>3</w:t>
      </w:r>
    </w:p>
    <w:p>
      <w:pPr>
        <w:tabs>
          <w:tab w:val="right" w:pos="8828"/>
        </w:tabs>
        <w:snapToGrid/>
        <w:spacing w:before="240" w:after="120" w:line="240"/>
        <w:ind w:left="4" w:right="0"/>
        <w:jc w:val="both"/>
        <w:rPr/>
      </w:pPr>
      <w:r>
        <w:rPr>
          <w:rFonts w:ascii="宋体" w:hAnsi="宋体" w:eastAsia="宋体" w:cs="宋体"/>
          <w:b/>
          <w:i w:val="false"/>
          <w:strike w:val="false"/>
          <w:color w:val="000000"/>
          <w:sz w:val="22"/>
          <w:u w:val="single"/>
        </w:rPr>
        <w:t>项目展示</w:t>
      </w:r>
      <w:r>
        <w:rPr/>
        <w:tab/>
      </w:r>
      <w:r>
        <w:rPr>
          <w:rFonts w:ascii="Cambria" w:hAnsi="Cambria" w:eastAsia="Cambria" w:cs="Cambria"/>
          <w:b/>
          <w:i w:val="false"/>
          <w:strike w:val="false"/>
          <w:color w:val="000000"/>
          <w:sz w:val="22"/>
          <w:u w:val="single"/>
        </w:rPr>
        <w:t>4</w:t>
      </w:r>
    </w:p>
    <w:p>
      <w:pPr>
        <w:tabs>
          <w:tab w:val="right" w:pos="8828"/>
        </w:tabs>
        <w:snapToGrid/>
        <w:spacing w:before="0" w:after="0" w:line="240"/>
        <w:ind w:left="4" w:right="0"/>
        <w:jc w:val="both"/>
        <w:rPr/>
      </w:pPr>
      <w:r>
        <w:rPr>
          <w:rFonts w:ascii="宋体" w:hAnsi="宋体" w:eastAsia="宋体" w:cs="宋体"/>
          <w:b/>
          <w:i w:val="false"/>
          <w:strike w:val="false"/>
          <w:color w:val="000000"/>
          <w:sz w:val="22"/>
          <w:u w:val="none"/>
        </w:rPr>
        <w:t>键入章级</w:t>
      </w:r>
      <w:r>
        <w:rPr>
          <w:rFonts w:ascii="Cambria" w:hAnsi="Cambria" w:eastAsia="Cambria" w:cs="Cambria"/>
          <w:b/>
          <w:i w:val="false"/>
          <w:strike w:val="false"/>
          <w:color w:val="000000"/>
          <w:sz w:val="22"/>
          <w:u w:val="none"/>
        </w:rPr>
        <w:t>(</w:t>
      </w:r>
      <w:r>
        <w:rPr>
          <w:rFonts w:ascii="宋体" w:hAnsi="宋体" w:eastAsia="宋体" w:cs="宋体"/>
          <w:b/>
          <w:i w:val="false"/>
          <w:strike w:val="false"/>
          <w:color w:val="000000"/>
          <w:sz w:val="22"/>
          <w:u w:val="none"/>
        </w:rPr>
        <w:t>第</w:t>
      </w:r>
      <w:r>
        <w:rPr>
          <w:rFonts w:ascii="Cambria" w:hAnsi="Cambria" w:eastAsia="Cambria" w:cs="Cambria"/>
          <w:b/>
          <w:i w:val="false"/>
          <w:strike w:val="false"/>
          <w:color w:val="000000"/>
          <w:sz w:val="22"/>
          <w:u w:val="none"/>
        </w:rPr>
        <w:t xml:space="preserve"> 2 </w:t>
      </w:r>
      <w:r>
        <w:rPr>
          <w:rFonts w:ascii="宋体" w:hAnsi="宋体" w:eastAsia="宋体" w:cs="宋体"/>
          <w:b/>
          <w:i w:val="false"/>
          <w:strike w:val="false"/>
          <w:color w:val="000000"/>
          <w:sz w:val="22"/>
          <w:u w:val="none"/>
        </w:rPr>
        <w:t>级</w:t>
      </w:r>
      <w:r>
        <w:rPr>
          <w:rFonts w:ascii="Cambria" w:hAnsi="Cambria" w:eastAsia="Cambria" w:cs="Cambria"/>
          <w:b/>
          <w:i w:val="false"/>
          <w:strike w:val="false"/>
          <w:color w:val="000000"/>
          <w:sz w:val="22"/>
          <w:u w:val="none"/>
        </w:rPr>
        <w:t>)</w:t>
      </w:r>
      <w:r>
        <w:rPr/>
        <w:tab/>
      </w:r>
      <w:r>
        <w:rPr>
          <w:rFonts w:ascii="Cambria" w:hAnsi="Cambria" w:eastAsia="Cambria" w:cs="Cambria"/>
          <w:b/>
          <w:i w:val="false"/>
          <w:strike w:val="false"/>
          <w:color w:val="000000"/>
          <w:sz w:val="22"/>
          <w:u w:val="none"/>
        </w:rPr>
        <w:t>5</w:t>
      </w:r>
    </w:p>
    <w:p>
      <w:pPr>
        <w:tabs>
          <w:tab w:val="right" w:pos="8828"/>
        </w:tabs>
        <w:snapToGrid/>
        <w:spacing w:before="0" w:after="0" w:line="240"/>
        <w:ind w:left="4" w:right="0"/>
        <w:jc w:val="both"/>
        <w:rPr/>
      </w:pPr>
      <w:r>
        <w:rPr>
          <w:rFonts w:ascii="宋体" w:hAnsi="宋体" w:eastAsia="宋体" w:cs="宋体"/>
          <w:i w:val="false"/>
          <w:strike w:val="false"/>
          <w:color w:val="000000"/>
          <w:sz w:val="22"/>
          <w:u w:val="none"/>
        </w:rPr>
        <w:t>键入章标题</w:t>
      </w:r>
      <w:r>
        <w:rPr>
          <w:rFonts w:ascii="Cambria" w:hAnsi="Cambria" w:eastAsia="Cambria" w:cs="Cambria"/>
          <w:i w:val="false"/>
          <w:strike w:val="false"/>
          <w:color w:val="000000"/>
          <w:sz w:val="22"/>
          <w:u w:val="none"/>
        </w:rPr>
        <w:t>(</w:t>
      </w:r>
      <w:r>
        <w:rPr>
          <w:rFonts w:ascii="宋体" w:hAnsi="宋体" w:eastAsia="宋体" w:cs="宋体"/>
          <w:i w:val="false"/>
          <w:strike w:val="false"/>
          <w:color w:val="000000"/>
          <w:sz w:val="22"/>
          <w:u w:val="none"/>
        </w:rPr>
        <w:t>第</w:t>
      </w:r>
      <w:r>
        <w:rPr>
          <w:rFonts w:ascii="Cambria" w:hAnsi="Cambria" w:eastAsia="Cambria" w:cs="Cambria"/>
          <w:i w:val="false"/>
          <w:strike w:val="false"/>
          <w:color w:val="000000"/>
          <w:sz w:val="22"/>
          <w:u w:val="none"/>
        </w:rPr>
        <w:t xml:space="preserve"> 3 </w:t>
      </w:r>
      <w:r>
        <w:rPr>
          <w:rFonts w:ascii="宋体" w:hAnsi="宋体" w:eastAsia="宋体" w:cs="宋体"/>
          <w:i w:val="false"/>
          <w:strike w:val="false"/>
          <w:color w:val="000000"/>
          <w:sz w:val="22"/>
          <w:u w:val="none"/>
        </w:rPr>
        <w:t>级</w:t>
      </w:r>
      <w:r>
        <w:rPr>
          <w:rFonts w:ascii="Cambria" w:hAnsi="Cambria" w:eastAsia="Cambria" w:cs="Cambria"/>
          <w:i w:val="false"/>
          <w:strike w:val="false"/>
          <w:color w:val="000000"/>
          <w:sz w:val="22"/>
          <w:u w:val="none"/>
        </w:rPr>
        <w:t>)</w:t>
      </w:r>
      <w:r>
        <w:rPr/>
        <w:tab/>
      </w:r>
      <w:r>
        <w:rPr>
          <w:rFonts w:ascii="Cambria" w:hAnsi="Cambria" w:eastAsia="Cambria" w:cs="Cambria"/>
          <w:i w:val="false"/>
          <w:strike w:val="false"/>
          <w:color w:val="000000"/>
          <w:sz w:val="22"/>
          <w:u w:val="none"/>
        </w:rPr>
        <w:t>6</w:t>
      </w:r>
    </w:p>
    <w:p>
      <w:pPr>
        <w:tabs>
          <w:tab w:val="right" w:pos="8828"/>
        </w:tabs>
        <w:snapToGrid/>
        <w:spacing w:before="240" w:after="120" w:line="240"/>
        <w:ind w:left="4" w:right="0"/>
        <w:jc w:val="both"/>
        <w:rPr/>
      </w:pPr>
      <w:r>
        <w:rPr>
          <w:rFonts w:ascii="宋体" w:hAnsi="宋体" w:eastAsia="宋体" w:cs="宋体"/>
          <w:b/>
          <w:i w:val="false"/>
          <w:strike w:val="false"/>
          <w:color w:val="000000"/>
          <w:sz w:val="22"/>
          <w:u w:val="single"/>
        </w:rPr>
        <w:t>项目实现逻辑</w:t>
      </w:r>
      <w:r>
        <w:rPr/>
        <w:tab/>
      </w:r>
      <w:r>
        <w:rPr>
          <w:rFonts w:ascii="Cambria" w:hAnsi="Cambria" w:eastAsia="Cambria" w:cs="Cambria"/>
          <w:b/>
          <w:i w:val="false"/>
          <w:strike w:val="false"/>
          <w:color w:val="000000"/>
          <w:sz w:val="22"/>
          <w:u w:val="single"/>
        </w:rPr>
        <w:t>4</w:t>
      </w:r>
    </w:p>
    <w:p>
      <w:pPr>
        <w:tabs>
          <w:tab w:val="right" w:pos="8828"/>
        </w:tabs>
        <w:snapToGrid/>
        <w:spacing w:before="0" w:after="0" w:line="240"/>
        <w:ind w:left="4" w:right="0"/>
        <w:jc w:val="both"/>
        <w:rPr/>
      </w:pPr>
      <w:r>
        <w:rPr>
          <w:rFonts w:ascii="宋体" w:hAnsi="宋体" w:eastAsia="宋体" w:cs="宋体"/>
          <w:b/>
          <w:i w:val="false"/>
          <w:strike w:val="false"/>
          <w:color w:val="000000"/>
          <w:sz w:val="22"/>
          <w:u w:val="none"/>
        </w:rPr>
        <w:t>键入章级</w:t>
      </w:r>
      <w:r>
        <w:rPr>
          <w:rFonts w:ascii="Cambria" w:hAnsi="Cambria" w:eastAsia="Cambria" w:cs="Cambria"/>
          <w:b/>
          <w:i w:val="false"/>
          <w:strike w:val="false"/>
          <w:color w:val="000000"/>
          <w:sz w:val="22"/>
          <w:u w:val="none"/>
        </w:rPr>
        <w:t>(</w:t>
      </w:r>
      <w:r>
        <w:rPr>
          <w:rFonts w:ascii="宋体" w:hAnsi="宋体" w:eastAsia="宋体" w:cs="宋体"/>
          <w:b/>
          <w:i w:val="false"/>
          <w:strike w:val="false"/>
          <w:color w:val="000000"/>
          <w:sz w:val="22"/>
          <w:u w:val="none"/>
        </w:rPr>
        <w:t>第</w:t>
      </w:r>
      <w:r>
        <w:rPr>
          <w:rFonts w:ascii="Cambria" w:hAnsi="Cambria" w:eastAsia="Cambria" w:cs="Cambria"/>
          <w:b/>
          <w:i w:val="false"/>
          <w:strike w:val="false"/>
          <w:color w:val="000000"/>
          <w:sz w:val="22"/>
          <w:u w:val="none"/>
        </w:rPr>
        <w:t xml:space="preserve"> 2 </w:t>
      </w:r>
      <w:r>
        <w:rPr>
          <w:rFonts w:ascii="宋体" w:hAnsi="宋体" w:eastAsia="宋体" w:cs="宋体"/>
          <w:b/>
          <w:i w:val="false"/>
          <w:strike w:val="false"/>
          <w:color w:val="000000"/>
          <w:sz w:val="22"/>
          <w:u w:val="none"/>
        </w:rPr>
        <w:t>级</w:t>
      </w:r>
      <w:r>
        <w:rPr>
          <w:rFonts w:ascii="Cambria" w:hAnsi="Cambria" w:eastAsia="Cambria" w:cs="Cambria"/>
          <w:b/>
          <w:i w:val="false"/>
          <w:strike w:val="false"/>
          <w:color w:val="000000"/>
          <w:sz w:val="22"/>
          <w:u w:val="none"/>
        </w:rPr>
        <w:t>)</w:t>
      </w:r>
      <w:r>
        <w:rPr/>
        <w:tab/>
      </w:r>
      <w:r>
        <w:rPr>
          <w:rFonts w:ascii="Cambria" w:hAnsi="Cambria" w:eastAsia="Cambria" w:cs="Cambria"/>
          <w:b/>
          <w:i w:val="false"/>
          <w:strike w:val="false"/>
          <w:color w:val="000000"/>
          <w:sz w:val="22"/>
          <w:u w:val="none"/>
        </w:rPr>
        <w:t>5</w:t>
      </w:r>
    </w:p>
    <w:p>
      <w:pPr>
        <w:tabs>
          <w:tab w:val="right" w:pos="8828"/>
        </w:tabs>
        <w:snapToGrid/>
        <w:spacing w:before="0" w:after="0" w:line="240"/>
        <w:ind w:left="4" w:right="0"/>
        <w:jc w:val="both"/>
        <w:rPr/>
      </w:pPr>
      <w:r>
        <w:rPr>
          <w:rFonts w:ascii="宋体" w:hAnsi="宋体" w:eastAsia="宋体" w:cs="宋体"/>
          <w:i w:val="false"/>
          <w:strike w:val="false"/>
          <w:color w:val="000000"/>
          <w:sz w:val="22"/>
          <w:u w:val="none"/>
        </w:rPr>
        <w:t>键入章标题</w:t>
      </w:r>
      <w:r>
        <w:rPr>
          <w:rFonts w:ascii="Cambria" w:hAnsi="Cambria" w:eastAsia="Cambria" w:cs="Cambria"/>
          <w:i w:val="false"/>
          <w:strike w:val="false"/>
          <w:color w:val="000000"/>
          <w:sz w:val="22"/>
          <w:u w:val="none"/>
        </w:rPr>
        <w:t>(</w:t>
      </w:r>
      <w:r>
        <w:rPr>
          <w:rFonts w:ascii="宋体" w:hAnsi="宋体" w:eastAsia="宋体" w:cs="宋体"/>
          <w:i w:val="false"/>
          <w:strike w:val="false"/>
          <w:color w:val="000000"/>
          <w:sz w:val="22"/>
          <w:u w:val="none"/>
        </w:rPr>
        <w:t>第</w:t>
      </w:r>
      <w:r>
        <w:rPr>
          <w:rFonts w:ascii="Cambria" w:hAnsi="Cambria" w:eastAsia="Cambria" w:cs="Cambria"/>
          <w:i w:val="false"/>
          <w:strike w:val="false"/>
          <w:color w:val="000000"/>
          <w:sz w:val="22"/>
          <w:u w:val="none"/>
        </w:rPr>
        <w:t xml:space="preserve"> 3 </w:t>
      </w:r>
      <w:r>
        <w:rPr>
          <w:rFonts w:ascii="宋体" w:hAnsi="宋体" w:eastAsia="宋体" w:cs="宋体"/>
          <w:i w:val="false"/>
          <w:strike w:val="false"/>
          <w:color w:val="000000"/>
          <w:sz w:val="22"/>
          <w:u w:val="none"/>
        </w:rPr>
        <w:t>级</w:t>
      </w:r>
      <w:r>
        <w:rPr>
          <w:rFonts w:ascii="Cambria" w:hAnsi="Cambria" w:eastAsia="Cambria" w:cs="Cambria"/>
          <w:i w:val="false"/>
          <w:strike w:val="false"/>
          <w:color w:val="000000"/>
          <w:sz w:val="22"/>
          <w:u w:val="none"/>
        </w:rPr>
        <w:t>)</w:t>
      </w:r>
      <w:r>
        <w:rPr/>
        <w:tab/>
      </w:r>
      <w:r>
        <w:rPr>
          <w:rFonts w:ascii="Cambria" w:hAnsi="Cambria" w:eastAsia="Cambria" w:cs="Cambria"/>
          <w:i w:val="false"/>
          <w:strike w:val="false"/>
          <w:color w:val="000000"/>
          <w:sz w:val="22"/>
          <w:u w:val="none"/>
        </w:rPr>
        <w:t>6</w:t>
      </w:r>
    </w:p>
    <w:p>
      <w:pPr>
        <w:tabs>
          <w:tab w:val="right" w:pos="8828"/>
        </w:tabs>
        <w:snapToGrid/>
        <w:spacing w:before="240" w:after="120" w:line="240"/>
        <w:ind w:left="4" w:right="0"/>
        <w:jc w:val="both"/>
        <w:rPr/>
      </w:pPr>
      <w:r>
        <w:rPr>
          <w:rFonts w:ascii="宋体" w:hAnsi="宋体" w:eastAsia="宋体" w:cs="宋体"/>
          <w:b/>
          <w:i w:val="false"/>
          <w:strike w:val="false"/>
          <w:color w:val="000000"/>
          <w:sz w:val="22"/>
          <w:u w:val="single"/>
        </w:rPr>
        <w:t>前端页面设计与算法讲解</w:t>
      </w:r>
      <w:r>
        <w:rPr/>
        <w:tab/>
      </w:r>
      <w:r>
        <w:rPr>
          <w:rFonts w:ascii="Cambria" w:hAnsi="Cambria" w:eastAsia="Cambria" w:cs="Cambria"/>
          <w:b/>
          <w:i w:val="false"/>
          <w:strike w:val="false"/>
          <w:color w:val="000000"/>
          <w:sz w:val="22"/>
          <w:u w:val="single"/>
        </w:rPr>
        <w:t>4</w:t>
      </w:r>
    </w:p>
    <w:p>
      <w:pPr>
        <w:tabs>
          <w:tab w:val="right" w:pos="8828"/>
        </w:tabs>
        <w:snapToGrid/>
        <w:spacing w:before="0" w:after="0" w:line="240"/>
        <w:ind w:left="4" w:right="0"/>
        <w:jc w:val="both"/>
        <w:rPr/>
      </w:pPr>
      <w:r>
        <w:rPr>
          <w:rFonts w:ascii="宋体" w:hAnsi="宋体" w:eastAsia="宋体" w:cs="宋体"/>
          <w:b/>
          <w:i w:val="false"/>
          <w:strike w:val="false"/>
          <w:color w:val="000000"/>
          <w:sz w:val="22"/>
          <w:u w:val="none"/>
        </w:rPr>
        <w:t>6</w:t>
      </w:r>
      <w:r>
        <w:rPr>
          <w:rFonts w:ascii="宋体" w:hAnsi="宋体" w:eastAsia="宋体" w:cs="宋体"/>
          <w:b/>
          <w:strike w:val="false"/>
          <w:color w:val="000000"/>
          <w:sz w:val="22"/>
          <w:u w:val="none"/>
        </w:rPr>
        <w:t>.5 K最近邻算法</w:t>
      </w:r>
      <w:r>
        <w:rPr/>
        <w:tab/>
      </w:r>
      <w:r>
        <w:rPr>
          <w:rFonts w:ascii="Cambria" w:hAnsi="Cambria" w:eastAsia="Cambria" w:cs="Cambria"/>
          <w:b/>
          <w:i w:val="false"/>
          <w:strike w:val="false"/>
          <w:color w:val="000000"/>
          <w:sz w:val="22"/>
          <w:u w:val="none"/>
        </w:rPr>
        <w:t>5</w:t>
      </w:r>
    </w:p>
    <w:p>
      <w:pPr>
        <w:pBdr>
          <w:bottom/>
        </w:pBdr>
        <w:tabs/>
        <w:snapToGrid/>
        <w:spacing w:before="0" w:after="0" w:line="240"/>
        <w:ind w:left="4" w:right="0"/>
        <w:jc w:val="both"/>
        <w:rPr/>
      </w:pPr>
      <w:r>
        <w:rPr/>
        <w:t>6.5.1 算法概述</w:t>
        <w:tab/>
      </w:r>
      <w:r>
        <w:rPr>
          <w:rFonts w:ascii="Cambria" w:hAnsi="Cambria" w:eastAsia="Cambria" w:cs="Cambria"/>
          <w:i w:val="false"/>
          <w:strike w:val="false"/>
          <w:color w:val="000000"/>
          <w:sz w:val="22"/>
          <w:u w:val="none"/>
        </w:rPr>
        <w:t>6</w:t>
      </w:r>
    </w:p>
    <w:p>
      <w:pPr>
        <w:pBdr/>
        <w:tabs>
          <w:tab w:val="right" w:pos="8828"/>
        </w:tabs>
        <w:snapToGrid/>
        <w:spacing w:before="0" w:after="0" w:line="240"/>
        <w:ind w:left="4" w:right="0"/>
        <w:jc w:val="both"/>
        <w:rPr/>
      </w:pPr>
      <w:r>
        <w:rPr/>
        <w:t>6.5.2 数学原理</w:t>
      </w:r>
    </w:p>
    <w:p>
      <w:pPr>
        <w:pBdr/>
        <w:tabs>
          <w:tab w:val="right" w:pos="8828"/>
        </w:tabs>
        <w:snapToGrid/>
        <w:spacing w:before="0" w:after="0" w:line="240"/>
        <w:ind w:left="4" w:right="0"/>
        <w:jc w:val="both"/>
        <w:rPr/>
      </w:pPr>
      <w:r>
        <w:rPr/>
        <w:t>6.5.3 算法实现</w:t>
      </w:r>
    </w:p>
    <w:p>
      <w:pPr>
        <w:pBdr/>
        <w:tabs>
          <w:tab w:val="right" w:pos="8828"/>
        </w:tabs>
        <w:snapToGrid/>
        <w:spacing w:before="0" w:after="0" w:line="240"/>
        <w:ind w:left="4" w:right="0"/>
        <w:jc w:val="both"/>
        <w:rPr/>
      </w:pPr>
      <w:r>
        <w:rPr/>
        <w:t>6.5.4 算法总结</w:t>
      </w:r>
    </w:p>
    <w:p>
      <w:pPr>
        <w:pBdr/>
        <w:tabs>
          <w:tab w:val="right" w:pos="8828"/>
        </w:tabs>
        <w:snapToGrid/>
        <w:spacing w:before="0" w:after="0" w:line="240"/>
        <w:ind w:left="4" w:right="0"/>
        <w:jc w:val="both"/>
        <w:rPr>
          <w:rFonts w:ascii="宋体" w:hAnsi="宋体" w:eastAsia="宋体" w:cs="宋体"/>
          <w:b/>
          <w:strike w:val="false"/>
          <w:color w:val="000000"/>
          <w:sz w:val="22"/>
          <w:u w:val="none"/>
        </w:rPr>
      </w:pPr>
      <w:r>
        <w:rPr>
          <w:rFonts w:ascii="宋体" w:hAnsi="宋体" w:eastAsia="宋体" w:cs="宋体"/>
          <w:b/>
          <w:i w:val="false"/>
          <w:strike w:val="false"/>
          <w:color w:val="000000"/>
          <w:sz w:val="22"/>
          <w:u w:val="none"/>
        </w:rPr>
        <w:t>6</w:t>
      </w:r>
      <w:r>
        <w:rPr>
          <w:rFonts w:ascii="宋体" w:hAnsi="宋体" w:eastAsia="宋体" w:cs="宋体"/>
          <w:b/>
          <w:strike w:val="false"/>
          <w:color w:val="000000"/>
          <w:sz w:val="22"/>
          <w:u w:val="none"/>
        </w:rPr>
        <w:t>.8 K均值聚类算法</w:t>
      </w:r>
    </w:p>
    <w:p>
      <w:pPr>
        <w:numPr/>
        <w:pBdr>
          <w:bottom/>
        </w:pBdr>
        <w:tabs>
          <w:tab w:val="right" w:pos="8828"/>
        </w:tabs>
        <w:snapToGrid/>
        <w:spacing w:before="0" w:after="0" w:line="240"/>
        <w:ind w:left="4" w:right="0"/>
        <w:jc w:val="both"/>
        <w:rPr/>
      </w:pPr>
      <w:r>
        <w:rPr/>
        <w:t>6.8.1 算法概述</w:t>
        <w:tab/>
      </w:r>
      <w:r>
        <w:rPr>
          <w:rFonts w:ascii="Cambria" w:hAnsi="Cambria" w:eastAsia="Cambria" w:cs="Cambria"/>
          <w:i w:val="false"/>
          <w:strike w:val="false"/>
          <w:color w:val="000000"/>
          <w:sz w:val="22"/>
          <w:u w:val="none"/>
        </w:rPr>
        <w:t>6</w:t>
      </w:r>
    </w:p>
    <w:p>
      <w:pPr>
        <w:numPr/>
        <w:pBdr/>
        <w:tabs>
          <w:tab w:val="right" w:pos="8828"/>
        </w:tabs>
        <w:snapToGrid/>
        <w:spacing w:before="0" w:after="0" w:line="240"/>
        <w:ind w:left="4" w:right="0"/>
        <w:jc w:val="both"/>
        <w:rPr/>
      </w:pPr>
      <w:r>
        <w:rPr/>
        <w:t>6.8.2 数学原理</w:t>
      </w:r>
    </w:p>
    <w:p>
      <w:pPr>
        <w:numPr/>
        <w:pBdr/>
        <w:tabs>
          <w:tab w:val="right" w:pos="8828"/>
        </w:tabs>
        <w:snapToGrid/>
        <w:spacing w:before="0" w:after="0" w:line="240"/>
        <w:ind w:left="4" w:right="0"/>
        <w:jc w:val="both"/>
        <w:rPr/>
      </w:pPr>
      <w:r>
        <w:rPr/>
        <w:t>6.8.3 算法实现</w:t>
      </w:r>
    </w:p>
    <w:p>
      <w:pPr>
        <w:numPr/>
        <w:pBdr/>
        <w:tabs>
          <w:tab w:val="right" w:pos="8828"/>
        </w:tabs>
        <w:snapToGrid/>
        <w:spacing w:before="0" w:after="0" w:line="240"/>
        <w:ind w:left="4" w:right="0"/>
        <w:jc w:val="both"/>
        <w:rPr/>
      </w:pPr>
      <w:r>
        <w:rPr/>
        <w:t>6.8.4 算法总结</w:t>
      </w:r>
    </w:p>
    <w:p>
      <w:pPr>
        <w:numPr/>
        <w:pBdr/>
        <w:tabs>
          <w:tab w:val="right" w:pos="8828"/>
        </w:tabs>
        <w:snapToGrid/>
        <w:spacing w:before="0" w:after="0" w:line="240"/>
        <w:ind w:left="4" w:right="0"/>
        <w:jc w:val="both"/>
        <w:rPr>
          <w:rFonts w:ascii="宋体" w:hAnsi="宋体" w:eastAsia="宋体" w:cs="宋体"/>
          <w:b/>
          <w:strike w:val="false"/>
          <w:color w:val="000000"/>
          <w:sz w:val="22"/>
          <w:u w:val="none"/>
        </w:rPr>
      </w:pPr>
      <w:r>
        <w:rPr>
          <w:rFonts w:ascii="宋体" w:hAnsi="宋体" w:eastAsia="宋体" w:cs="宋体"/>
          <w:b/>
          <w:i w:val="false"/>
          <w:strike w:val="false"/>
          <w:color w:val="000000"/>
          <w:sz w:val="22"/>
          <w:u w:val="none"/>
        </w:rPr>
        <w:t>6</w:t>
      </w:r>
      <w:r>
        <w:rPr>
          <w:rFonts w:ascii="宋体" w:hAnsi="宋体" w:eastAsia="宋体" w:cs="宋体"/>
          <w:b/>
          <w:strike w:val="false"/>
          <w:color w:val="000000"/>
          <w:sz w:val="22"/>
          <w:u w:val="none"/>
        </w:rPr>
        <w:t>.9 降维算法</w:t>
      </w:r>
    </w:p>
    <w:p>
      <w:pPr>
        <w:numPr/>
        <w:pBdr>
          <w:bottom/>
        </w:pBdr>
        <w:tabs>
          <w:tab w:val="right" w:pos="8828"/>
        </w:tabs>
        <w:snapToGrid/>
        <w:spacing w:before="0" w:after="0" w:line="240"/>
        <w:ind w:left="4" w:right="0"/>
        <w:jc w:val="both"/>
        <w:rPr/>
      </w:pPr>
      <w:r>
        <w:rPr/>
        <w:t>6.9.1 算法概述</w:t>
        <w:tab/>
      </w:r>
      <w:r>
        <w:rPr>
          <w:rFonts w:ascii="Cambria" w:hAnsi="Cambria" w:eastAsia="Cambria" w:cs="Cambria"/>
          <w:i w:val="false"/>
          <w:strike w:val="false"/>
          <w:color w:val="000000"/>
          <w:sz w:val="22"/>
          <w:u w:val="none"/>
        </w:rPr>
        <w:t>6</w:t>
      </w:r>
    </w:p>
    <w:p>
      <w:pPr>
        <w:numPr/>
        <w:pBdr/>
        <w:tabs>
          <w:tab w:val="right" w:pos="8828"/>
        </w:tabs>
        <w:snapToGrid/>
        <w:spacing w:before="0" w:after="0" w:line="240"/>
        <w:ind w:left="4" w:right="0"/>
        <w:jc w:val="both"/>
        <w:rPr/>
      </w:pPr>
      <w:r>
        <w:rPr/>
        <w:t>6.9.2 数学原理</w:t>
      </w:r>
    </w:p>
    <w:p>
      <w:pPr>
        <w:numPr/>
        <w:pBdr/>
        <w:tabs>
          <w:tab w:val="right" w:pos="8828"/>
        </w:tabs>
        <w:snapToGrid/>
        <w:spacing w:before="0" w:after="0" w:line="240"/>
        <w:ind w:left="4" w:right="0"/>
        <w:jc w:val="both"/>
        <w:rPr/>
      </w:pPr>
      <w:r>
        <w:rPr/>
        <w:t>6.9.3 算法实现</w:t>
      </w:r>
    </w:p>
    <w:p>
      <w:pPr>
        <w:numPr/>
        <w:pBdr/>
        <w:tabs>
          <w:tab w:val="right" w:pos="8828"/>
        </w:tabs>
        <w:snapToGrid/>
        <w:spacing w:before="0" w:after="0" w:line="240"/>
        <w:ind w:left="4" w:right="0"/>
        <w:jc w:val="both"/>
        <w:rPr/>
      </w:pPr>
      <w:r>
        <w:rPr/>
        <w:t>6.9.4 算法总结</w:t>
      </w:r>
    </w:p>
    <w:p>
      <w:pPr>
        <w:numPr/>
        <w:pBdr/>
        <w:tabs>
          <w:tab w:val="right" w:pos="8828"/>
        </w:tabs>
        <w:snapToGrid/>
        <w:spacing w:before="0" w:after="0" w:line="240"/>
        <w:ind w:left="4" w:right="0"/>
        <w:jc w:val="both"/>
        <w:rPr/>
      </w:pPr>
    </w:p>
    <w:p>
      <w:pPr>
        <w:numPr/>
        <w:pBdr/>
        <w:tabs>
          <w:tab w:val="right" w:pos="8828"/>
        </w:tabs>
        <w:snapToGrid/>
        <w:spacing w:before="0" w:after="0" w:line="240"/>
        <w:ind w:left="4" w:right="0"/>
        <w:jc w:val="both"/>
        <w:rPr/>
      </w:pPr>
    </w:p>
    <w:p>
      <w:pPr>
        <w:pBdr/>
        <w:tabs>
          <w:tab w:val="right" w:pos="8828"/>
        </w:tabs>
        <w:snapToGrid/>
        <w:spacing w:before="0" w:after="0" w:line="240"/>
        <w:ind w:left="4" w:right="0"/>
        <w:jc w:val="both"/>
        <w:rPr/>
      </w:pPr>
    </w:p>
    <w:p>
      <w:pPr>
        <w:pBdr/>
        <w:tabs>
          <w:tab w:val="right" w:pos="8828"/>
        </w:tabs>
        <w:snapToGrid/>
        <w:spacing w:before="0" w:after="0" w:line="240"/>
        <w:ind w:left="4" w:right="0"/>
        <w:jc w:val="both"/>
        <w:rPr/>
      </w:pPr>
    </w:p>
    <w:p>
      <w:pPr>
        <w:tabs>
          <w:tab w:val="right" w:pos="8828"/>
        </w:tabs>
        <w:snapToGrid/>
        <w:spacing w:before="0" w:after="0" w:line="240"/>
        <w:ind w:left="4" w:right="0"/>
        <w:jc w:val="both"/>
        <w:rPr/>
      </w:pPr>
    </w:p>
    <w:p>
      <w:pPr>
        <w:snapToGrid/>
        <w:spacing w:line="288"/>
        <w:ind w:left="4"/>
        <w:rPr/>
      </w:pPr>
    </w:p>
    <w:p>
      <w:pPr>
        <w:pStyle w:val="000002"/>
        <w:snapToGrid/>
        <w:spacing w:before="480" w:after="480" w:line="288"/>
        <w:ind w:left="0" w:right="0"/>
        <w:jc w:val="left"/>
        <w:rPr/>
      </w:pPr>
      <w:r>
        <w:rPr>
          <w:rFonts w:ascii="黑体" w:hAnsi="黑体" w:eastAsia="黑体" w:cs="黑体"/>
          <w:b w:val="false"/>
          <w:i w:val="false"/>
          <w:strike w:val="false"/>
          <w:color w:val="000000"/>
          <w:sz w:val="32"/>
          <w:u w:val="none"/>
        </w:rPr>
        <w:t>摘要：</w:t>
      </w:r>
      <w:r>
        <w:rPr>
          <w:rFonts w:ascii="宋体" w:hAnsi="宋体" w:eastAsia="宋体" w:cs="宋体"/>
          <w:b w:val="false"/>
          <w:i w:val="false"/>
          <w:strike w:val="false"/>
          <w:color w:val="000000"/>
          <w:sz w:val="24"/>
          <w:u w:val="none"/>
        </w:rPr>
        <w:t>请在从此部分从此部分给出大作业的整体性简短综述，与论文摘要相同要求。</w:t>
      </w:r>
    </w:p>
    <w:p>
      <w:pPr>
        <w:snapToGrid/>
        <w:spacing w:before="0" w:after="0" w:line="240"/>
        <w:ind w:left="4" w:right="0"/>
        <w:jc w:val="both"/>
        <w:rPr/>
      </w:pPr>
      <w:r>
        <w:rPr>
          <w:rFonts w:ascii="黑体" w:hAnsi="黑体" w:eastAsia="黑体" w:cs="黑体"/>
          <w:i w:val="false"/>
          <w:strike w:val="false"/>
          <w:color w:val="000000"/>
          <w:sz w:val="32"/>
          <w:u w:val="none"/>
        </w:rPr>
        <w:t>关键词：</w:t>
      </w:r>
      <w:r>
        <w:rPr>
          <w:rFonts w:ascii="宋体" w:hAnsi="宋体" w:eastAsia="宋体" w:cs="宋体"/>
          <w:i w:val="false"/>
          <w:strike w:val="false"/>
          <w:color w:val="000000"/>
          <w:sz w:val="24"/>
          <w:u w:val="none"/>
        </w:rPr>
        <w:t>请给出四到五个关键词。</w:t>
      </w:r>
    </w:p>
    <w:p>
      <w:pPr>
        <w:snapToGrid/>
        <w:spacing w:before="0" w:after="0" w:line="240"/>
        <w:ind w:left="4" w:right="0"/>
        <w:jc w:val="both"/>
        <w:rPr/>
      </w:pPr>
    </w:p>
    <w:p>
      <w:pPr>
        <w:snapToGrid/>
        <w:spacing w:before="0" w:after="0" w:line="240"/>
        <w:ind w:left="4" w:right="0"/>
        <w:jc w:val="both"/>
        <w:rPr/>
      </w:pPr>
      <w:r>
        <w:rPr>
          <w:rFonts w:ascii="宋体" w:hAnsi="宋体" w:eastAsia="宋体" w:cs="宋体"/>
          <w:i w:val="false"/>
          <w:strike w:val="false"/>
          <w:color w:val="000000"/>
          <w:sz w:val="24"/>
          <w:u w:val="none"/>
        </w:rPr>
        <w:t>（请保持全文字体宋体小四，图片编号部分加序号，黑体五号：图1-1xxx图，表格上方，黑体五号：表1-1xxx表）</w:t>
      </w: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both"/>
        <w:rPr/>
      </w:pPr>
    </w:p>
    <w:p>
      <w:pPr>
        <w:snapToGrid/>
        <w:spacing w:before="0" w:after="0" w:line="240"/>
        <w:ind w:left="4" w:right="0"/>
        <w:jc w:val="left"/>
        <w:rPr/>
      </w:pPr>
      <w:r>
        <w:rPr>
          <w:rFonts w:ascii="宋体" w:hAnsi="宋体" w:eastAsia="宋体" w:cs="宋体"/>
          <w:b/>
          <w:i w:val="false"/>
          <w:strike w:val="false"/>
          <w:color w:val="000000"/>
          <w:sz w:val="24"/>
          <w:u w:val="none"/>
        </w:rPr>
        <w:t>6.5 K最近邻算法</w:t>
      </w:r>
    </w:p>
    <w:p>
      <w:pPr>
        <w:snapToGrid/>
        <w:spacing w:before="0" w:after="0" w:line="240"/>
        <w:ind w:left="4" w:right="0"/>
        <w:jc w:val="left"/>
        <w:rPr/>
      </w:pPr>
      <w:r>
        <w:rPr>
          <w:rFonts w:ascii="宋体" w:hAnsi="宋体" w:eastAsia="宋体" w:cs="宋体"/>
          <w:b/>
          <w:i w:val="false"/>
          <w:strike w:val="false"/>
          <w:color w:val="000000"/>
          <w:sz w:val="24"/>
          <w:u w:val="none"/>
        </w:rPr>
        <w:t>6.5.1 算法概述：</w:t>
      </w:r>
    </w:p>
    <w:p>
      <w:pPr>
        <w:snapToGrid/>
        <w:spacing w:before="0" w:after="0" w:line="240"/>
        <w:ind w:left="4" w:right="0" w:firstLine="420"/>
        <w:jc w:val="left"/>
        <w:rPr/>
      </w:pPr>
      <w:r>
        <w:rPr>
          <w:rFonts w:ascii="宋体" w:hAnsi="宋体" w:eastAsia="宋体" w:cs="宋体"/>
          <w:i w:val="false"/>
          <w:strike w:val="false"/>
          <w:color w:val="000000"/>
          <w:sz w:val="24"/>
          <w:u w:val="none"/>
        </w:rPr>
        <w:t>K最近邻算法（K-nearest neighbors algorithm，简称KNN算法）是一种基本的分类和回归算法。其原理是通过计算待预测样本与训练集中所有样本点之间的距离，然后找出距离最近的K个邻居样本点。对于分类问题，KNN算法通过多数表决的方式确定待预测样本的类别；对于回归问题，KNN算法则通过求K个邻居样本点的平均值或加权平均值来预测待预测样本的目标值。</w:t>
      </w:r>
    </w:p>
    <w:p>
      <w:pPr>
        <w:snapToGrid/>
        <w:spacing w:before="0" w:after="0" w:line="240"/>
        <w:ind w:left="4" w:right="0"/>
        <w:jc w:val="left"/>
        <w:rPr/>
      </w:pPr>
      <w:r>
        <w:rPr>
          <w:rFonts w:ascii="宋体" w:hAnsi="宋体" w:eastAsia="宋体" w:cs="宋体"/>
          <w:b/>
          <w:i w:val="false"/>
          <w:strike w:val="false"/>
          <w:color w:val="000000"/>
          <w:sz w:val="24"/>
          <w:u w:val="none"/>
        </w:rPr>
        <w:t>6.5.2 数学原理：</w:t>
      </w:r>
    </w:p>
    <w:p>
      <w:pPr>
        <w:snapToGrid/>
        <w:spacing w:before="0" w:after="0" w:line="240"/>
        <w:ind w:left="4" w:right="0"/>
        <w:jc w:val="left"/>
        <w:rPr/>
      </w:pPr>
      <w:r>
        <w:rPr>
          <w:rFonts w:ascii="宋体" w:hAnsi="宋体" w:eastAsia="宋体" w:cs="宋体"/>
          <w:i w:val="false"/>
          <w:strike w:val="false"/>
          <w:color w:val="000000"/>
          <w:sz w:val="24"/>
          <w:u w:val="none"/>
        </w:rPr>
        <w:t xml:space="preserve">假设我们有一个训练集 </w:t>
      </w:r>
      <w:r>
        <w:rPr>
          <w:rFonts w:ascii="宋体" w:hAnsi="宋体" w:eastAsia="宋体" w:cs="宋体"/>
          <w:i/>
          <w:strike w:val="false"/>
          <w:color w:val="000000"/>
          <w:sz w:val="24"/>
          <w:u w:val="none"/>
        </w:rPr>
        <w:t>D</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x</w:t>
      </w:r>
      <w:r>
        <w:rPr>
          <w:rFonts w:ascii="宋体" w:hAnsi="宋体" w:eastAsia="宋体" w:cs="宋体"/>
          <w:i w:val="false"/>
          <w:strike w:val="false"/>
          <w:color w:val="000000"/>
          <w:sz w:val="24"/>
          <w:u w:val="none"/>
        </w:rPr>
        <w:t>1</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y</w:t>
      </w:r>
      <w:r>
        <w:rPr>
          <w:rFonts w:ascii="宋体" w:hAnsi="宋体" w:eastAsia="宋体" w:cs="宋体"/>
          <w:i w:val="false"/>
          <w:strike w:val="false"/>
          <w:color w:val="000000"/>
          <w:sz w:val="24"/>
          <w:u w:val="none"/>
        </w:rPr>
        <w:t>1</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x</w:t>
      </w:r>
      <w:r>
        <w:rPr>
          <w:rFonts w:ascii="宋体" w:hAnsi="宋体" w:eastAsia="宋体" w:cs="宋体"/>
          <w:i w:val="false"/>
          <w:strike w:val="false"/>
          <w:color w:val="000000"/>
          <w:sz w:val="24"/>
          <w:u w:val="none"/>
        </w:rPr>
        <w:t>2</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y</w:t>
      </w:r>
      <w:r>
        <w:rPr>
          <w:rFonts w:ascii="宋体" w:hAnsi="宋体" w:eastAsia="宋体" w:cs="宋体"/>
          <w:i w:val="false"/>
          <w:strike w:val="false"/>
          <w:color w:val="000000"/>
          <w:sz w:val="24"/>
          <w:u w:val="none"/>
        </w:rPr>
        <w:t>2</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xn</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yn</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)}，其中 </w:t>
      </w:r>
      <w:r>
        <w:rPr>
          <w:rFonts w:ascii="宋体" w:hAnsi="宋体" w:eastAsia="宋体" w:cs="宋体"/>
          <w:i/>
          <w:strike w:val="false"/>
          <w:color w:val="000000"/>
          <w:sz w:val="24"/>
          <w:u w:val="none"/>
        </w:rPr>
        <w:t>xi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是样本的特征向量，</w:t>
      </w:r>
      <w:r>
        <w:rPr>
          <w:rFonts w:ascii="宋体" w:hAnsi="宋体" w:eastAsia="宋体" w:cs="宋体"/>
          <w:i/>
          <w:strike w:val="false"/>
          <w:color w:val="000000"/>
          <w:sz w:val="24"/>
          <w:u w:val="none"/>
        </w:rPr>
        <w:t>yi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是样本的类别标签。现在我们有一个待分类样本</w:t>
      </w:r>
      <w:r>
        <w:rPr>
          <w:rFonts w:ascii="宋体" w:hAnsi="宋体" w:eastAsia="宋体" w:cs="宋体"/>
          <w:i/>
          <w:strike w:val="false"/>
          <w:color w:val="000000"/>
          <w:sz w:val="24"/>
          <w:u w:val="none"/>
        </w:rPr>
        <w:t>xq</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，需要确定它的类别。</w:t>
      </w:r>
    </w:p>
    <w:p>
      <w:pPr>
        <w:numPr>
          <w:ilvl w:val="0"/>
          <w:numId w:val="1"/>
        </w:numPr>
        <w:pBdr>
          <w:bottom/>
        </w:pBdr>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计算距离：定义一个距离度量方法，通常使用欧氏距离（Euclidean      distance）：</w:t>
      </w:r>
    </w:p>
    <w:p>
      <w:pPr>
        <w:snapToGrid/>
        <w:spacing w:before="0" w:after="0" w:line="240"/>
        <w:ind w:left="4" w:right="0"/>
        <w:jc w:val="center"/>
        <w:rPr/>
      </w:pPr>
      <w:r>
        <w:rPr>
          <w:shd/>
        </w:rPr>
        <w:drawing>
          <wp:inline distT="0" distB="0" distL="0" distR="0">
            <wp:extent cx="1876425" cy="71428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1876425" cy="714289"/>
                    </a:xfrm>
                    <a:prstGeom prst="rect">
                      <a:avLst/>
                    </a:prstGeom>
                  </pic:spPr>
                </pic:pic>
              </a:graphicData>
            </a:graphic>
          </wp:inline>
        </w:drawing>
      </w:r>
    </w:p>
    <w:p>
      <w:pPr>
        <w:snapToGrid/>
        <w:spacing w:before="0" w:after="0" w:line="240"/>
        <w:ind w:left="4" w:right="0"/>
        <w:jc w:val="left"/>
        <w:rPr/>
      </w:pPr>
      <w:r>
        <w:rPr>
          <w:rFonts w:ascii="宋体" w:hAnsi="宋体" w:eastAsia="宋体" w:cs="宋体"/>
          <w:i w:val="false"/>
          <w:strike w:val="false"/>
          <w:color w:val="000000"/>
          <w:sz w:val="24"/>
          <w:u w:val="none"/>
        </w:rPr>
        <w:t>其中，</w:t>
      </w:r>
      <w:r>
        <w:rPr>
          <w:rFonts w:ascii="宋体" w:hAnsi="宋体" w:eastAsia="宋体" w:cs="宋体"/>
          <w:i/>
          <w:strike w:val="false"/>
          <w:color w:val="000000"/>
          <w:sz w:val="24"/>
          <w:u w:val="none"/>
        </w:rPr>
        <w:t>x</w:t>
      </w:r>
      <w:r>
        <w:rPr>
          <w:rFonts w:ascii="宋体" w:hAnsi="宋体" w:eastAsia="宋体" w:cs="宋体"/>
          <w:i w:val="false"/>
          <w:strike w:val="false"/>
          <w:color w:val="000000"/>
          <w:sz w:val="24"/>
          <w:u w:val="none"/>
        </w:rPr>
        <w:t xml:space="preserve"> 是待分类样本，</w:t>
      </w:r>
      <w:r>
        <w:rPr>
          <w:rFonts w:ascii="宋体" w:hAnsi="宋体" w:eastAsia="宋体" w:cs="宋体"/>
          <w:i/>
          <w:strike w:val="false"/>
          <w:color w:val="000000"/>
          <w:sz w:val="24"/>
          <w:u w:val="none"/>
        </w:rPr>
        <w:t>xij</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是训练样本，</w:t>
      </w:r>
      <w:r>
        <w:rPr>
          <w:rFonts w:ascii="宋体" w:hAnsi="宋体" w:eastAsia="宋体" w:cs="宋体"/>
          <w:i/>
          <w:strike w:val="false"/>
          <w:color w:val="000000"/>
          <w:sz w:val="24"/>
          <w:u w:val="none"/>
        </w:rPr>
        <w:t>xi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的第 </w:t>
      </w:r>
      <w:r>
        <w:rPr>
          <w:rFonts w:ascii="宋体" w:hAnsi="宋体" w:eastAsia="宋体" w:cs="宋体"/>
          <w:i/>
          <w:strike w:val="false"/>
          <w:color w:val="000000"/>
          <w:sz w:val="24"/>
          <w:u w:val="none"/>
        </w:rPr>
        <w:t>j</w:t>
      </w:r>
      <w:r>
        <w:rPr>
          <w:rFonts w:ascii="宋体" w:hAnsi="宋体" w:eastAsia="宋体" w:cs="宋体"/>
          <w:i w:val="false"/>
          <w:strike w:val="false"/>
          <w:color w:val="000000"/>
          <w:sz w:val="24"/>
          <w:u w:val="none"/>
        </w:rPr>
        <w:t xml:space="preserve"> 个特征值，</w:t>
      </w:r>
      <w:r>
        <w:rPr>
          <w:rFonts w:ascii="宋体" w:hAnsi="宋体" w:eastAsia="宋体" w:cs="宋体"/>
          <w:i/>
          <w:strike w:val="false"/>
          <w:color w:val="000000"/>
          <w:sz w:val="24"/>
          <w:u w:val="none"/>
        </w:rPr>
        <w:t>m</w:t>
      </w:r>
      <w:r>
        <w:rPr>
          <w:rFonts w:ascii="宋体" w:hAnsi="宋体" w:eastAsia="宋体" w:cs="宋体"/>
          <w:i w:val="false"/>
          <w:strike w:val="false"/>
          <w:color w:val="000000"/>
          <w:sz w:val="24"/>
          <w:u w:val="none"/>
        </w:rPr>
        <w:t xml:space="preserve"> 是特征的维度。</w:t>
      </w:r>
    </w:p>
    <w:p>
      <w:pPr>
        <w:numPr>
          <w:ilvl w:val="0"/>
          <w:numId w:val="2"/>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 xml:space="preserve">选择K值：确定考虑的最近邻个数 </w:t>
      </w:r>
      <w:r>
        <w:rPr>
          <w:rFonts w:ascii="宋体" w:hAnsi="宋体" w:eastAsia="宋体" w:cs="宋体"/>
          <w:i/>
          <w:strike w:val="false"/>
          <w:color w:val="000000"/>
          <w:sz w:val="24"/>
          <w:u w:val="none"/>
        </w:rPr>
        <w:t>K</w:t>
      </w:r>
      <w:r>
        <w:rPr>
          <w:rFonts w:ascii="宋体" w:hAnsi="宋体" w:eastAsia="宋体" w:cs="宋体"/>
          <w:i w:val="false"/>
          <w:strike w:val="false"/>
          <w:color w:val="000000"/>
          <w:sz w:val="24"/>
          <w:u w:val="none"/>
        </w:rPr>
        <w:t>。</w:t>
      </w:r>
    </w:p>
    <w:p>
      <w:pPr>
        <w:numPr>
          <w:ilvl w:val="0"/>
          <w:numId w:val="2"/>
        </w:numPr>
        <w:pBd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找出最近邻：计算待分类样本与训练样本的距离，并找出与其距离最近的K个样本：</w:t>
      </w:r>
    </w:p>
    <w:p>
      <w:pPr>
        <w:tabs>
          <w:tab w:val="left" w:pos="720"/>
        </w:tabs>
        <w:snapToGrid/>
        <w:spacing w:before="0" w:after="0" w:line="240"/>
        <w:ind w:left="4"/>
        <w:jc w:val="center"/>
        <w:rPr/>
      </w:pPr>
      <w:r>
        <w:rPr>
          <w:shd/>
        </w:rPr>
        <w:drawing>
          <wp:inline distT="0" distB="0" distL="0" distR="0">
            <wp:extent cx="2000250" cy="607671"/>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0">
                      <a:off x="0" y="0"/>
                      <a:ext cx="2000250" cy="607671"/>
                    </a:xfrm>
                    <a:prstGeom prst="rect">
                      <a:avLst/>
                    </a:prstGeom>
                  </pic:spPr>
                </pic:pic>
              </a:graphicData>
            </a:graphic>
          </wp:inline>
        </w:drawing>
      </w:r>
    </w:p>
    <w:p>
      <w:pPr>
        <w:snapToGrid/>
        <w:spacing w:before="0" w:after="0" w:line="240"/>
        <w:ind w:left="4" w:right="0"/>
        <w:jc w:val="left"/>
        <w:rPr/>
      </w:pPr>
      <w:r>
        <w:rPr>
          <w:rFonts w:ascii="宋体" w:hAnsi="宋体" w:eastAsia="宋体" w:cs="宋体"/>
          <w:i w:val="false"/>
          <w:strike w:val="false"/>
          <w:color w:val="000000"/>
          <w:sz w:val="24"/>
          <w:u w:val="none"/>
        </w:rPr>
        <w:t xml:space="preserve">其中 </w:t>
      </w:r>
      <w:r>
        <w:rPr>
          <w:rFonts w:ascii="宋体" w:hAnsi="宋体" w:eastAsia="宋体" w:cs="宋体"/>
          <w:i/>
          <w:strike w:val="false"/>
          <w:color w:val="000000"/>
          <w:sz w:val="24"/>
          <w:u w:val="none"/>
        </w:rPr>
        <w:t>Nq</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表示待分类样本 </w:t>
      </w:r>
      <w:r>
        <w:rPr>
          <w:rFonts w:ascii="宋体" w:hAnsi="宋体" w:eastAsia="宋体" w:cs="宋体"/>
          <w:i/>
          <w:strike w:val="false"/>
          <w:color w:val="000000"/>
          <w:sz w:val="24"/>
          <w:u w:val="none"/>
        </w:rPr>
        <w:t>xq</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的K个最近邻样本集合。</w:t>
      </w:r>
    </w:p>
    <w:p>
      <w:pPr>
        <w:numPr>
          <w:ilvl w:val="0"/>
          <w:numId w:val="3"/>
        </w:numPr>
        <w:pBd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 xml:space="preserve">进行投票或加权投票：对于K个最近邻样本，根据它们所属的类别进行投票或加权投票。假设      </w:t>
      </w:r>
      <w:r>
        <w:rPr>
          <w:rFonts w:ascii="宋体" w:hAnsi="宋体" w:eastAsia="宋体" w:cs="宋体"/>
          <w:i/>
          <w:strike w:val="false"/>
          <w:color w:val="000000"/>
          <w:sz w:val="24"/>
          <w:u w:val="none"/>
        </w:rPr>
        <w:t>Nq</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中第 </w:t>
      </w:r>
      <w:r>
        <w:rPr>
          <w:rFonts w:ascii="宋体" w:hAnsi="宋体" w:eastAsia="宋体" w:cs="宋体"/>
          <w:i/>
          <w:strike w:val="false"/>
          <w:color w:val="000000"/>
          <w:sz w:val="24"/>
          <w:u w:val="none"/>
        </w:rPr>
        <w:t>i</w:t>
      </w:r>
      <w:r>
        <w:rPr>
          <w:rFonts w:ascii="宋体" w:hAnsi="宋体" w:eastAsia="宋体" w:cs="宋体"/>
          <w:i w:val="false"/>
          <w:strike w:val="false"/>
          <w:color w:val="000000"/>
          <w:sz w:val="24"/>
          <w:u w:val="none"/>
        </w:rPr>
        <w:t xml:space="preserve"> 个样本的类别是 </w:t>
      </w:r>
      <w:r>
        <w:rPr>
          <w:rFonts w:ascii="宋体" w:hAnsi="宋体" w:eastAsia="宋体" w:cs="宋体"/>
          <w:i/>
          <w:strike w:val="false"/>
          <w:color w:val="000000"/>
          <w:sz w:val="24"/>
          <w:u w:val="none"/>
        </w:rPr>
        <w:t>yi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，则投票计数为：</w:t>
      </w:r>
    </w:p>
    <w:p>
      <w:pPr>
        <w:tabs>
          <w:tab w:val="left" w:pos="720"/>
        </w:tabs>
        <w:snapToGrid/>
        <w:spacing w:before="0" w:after="0" w:line="240"/>
        <w:ind w:left="4"/>
        <w:jc w:val="center"/>
        <w:rPr/>
      </w:pPr>
      <w:r>
        <w:rPr>
          <w:shd/>
        </w:rPr>
        <w:drawing>
          <wp:inline distT="0" distB="0" distL="0" distR="0">
            <wp:extent cx="1914525" cy="624801"/>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rcRect l="0" t="0" r="0" b="0"/>
                    <a:stretch/>
                  </pic:blipFill>
                  <pic:spPr>
                    <a:xfrm rot="0">
                      <a:off x="0" y="0"/>
                      <a:ext cx="1914525" cy="624801"/>
                    </a:xfrm>
                    <a:prstGeom prst="rect">
                      <a:avLst/>
                    </a:prstGeom>
                  </pic:spPr>
                </pic:pic>
              </a:graphicData>
            </a:graphic>
          </wp:inline>
        </w:drawing>
      </w:r>
    </w:p>
    <w:p>
      <w:pPr>
        <w:snapToGrid/>
        <w:spacing w:before="0" w:after="0" w:line="240"/>
        <w:ind w:left="4" w:right="0"/>
        <w:jc w:val="left"/>
        <w:rPr/>
      </w:pPr>
      <w:r>
        <w:rPr>
          <w:rFonts w:ascii="宋体" w:hAnsi="宋体" w:eastAsia="宋体" w:cs="宋体"/>
          <w:i w:val="false"/>
          <w:strike w:val="false"/>
          <w:color w:val="000000"/>
          <w:sz w:val="24"/>
          <w:u w:val="none"/>
        </w:rPr>
        <w:t xml:space="preserve">其中 </w:t>
      </w:r>
      <w:r>
        <w:rPr>
          <w:rFonts w:ascii="宋体" w:hAnsi="宋体" w:eastAsia="宋体" w:cs="宋体"/>
          <w:i/>
          <w:strike w:val="false"/>
          <w:color w:val="000000"/>
          <w:sz w:val="24"/>
          <w:u w:val="none"/>
        </w:rPr>
        <w:t>wi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是样本 </w:t>
      </w:r>
      <w:r>
        <w:rPr>
          <w:rFonts w:ascii="宋体" w:hAnsi="宋体" w:eastAsia="宋体" w:cs="宋体"/>
          <w:i/>
          <w:strike w:val="false"/>
          <w:color w:val="000000"/>
          <w:sz w:val="24"/>
          <w:u w:val="none"/>
        </w:rPr>
        <w:t>xi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的权重（可选），</w:t>
      </w:r>
      <w:r>
        <w:rPr>
          <w:rFonts w:ascii="宋体" w:hAnsi="宋体" w:eastAsia="宋体" w:cs="宋体"/>
          <w:i/>
          <w:strike w:val="false"/>
          <w:color w:val="000000"/>
          <w:sz w:val="24"/>
          <w:u w:val="none"/>
        </w:rPr>
        <w:t>δ</w:t>
      </w:r>
      <w:r>
        <w:rPr>
          <w:rFonts w:ascii="宋体" w:hAnsi="宋体" w:eastAsia="宋体" w:cs="宋体"/>
          <w:i w:val="false"/>
          <w:strike w:val="false"/>
          <w:color w:val="000000"/>
          <w:sz w:val="24"/>
          <w:u w:val="none"/>
        </w:rPr>
        <w:t xml:space="preserve"> 是克罗内克（Kronecker）函数，当 </w:t>
      </w:r>
      <w:r>
        <w:rPr>
          <w:rFonts w:ascii="宋体" w:hAnsi="宋体" w:eastAsia="宋体" w:cs="宋体"/>
          <w:i/>
          <w:strike w:val="false"/>
          <w:color w:val="000000"/>
          <w:sz w:val="24"/>
          <w:u w:val="none"/>
        </w:rPr>
        <w:t>y</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yi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时为1，否则为0。</w:t>
      </w:r>
    </w:p>
    <w:p>
      <w:pPr>
        <w:numPr>
          <w:ilvl w:val="0"/>
          <w:numId w:val="4"/>
        </w:numPr>
        <w:pBd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输出结果：将待分类样本标记为投票数最多的类别：</w:t>
      </w:r>
    </w:p>
    <w:p>
      <w:pPr>
        <w:tabs>
          <w:tab w:val="left" w:pos="720"/>
        </w:tabs>
        <w:snapToGrid/>
        <w:spacing w:before="0" w:after="0" w:line="240"/>
        <w:ind w:left="4"/>
        <w:jc w:val="center"/>
        <w:rPr/>
      </w:pPr>
      <w:r>
        <w:rPr/>
        <w:t xml:space="preserve">    </w:t>
      </w:r>
      <w:r>
        <w:rPr>
          <w:shd/>
        </w:rPr>
        <w:drawing>
          <wp:inline distT="0" distB="0" distL="0" distR="0">
            <wp:extent cx="2147955" cy="573326"/>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rcRect l="0" t="0" r="0" b="0"/>
                    <a:stretch/>
                  </pic:blipFill>
                  <pic:spPr>
                    <a:xfrm rot="0">
                      <a:off x="0" y="0"/>
                      <a:ext cx="2147955" cy="573326"/>
                    </a:xfrm>
                    <a:prstGeom prst="rect">
                      <a:avLst/>
                    </a:prstGeom>
                  </pic:spPr>
                </pic:pic>
              </a:graphicData>
            </a:graphic>
          </wp:inline>
        </w:drawing>
      </w:r>
    </w:p>
    <w:p>
      <w:pPr>
        <w:snapToGrid/>
        <w:spacing w:before="0" w:after="0" w:line="240"/>
        <w:ind w:left="4" w:right="0"/>
        <w:jc w:val="left"/>
        <w:rPr/>
      </w:pPr>
      <w:r>
        <w:rPr>
          <w:rFonts w:ascii="宋体" w:hAnsi="宋体" w:eastAsia="宋体" w:cs="宋体"/>
          <w:i/>
          <w:strike w:val="false"/>
          <w:color w:val="000000"/>
          <w:sz w:val="24"/>
          <w:u w:val="none"/>
        </w:rPr>
        <w:t>yq</w:t>
      </w:r>
      <w:r>
        <w:rPr>
          <w:rFonts w:ascii="宋体" w:hAnsi="宋体" w:eastAsia="宋体" w:cs="宋体"/>
          <w:i w:val="false"/>
          <w:strike w:val="false"/>
          <w:color w:val="000000"/>
          <w:sz w:val="24"/>
          <w:u w:val="none"/>
        </w:rPr>
        <w:t>^表示待分类样本</w:t>
      </w:r>
      <w:r>
        <w:rPr>
          <w:rFonts w:ascii="宋体" w:hAnsi="宋体" w:eastAsia="宋体" w:cs="宋体"/>
          <w:i/>
          <w:strike w:val="false"/>
          <w:color w:val="000000"/>
          <w:sz w:val="24"/>
          <w:u w:val="none"/>
        </w:rPr>
        <w:t>xq</w:t>
      </w:r>
      <w:r>
        <w:rPr>
          <w:rFonts w:ascii="宋体" w:hAnsi="宋体" w:eastAsia="宋体" w:cs="宋体"/>
          <w:i w:val="false"/>
          <w:strike w:val="false"/>
          <w:color w:val="000000"/>
          <w:sz w:val="24"/>
          <w:u w:val="none"/>
        </w:rPr>
        <w:t>的预测类别。</w:t>
      </w:r>
    </w:p>
    <w:p>
      <w:pPr>
        <w:snapToGrid/>
        <w:spacing w:before="0" w:after="0" w:line="240"/>
        <w:ind w:left="4" w:right="0"/>
        <w:jc w:val="left"/>
        <w:rPr/>
      </w:pPr>
      <w:r>
        <w:rPr>
          <w:rFonts w:ascii="宋体" w:hAnsi="宋体" w:eastAsia="宋体" w:cs="宋体"/>
          <w:i w:val="false"/>
          <w:strike w:val="false"/>
          <w:color w:val="000000"/>
          <w:sz w:val="24"/>
          <w:u w:val="none"/>
        </w:rPr>
        <w:t>通过计算距离，并统计最近邻样本的类别投票结果，确定待分类样本的类别标签。</w:t>
      </w:r>
    </w:p>
    <w:p>
      <w:pPr>
        <w:snapToGrid/>
        <w:spacing w:before="0" w:after="0" w:line="240"/>
        <w:ind w:left="4" w:right="0"/>
        <w:jc w:val="left"/>
        <w:rPr/>
      </w:pPr>
      <w:r>
        <w:rPr>
          <w:rFonts w:ascii="宋体" w:hAnsi="宋体" w:eastAsia="宋体" w:cs="宋体"/>
          <w:b/>
          <w:i w:val="false"/>
          <w:strike w:val="false"/>
          <w:color w:val="000000"/>
          <w:sz w:val="24"/>
          <w:u w:val="none"/>
        </w:rPr>
        <w:t>6.5.3 算法实现：</w:t>
      </w:r>
    </w:p>
    <w:p>
      <w:pPr>
        <w:snapToGrid/>
        <w:spacing w:before="0" w:after="0" w:line="240"/>
        <w:ind w:left="0" w:right="0" w:firstLine="420"/>
        <w:jc w:val="left"/>
        <w:rPr/>
      </w:pPr>
      <w:r>
        <w:rPr>
          <w:rFonts w:ascii="宋体" w:hAnsi="宋体" w:eastAsia="宋体" w:cs="宋体"/>
          <w:i w:val="false"/>
          <w:strike w:val="false"/>
          <w:color w:val="000000"/>
          <w:sz w:val="24"/>
          <w:u w:val="none"/>
        </w:rPr>
        <w:t>该算法模型继承自model类，实现了加载数据集、标准化数据、随机划分数据集、训练模型等方法。</w:t>
      </w:r>
    </w:p>
    <w:p>
      <w:pPr>
        <w:snapToGrid/>
        <w:spacing w:before="0" w:after="0" w:line="240"/>
        <w:ind w:left="0" w:right="0" w:hanging="0" w:hangingChars="0"/>
        <w:jc w:val="both"/>
        <w:rPr/>
      </w:pPr>
    </w:p>
    <w:p>
      <w:pPr>
        <w:pBdr>
          <w:bottom/>
        </w:pBdr>
        <w:snapToGrid/>
        <w:spacing w:before="0" w:after="0" w:line="240"/>
        <w:ind w:left="0" w:right="0" w:hanging="0" w:hangingChars="0"/>
        <w:jc w:val="both"/>
        <w:rPr/>
      </w:pPr>
      <w:r>
        <w:rPr>
          <w:rFonts w:ascii="宋体" w:hAnsi="宋体" w:eastAsia="宋体" w:cs="宋体"/>
          <w:i w:val="false"/>
          <w:strike w:val="false"/>
          <w:color w:val="000000"/>
          <w:sz w:val="24"/>
          <w:u w:val="none"/>
        </w:rPr>
        <w:t>1. 在类的standardize_data方法中，调用sklearn库中的StandardScaler对特征向量标准化</w:t>
      </w:r>
    </w:p>
    <w:p>
      <w:pPr>
        <w:pBdr>
          <w:bottom/>
        </w:pBdr>
        <w:snapToGrid/>
        <w:spacing w:before="0" w:after="0" w:line="240"/>
        <w:ind w:left="0" w:right="0" w:hanging="0" w:hangingChars="0"/>
        <w:jc w:val="both"/>
        <w:rPr/>
      </w:pPr>
      <w:r>
        <w:rPr>
          <w:rFonts w:ascii="宋体" w:hAnsi="宋体" w:eastAsia="宋体" w:cs="宋体"/>
          <w:i w:val="false"/>
          <w:strike w:val="false"/>
          <w:color w:val="000000"/>
          <w:sz w:val="24"/>
          <w:u w:val="none"/>
        </w:rPr>
        <w:t>2. 在类的train_data方法中，主要调用sklearn库中的KNeighborsClassifier类来创建并训练一个K近邻分类模型,</w:t>
      </w:r>
      <w:r>
        <w:rPr>
          <w:rFonts w:ascii="Calibri" w:hAnsi="Calibri" w:eastAsia="Calibri" w:cs="Calibri"/>
          <w:i w:val="false"/>
          <w:strike w:val="false"/>
          <w:color w:val="000000"/>
          <w:sz w:val="21"/>
          <w:u w:val="none"/>
        </w:rPr>
        <w:t xml:space="preserve"> </w:t>
      </w:r>
      <w:r>
        <w:rPr>
          <w:rFonts w:ascii="宋体" w:hAnsi="宋体" w:eastAsia="宋体" w:cs="宋体"/>
          <w:i w:val="false"/>
          <w:strike w:val="false"/>
          <w:color w:val="000000"/>
          <w:sz w:val="24"/>
          <w:u w:val="none"/>
        </w:rPr>
        <w:t>然后贝叶斯搜索进行参数优化，在搜索空间内寻找到最佳的参数组合（邻居数范围n_neighbors、权重类型weights、距离度量p），并得到最佳模型knnmodel，贝叶斯优化相对于传统的网格搜索或随机搜索，可以更高效地搜索参数空间，通过自适应地选择下一组参数进行评估，减少了需要尝试的参数组合数量，提高搜索效率。</w:t>
      </w:r>
    </w:p>
    <w:p>
      <w:pPr>
        <w:pBdr>
          <w:bottom/>
        </w:pBdr>
        <w:snapToGrid/>
        <w:spacing w:before="0" w:after="0" w:line="240"/>
        <w:ind w:left="0" w:right="0" w:hanging="0" w:hangingChars="0"/>
        <w:jc w:val="both"/>
        <w:rPr/>
      </w:pPr>
      <w:r>
        <w:rPr>
          <w:rFonts w:ascii="宋体" w:hAnsi="宋体" w:eastAsia="宋体" w:cs="宋体"/>
          <w:i w:val="false"/>
          <w:strike w:val="false"/>
          <w:color w:val="000000"/>
          <w:sz w:val="24"/>
          <w:u w:val="none"/>
        </w:rPr>
        <w:t>3. 在类的split_data_Random方法中，加载数据后先调用standardize_data（）函数将特征数据标准化，然后调用sklearn库中的train_test_split方法按照比例testsize实现随机划分数据集为训练集和测试集。</w:t>
      </w:r>
    </w:p>
    <w:p>
      <w:pPr>
        <w:snapToGrid/>
        <w:spacing w:before="0" w:after="0" w:line="240"/>
        <w:ind w:left="0" w:right="0" w:hanging="0" w:hangingChars="0"/>
        <w:jc w:val="both"/>
        <w:rPr/>
      </w:pPr>
      <w:r>
        <w:rPr>
          <w:rFonts w:ascii="宋体" w:hAnsi="宋体" w:eastAsia="宋体" w:cs="宋体"/>
          <w:i w:val="false"/>
          <w:strike w:val="false"/>
          <w:color w:val="000000"/>
          <w:sz w:val="24"/>
          <w:u w:val="none"/>
        </w:rPr>
        <w:t>4. 在类的k_fold_cross_validation方法中，加载数据后先调用standardize_data（）函数将特征数据标准化，调用了sklearn库中的KFold方法将数据集划分为K折，循环进行 K 折交叉验证：在每一次迭代中，将数据集分为训练集和测试集，并进行模型的训练和评估：</w:t>
      </w:r>
    </w:p>
    <w:p>
      <w:pPr>
        <w:snapToGrid/>
        <w:spacing w:before="0" w:after="0" w:line="240"/>
        <w:ind w:left="304" w:right="0" w:hanging="0" w:hangingChars="0"/>
        <w:jc w:val="both"/>
        <w:rPr/>
      </w:pPr>
      <w:r>
        <w:rPr>
          <w:rFonts w:ascii="宋体" w:hAnsi="宋体" w:eastAsia="宋体" w:cs="宋体"/>
          <w:i w:val="false"/>
          <w:strike w:val="false"/>
          <w:color w:val="000000"/>
          <w:sz w:val="24"/>
          <w:u w:val="none"/>
        </w:rPr>
        <w:t>1，使用 kf.split(X_scaled) 生成每一折的训练集和测试集的索引。2，根据索引从标准化后的特征向量 X_scaled 和类别标签 y 中获取对应的训练集和测试集。</w:t>
      </w:r>
    </w:p>
    <w:p>
      <w:pPr>
        <w:snapToGrid/>
        <w:spacing w:before="0" w:after="0" w:line="240"/>
        <w:ind w:left="304" w:right="0" w:hanging="0" w:hangingChars="0"/>
        <w:jc w:val="both"/>
        <w:rPr/>
      </w:pPr>
      <w:r>
        <w:rPr>
          <w:rFonts w:ascii="宋体" w:hAnsi="宋体" w:eastAsia="宋体" w:cs="宋体"/>
          <w:i w:val="false"/>
          <w:strike w:val="false"/>
          <w:color w:val="000000"/>
          <w:sz w:val="24"/>
          <w:u w:val="none"/>
        </w:rPr>
        <w:t>3，调用 self.train_data 方法训练模型，获取训练后的 KNN 模型 kfoldknnmodel。</w:t>
      </w:r>
    </w:p>
    <w:p>
      <w:pPr>
        <w:snapToGrid/>
        <w:spacing w:before="0" w:after="0" w:line="240"/>
        <w:ind w:left="304" w:right="0" w:hanging="0" w:hangingChars="0"/>
        <w:jc w:val="both"/>
        <w:rPr/>
      </w:pPr>
      <w:r>
        <w:rPr>
          <w:rFonts w:ascii="宋体" w:hAnsi="宋体" w:eastAsia="宋体" w:cs="宋体"/>
          <w:i w:val="false"/>
          <w:strike w:val="false"/>
          <w:color w:val="000000"/>
          <w:sz w:val="24"/>
          <w:u w:val="none"/>
        </w:rPr>
        <w:t>4，对测试集进行预测，得到预测结果 y_pred。</w:t>
      </w:r>
    </w:p>
    <w:p>
      <w:pPr>
        <w:snapToGrid/>
        <w:spacing w:before="0" w:after="0" w:line="240"/>
        <w:ind w:left="304" w:right="0" w:hanging="0" w:hangingChars="0"/>
        <w:jc w:val="both"/>
        <w:rPr/>
      </w:pPr>
      <w:r>
        <w:rPr>
          <w:rFonts w:ascii="宋体" w:hAnsi="宋体" w:eastAsia="宋体" w:cs="宋体"/>
          <w:i w:val="false"/>
          <w:strike w:val="false"/>
          <w:color w:val="000000"/>
          <w:sz w:val="24"/>
          <w:u w:val="none"/>
        </w:rPr>
        <w:t>5，计算评估指标：准确率（accuracy）、精确率（precision）、召回率（recall）和 F1-score（f1），并将它们分别保存在列表 accuracies、precisions、recalls 和 f1s 中。</w:t>
      </w:r>
    </w:p>
    <w:p>
      <w:pPr>
        <w:pBdr>
          <w:bottom/>
        </w:pBdr>
        <w:snapToGrid/>
        <w:spacing w:before="0" w:after="0" w:line="240"/>
        <w:ind w:left="304" w:right="0" w:hanging="0" w:hangingChars="0"/>
        <w:jc w:val="both"/>
        <w:rPr/>
      </w:pPr>
      <w:r>
        <w:rPr>
          <w:rFonts w:ascii="宋体" w:hAnsi="宋体" w:eastAsia="宋体" w:cs="宋体"/>
          <w:i w:val="false"/>
          <w:strike w:val="false"/>
          <w:color w:val="000000"/>
          <w:sz w:val="24"/>
          <w:u w:val="none"/>
        </w:rPr>
        <w:t>6，将每一折的评估指标保存在相应的列表中，通过调用 np.mean 方法计算 accuracies、precisions、recalls 和 f1s 列表的平均值，得到平均准确率、平均精确率、平均召回率和平均 F1-score。</w:t>
      </w:r>
    </w:p>
    <w:p>
      <w:pPr>
        <w:snapToGrid/>
        <w:spacing w:before="0" w:after="0" w:line="240"/>
        <w:ind w:left="0" w:right="0" w:hanging="0" w:hangingChars="0"/>
        <w:jc w:val="both"/>
        <w:rPr/>
      </w:pPr>
      <w:r>
        <w:rPr>
          <w:rFonts w:ascii="宋体" w:hAnsi="宋体" w:eastAsia="宋体" w:cs="宋体"/>
          <w:i w:val="false"/>
          <w:strike w:val="false"/>
          <w:color w:val="000000"/>
          <w:sz w:val="24"/>
          <w:u w:val="none"/>
        </w:rPr>
        <w:t>5. 在类的hold_out_validation方法中，调用了split_data_Random方法来划分数据集，dataname 表示数据集的名称，test_size 表示测试集的比例或样本数量，然后调用 train_data 方法，使用训练集 X_train 和对应的标签 y_train 进行模型训练。得到模型 holdoutmodel，对测试集X_test进行预测，最后调用相关评估指标的函数，计算出准确率（accuracy）、精确率（precision）、召回率（recall）和 F1-score（f1）：</w:t>
      </w:r>
    </w:p>
    <w:p>
      <w:pPr>
        <w:snapToGrid/>
        <w:spacing w:before="0" w:after="0" w:line="240"/>
        <w:ind w:left="0" w:right="0"/>
        <w:jc w:val="both"/>
        <w:rPr/>
      </w:pPr>
      <w:r>
        <w:rPr>
          <w:rFonts w:ascii="宋体" w:hAnsi="宋体" w:eastAsia="宋体" w:cs="宋体"/>
          <w:i w:val="false"/>
          <w:strike w:val="false"/>
          <w:color w:val="000000"/>
          <w:sz w:val="24"/>
          <w:u w:val="none"/>
        </w:rPr>
        <w:t>（1） 准确率 (accuracy) 是分类模型预测正确的样本数量与总样本数量之比。它衡量了模型在整体样本上的预测能力。具体计算公式为：</w:t>
      </w:r>
    </w:p>
    <w:p>
      <w:pPr>
        <w:snapToGrid/>
        <w:spacing w:before="0" w:after="0" w:line="240"/>
        <w:ind w:left="0" w:right="0"/>
        <w:jc w:val="both"/>
        <w:rPr/>
      </w:pPr>
      <w:r>
        <w:rPr>
          <w:rFonts w:ascii="宋体" w:hAnsi="宋体" w:eastAsia="宋体" w:cs="宋体"/>
          <w:i w:val="false"/>
          <w:strike w:val="false"/>
          <w:color w:val="000000"/>
          <w:sz w:val="24"/>
          <w:u w:val="none"/>
        </w:rPr>
        <w:t>准确率 = 预测正确的样本数量 / 总样本数量</w:t>
      </w:r>
    </w:p>
    <w:p>
      <w:pPr>
        <w:snapToGrid/>
        <w:spacing w:before="0" w:after="0" w:line="240"/>
        <w:ind w:left="0" w:right="0"/>
        <w:jc w:val="both"/>
        <w:rPr/>
      </w:pPr>
      <w:r>
        <w:rPr>
          <w:rFonts w:ascii="宋体" w:hAnsi="宋体" w:eastAsia="宋体" w:cs="宋体"/>
          <w:i w:val="false"/>
          <w:strike w:val="false"/>
          <w:color w:val="000000"/>
          <w:sz w:val="24"/>
          <w:u w:val="none"/>
        </w:rPr>
        <w:t>（2） 精确率 (precision) 衡量了模型在预测为正类（阳性）样本中的预测准确性。它衡量了模型在所有预测为正类的样本中，有多少是真正的正类样本。具体计算公式为：</w:t>
      </w:r>
    </w:p>
    <w:p>
      <w:pPr>
        <w:snapToGrid/>
        <w:spacing w:before="0" w:after="0" w:line="240"/>
        <w:ind w:left="0" w:right="0"/>
        <w:jc w:val="both"/>
        <w:rPr/>
      </w:pPr>
      <w:r>
        <w:rPr>
          <w:rFonts w:ascii="宋体" w:hAnsi="宋体" w:eastAsia="宋体" w:cs="宋体"/>
          <w:i w:val="false"/>
          <w:strike w:val="false"/>
          <w:color w:val="000000"/>
          <w:sz w:val="24"/>
          <w:u w:val="none"/>
        </w:rPr>
        <w:t>精确率 = 真正的正类样本数量 / （真正的正类样本数量 + 假正类样本数量）</w:t>
      </w:r>
    </w:p>
    <w:p>
      <w:pPr>
        <w:snapToGrid/>
        <w:spacing w:before="0" w:after="0" w:line="240"/>
        <w:ind w:left="0" w:right="0"/>
        <w:jc w:val="both"/>
        <w:rPr/>
      </w:pPr>
      <w:r>
        <w:rPr>
          <w:rFonts w:ascii="宋体" w:hAnsi="宋体" w:eastAsia="宋体" w:cs="宋体"/>
          <w:i w:val="false"/>
          <w:strike w:val="false"/>
          <w:color w:val="000000"/>
          <w:sz w:val="24"/>
          <w:u w:val="none"/>
        </w:rPr>
        <w:t>（3） 召回率 (recall) 衡量了模型对于正类样本的识别能力，即模型正确找出的正类样本占所有真实正类样本的比例。具体计算公式为：</w:t>
      </w:r>
    </w:p>
    <w:p>
      <w:pPr>
        <w:snapToGrid/>
        <w:spacing w:before="0" w:after="0" w:line="240"/>
        <w:ind w:left="0" w:right="0"/>
        <w:jc w:val="both"/>
        <w:rPr/>
      </w:pPr>
      <w:r>
        <w:rPr>
          <w:rFonts w:ascii="宋体" w:hAnsi="宋体" w:eastAsia="宋体" w:cs="宋体"/>
          <w:i w:val="false"/>
          <w:strike w:val="false"/>
          <w:color w:val="000000"/>
          <w:sz w:val="24"/>
          <w:u w:val="none"/>
        </w:rPr>
        <w:t>召回率 = 真正的正类样本数量 / （真正的正类样本数量 + 假负类样本数量）</w:t>
      </w:r>
    </w:p>
    <w:p>
      <w:pPr>
        <w:snapToGrid/>
        <w:spacing w:before="0" w:after="0" w:line="240"/>
        <w:ind w:left="0" w:right="0"/>
        <w:jc w:val="both"/>
        <w:rPr/>
      </w:pPr>
      <w:r>
        <w:rPr>
          <w:rFonts w:ascii="宋体" w:hAnsi="宋体" w:eastAsia="宋体" w:cs="宋体"/>
          <w:i w:val="false"/>
          <w:strike w:val="false"/>
          <w:color w:val="000000"/>
          <w:sz w:val="24"/>
          <w:u w:val="none"/>
        </w:rPr>
        <w:t>（4） F1 分数 (F1-score) 是综合考虑了精确率和召回率的指标。它是精确率和召回率的调和均值，用于评估模型的综合性能。具体计算公式为：</w:t>
      </w:r>
    </w:p>
    <w:p>
      <w:pPr>
        <w:snapToGrid/>
        <w:spacing w:before="0" w:after="0" w:line="240"/>
        <w:ind w:left="0" w:right="0"/>
        <w:jc w:val="both"/>
        <w:rPr/>
      </w:pPr>
      <w:r>
        <w:rPr>
          <w:rFonts w:ascii="宋体" w:hAnsi="宋体" w:eastAsia="宋体" w:cs="宋体"/>
          <w:i w:val="false"/>
          <w:strike w:val="false"/>
          <w:color w:val="000000"/>
          <w:sz w:val="24"/>
          <w:u w:val="none"/>
        </w:rPr>
        <w:t>F1 分数 = 2 * （精确率 * 召回率） / （精确率 + 召回率）</w:t>
      </w:r>
    </w:p>
    <w:p>
      <w:pPr>
        <w:snapToGrid/>
        <w:spacing w:before="0" w:after="0" w:line="240"/>
        <w:ind w:left="0" w:right="0"/>
        <w:jc w:val="both"/>
        <w:rPr/>
      </w:pPr>
      <w:r>
        <w:rPr>
          <w:rFonts w:ascii="宋体" w:hAnsi="宋体" w:eastAsia="宋体" w:cs="宋体"/>
          <w:i w:val="false"/>
          <w:strike w:val="false"/>
          <w:color w:val="000000"/>
          <w:sz w:val="24"/>
          <w:u w:val="none"/>
        </w:rPr>
        <w:t>6.在类的test方法中，可以自定义训练集和测试集的划分比例testsize、数据集名称以及使用Random法还是K折交叉验证法来进行模型评估，并输出评估结果。</w:t>
      </w:r>
    </w:p>
    <w:p>
      <w:pPr>
        <w:pBdr/>
        <w:snapToGrid/>
        <w:spacing w:before="0" w:after="0" w:line="240"/>
        <w:ind w:left="0" w:right="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以Iris花数据集为例：</w:t>
      </w:r>
    </w:p>
    <w:p>
      <w:pPr>
        <w:snapToGrid/>
        <w:spacing w:before="0" w:after="0" w:line="240"/>
        <w:ind w:left="844" w:right="0"/>
        <w:jc w:val="both"/>
        <w:rPr/>
      </w:pPr>
      <w:r>
        <w:rPr/>
        <w:tab/>
      </w:r>
    </w:p>
    <w:tbl>
      <w:tblPr>
        <w:tblStyle w:val="m7jog9"/>
        <w:jc w:val="center"/>
        <w:tblLayout w:type="fixed"/>
        <w:tblLook w:firstRow="true" w:firstColumn="true" w:noHBand="false"/>
      </w:tblPr>
      <w:tblGrid>
        <w:gridCol w:w="1268"/>
        <w:gridCol w:w="1463"/>
        <w:gridCol w:w="1398"/>
        <w:gridCol w:w="1463"/>
        <w:gridCol w:w="1268"/>
        <w:gridCol w:w="1398"/>
      </w:tblGrid>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数据划分方法</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Testsize/</w:t>
            </w:r>
          </w:p>
          <w:p>
            <w:pPr>
              <w:snapToGrid/>
              <w:spacing w:before="0" w:after="0" w:line="240"/>
              <w:ind w:left="0" w:right="0"/>
              <w:jc w:val="center"/>
              <w:rPr/>
            </w:pPr>
            <w:r>
              <w:rPr>
                <w:rFonts w:ascii="Times New Roman" w:hAnsi="Times New Roman" w:eastAsia="Times New Roman" w:cs="Times New Roman"/>
                <w:b w:val="false"/>
                <w:i w:val="false"/>
                <w:strike w:val="false"/>
                <w:color w:val="000000"/>
                <w:spacing w:val="0"/>
                <w:sz w:val="24"/>
                <w:u w:val="none"/>
              </w:rPr>
              <w:t xml:space="preserve">   </w:t>
            </w:r>
            <w:r>
              <w:rPr>
                <w:rFonts w:ascii="宋体" w:hAnsi="宋体" w:eastAsia="宋体" w:cs="宋体"/>
                <w:b w:val="false"/>
                <w:i w:val="false"/>
                <w:strike w:val="false"/>
                <w:color w:val="000000"/>
                <w:spacing w:val="0"/>
                <w:sz w:val="24"/>
                <w:u w:val="none"/>
              </w:rPr>
              <w:t>n_splits</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accuracy</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precision</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recall</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F1-score</w:t>
            </w:r>
          </w:p>
        </w:tc>
      </w:tr>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Random</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0.25</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0.97</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0.98</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0.96</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0.97</w:t>
            </w:r>
          </w:p>
        </w:tc>
      </w:tr>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Random</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0.3</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0.98</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0.98</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0.97</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0.97</w:t>
            </w:r>
          </w:p>
        </w:tc>
      </w:tr>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Random</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0.35</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0.96</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0.97</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0.95</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0.96</w:t>
            </w:r>
          </w:p>
        </w:tc>
      </w:tr>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kfold</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5</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0.91</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0.78</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0.75</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0.77</w:t>
            </w:r>
          </w:p>
        </w:tc>
      </w:tr>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kfold</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6</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0.92</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0.67</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0.63</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0.65</w:t>
            </w:r>
          </w:p>
        </w:tc>
      </w:tr>
      <w:tr>
        <w:trPr>
          <w:trHeight/>
        </w:trPr>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kfold</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7</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0.93</w:t>
            </w:r>
          </w:p>
        </w:tc>
        <w:tc>
          <w:tcPr>
            <w:tcW w:w="1463"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0.73</w:t>
            </w:r>
          </w:p>
        </w:tc>
        <w:tc>
          <w:tcPr>
            <w:tcW w:w="126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0.70</w:t>
            </w:r>
          </w:p>
        </w:tc>
        <w:tc>
          <w:tcPr>
            <w:tcW w:w="1398" w:type="dxa"/>
          </w:tcPr>
          <w:p>
            <w:pPr>
              <w:snapToGrid/>
              <w:spacing w:before="0" w:after="0" w:line="240"/>
              <w:ind w:left="0" w:right="0"/>
              <w:jc w:val="center"/>
              <w:rPr/>
            </w:pPr>
            <w:r>
              <w:rPr>
                <w:rFonts w:ascii="宋体" w:hAnsi="宋体" w:eastAsia="宋体" w:cs="宋体"/>
                <w:b w:val="false"/>
                <w:i w:val="false"/>
                <w:strike w:val="false"/>
                <w:color w:val="000000"/>
                <w:spacing w:val="0"/>
                <w:sz w:val="24"/>
                <w:u w:val="none"/>
              </w:rPr>
              <w:t>0.71</w:t>
            </w:r>
          </w:p>
        </w:tc>
      </w:tr>
    </w:tbl>
    <w:p>
      <w:pPr>
        <w:snapToGrid/>
        <w:spacing w:before="0" w:after="0" w:line="240"/>
        <w:ind w:left="0" w:right="0"/>
        <w:jc w:val="both"/>
        <w:rPr/>
      </w:pPr>
      <w:r>
        <w:rPr>
          <w:rFonts w:ascii="宋体" w:hAnsi="宋体" w:eastAsia="宋体" w:cs="宋体"/>
          <w:i w:val="false"/>
          <w:strike w:val="false"/>
          <w:color w:val="000000"/>
          <w:sz w:val="24"/>
          <w:u w:val="none"/>
        </w:rPr>
        <w:t>在鸢尾花分类这个多分类问题中，我们采用了宏平均（Macro-averaging）的方式进行扩展，每个类别都被视为同等重要，指标的计算不受类别样本数量的影响。</w:t>
      </w:r>
    </w:p>
    <w:p>
      <w:pPr>
        <w:snapToGrid/>
        <w:spacing w:before="0" w:after="0" w:line="240"/>
        <w:ind w:left="0" w:right="0"/>
        <w:jc w:val="both"/>
        <w:rPr/>
      </w:pPr>
      <w:r>
        <w:rPr>
          <w:rFonts w:ascii="宋体" w:hAnsi="宋体" w:eastAsia="宋体" w:cs="宋体"/>
          <w:i w:val="false"/>
          <w:strike w:val="false"/>
          <w:color w:val="000000"/>
          <w:sz w:val="24"/>
          <w:u w:val="none"/>
        </w:rPr>
        <w:t>可以从这些指标分析出，在Random（留出法）数据划分时，testsize为0.3时模型性能较佳；在kfold（K折交叉验证法）数据划分时，n_splits为4折模型性能较佳，且就此数据集而言，Random方法得到的模型效果似乎比kfold方法更佳。</w:t>
      </w:r>
    </w:p>
    <w:p>
      <w:pPr>
        <w:snapToGrid/>
        <w:spacing w:before="0" w:after="0" w:line="240"/>
        <w:ind w:left="4" w:right="0"/>
        <w:jc w:val="both"/>
        <w:rPr/>
      </w:pPr>
      <w:r>
        <w:rPr>
          <w:rFonts w:ascii="宋体" w:hAnsi="宋体" w:eastAsia="宋体" w:cs="宋体"/>
          <w:b/>
          <w:i w:val="false"/>
          <w:strike w:val="false"/>
          <w:color w:val="000000"/>
          <w:sz w:val="24"/>
          <w:u w:val="none"/>
        </w:rPr>
        <w:t>6.5.4 算法总结：</w:t>
      </w:r>
    </w:p>
    <w:p>
      <w:pPr>
        <w:snapToGrid/>
        <w:spacing w:before="0" w:after="0" w:line="240"/>
        <w:ind w:left="4" w:right="0"/>
        <w:jc w:val="both"/>
        <w:rPr/>
      </w:pPr>
      <w:r>
        <w:rPr>
          <w:rFonts w:ascii="宋体" w:hAnsi="宋体" w:eastAsia="宋体" w:cs="宋体"/>
          <w:i w:val="false"/>
          <w:strike w:val="false"/>
          <w:color w:val="000000"/>
          <w:sz w:val="24"/>
          <w:u w:val="none"/>
        </w:rPr>
        <w:t>K近邻算法（K-Nearest Neighbors，简称KNN）是一种基本的监督学习算法，用于分类和回归问题。它的基本思想是通过测量不同样本之间的距离来进行分类或预测。</w:t>
      </w:r>
    </w:p>
    <w:p>
      <w:pPr>
        <w:numPr>
          <w:ilvl w:val="0"/>
          <w:numId w:val="5"/>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基本原理：</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KNN是一种基于实例的学习方法，即根据已知类别的训练样本构建模型，对新的样本进行分类或预测。</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KNN基于近邻的原则，认为距离较近的样本具有相似的特征，其所属类别也相似。</w:t>
      </w:r>
    </w:p>
    <w:p>
      <w:pPr>
        <w:numPr>
          <w:ilvl w:val="0"/>
          <w:numId w:val="5"/>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算法流程：</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输入：训练集及其对应的类别标签，待分类或预测的样本，以及近邻个数K。</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计算样本之间的距离：常用的距离度量包括欧氏距离、曼哈顿距离等。</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选择最邻近的K个样本：根据距离选择与待分类样本最近的K个训练样本。</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执行分类或回归：</w:t>
      </w:r>
    </w:p>
    <w:p>
      <w:pPr>
        <w:numPr>
          <w:ilvl w:val="2"/>
          <w:numId w:val="5"/>
        </w:numPr>
        <w:tabs>
          <w:tab w:val="left" w:pos="2160"/>
        </w:tabs>
        <w:snapToGrid/>
        <w:spacing w:before="0" w:after="0" w:line="240"/>
        <w:ind/>
        <w:rPr/>
      </w:pPr>
      <w:r>
        <w:rPr>
          <w:rFonts w:ascii="宋体" w:hAnsi="宋体" w:eastAsia="宋体" w:cs="宋体"/>
          <w:i w:val="false"/>
          <w:strike w:val="false"/>
          <w:color w:val="000000"/>
          <w:sz w:val="24"/>
          <w:u w:val="none"/>
        </w:rPr>
        <w:t>对于分类问题，统计K个近邻样本中每个类别出现的次数，将待分类样本归为出现次数最多的类别。</w:t>
      </w:r>
    </w:p>
    <w:p>
      <w:pPr>
        <w:numPr>
          <w:ilvl w:val="2"/>
          <w:numId w:val="5"/>
        </w:numPr>
        <w:tabs>
          <w:tab w:val="left" w:pos="2160"/>
        </w:tabs>
        <w:snapToGrid/>
        <w:spacing w:before="0" w:after="0" w:line="240"/>
        <w:ind/>
        <w:rPr/>
      </w:pPr>
      <w:r>
        <w:rPr>
          <w:rFonts w:ascii="宋体" w:hAnsi="宋体" w:eastAsia="宋体" w:cs="宋体"/>
          <w:i w:val="false"/>
          <w:strike w:val="false"/>
          <w:color w:val="000000"/>
          <w:sz w:val="24"/>
          <w:u w:val="none"/>
        </w:rPr>
        <w:t>对于回归问题，取K个近邻样本的平均值或加权平均值作为待预测样本的输出。</w:t>
      </w:r>
    </w:p>
    <w:p>
      <w:pPr>
        <w:numPr>
          <w:ilvl w:val="0"/>
          <w:numId w:val="5"/>
        </w:numPr>
        <w:tabs>
          <w:tab w:val="left" w:pos="720"/>
        </w:tabs>
        <w:snapToGrid/>
        <w:spacing w:before="0" w:after="0" w:line="240"/>
        <w:ind/>
        <w:rPr/>
      </w:pPr>
      <w:r>
        <w:rPr>
          <w:rFonts w:ascii="宋体" w:hAnsi="宋体" w:eastAsia="宋体" w:cs="宋体"/>
          <w:i w:val="false"/>
          <w:strike w:val="false"/>
          <w:color w:val="000000"/>
          <w:sz w:val="24"/>
          <w:u w:val="none"/>
        </w:rPr>
        <w:t>算法特点：</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简单直观，易于理解和实现。</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对数据分布的假设较弱，对异常值不敏感。</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需要存储全部训练数据，计算开销较大。</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对于高维数据或特征较多的数据集，需要进行特征选择或降维处理。</w:t>
      </w:r>
    </w:p>
    <w:p>
      <w:pPr>
        <w:numPr>
          <w:ilvl w:val="0"/>
          <w:numId w:val="5"/>
        </w:numPr>
        <w:tabs>
          <w:tab w:val="left" w:pos="720"/>
        </w:tabs>
        <w:snapToGrid/>
        <w:spacing w:before="0" w:after="0" w:line="240"/>
        <w:ind/>
        <w:rPr/>
      </w:pPr>
      <w:r>
        <w:rPr>
          <w:rFonts w:ascii="宋体" w:hAnsi="宋体" w:eastAsia="宋体" w:cs="宋体"/>
          <w:i w:val="false"/>
          <w:strike w:val="false"/>
          <w:color w:val="000000"/>
          <w:sz w:val="24"/>
          <w:u w:val="none"/>
        </w:rPr>
        <w:t>参数选择：</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K值的选择：较小的K值会造成模型过拟合，较大的K值可能会造成模型欠拟合。</w:t>
      </w:r>
    </w:p>
    <w:p>
      <w:pPr>
        <w:numPr>
          <w:ilvl w:val="1"/>
          <w:numId w:val="5"/>
        </w:numPr>
        <w:tabs>
          <w:tab w:val="left" w:pos="1440"/>
        </w:tabs>
        <w:snapToGrid/>
        <w:spacing w:before="0" w:after="0" w:line="240"/>
        <w:ind/>
        <w:rPr/>
      </w:pPr>
      <w:r>
        <w:rPr>
          <w:rFonts w:ascii="宋体" w:hAnsi="宋体" w:eastAsia="宋体" w:cs="宋体"/>
          <w:i w:val="false"/>
          <w:strike w:val="false"/>
          <w:color w:val="000000"/>
          <w:sz w:val="24"/>
          <w:u w:val="none"/>
        </w:rPr>
        <w:t>距离度量方法的选择：根据数据的特点选择合适的距离度量方法。</w:t>
      </w:r>
    </w:p>
    <w:p>
      <w:pPr>
        <w:snapToGrid/>
        <w:spacing w:before="0" w:after="0" w:line="240"/>
        <w:ind w:left="0" w:right="0"/>
        <w:jc w:val="both"/>
        <w:rPr/>
      </w:pPr>
      <w:r>
        <w:rPr>
          <w:i w:val="false"/>
          <w:strike w:val="false"/>
          <w:color w:val="000000"/>
          <w:u w:val="none"/>
        </w:rPr>
        <w:t xml:space="preserve">  </w:t>
      </w:r>
      <w:r>
        <w:rPr>
          <w:rFonts w:ascii="宋体" w:hAnsi="宋体" w:eastAsia="宋体" w:cs="宋体"/>
          <w:i w:val="false"/>
          <w:strike w:val="false"/>
          <w:color w:val="000000"/>
          <w:sz w:val="24"/>
          <w:u w:val="none"/>
        </w:rPr>
        <w:t>K近邻算法是一种简单而有效的分类和回归算法，具有较好的灵活性和鲁棒性。然而，在处理大规模数据集时，KNN的计算复杂度较高，为了提高效率，可以使用近似方法（如KD树）或高效的数据结构（如球树）来加速近邻搜索。此外，KNN还可以与其他机器学习算法（如决策树、集成学习等）结合，形成更强大的分类和预测模型。</w:t>
      </w:r>
    </w:p>
    <w:p>
      <w:pPr>
        <w:snapToGrid/>
        <w:spacing w:before="0" w:after="0" w:line="240"/>
        <w:ind w:left="0" w:right="0"/>
        <w:jc w:val="left"/>
        <w:rPr/>
      </w:pPr>
      <w:r>
        <w:rPr>
          <w:rFonts w:ascii="宋体" w:hAnsi="宋体" w:eastAsia="宋体" w:cs="宋体"/>
          <w:i w:val="false"/>
          <w:strike w:val="false"/>
          <w:color w:val="000000"/>
          <w:sz w:val="24"/>
          <w:u w:val="none"/>
        </w:rPr>
        <w:t>6.6 支持向量机算法</w:t>
      </w:r>
    </w:p>
    <w:p>
      <w:pPr>
        <w:snapToGrid/>
        <w:spacing w:before="0" w:after="0" w:line="240"/>
        <w:ind w:left="0" w:right="0"/>
        <w:jc w:val="left"/>
        <w:rPr/>
      </w:pPr>
      <w:r>
        <w:rPr>
          <w:rFonts w:ascii="宋体" w:hAnsi="宋体" w:eastAsia="宋体" w:cs="宋体"/>
          <w:i w:val="false"/>
          <w:strike w:val="false"/>
          <w:color w:val="000000"/>
          <w:sz w:val="24"/>
          <w:u w:val="none"/>
        </w:rPr>
        <w:t>6.7 随机森林算法</w:t>
      </w:r>
    </w:p>
    <w:p>
      <w:pPr>
        <w:snapToGrid/>
        <w:spacing w:before="0" w:after="0" w:line="240"/>
        <w:ind w:left="0" w:right="0"/>
        <w:jc w:val="left"/>
        <w:rPr/>
      </w:pPr>
      <w:r>
        <w:rPr>
          <w:rFonts w:ascii="宋体" w:hAnsi="宋体" w:eastAsia="宋体" w:cs="宋体"/>
          <w:i w:val="false"/>
          <w:strike w:val="false"/>
          <w:color w:val="000000"/>
          <w:sz w:val="24"/>
          <w:u w:val="none"/>
        </w:rPr>
        <w:t>6.8 K均值聚类算法</w:t>
      </w:r>
    </w:p>
    <w:p>
      <w:pPr>
        <w:snapToGrid/>
        <w:spacing w:before="0" w:after="0" w:line="240"/>
        <w:ind w:left="0" w:right="0"/>
        <w:jc w:val="both"/>
        <w:rPr/>
      </w:pPr>
      <w:r>
        <w:rPr>
          <w:rFonts w:ascii="宋体" w:hAnsi="宋体" w:eastAsia="宋体" w:cs="宋体"/>
          <w:b/>
          <w:i w:val="false"/>
          <w:strike w:val="false"/>
          <w:color w:val="000000"/>
          <w:sz w:val="24"/>
          <w:u w:val="none"/>
        </w:rPr>
        <w:t>6.8.1 算法概述：</w:t>
      </w:r>
    </w:p>
    <w:p>
      <w:pPr>
        <w:snapToGrid/>
        <w:spacing w:before="0" w:after="0" w:line="240"/>
        <w:ind w:left="0" w:right="0" w:firstLine="420"/>
        <w:jc w:val="both"/>
        <w:rPr/>
      </w:pPr>
      <w:r>
        <w:rPr>
          <w:rFonts w:ascii="宋体" w:hAnsi="宋体" w:eastAsia="宋体" w:cs="宋体"/>
          <w:i w:val="false"/>
          <w:strike w:val="false"/>
          <w:color w:val="000000"/>
          <w:sz w:val="24"/>
          <w:u w:val="none"/>
        </w:rPr>
        <w:t>K均值聚类算法（K-means clustering algorithm）是一种常用的无监督学习算法，用于将数据集划分为K个不重叠的类别。该算法的目标是在类别内最小化平方误差，使每个样本点到其所属类别的质心（centroid）的距离之和最小。算法的步骤包括随机初始化K个质心，然后迭代地进行以下两个步骤直至收敛：1）根据质心计算每个样本点与质心的距离，将样本点分配给距离最近的质心所对应的类别；2）更新每个类别的质心为该类别中所有样本点的均值。</w:t>
      </w:r>
    </w:p>
    <w:p>
      <w:pPr>
        <w:snapToGrid/>
        <w:spacing w:before="0" w:after="0" w:line="240"/>
        <w:ind w:left="0" w:right="0"/>
        <w:jc w:val="both"/>
        <w:rPr/>
      </w:pPr>
      <w:r>
        <w:rPr>
          <w:rFonts w:ascii="宋体" w:hAnsi="宋体" w:eastAsia="宋体" w:cs="宋体"/>
          <w:b/>
          <w:i w:val="false"/>
          <w:strike w:val="false"/>
          <w:color w:val="000000"/>
          <w:sz w:val="24"/>
          <w:u w:val="none"/>
        </w:rPr>
        <w:t>6.8.2 数学原理：</w:t>
      </w:r>
    </w:p>
    <w:p>
      <w:pPr>
        <w:numPr>
          <w:ilvl w:val="0"/>
          <w:numId w:val="6"/>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初始化：随机选择k个初始聚类中心</w:t>
      </w:r>
      <w:r>
        <w:rPr>
          <w:rFonts w:ascii="宋体" w:hAnsi="宋体" w:eastAsia="宋体" w:cs="宋体"/>
          <w:i/>
          <w:strike w:val="false"/>
          <w:color w:val="000000"/>
          <w:sz w:val="24"/>
          <w:u w:val="none"/>
        </w:rPr>
        <w:t>μ</w:t>
      </w:r>
      <w:r>
        <w:rPr>
          <w:rFonts w:ascii="宋体" w:hAnsi="宋体" w:eastAsia="宋体" w:cs="宋体"/>
          <w:i w:val="false"/>
          <w:strike w:val="false"/>
          <w:color w:val="000000"/>
          <w:sz w:val="24"/>
          <w:u w:val="none"/>
        </w:rPr>
        <w:t>1</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μ</w:t>
      </w:r>
      <w:r>
        <w:rPr>
          <w:rFonts w:ascii="宋体" w:hAnsi="宋体" w:eastAsia="宋体" w:cs="宋体"/>
          <w:i w:val="false"/>
          <w:strike w:val="false"/>
          <w:color w:val="000000"/>
          <w:sz w:val="24"/>
          <w:u w:val="none"/>
        </w:rPr>
        <w:t>2</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μk</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p>
    <w:p>
      <w:pPr>
        <w:numPr>
          <w:ilvl w:val="0"/>
          <w:numId w:val="6"/>
        </w:numPr>
        <w:pBd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 xml:space="preserve">计算距离：计算每个数据点 </w:t>
      </w:r>
      <w:r>
        <w:rPr>
          <w:rFonts w:ascii="宋体" w:hAnsi="宋体" w:eastAsia="宋体" w:cs="宋体"/>
          <w:i/>
          <w:strike w:val="false"/>
          <w:color w:val="000000"/>
          <w:sz w:val="24"/>
          <w:u w:val="none"/>
        </w:rPr>
        <w:t>xi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到每个聚类中心点</w:t>
      </w:r>
      <w:r>
        <w:rPr>
          <w:rFonts w:ascii="宋体" w:hAnsi="宋体" w:eastAsia="宋体" w:cs="宋体"/>
          <w:i/>
          <w:strike w:val="false"/>
          <w:color w:val="000000"/>
          <w:sz w:val="24"/>
          <w:u w:val="none"/>
        </w:rPr>
        <w:t>μj</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的距离，一般使用欧式距离：</w:t>
      </w:r>
    </w:p>
    <w:p>
      <w:pPr>
        <w:pBdr>
          <w:bottom/>
        </w:pBdr>
        <w:tabs>
          <w:tab w:val="left" w:pos="720"/>
        </w:tabs>
        <w:snapToGrid/>
        <w:spacing w:before="0" w:after="0" w:line="240"/>
        <w:ind w:left="0"/>
        <w:jc w:val="center"/>
        <w:rPr/>
      </w:pPr>
      <w:r>
        <w:rPr>
          <w:shd/>
        </w:rPr>
        <w:drawing>
          <wp:inline distT="0" distB="0" distL="0" distR="0">
            <wp:extent cx="2181225" cy="521178"/>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rcRect l="0" t="0" r="0" b="0"/>
                    <a:stretch/>
                  </pic:blipFill>
                  <pic:spPr>
                    <a:xfrm rot="0">
                      <a:off x="0" y="0"/>
                      <a:ext cx="2181225" cy="521178"/>
                    </a:xfrm>
                    <a:prstGeom prst="rect">
                      <a:avLst/>
                    </a:prstGeom>
                  </pic:spPr>
                </pic:pic>
              </a:graphicData>
            </a:graphic>
          </wp:inline>
        </w:drawing>
      </w:r>
    </w:p>
    <w:p>
      <w:pPr>
        <w:numPr>
          <w:ilvl w:val="0"/>
          <w:numId w:val="7"/>
        </w:numPr>
        <w:pBd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 xml:space="preserve">分配数据点：将每个数据点 </w:t>
      </w:r>
      <w:r>
        <w:rPr>
          <w:rFonts w:ascii="宋体" w:hAnsi="宋体" w:eastAsia="宋体" w:cs="宋体"/>
          <w:i/>
          <w:strike w:val="false"/>
          <w:color w:val="000000"/>
          <w:sz w:val="24"/>
          <w:u w:val="none"/>
        </w:rPr>
        <w:t>xi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分配给距离最近的聚类中心点</w:t>
      </w:r>
      <w:r>
        <w:rPr>
          <w:rFonts w:ascii="宋体" w:hAnsi="宋体" w:eastAsia="宋体" w:cs="宋体"/>
          <w:i/>
          <w:strike w:val="false"/>
          <w:color w:val="000000"/>
          <w:sz w:val="24"/>
          <w:u w:val="none"/>
        </w:rPr>
        <w:t>μj</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，即找到使得</w:t>
      </w:r>
      <w:r>
        <w:rPr>
          <w:rFonts w:ascii="宋体" w:hAnsi="宋体" w:eastAsia="宋体" w:cs="宋体"/>
          <w:i/>
          <w:strike w:val="false"/>
          <w:color w:val="000000"/>
          <w:sz w:val="24"/>
          <w:u w:val="none"/>
        </w:rPr>
        <w:t>d</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xi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r>
        <w:rPr>
          <w:rFonts w:ascii="宋体" w:hAnsi="宋体" w:eastAsia="宋体" w:cs="宋体"/>
          <w:i/>
          <w:strike w:val="false"/>
          <w:color w:val="000000"/>
          <w:sz w:val="24"/>
          <w:u w:val="none"/>
        </w:rPr>
        <w:t>μj</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 xml:space="preserve">) 最小的 </w:t>
      </w:r>
      <w:r>
        <w:rPr>
          <w:rFonts w:ascii="宋体" w:hAnsi="宋体" w:eastAsia="宋体" w:cs="宋体"/>
          <w:i/>
          <w:strike w:val="false"/>
          <w:color w:val="000000"/>
          <w:sz w:val="24"/>
          <w:u w:val="none"/>
        </w:rPr>
        <w:t>j</w:t>
      </w:r>
      <w:r>
        <w:rPr>
          <w:rFonts w:ascii="宋体" w:hAnsi="宋体" w:eastAsia="宋体" w:cs="宋体"/>
          <w:i w:val="false"/>
          <w:strike w:val="false"/>
          <w:color w:val="000000"/>
          <w:sz w:val="24"/>
          <w:u w:val="none"/>
        </w:rPr>
        <w:t>：</w:t>
      </w:r>
    </w:p>
    <w:p>
      <w:pPr>
        <w:pBdr/>
        <w:tabs>
          <w:tab w:val="left" w:pos="720"/>
        </w:tabs>
        <w:snapToGrid/>
        <w:spacing w:before="0" w:after="0" w:line="240"/>
        <w:ind w:left="0"/>
        <w:jc w:val="center"/>
        <w:rPr/>
      </w:pPr>
      <w:r>
        <w:rPr>
          <w:shd/>
        </w:rPr>
        <w:drawing>
          <wp:inline distT="0" distB="0" distL="0" distR="0">
            <wp:extent cx="2171700" cy="658749"/>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0"/>
                    <a:srcRect l="0" t="0" r="0" b="0"/>
                    <a:stretch/>
                  </pic:blipFill>
                  <pic:spPr>
                    <a:xfrm rot="0">
                      <a:off x="0" y="0"/>
                      <a:ext cx="2171700" cy="658749"/>
                    </a:xfrm>
                    <a:prstGeom prst="rect">
                      <a:avLst/>
                    </a:prstGeom>
                  </pic:spPr>
                </pic:pic>
              </a:graphicData>
            </a:graphic>
          </wp:inline>
        </w:drawing>
      </w:r>
    </w:p>
    <w:p>
      <w:pPr>
        <w:tabs>
          <w:tab w:val="left" w:pos="720"/>
        </w:tabs>
        <w:snapToGrid/>
        <w:spacing w:before="0" w:after="0" w:line="240"/>
        <w:ind w:left="0"/>
        <w:rPr/>
      </w:pPr>
      <w:r>
        <w:rPr/>
        <w:t xml:space="preserve">                     </w:t>
      </w:r>
    </w:p>
    <w:p>
      <w:pPr>
        <w:numPr>
          <w:ilvl w:val="0"/>
          <w:numId w:val="7"/>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更新聚类中心点：对于每个聚类中心点</w:t>
      </w:r>
      <w:r>
        <w:rPr>
          <w:rFonts w:ascii="宋体" w:hAnsi="宋体" w:eastAsia="宋体" w:cs="宋体"/>
          <w:i/>
          <w:strike w:val="false"/>
          <w:color w:val="000000"/>
          <w:sz w:val="24"/>
          <w:u w:val="none"/>
        </w:rPr>
        <w:t>μj</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，将该簇内所有数据点的均值作为新的聚类中心点：</w:t>
      </w:r>
    </w:p>
    <w:p>
      <w:pPr>
        <w:snapToGrid/>
        <w:spacing w:before="0" w:after="0" w:line="240"/>
        <w:ind w:left="0" w:right="0"/>
        <w:jc w:val="center"/>
        <w:rPr/>
      </w:pPr>
      <w:r>
        <w:rPr>
          <w:shd/>
        </w:rPr>
        <w:drawing>
          <wp:inline distT="0" distB="0" distL="0" distR="0">
            <wp:extent cx="2028825" cy="917802"/>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1"/>
                    <a:srcRect l="0" t="0" r="0" b="0"/>
                    <a:stretch/>
                  </pic:blipFill>
                  <pic:spPr>
                    <a:xfrm rot="0">
                      <a:off x="0" y="0"/>
                      <a:ext cx="2028825" cy="917802"/>
                    </a:xfrm>
                    <a:prstGeom prst="rect">
                      <a:avLst/>
                    </a:prstGeom>
                  </pic:spPr>
                </pic:pic>
              </a:graphicData>
            </a:graphic>
          </wp:inline>
        </w:drawing>
      </w:r>
    </w:p>
    <w:p>
      <w:pPr>
        <w:numPr>
          <w:ilvl w:val="0"/>
          <w:numId w:val="8"/>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重复迭代：重复步骤2和步骤3，直到达到停止条件，如聚类中心点不再发生变化或达到最大迭代次数。</w:t>
      </w:r>
    </w:p>
    <w:p>
      <w:pPr>
        <w:numPr>
          <w:ilvl w:val="0"/>
          <w:numId w:val="8"/>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 xml:space="preserve">输出结果：输出最终的聚类结果，即每个数据点的聚类标签 </w:t>
      </w:r>
      <w:r>
        <w:rPr>
          <w:rFonts w:ascii="宋体" w:hAnsi="宋体" w:eastAsia="宋体" w:cs="宋体"/>
          <w:i/>
          <w:strike w:val="false"/>
          <w:color w:val="000000"/>
          <w:sz w:val="24"/>
          <w:u w:val="none"/>
        </w:rPr>
        <w:t>ci</w:t>
      </w:r>
      <w:r>
        <w:rPr>
          <w:rFonts w:ascii="MS Gothic" w:hAnsi="MS Gothic" w:eastAsia="MS Gothic" w:cs="MS Gothic"/>
          <w:i w:val="false"/>
          <w:strike w:val="false"/>
          <w:color w:val="000000"/>
          <w:sz w:val="24"/>
          <w:u w:val="none"/>
        </w:rPr>
        <w:t xml:space="preserve"> </w:t>
      </w:r>
      <w:r>
        <w:rPr>
          <w:rFonts w:ascii="宋体" w:hAnsi="宋体" w:eastAsia="宋体" w:cs="宋体"/>
          <w:i w:val="false"/>
          <w:strike w:val="false"/>
          <w:color w:val="000000"/>
          <w:sz w:val="24"/>
          <w:u w:val="none"/>
        </w:rPr>
        <w:t>。</w:t>
      </w:r>
    </w:p>
    <w:p>
      <w:pPr>
        <w:snapToGrid/>
        <w:spacing w:before="0" w:after="0" w:line="240"/>
        <w:ind w:left="0" w:right="0"/>
        <w:jc w:val="both"/>
        <w:rPr/>
      </w:pPr>
      <w:r>
        <w:rPr>
          <w:rFonts w:ascii="宋体" w:hAnsi="宋体" w:eastAsia="宋体" w:cs="宋体"/>
          <w:i w:val="false"/>
          <w:strike w:val="false"/>
          <w:color w:val="000000"/>
          <w:sz w:val="24"/>
          <w:u w:val="none"/>
        </w:rPr>
        <w:t>通过迭代计算，算法试图找到最优的聚类中心点，使得每个数据点与其所属簇内的其他数据点距离最小化，而不同簇之间的距离最大化。</w:t>
      </w:r>
    </w:p>
    <w:p>
      <w:pPr>
        <w:snapToGrid/>
        <w:spacing w:before="0" w:after="0" w:line="240"/>
        <w:ind w:left="0" w:right="0"/>
        <w:jc w:val="both"/>
        <w:rPr/>
      </w:pPr>
      <w:r>
        <w:rPr>
          <w:rFonts w:ascii="宋体" w:hAnsi="宋体" w:eastAsia="宋体" w:cs="宋体"/>
          <w:b/>
          <w:i w:val="false"/>
          <w:strike w:val="false"/>
          <w:color w:val="000000"/>
          <w:sz w:val="24"/>
          <w:u w:val="none"/>
        </w:rPr>
        <w:t>6.8.3 算法实现：</w:t>
      </w:r>
    </w:p>
    <w:p>
      <w:pPr>
        <w:snapToGrid/>
        <w:spacing w:before="0" w:after="0" w:line="240"/>
        <w:ind w:left="0" w:right="0" w:firstLine="420"/>
        <w:jc w:val="both"/>
        <w:rPr/>
      </w:pPr>
      <w:r>
        <w:rPr>
          <w:rFonts w:ascii="宋体" w:hAnsi="宋体" w:eastAsia="宋体" w:cs="宋体"/>
          <w:i w:val="false"/>
          <w:strike w:val="false"/>
          <w:color w:val="000000"/>
          <w:sz w:val="24"/>
          <w:u w:val="none"/>
        </w:rPr>
        <w:t>该算法继承自model类，主要包含下面的方法：</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1. 在 KMeansClustering 类中，首先定义了 load_data 方法，该方法根据传入的数据集名称，加载相应的数据集并返回特征数据 X、目标数据 y 和特征名 feature_names。</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2. 接着定义了 standardize_data 方法，调用sklearn库中的StandardScaler，用于对数据进行标准化处理。</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3. train_data 方法用于训练数据，其中调用了 kmeans_clustering 方法进行 K-means 聚类，得到聚类标签和聚类中心。</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4. kmeans_clustering 方法实现核心的聚类过程，首先调用 initialize_centroids 方法初始化聚类中心，然后进入一个迭代循环，直到聚类中心不再变化为止。在每一次迭代中，调用 assign_labels 方法将样本分配到最近的聚类中心，然后调用 update_centroids 方法更新聚类中心。</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5. assign_labels 方法计算每个数据点 X[i] 到每个聚类中心点 centroids[j] 的距离，然后将样本分配到距离最近的聚类中心。</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6. update_centroids 方法根据当前聚类的样本重新计算聚类中心。</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7. 用于评价聚类结果的方法，包括计算轮廓系数、WCSS评价指标、DBI指数和Calinski-Harabasz指数。</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（1） 轮廓系数（Silhouette Coefficient）：轮廓系数用于度量聚类算法对于每个样本的聚类质量。其取值范围在 -1 到 1 之间，值越接近 1 表示样本聚类得越好，值越接近 -1 则表示样本更适合被分配到其他聚类中。如果轮廓系数接近于 0，则表示样本存在于聚类边界附近。</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（2） WCSS（Within-Cluster Sum of Squares）：WCSS 是一种衡量聚类算法中聚类内部样本离散程度的度量。它计算了每个聚类中样本到其对应聚类中心的距离平方和，并且希望该值尽可能小。</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（3） DBI指数（Davies-Bouldin Index）：DBI 是一种聚类算法评估指标，它结合了聚类内部的紧密度和不同聚类之间的分离度。DBI 越小，表示聚类结果越好。</w:t>
      </w:r>
    </w:p>
    <w:p>
      <w:pPr>
        <w:snapToGrid/>
        <w:spacing w:before="0" w:after="0" w:line="240"/>
        <w:ind w:left="380" w:right="0" w:hangingChars="0" w:firstLine="400"/>
        <w:jc w:val="both"/>
        <w:rPr/>
      </w:pPr>
      <w:r>
        <w:rPr>
          <w:rFonts w:ascii="宋体" w:hAnsi="宋体" w:eastAsia="宋体" w:cs="宋体"/>
          <w:i w:val="false"/>
          <w:strike w:val="false"/>
          <w:color w:val="000000"/>
          <w:sz w:val="24"/>
          <w:u w:val="none"/>
        </w:rPr>
        <w:t>（4） Calinski-Harabasz指数评价指标：Calinski-Harabasz 指数是一种聚类算法的有效性评估指标。它通过计算聚类间离散度与聚类内部离散度之比来衡量聚类质量。较大的指数值表示聚类结果较好。</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8. 最后定义了一个 test 方法，是整个算法框架的入口函数，用于测试聚类算法。在该方法中，首先加载数据，然后进行数据标准化和聚类训练，接着计算评价指标并可视化聚类结果。</w:t>
      </w:r>
    </w:p>
    <w:p>
      <w:pPr>
        <w:snapToGrid/>
        <w:spacing w:before="0" w:after="0" w:line="240"/>
        <w:ind w:left="380" w:right="0" w:hanging="0" w:hangingChars="0"/>
        <w:jc w:val="both"/>
        <w:rPr/>
      </w:pPr>
      <w:r>
        <w:rPr>
          <w:rFonts w:ascii="宋体" w:hAnsi="宋体" w:eastAsia="宋体" w:cs="宋体"/>
          <w:i w:val="false"/>
          <w:strike w:val="false"/>
          <w:color w:val="000000"/>
          <w:sz w:val="24"/>
          <w:u w:val="none"/>
        </w:rPr>
        <w:t>以wine数据集为例：</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聚类个数n_clusters设置为3时：</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轮廓系数: 0.28，表示聚类效果一般；</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WCSS: 1279.97，表示相对较小的离散程度；</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DBI指数: 0.48，表示相对好的聚类效果；</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Calinski-Harabasz指数评价指标: 5.44，表示相对较好的聚类结果；</w:t>
      </w:r>
    </w:p>
    <w:p>
      <w:pPr>
        <w:pBdr/>
        <w:snapToGrid/>
        <w:spacing w:before="0" w:after="0" w:line="240"/>
        <w:ind w:left="380" w:right="0" w:firstLine="480" w:firstLineChars="20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可视化结果如下：</w:t>
      </w:r>
    </w:p>
    <w:p>
      <w:pPr>
        <w:snapToGrid/>
        <w:spacing w:before="0" w:after="0" w:line="240"/>
        <w:ind w:left="380" w:right="0" w:firstLine="480" w:firstLineChars="200"/>
        <w:jc w:val="both"/>
        <w:rPr/>
      </w:pPr>
      <w:r>
        <w:rPr>
          <w:shd/>
        </w:rPr>
        <w:drawing>
          <wp:inline distT="0" distB="0" distL="0" distR="0">
            <wp:extent cx="3781887" cy="2840243"/>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2"/>
                    <a:srcRect l="0" t="0" r="0" b="0"/>
                    <a:stretch/>
                  </pic:blipFill>
                  <pic:spPr>
                    <a:xfrm rot="0">
                      <a:off x="0" y="0"/>
                      <a:ext cx="3781887" cy="2840243"/>
                    </a:xfrm>
                    <a:prstGeom prst="rect">
                      <a:avLst/>
                    </a:prstGeom>
                  </pic:spPr>
                </pic:pic>
              </a:graphicData>
            </a:graphic>
          </wp:inline>
        </w:drawing>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聚类个数n_clusters设置为4时：</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轮廓系数: 0.23，表示聚类效果稍差；</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WCSS: 1211.93，表示聚类内部样本的离散程度较小；</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DBI指数: 0.45，表示相对更好的聚类效果；</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Calinski-Harabasz指数评价指标: 4.06，表示相对较差的聚类结果。</w:t>
      </w:r>
    </w:p>
    <w:p>
      <w:pPr>
        <w:snapToGrid/>
        <w:spacing w:before="0" w:after="0" w:line="240"/>
        <w:ind w:left="380" w:right="0" w:firstLine="480" w:firstLineChars="200"/>
        <w:jc w:val="both"/>
        <w:rPr/>
      </w:pPr>
      <w:r>
        <w:rPr>
          <w:rFonts w:ascii="宋体" w:hAnsi="宋体" w:eastAsia="宋体" w:cs="宋体"/>
          <w:i w:val="false"/>
          <w:strike w:val="false"/>
          <w:color w:val="000000"/>
          <w:sz w:val="24"/>
          <w:u w:val="none"/>
        </w:rPr>
        <w:t>与n_clusters为3相比，这次评价指标的数值产生了一些变化。轮廓系数和Calinski-Harabasz指数下降，表明聚类效果稍差。然而，WCSS值降低，表示聚类内部样本的离散程度变小，这是一个积极的变化。</w:t>
      </w:r>
    </w:p>
    <w:p>
      <w:pPr>
        <w:pBdr/>
        <w:snapToGrid/>
        <w:spacing w:before="0" w:after="0" w:line="240"/>
        <w:ind w:left="380" w:right="0" w:firstLine="480" w:firstLineChars="20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可视化结果如下：</w:t>
      </w:r>
    </w:p>
    <w:p>
      <w:pPr>
        <w:snapToGrid/>
        <w:spacing w:before="0" w:after="0" w:line="240"/>
        <w:ind w:left="380" w:right="0" w:firstLine="480" w:firstLineChars="200"/>
        <w:jc w:val="both"/>
        <w:rPr/>
      </w:pPr>
      <w:r>
        <w:rPr>
          <w:shd/>
        </w:rPr>
        <w:drawing>
          <wp:inline distT="0" distB="0" distL="0" distR="0">
            <wp:extent cx="3810559" cy="2859667"/>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3"/>
                    <a:srcRect l="0" t="0" r="0" b="0"/>
                    <a:stretch/>
                  </pic:blipFill>
                  <pic:spPr>
                    <a:xfrm rot="0">
                      <a:off x="0" y="0"/>
                      <a:ext cx="3810559" cy="2859667"/>
                    </a:xfrm>
                    <a:prstGeom prst="rect">
                      <a:avLst/>
                    </a:prstGeom>
                  </pic:spPr>
                </pic:pic>
              </a:graphicData>
            </a:graphic>
          </wp:inline>
        </w:drawing>
      </w:r>
    </w:p>
    <w:p>
      <w:pPr>
        <w:snapToGrid/>
        <w:spacing w:before="0" w:after="0" w:line="240"/>
        <w:ind w:left="0" w:right="0"/>
        <w:jc w:val="both"/>
        <w:rPr/>
      </w:pPr>
    </w:p>
    <w:p>
      <w:pPr>
        <w:snapToGrid/>
        <w:spacing w:before="0" w:after="0" w:line="240"/>
        <w:ind w:left="0" w:right="0"/>
        <w:jc w:val="both"/>
        <w:rPr/>
      </w:pPr>
    </w:p>
    <w:p>
      <w:pPr>
        <w:snapToGrid/>
        <w:spacing w:before="0" w:after="0" w:line="240"/>
        <w:ind w:left="0" w:right="0"/>
        <w:jc w:val="both"/>
        <w:rPr/>
      </w:pPr>
      <w:r>
        <w:rPr>
          <w:rFonts w:ascii="宋体" w:hAnsi="宋体" w:eastAsia="宋体" w:cs="宋体"/>
          <w:b/>
          <w:i w:val="false"/>
          <w:strike w:val="false"/>
          <w:color w:val="000000"/>
          <w:sz w:val="24"/>
          <w:u w:val="none"/>
        </w:rPr>
        <w:t>6.8.4 算法总结：</w:t>
      </w:r>
    </w:p>
    <w:p>
      <w:pPr>
        <w:snapToGrid/>
        <w:spacing w:before="0" w:after="0" w:line="240"/>
        <w:ind w:left="0" w:right="0"/>
        <w:jc w:val="both"/>
        <w:rPr/>
      </w:pPr>
      <w:r>
        <w:rPr>
          <w:rFonts w:ascii="宋体" w:hAnsi="宋体" w:eastAsia="宋体" w:cs="宋体"/>
          <w:i w:val="false"/>
          <w:strike w:val="false"/>
          <w:color w:val="000000"/>
          <w:sz w:val="24"/>
          <w:u w:val="none"/>
        </w:rPr>
        <w:t>K均值聚类算法（K-means clustering）是一种常用的无监督学习算法，用于将数据集划分为预先确定的K个聚类簇。</w:t>
      </w:r>
    </w:p>
    <w:p>
      <w:pPr>
        <w:numPr>
          <w:ilvl w:val="0"/>
          <w:numId w:val="9"/>
        </w:numPr>
        <w:tabs>
          <w:tab w:val="left" w:pos="720"/>
        </w:tabs>
        <w:snapToGrid/>
        <w:spacing w:before="0" w:after="0" w:line="240"/>
        <w:ind/>
        <w:rPr/>
      </w:pPr>
      <w:r>
        <w:rPr>
          <w:rFonts w:ascii="宋体" w:hAnsi="宋体" w:eastAsia="宋体" w:cs="宋体"/>
          <w:i w:val="false"/>
          <w:strike w:val="false"/>
          <w:color w:val="000000"/>
          <w:sz w:val="24"/>
          <w:u w:val="none"/>
        </w:rPr>
        <w:t>算法特点：</w:t>
      </w:r>
    </w:p>
    <w:p>
      <w:pPr>
        <w:numPr>
          <w:ilvl w:val="1"/>
          <w:numId w:val="9"/>
        </w:numPr>
        <w:tabs>
          <w:tab w:val="left" w:pos="1440"/>
        </w:tabs>
        <w:snapToGrid/>
        <w:spacing w:before="0" w:after="0" w:line="240"/>
        <w:ind/>
        <w:rPr/>
      </w:pPr>
      <w:r>
        <w:rPr>
          <w:rFonts w:ascii="宋体" w:hAnsi="宋体" w:eastAsia="宋体" w:cs="宋体"/>
          <w:i w:val="false"/>
          <w:strike w:val="false"/>
          <w:color w:val="000000"/>
          <w:sz w:val="24"/>
          <w:u w:val="none"/>
        </w:rPr>
        <w:t>对于球形簇具有较好的效果，且易于解释和理解。</w:t>
      </w:r>
    </w:p>
    <w:p>
      <w:pPr>
        <w:numPr>
          <w:ilvl w:val="1"/>
          <w:numId w:val="9"/>
        </w:numPr>
        <w:tabs>
          <w:tab w:val="left" w:pos="1440"/>
        </w:tabs>
        <w:snapToGrid/>
        <w:spacing w:before="0" w:after="0" w:line="240"/>
        <w:ind/>
        <w:rPr/>
      </w:pPr>
      <w:r>
        <w:rPr>
          <w:rFonts w:ascii="宋体" w:hAnsi="宋体" w:eastAsia="宋体" w:cs="宋体"/>
          <w:i w:val="false"/>
          <w:strike w:val="false"/>
          <w:color w:val="000000"/>
          <w:sz w:val="24"/>
          <w:u w:val="none"/>
        </w:rPr>
        <w:t>聚类结果对初始聚类中心的选择敏感，可能收敛到局部最优解。</w:t>
      </w:r>
    </w:p>
    <w:p>
      <w:pPr>
        <w:numPr>
          <w:ilvl w:val="1"/>
          <w:numId w:val="9"/>
        </w:numPr>
        <w:tabs>
          <w:tab w:val="left" w:pos="1440"/>
        </w:tabs>
        <w:snapToGrid/>
        <w:spacing w:before="0" w:after="0" w:line="240"/>
        <w:ind/>
        <w:rPr/>
      </w:pPr>
      <w:r>
        <w:rPr>
          <w:rFonts w:ascii="宋体" w:hAnsi="宋体" w:eastAsia="宋体" w:cs="宋体"/>
          <w:i w:val="false"/>
          <w:strike w:val="false"/>
          <w:color w:val="000000"/>
          <w:sz w:val="24"/>
          <w:u w:val="none"/>
        </w:rPr>
        <w:t>对异常值和噪声敏感。</w:t>
      </w:r>
    </w:p>
    <w:p>
      <w:pPr>
        <w:numPr>
          <w:ilvl w:val="1"/>
          <w:numId w:val="9"/>
        </w:numPr>
        <w:tabs>
          <w:tab w:val="left" w:pos="1440"/>
        </w:tabs>
        <w:snapToGrid/>
        <w:spacing w:before="0" w:after="0" w:line="240"/>
        <w:ind/>
        <w:rPr/>
      </w:pPr>
      <w:r>
        <w:rPr>
          <w:rFonts w:ascii="宋体" w:hAnsi="宋体" w:eastAsia="宋体" w:cs="宋体"/>
          <w:i w:val="false"/>
          <w:strike w:val="false"/>
          <w:color w:val="000000"/>
          <w:sz w:val="24"/>
          <w:u w:val="none"/>
        </w:rPr>
        <w:t>需要事先确定聚类簇个数K。</w:t>
      </w:r>
    </w:p>
    <w:p>
      <w:pPr>
        <w:numPr>
          <w:ilvl w:val="0"/>
          <w:numId w:val="9"/>
        </w:numPr>
        <w:tabs>
          <w:tab w:val="left" w:pos="720"/>
        </w:tabs>
        <w:snapToGrid/>
        <w:spacing w:before="0" w:after="0" w:line="240"/>
        <w:ind/>
        <w:rPr/>
      </w:pPr>
      <w:r>
        <w:rPr>
          <w:i w:val="false"/>
          <w:strike w:val="false"/>
          <w:color w:val="000000"/>
          <w:u w:val="none"/>
        </w:rPr>
        <w:t xml:space="preserve"> </w:t>
      </w:r>
      <w:r>
        <w:rPr>
          <w:rFonts w:ascii="宋体" w:hAnsi="宋体" w:eastAsia="宋体" w:cs="宋体"/>
          <w:i w:val="false"/>
          <w:strike w:val="false"/>
          <w:color w:val="000000"/>
          <w:sz w:val="24"/>
          <w:u w:val="none"/>
        </w:rPr>
        <w:t>参数选择：</w:t>
      </w:r>
    </w:p>
    <w:p>
      <w:pPr>
        <w:numPr>
          <w:ilvl w:val="1"/>
          <w:numId w:val="9"/>
        </w:numPr>
        <w:tabs>
          <w:tab w:val="left" w:pos="1440"/>
        </w:tabs>
        <w:snapToGrid/>
        <w:spacing w:before="0" w:after="0" w:line="240"/>
        <w:ind/>
        <w:rPr/>
      </w:pPr>
      <w:r>
        <w:rPr>
          <w:rFonts w:ascii="宋体" w:hAnsi="宋体" w:eastAsia="宋体" w:cs="宋体"/>
          <w:i w:val="false"/>
          <w:strike w:val="false"/>
          <w:color w:val="000000"/>
          <w:sz w:val="24"/>
          <w:u w:val="none"/>
        </w:rPr>
        <w:t>聚类簇个数K的选择：可以使用启发式方法（如肘部法则）或者基于领域知识进行选择。</w:t>
      </w:r>
    </w:p>
    <w:p>
      <w:pPr>
        <w:numPr>
          <w:ilvl w:val="1"/>
          <w:numId w:val="9"/>
        </w:numPr>
        <w:tabs>
          <w:tab w:val="left" w:pos="1440"/>
        </w:tabs>
        <w:snapToGrid/>
        <w:spacing w:before="0" w:after="0" w:line="240"/>
        <w:ind/>
        <w:rPr/>
      </w:pPr>
      <w:r>
        <w:rPr>
          <w:rFonts w:ascii="宋体" w:hAnsi="宋体" w:eastAsia="宋体" w:cs="宋体"/>
          <w:i w:val="false"/>
          <w:strike w:val="false"/>
          <w:color w:val="000000"/>
          <w:sz w:val="24"/>
          <w:u w:val="none"/>
        </w:rPr>
        <w:t>距离度量方法的选择：常用的距离度量包括欧氏距离、曼哈顿距离等。</w:t>
      </w:r>
    </w:p>
    <w:p>
      <w:pPr>
        <w:snapToGrid/>
        <w:spacing w:before="0" w:after="0" w:line="240"/>
        <w:ind w:left="0" w:right="0"/>
        <w:jc w:val="both"/>
        <w:rPr/>
      </w:pPr>
      <w:r>
        <w:rPr>
          <w:i w:val="false"/>
          <w:strike w:val="false"/>
          <w:color w:val="000000"/>
          <w:u w:val="none"/>
        </w:rPr>
        <w:t xml:space="preserve">  </w:t>
      </w:r>
      <w:r>
        <w:rPr>
          <w:rFonts w:ascii="宋体" w:hAnsi="宋体" w:eastAsia="宋体" w:cs="宋体"/>
          <w:i w:val="false"/>
          <w:strike w:val="false"/>
          <w:color w:val="000000"/>
          <w:sz w:val="24"/>
          <w:u w:val="none"/>
        </w:rPr>
        <w:t>K均值聚类算法通过迭代地更新聚类中心，使得每个样本与其所属簇的聚类中心距离最小化，从而实现数据集的划分。它是一种简单且高效的聚类算法，广泛应用于数据挖掘、模式识别等领域。然而，K均值聚类算法对初始聚类中心的选择较为敏感，且无法处理非球形簇、密度不均匀的数据等情况。在实际应用中，可以采用改进的K均值算法（如k-means++）或其他聚类算法（如层次聚类、DBSCAN等）来提高聚类性能。</w:t>
      </w:r>
    </w:p>
    <w:p>
      <w:pPr>
        <w:snapToGrid/>
        <w:spacing w:before="0" w:after="0" w:line="240"/>
        <w:ind w:left="0" w:right="0"/>
        <w:jc w:val="left"/>
        <w:rPr/>
      </w:pPr>
    </w:p>
    <w:p>
      <w:pPr>
        <w:snapToGrid/>
        <w:spacing w:before="0" w:after="0" w:line="240"/>
        <w:ind w:left="0" w:right="0"/>
        <w:jc w:val="left"/>
        <w:rPr/>
      </w:pPr>
      <w:r>
        <w:rPr>
          <w:rFonts w:ascii="宋体" w:hAnsi="宋体" w:eastAsia="宋体" w:cs="宋体"/>
          <w:b/>
          <w:i w:val="false"/>
          <w:strike w:val="false"/>
          <w:color w:val="000000"/>
          <w:sz w:val="24"/>
          <w:u w:val="none"/>
        </w:rPr>
        <w:t>6.9 降维算法</w:t>
      </w:r>
    </w:p>
    <w:p>
      <w:pPr>
        <w:snapToGrid/>
        <w:spacing w:before="0" w:after="0" w:line="240"/>
        <w:ind w:left="0" w:right="0"/>
        <w:jc w:val="left"/>
        <w:rPr/>
      </w:pPr>
      <w:r>
        <w:rPr>
          <w:rFonts w:ascii="宋体" w:hAnsi="宋体" w:eastAsia="宋体" w:cs="宋体"/>
          <w:b/>
          <w:i w:val="false"/>
          <w:strike w:val="false"/>
          <w:color w:val="000000"/>
          <w:sz w:val="24"/>
          <w:u w:val="none"/>
        </w:rPr>
        <w:t>6.9.1 算法概述：</w:t>
      </w:r>
    </w:p>
    <w:p>
      <w:pPr>
        <w:snapToGrid/>
        <w:spacing w:before="0" w:after="0" w:line="240"/>
        <w:ind w:left="0" w:right="0"/>
        <w:jc w:val="left"/>
        <w:rPr/>
      </w:pPr>
      <w:r>
        <w:rPr>
          <w:rFonts w:ascii="宋体" w:hAnsi="宋体" w:eastAsia="宋体" w:cs="宋体"/>
          <w:i w:val="false"/>
          <w:strike w:val="false"/>
          <w:color w:val="000000"/>
          <w:sz w:val="24"/>
          <w:u w:val="none"/>
        </w:rPr>
        <w:t>降维算法的目标是在保持数据关键特征的同时，减少数据集的维度。这对于处理高维数据、解决维度灾难和可视化数据等任务非常有用。分析特征之间的相关性，剔除高度相关的特征以减少冗余信息。使用特征选择方法（如方差分析、互信息等）选取与目标变量相关性高的特征。选择适当的降维方法进行特征提取，常用的包括主成分分析（PCA）、线性判别分析（LDA）和因子分析等。</w:t>
      </w:r>
    </w:p>
    <w:p>
      <w:pPr>
        <w:snapToGrid/>
        <w:spacing w:before="0" w:after="0" w:line="240"/>
        <w:ind w:left="0" w:right="0"/>
        <w:jc w:val="left"/>
        <w:rPr/>
      </w:pPr>
      <w:r>
        <w:rPr>
          <w:rFonts w:ascii="宋体" w:hAnsi="宋体" w:eastAsia="宋体" w:cs="宋体"/>
          <w:i w:val="false"/>
          <w:strike w:val="false"/>
          <w:color w:val="000000"/>
          <w:sz w:val="24"/>
          <w:u w:val="none"/>
        </w:rPr>
        <w:t>a) PCA：通过线性变换将原始特征转化为一组新的正交特征（主成分），按照特征值大小选择前k个主成分作为新的特征集。</w:t>
      </w:r>
    </w:p>
    <w:p>
      <w:pPr>
        <w:snapToGrid/>
        <w:spacing w:before="0" w:after="0" w:line="240"/>
        <w:ind w:left="0" w:right="0"/>
        <w:jc w:val="left"/>
        <w:rPr/>
      </w:pPr>
      <w:r>
        <w:rPr>
          <w:rFonts w:ascii="宋体" w:hAnsi="宋体" w:eastAsia="宋体" w:cs="宋体"/>
          <w:i w:val="false"/>
          <w:strike w:val="false"/>
          <w:color w:val="000000"/>
          <w:sz w:val="24"/>
          <w:u w:val="none"/>
        </w:rPr>
        <w:t>b) LDA：通过最大化类间距离和最小化类内距离的方式进行投影，得到新的特征子空间。</w:t>
      </w:r>
    </w:p>
    <w:p>
      <w:pPr>
        <w:snapToGrid/>
        <w:spacing w:before="0" w:after="0" w:line="240"/>
        <w:ind w:left="0" w:right="0"/>
        <w:jc w:val="left"/>
        <w:rPr/>
      </w:pPr>
      <w:r>
        <w:rPr>
          <w:rFonts w:ascii="宋体" w:hAnsi="宋体" w:eastAsia="宋体" w:cs="宋体"/>
          <w:i w:val="false"/>
          <w:strike w:val="false"/>
          <w:color w:val="000000"/>
          <w:sz w:val="24"/>
          <w:u w:val="none"/>
        </w:rPr>
        <w:t>c) 因子分析：假设观测数据是由一组潜在因子引起的，通过推断潜在因子进行特征提取。</w:t>
      </w:r>
    </w:p>
    <w:p>
      <w:pPr>
        <w:snapToGrid/>
        <w:spacing w:before="0" w:after="0" w:line="240"/>
        <w:ind w:left="0" w:right="0"/>
        <w:jc w:val="left"/>
        <w:rPr/>
      </w:pPr>
      <w:r>
        <w:rPr>
          <w:rFonts w:ascii="宋体" w:hAnsi="宋体" w:eastAsia="宋体" w:cs="宋体"/>
          <w:b/>
          <w:i w:val="false"/>
          <w:strike w:val="false"/>
          <w:color w:val="000000"/>
          <w:sz w:val="24"/>
          <w:u w:val="none"/>
        </w:rPr>
        <w:t>6.9.2 数学原理：</w:t>
      </w:r>
    </w:p>
    <w:p>
      <w:pPr>
        <w:snapToGrid/>
        <w:spacing w:before="0" w:after="0" w:line="240"/>
        <w:ind w:left="0" w:right="0"/>
        <w:jc w:val="left"/>
        <w:rPr/>
      </w:pPr>
      <w:r>
        <w:rPr>
          <w:rFonts w:ascii="宋体" w:hAnsi="宋体" w:eastAsia="宋体" w:cs="宋体"/>
          <w:i w:val="false"/>
          <w:strike w:val="false"/>
          <w:color w:val="000000"/>
          <w:sz w:val="24"/>
          <w:u w:val="none"/>
        </w:rPr>
        <w:t>以主成分分析（PCA）为例：</w:t>
      </w:r>
    </w:p>
    <w:p>
      <w:pPr>
        <w:snapToGrid/>
        <w:spacing w:before="0" w:after="0" w:line="240"/>
        <w:ind w:left="0" w:right="0"/>
        <w:jc w:val="left"/>
        <w:rPr/>
      </w:pPr>
      <w:r>
        <w:rPr>
          <w:rFonts w:ascii="宋体" w:hAnsi="宋体" w:eastAsia="宋体" w:cs="宋体"/>
          <w:i w:val="false"/>
          <w:strike w:val="false"/>
          <w:color w:val="000000"/>
          <w:sz w:val="24"/>
          <w:u w:val="none"/>
        </w:rPr>
        <w:t>假设我们有一个包含m个n维样本的数据集，可以表示为X = {x</w:t>
      </w:r>
      <w:r>
        <w:rPr>
          <w:rFonts w:ascii="Times New Roman" w:hAnsi="Times New Roman" w:eastAsia="Times New Roman" w:cs="Times New Roman"/>
          <w:i w:val="false"/>
          <w:strike w:val="false"/>
          <w:color w:val="000000"/>
          <w:sz w:val="24"/>
          <w:u w:val="none"/>
        </w:rPr>
        <w:t>₁</w:t>
      </w:r>
      <w:r>
        <w:rPr>
          <w:rFonts w:ascii="宋体" w:hAnsi="宋体" w:eastAsia="宋体" w:cs="宋体"/>
          <w:i w:val="false"/>
          <w:strike w:val="false"/>
          <w:color w:val="000000"/>
          <w:sz w:val="24"/>
          <w:u w:val="none"/>
        </w:rPr>
        <w:t>, x</w:t>
      </w:r>
      <w:r>
        <w:rPr>
          <w:rFonts w:ascii="Times New Roman" w:hAnsi="Times New Roman" w:eastAsia="Times New Roman" w:cs="Times New Roman"/>
          <w:i w:val="false"/>
          <w:strike w:val="false"/>
          <w:color w:val="000000"/>
          <w:sz w:val="24"/>
          <w:u w:val="none"/>
        </w:rPr>
        <w:t>₂</w:t>
      </w:r>
      <w:r>
        <w:rPr>
          <w:rFonts w:ascii="宋体" w:hAnsi="宋体" w:eastAsia="宋体" w:cs="宋体"/>
          <w:i w:val="false"/>
          <w:strike w:val="false"/>
          <w:color w:val="000000"/>
          <w:sz w:val="24"/>
          <w:u w:val="none"/>
        </w:rPr>
        <w:t>, ..., xm}，其中每个样本x</w:t>
      </w:r>
      <w:r>
        <w:rPr>
          <w:rFonts w:ascii="Times New Roman" w:hAnsi="Times New Roman" w:eastAsia="Times New Roman" w:cs="Times New Roman"/>
          <w:i w:val="false"/>
          <w:strike w:val="false"/>
          <w:color w:val="000000"/>
          <w:sz w:val="24"/>
          <w:u w:val="none"/>
        </w:rPr>
        <w:t>ᵢ</w:t>
      </w:r>
      <w:r>
        <w:rPr>
          <w:rFonts w:ascii="宋体" w:hAnsi="宋体" w:eastAsia="宋体" w:cs="宋体"/>
          <w:i w:val="false"/>
          <w:strike w:val="false"/>
          <w:color w:val="000000"/>
          <w:sz w:val="24"/>
          <w:u w:val="none"/>
        </w:rPr>
        <w:t>是一个n维向量。为了消除不同属性之间的量纲差异需要对原始数据进行标准化处理。将每个属性进行零均值化和单位方差化，计算方式如下：</w:t>
      </w:r>
    </w:p>
    <w:p>
      <w:pPr>
        <w:numPr>
          <w:ilvl w:val="0"/>
          <w:numId w:val="10"/>
        </w:numPr>
        <w:tabs>
          <w:tab w:val="left" w:pos="720"/>
        </w:tabs>
        <w:snapToGrid/>
        <w:spacing w:before="0" w:after="0" w:line="240"/>
        <w:rPr/>
      </w:pPr>
      <w:r>
        <w:rPr>
          <w:rFonts w:ascii="宋体" w:hAnsi="宋体" w:eastAsia="宋体" w:cs="宋体"/>
          <w:i w:val="false"/>
          <w:strike w:val="false"/>
          <w:color w:val="000000"/>
          <w:sz w:val="24"/>
          <w:u w:val="none"/>
        </w:rPr>
        <w:t>计算每个属性的均值：μ</w:t>
      </w:r>
      <w:r>
        <w:rPr>
          <w:rFonts w:ascii="Times New Roman" w:hAnsi="Times New Roman" w:eastAsia="Times New Roman" w:cs="Times New Roman"/>
          <w:i w:val="false"/>
          <w:strike w:val="false"/>
          <w:color w:val="000000"/>
          <w:sz w:val="24"/>
          <w:u w:val="none"/>
        </w:rPr>
        <w:t>ⱼ</w:t>
      </w:r>
      <w:r>
        <w:rPr>
          <w:rFonts w:ascii="宋体" w:hAnsi="宋体" w:eastAsia="宋体" w:cs="宋体"/>
          <w:i w:val="false"/>
          <w:strike w:val="false"/>
          <w:color w:val="000000"/>
          <w:sz w:val="24"/>
          <w:u w:val="none"/>
        </w:rPr>
        <w:t xml:space="preserve"> = (1/m) * Σ</w:t>
      </w:r>
      <w:r>
        <w:rPr>
          <w:rFonts w:ascii="Times New Roman" w:hAnsi="Times New Roman" w:eastAsia="Times New Roman" w:cs="Times New Roman"/>
          <w:i w:val="false"/>
          <w:strike w:val="false"/>
          <w:color w:val="000000"/>
          <w:sz w:val="24"/>
          <w:u w:val="none"/>
        </w:rPr>
        <w:t>ᵢ</w:t>
      </w:r>
      <w:r>
        <w:rPr>
          <w:rFonts w:ascii="宋体" w:hAnsi="宋体" w:eastAsia="宋体" w:cs="宋体"/>
          <w:i w:val="false"/>
          <w:strike w:val="false"/>
          <w:color w:val="000000"/>
          <w:sz w:val="24"/>
          <w:u w:val="none"/>
        </w:rPr>
        <w:t xml:space="preserve"> x</w:t>
      </w:r>
      <w:r>
        <w:rPr>
          <w:rFonts w:ascii="Times New Roman" w:hAnsi="Times New Roman" w:eastAsia="Times New Roman" w:cs="Times New Roman"/>
          <w:i w:val="false"/>
          <w:strike w:val="false"/>
          <w:color w:val="000000"/>
          <w:sz w:val="24"/>
          <w:u w:val="none"/>
        </w:rPr>
        <w:t>ᵢⱼ</w:t>
      </w:r>
      <w:r>
        <w:rPr>
          <w:rFonts w:ascii="宋体" w:hAnsi="宋体" w:eastAsia="宋体" w:cs="宋体"/>
          <w:i w:val="false"/>
          <w:strike w:val="false"/>
          <w:color w:val="000000"/>
          <w:sz w:val="24"/>
          <w:u w:val="none"/>
        </w:rPr>
        <w:t>，其中 j = 1, 2, ..., n。</w:t>
      </w:r>
    </w:p>
    <w:p>
      <w:pPr>
        <w:tabs/>
        <w:snapToGrid/>
        <w:spacing w:before="0" w:after="0" w:line="240"/>
        <w:ind w:left="0"/>
        <w:rPr/>
      </w:pPr>
      <w:r>
        <w:rPr>
          <w:strike w:val="false"/>
          <w:color w:val="000000"/>
          <w:u w:val="none"/>
        </w:rPr>
        <w:t xml:space="preserve">2. </w:t>
      </w:r>
      <w:r>
        <w:rPr>
          <w:rFonts w:ascii="宋体" w:hAnsi="宋体" w:eastAsia="宋体" w:cs="宋体"/>
          <w:i w:val="false"/>
          <w:strike w:val="false"/>
          <w:color w:val="000000"/>
          <w:sz w:val="24"/>
          <w:u w:val="none"/>
        </w:rPr>
        <w:t>计算每个属性的标准差：σ</w:t>
      </w:r>
      <w:r>
        <w:rPr>
          <w:rFonts w:ascii="Times New Roman" w:hAnsi="Times New Roman" w:eastAsia="Times New Roman" w:cs="Times New Roman"/>
          <w:i w:val="false"/>
          <w:strike w:val="false"/>
          <w:color w:val="000000"/>
          <w:sz w:val="24"/>
          <w:u w:val="none"/>
        </w:rPr>
        <w:t>ⱼ</w:t>
      </w:r>
      <w:r>
        <w:rPr>
          <w:rFonts w:ascii="宋体" w:hAnsi="宋体" w:eastAsia="宋体" w:cs="宋体"/>
          <w:i w:val="false"/>
          <w:strike w:val="false"/>
          <w:color w:val="000000"/>
          <w:sz w:val="24"/>
          <w:u w:val="none"/>
        </w:rPr>
        <w:t xml:space="preserve"> = sqrt((1/m) * Σ</w:t>
      </w:r>
      <w:r>
        <w:rPr>
          <w:rFonts w:ascii="Times New Roman" w:hAnsi="Times New Roman" w:eastAsia="Times New Roman" w:cs="Times New Roman"/>
          <w:i w:val="false"/>
          <w:strike w:val="false"/>
          <w:color w:val="000000"/>
          <w:sz w:val="24"/>
          <w:u w:val="none"/>
        </w:rPr>
        <w:t>ᵢ</w:t>
      </w:r>
      <w:r>
        <w:rPr>
          <w:rFonts w:ascii="宋体" w:hAnsi="宋体" w:eastAsia="宋体" w:cs="宋体"/>
          <w:i w:val="false"/>
          <w:strike w:val="false"/>
          <w:color w:val="000000"/>
          <w:sz w:val="24"/>
          <w:u w:val="none"/>
        </w:rPr>
        <w:t xml:space="preserve"> (x</w:t>
      </w:r>
      <w:r>
        <w:rPr>
          <w:rFonts w:ascii="Times New Roman" w:hAnsi="Times New Roman" w:eastAsia="Times New Roman" w:cs="Times New Roman"/>
          <w:i w:val="false"/>
          <w:strike w:val="false"/>
          <w:color w:val="000000"/>
          <w:sz w:val="24"/>
          <w:u w:val="none"/>
        </w:rPr>
        <w:t>ᵢⱼ</w:t>
      </w:r>
      <w:r>
        <w:rPr>
          <w:rFonts w:ascii="宋体" w:hAnsi="宋体" w:eastAsia="宋体" w:cs="宋体"/>
          <w:i w:val="false"/>
          <w:strike w:val="false"/>
          <w:color w:val="000000"/>
          <w:sz w:val="24"/>
          <w:u w:val="none"/>
        </w:rPr>
        <w:t xml:space="preserve"> - μ</w:t>
      </w:r>
      <w:r>
        <w:rPr>
          <w:rFonts w:ascii="Times New Roman" w:hAnsi="Times New Roman" w:eastAsia="Times New Roman" w:cs="Times New Roman"/>
          <w:i w:val="false"/>
          <w:strike w:val="false"/>
          <w:color w:val="000000"/>
          <w:sz w:val="24"/>
          <w:u w:val="none"/>
        </w:rPr>
        <w:t>ⱼ</w:t>
      </w:r>
      <w:r>
        <w:rPr>
          <w:rFonts w:ascii="宋体" w:hAnsi="宋体" w:eastAsia="宋体" w:cs="宋体"/>
          <w:i w:val="false"/>
          <w:strike w:val="false"/>
          <w:color w:val="000000"/>
          <w:sz w:val="24"/>
          <w:u w:val="none"/>
        </w:rPr>
        <w:t>)²)，其中 j = 1, 2, ..., n。</w:t>
      </w:r>
    </w:p>
    <w:p>
      <w:pPr>
        <w:numPr>
          <w:ilvl w:val="0"/>
          <w:numId w:val="11"/>
        </w:numPr>
        <w:tabs>
          <w:tab w:val="left" w:pos="720"/>
        </w:tabs>
        <w:snapToGrid/>
        <w:spacing w:before="0" w:after="0" w:line="240"/>
        <w:rPr/>
      </w:pPr>
      <w:r>
        <w:rPr>
          <w:rFonts w:ascii="宋体" w:hAnsi="宋体" w:eastAsia="宋体" w:cs="宋体"/>
          <w:i w:val="false"/>
          <w:strike w:val="false"/>
          <w:color w:val="000000"/>
          <w:sz w:val="24"/>
          <w:u w:val="none"/>
        </w:rPr>
        <w:t>对每个样本进行标准化：x</w:t>
      </w:r>
      <w:r>
        <w:rPr>
          <w:rFonts w:ascii="Times New Roman" w:hAnsi="Times New Roman" w:eastAsia="Times New Roman" w:cs="Times New Roman"/>
          <w:i w:val="false"/>
          <w:strike w:val="false"/>
          <w:color w:val="000000"/>
          <w:sz w:val="24"/>
          <w:u w:val="none"/>
        </w:rPr>
        <w:t>ᵢⱼ</w:t>
      </w:r>
      <w:r>
        <w:rPr>
          <w:rFonts w:ascii="宋体" w:hAnsi="宋体" w:eastAsia="宋体" w:cs="宋体"/>
          <w:i w:val="false"/>
          <w:strike w:val="false"/>
          <w:color w:val="000000"/>
          <w:sz w:val="24"/>
          <w:u w:val="none"/>
        </w:rPr>
        <w:t>' = (x</w:t>
      </w:r>
      <w:r>
        <w:rPr>
          <w:rFonts w:ascii="Times New Roman" w:hAnsi="Times New Roman" w:eastAsia="Times New Roman" w:cs="Times New Roman"/>
          <w:i w:val="false"/>
          <w:strike w:val="false"/>
          <w:color w:val="000000"/>
          <w:sz w:val="24"/>
          <w:u w:val="none"/>
        </w:rPr>
        <w:t>ᵢⱼ</w:t>
      </w:r>
      <w:r>
        <w:rPr>
          <w:rFonts w:ascii="宋体" w:hAnsi="宋体" w:eastAsia="宋体" w:cs="宋体"/>
          <w:i w:val="false"/>
          <w:strike w:val="false"/>
          <w:color w:val="000000"/>
          <w:sz w:val="24"/>
          <w:u w:val="none"/>
        </w:rPr>
        <w:t xml:space="preserve"> - μ</w:t>
      </w:r>
      <w:r>
        <w:rPr>
          <w:rFonts w:ascii="Times New Roman" w:hAnsi="Times New Roman" w:eastAsia="Times New Roman" w:cs="Times New Roman"/>
          <w:i w:val="false"/>
          <w:strike w:val="false"/>
          <w:color w:val="000000"/>
          <w:sz w:val="24"/>
          <w:u w:val="none"/>
        </w:rPr>
        <w:t>ⱼ</w:t>
      </w:r>
      <w:r>
        <w:rPr>
          <w:rFonts w:ascii="宋体" w:hAnsi="宋体" w:eastAsia="宋体" w:cs="宋体"/>
          <w:i w:val="false"/>
          <w:strike w:val="false"/>
          <w:color w:val="000000"/>
          <w:sz w:val="24"/>
          <w:u w:val="none"/>
        </w:rPr>
        <w:t>) / σ</w:t>
      </w:r>
      <w:r>
        <w:rPr>
          <w:rFonts w:ascii="Times New Roman" w:hAnsi="Times New Roman" w:eastAsia="Times New Roman" w:cs="Times New Roman"/>
          <w:i w:val="false"/>
          <w:strike w:val="false"/>
          <w:color w:val="000000"/>
          <w:sz w:val="24"/>
          <w:u w:val="none"/>
        </w:rPr>
        <w:t>ⱼ</w:t>
      </w:r>
      <w:r>
        <w:rPr>
          <w:rFonts w:ascii="宋体" w:hAnsi="宋体" w:eastAsia="宋体" w:cs="宋体"/>
          <w:i w:val="false"/>
          <w:strike w:val="false"/>
          <w:color w:val="000000"/>
          <w:sz w:val="24"/>
          <w:u w:val="none"/>
        </w:rPr>
        <w:t>，其中 i = 1, 2, ..., m，j = 1, 2, ..., n。</w:t>
      </w:r>
    </w:p>
    <w:p>
      <w:pPr>
        <w:snapToGrid/>
        <w:spacing w:before="0" w:after="0" w:line="240"/>
        <w:ind w:left="0" w:right="0"/>
        <w:jc w:val="left"/>
        <w:rPr/>
      </w:pPr>
      <w:r>
        <w:rPr>
          <w:rFonts w:ascii="宋体" w:hAnsi="宋体" w:eastAsia="宋体" w:cs="宋体"/>
          <w:i w:val="false"/>
          <w:strike w:val="false"/>
          <w:color w:val="000000"/>
          <w:sz w:val="24"/>
          <w:u w:val="none"/>
        </w:rPr>
        <w:t>PCA的核心思想是通过计算协方差矩阵来找到数据中的主要特征。协方差矩阵C的定义为：C = (1/m) * X</w:t>
      </w:r>
      <w:r>
        <w:rPr>
          <w:rFonts w:ascii="Times New Roman" w:hAnsi="Times New Roman" w:eastAsia="Times New Roman" w:cs="Times New Roman"/>
          <w:i w:val="false"/>
          <w:strike w:val="false"/>
          <w:color w:val="000000"/>
          <w:sz w:val="24"/>
          <w:u w:val="none"/>
        </w:rPr>
        <w:t>ᵀ</w:t>
      </w:r>
      <w:r>
        <w:rPr>
          <w:rFonts w:ascii="宋体" w:hAnsi="宋体" w:eastAsia="宋体" w:cs="宋体"/>
          <w:i w:val="false"/>
          <w:strike w:val="false"/>
          <w:color w:val="000000"/>
          <w:sz w:val="24"/>
          <w:u w:val="none"/>
        </w:rPr>
        <w:t>X，对协方差矩阵C进行特征值分解，得到特征值λ</w:t>
      </w:r>
      <w:r>
        <w:rPr>
          <w:rFonts w:ascii="Times New Roman" w:hAnsi="Times New Roman" w:eastAsia="Times New Roman" w:cs="Times New Roman"/>
          <w:i w:val="false"/>
          <w:strike w:val="false"/>
          <w:color w:val="000000"/>
          <w:sz w:val="24"/>
          <w:u w:val="none"/>
        </w:rPr>
        <w:t>₁</w:t>
      </w:r>
      <w:r>
        <w:rPr>
          <w:rFonts w:ascii="宋体" w:hAnsi="宋体" w:eastAsia="宋体" w:cs="宋体"/>
          <w:i w:val="false"/>
          <w:strike w:val="false"/>
          <w:color w:val="000000"/>
          <w:sz w:val="24"/>
          <w:u w:val="none"/>
        </w:rPr>
        <w:t>, λ</w:t>
      </w:r>
      <w:r>
        <w:rPr>
          <w:rFonts w:ascii="Times New Roman" w:hAnsi="Times New Roman" w:eastAsia="Times New Roman" w:cs="Times New Roman"/>
          <w:i w:val="false"/>
          <w:strike w:val="false"/>
          <w:color w:val="000000"/>
          <w:sz w:val="24"/>
          <w:u w:val="none"/>
        </w:rPr>
        <w:t>₂</w:t>
      </w:r>
      <w:r>
        <w:rPr>
          <w:rFonts w:ascii="宋体" w:hAnsi="宋体" w:eastAsia="宋体" w:cs="宋体"/>
          <w:i w:val="false"/>
          <w:strike w:val="false"/>
          <w:color w:val="000000"/>
          <w:sz w:val="24"/>
          <w:u w:val="none"/>
        </w:rPr>
        <w:t>, ..., λn和对应的特征向量v</w:t>
      </w:r>
      <w:r>
        <w:rPr>
          <w:rFonts w:ascii="Times New Roman" w:hAnsi="Times New Roman" w:eastAsia="Times New Roman" w:cs="Times New Roman"/>
          <w:i w:val="false"/>
          <w:strike w:val="false"/>
          <w:color w:val="000000"/>
          <w:sz w:val="24"/>
          <w:u w:val="none"/>
        </w:rPr>
        <w:t>₁</w:t>
      </w:r>
      <w:r>
        <w:rPr>
          <w:rFonts w:ascii="宋体" w:hAnsi="宋体" w:eastAsia="宋体" w:cs="宋体"/>
          <w:i w:val="false"/>
          <w:strike w:val="false"/>
          <w:color w:val="000000"/>
          <w:sz w:val="24"/>
          <w:u w:val="none"/>
        </w:rPr>
        <w:t>, v</w:t>
      </w:r>
      <w:r>
        <w:rPr>
          <w:rFonts w:ascii="Times New Roman" w:hAnsi="Times New Roman" w:eastAsia="Times New Roman" w:cs="Times New Roman"/>
          <w:i w:val="false"/>
          <w:strike w:val="false"/>
          <w:color w:val="000000"/>
          <w:sz w:val="24"/>
          <w:u w:val="none"/>
        </w:rPr>
        <w:t>₂</w:t>
      </w:r>
      <w:r>
        <w:rPr>
          <w:rFonts w:ascii="宋体" w:hAnsi="宋体" w:eastAsia="宋体" w:cs="宋体"/>
          <w:i w:val="false"/>
          <w:strike w:val="false"/>
          <w:color w:val="000000"/>
          <w:sz w:val="24"/>
          <w:u w:val="none"/>
        </w:rPr>
        <w:t>, ..., vn。特征向量是协方差矩阵的特征值对应的单位化向量。</w:t>
      </w:r>
    </w:p>
    <w:p>
      <w:pPr>
        <w:snapToGrid/>
        <w:spacing w:before="0" w:after="0" w:line="240"/>
        <w:ind w:left="0" w:right="0"/>
        <w:jc w:val="left"/>
        <w:rPr/>
      </w:pPr>
      <w:r>
        <w:rPr>
          <w:rFonts w:ascii="宋体" w:hAnsi="宋体" w:eastAsia="宋体" w:cs="宋体"/>
          <w:i w:val="false"/>
          <w:strike w:val="false"/>
          <w:color w:val="000000"/>
          <w:sz w:val="24"/>
          <w:u w:val="none"/>
        </w:rPr>
        <w:t>根据特征值的大小，选择最大的k个特征值对应的特征向量，作为主成分。一般来说，选择特征值大于某个阈值或者累计贡献率达到一定比例（如90%）的特征值对应的特征向量。将标准化后的数据集X投影到选择的主成分上。对于第i个样本x</w:t>
      </w:r>
      <w:r>
        <w:rPr>
          <w:rFonts w:ascii="Times New Roman" w:hAnsi="Times New Roman" w:eastAsia="Times New Roman" w:cs="Times New Roman"/>
          <w:i w:val="false"/>
          <w:strike w:val="false"/>
          <w:color w:val="000000"/>
          <w:sz w:val="24"/>
          <w:u w:val="none"/>
        </w:rPr>
        <w:t>ᵢ</w:t>
      </w:r>
      <w:r>
        <w:rPr>
          <w:rFonts w:ascii="宋体" w:hAnsi="宋体" w:eastAsia="宋体" w:cs="宋体"/>
          <w:i w:val="false"/>
          <w:strike w:val="false"/>
          <w:color w:val="000000"/>
          <w:sz w:val="24"/>
          <w:u w:val="none"/>
        </w:rPr>
        <w:t>，它在第j个主成分上的投影可以表示为：</w:t>
      </w:r>
    </w:p>
    <w:p>
      <w:pPr>
        <w:snapToGrid/>
        <w:spacing w:before="0" w:after="0" w:line="240"/>
        <w:ind w:left="0" w:right="0"/>
        <w:jc w:val="left"/>
        <w:rPr/>
      </w:pPr>
      <w:r>
        <w:rPr>
          <w:rFonts w:ascii="宋体" w:hAnsi="宋体" w:eastAsia="宋体" w:cs="宋体"/>
          <w:i w:val="false"/>
          <w:strike w:val="false"/>
          <w:color w:val="000000"/>
          <w:sz w:val="24"/>
          <w:u w:val="none"/>
        </w:rPr>
        <w:t>y</w:t>
      </w:r>
      <w:r>
        <w:rPr>
          <w:rFonts w:ascii="Times New Roman" w:hAnsi="Times New Roman" w:eastAsia="Times New Roman" w:cs="Times New Roman"/>
          <w:i w:val="false"/>
          <w:strike w:val="false"/>
          <w:color w:val="000000"/>
          <w:sz w:val="24"/>
          <w:u w:val="none"/>
        </w:rPr>
        <w:t>ᵢⱼ</w:t>
      </w:r>
      <w:r>
        <w:rPr>
          <w:rFonts w:ascii="宋体" w:hAnsi="宋体" w:eastAsia="宋体" w:cs="宋体"/>
          <w:i w:val="false"/>
          <w:strike w:val="false"/>
          <w:color w:val="000000"/>
          <w:sz w:val="24"/>
          <w:u w:val="none"/>
        </w:rPr>
        <w:t xml:space="preserve"> = v</w:t>
      </w:r>
      <w:r>
        <w:rPr>
          <w:rFonts w:ascii="Times New Roman" w:hAnsi="Times New Roman" w:eastAsia="Times New Roman" w:cs="Times New Roman"/>
          <w:i w:val="false"/>
          <w:strike w:val="false"/>
          <w:color w:val="000000"/>
          <w:sz w:val="24"/>
          <w:u w:val="none"/>
        </w:rPr>
        <w:t>ᵢⱼᵀ</w:t>
      </w:r>
      <w:r>
        <w:rPr>
          <w:rFonts w:ascii="宋体" w:hAnsi="宋体" w:eastAsia="宋体" w:cs="宋体"/>
          <w:i w:val="false"/>
          <w:strike w:val="false"/>
          <w:color w:val="000000"/>
          <w:sz w:val="24"/>
          <w:u w:val="none"/>
        </w:rPr>
        <w:t xml:space="preserve"> · x</w:t>
      </w:r>
      <w:r>
        <w:rPr>
          <w:rFonts w:ascii="Times New Roman" w:hAnsi="Times New Roman" w:eastAsia="Times New Roman" w:cs="Times New Roman"/>
          <w:i w:val="false"/>
          <w:strike w:val="false"/>
          <w:color w:val="000000"/>
          <w:sz w:val="24"/>
          <w:u w:val="none"/>
        </w:rPr>
        <w:t>ᵢ</w:t>
      </w:r>
      <w:r>
        <w:rPr>
          <w:rFonts w:ascii="宋体" w:hAnsi="宋体" w:eastAsia="宋体" w:cs="宋体"/>
          <w:i w:val="false"/>
          <w:strike w:val="false"/>
          <w:color w:val="000000"/>
          <w:sz w:val="24"/>
          <w:u w:val="none"/>
        </w:rPr>
        <w:t>'，其中 i = 1, 2, ..., m，j = 1, 2, ..., k。</w:t>
      </w:r>
    </w:p>
    <w:p>
      <w:pPr>
        <w:snapToGrid/>
        <w:spacing w:before="0" w:after="0" w:line="240"/>
        <w:ind w:left="0" w:right="0"/>
        <w:jc w:val="left"/>
        <w:rPr/>
      </w:pPr>
      <w:r>
        <w:rPr>
          <w:rFonts w:ascii="宋体" w:hAnsi="宋体" w:eastAsia="宋体" w:cs="宋体"/>
          <w:b/>
          <w:i w:val="false"/>
          <w:strike w:val="false"/>
          <w:color w:val="000000"/>
          <w:sz w:val="24"/>
          <w:u w:val="none"/>
        </w:rPr>
        <w:t>6.9.3 算法实现：</w:t>
      </w:r>
    </w:p>
    <w:p>
      <w:pPr>
        <w:snapToGrid/>
        <w:spacing w:before="0" w:after="0" w:line="240"/>
        <w:ind w:left="0" w:right="0"/>
        <w:jc w:val="left"/>
        <w:rPr/>
      </w:pPr>
      <w:r>
        <w:rPr>
          <w:rFonts w:ascii="宋体" w:hAnsi="宋体" w:eastAsia="宋体" w:cs="宋体"/>
          <w:i w:val="false"/>
          <w:strike w:val="false"/>
          <w:color w:val="000000"/>
          <w:sz w:val="24"/>
          <w:u w:val="none"/>
        </w:rPr>
        <w:t>以主成分分析（PCA）为例：</w:t>
      </w:r>
    </w:p>
    <w:p>
      <w:pPr>
        <w:snapToGrid/>
        <w:spacing w:before="0" w:after="0" w:line="240"/>
        <w:ind w:left="0" w:right="0"/>
        <w:jc w:val="left"/>
        <w:rPr/>
      </w:pPr>
      <w:r>
        <w:rPr>
          <w:rFonts w:ascii="宋体" w:hAnsi="宋体" w:eastAsia="宋体" w:cs="宋体"/>
          <w:i w:val="false"/>
          <w:strike w:val="false"/>
          <w:color w:val="000000"/>
          <w:sz w:val="24"/>
          <w:u w:val="none"/>
        </w:rPr>
        <w:t>该算法模型继承自Model类。</w:t>
      </w:r>
    </w:p>
    <w:p>
      <w:pPr>
        <w:snapToGrid/>
        <w:spacing w:before="0" w:after="0" w:line="240"/>
        <w:ind w:left="0" w:right="0" w:hanging="0" w:hangingChars="0"/>
        <w:jc w:val="left"/>
        <w:rPr/>
      </w:pPr>
      <w:r>
        <w:rPr>
          <w:rFonts w:ascii="宋体" w:hAnsi="宋体" w:eastAsia="宋体" w:cs="宋体"/>
          <w:i w:val="false"/>
          <w:strike w:val="false"/>
          <w:color w:val="000000"/>
          <w:sz w:val="24"/>
          <w:u w:val="none"/>
        </w:rPr>
        <w:t>1. 方法load_data(name)加载数据集，支持"iris"和"wine"两种数据集。返回加载后的特征矩阵X和目标变量y。</w:t>
      </w:r>
    </w:p>
    <w:p>
      <w:pPr>
        <w:snapToGrid/>
        <w:spacing w:before="0" w:after="0" w:line="240"/>
        <w:ind w:left="0" w:right="0" w:hanging="0" w:hangingChars="0"/>
        <w:jc w:val="left"/>
        <w:rPr/>
      </w:pPr>
      <w:r>
        <w:rPr>
          <w:rFonts w:ascii="宋体" w:hAnsi="宋体" w:eastAsia="宋体" w:cs="宋体"/>
          <w:i w:val="false"/>
          <w:strike w:val="false"/>
          <w:color w:val="000000"/>
          <w:sz w:val="24"/>
          <w:u w:val="none"/>
        </w:rPr>
        <w:t>2. 方法standardize_data(X)对特征矩阵进行标准化处理，使用StandardScaler进行缩放。返回标准化后的特征矩阵X_scaled。</w:t>
      </w:r>
    </w:p>
    <w:p>
      <w:pPr>
        <w:snapToGrid/>
        <w:spacing w:before="0" w:after="0" w:line="240"/>
        <w:ind w:left="0" w:right="0" w:hanging="0" w:hangingChars="0"/>
        <w:jc w:val="left"/>
        <w:rPr/>
      </w:pPr>
      <w:r>
        <w:rPr>
          <w:rFonts w:ascii="宋体" w:hAnsi="宋体" w:eastAsia="宋体" w:cs="宋体"/>
          <w:i w:val="false"/>
          <w:strike w:val="false"/>
          <w:color w:val="000000"/>
          <w:sz w:val="24"/>
          <w:u w:val="none"/>
        </w:rPr>
        <w:t>3. 方法split_data_Random(dataname, test_size)对数据集进行随机划分，其中dataname为数据集名称，test_size为测试集大小的比例。首先，调用load_data()函数加载数据集。然后，使用standardize_data()函数对特征矩阵进行标准化处理。最后，使用train_test_split函数将数据集划分为训练集和测试集，同时保持类别的比例不变，并返回划分后的训练集和测试集的特征矩阵X_train、X_test以及目标变量y_train、y_test。</w:t>
      </w:r>
    </w:p>
    <w:p>
      <w:pPr>
        <w:snapToGrid/>
        <w:spacing w:before="0" w:after="0" w:line="240"/>
        <w:ind w:left="0" w:right="0" w:hanging="0" w:hangingChars="0"/>
        <w:jc w:val="left"/>
        <w:rPr/>
      </w:pPr>
      <w:r>
        <w:rPr>
          <w:rFonts w:ascii="宋体" w:hAnsi="宋体" w:eastAsia="宋体" w:cs="宋体"/>
          <w:i w:val="false"/>
          <w:strike w:val="false"/>
          <w:color w:val="000000"/>
          <w:sz w:val="24"/>
          <w:u w:val="none"/>
        </w:rPr>
        <w:t>4. 方法pca(X, n_components)进行主成分分析（PCA）降维处理，其中X为特征矩阵，n_components为要保留的主成分个数。使用sklearn库的PCA类进行PCA降维处理，返回降维后的特征矩阵X_pca。</w:t>
      </w:r>
    </w:p>
    <w:p>
      <w:pPr>
        <w:snapToGrid/>
        <w:spacing w:before="0" w:after="0" w:line="240"/>
        <w:ind w:left="0" w:right="0" w:hanging="0" w:hangingChars="0"/>
        <w:jc w:val="left"/>
        <w:rPr/>
      </w:pPr>
      <w:r>
        <w:rPr>
          <w:rFonts w:ascii="宋体" w:hAnsi="宋体" w:eastAsia="宋体" w:cs="宋体"/>
          <w:i w:val="false"/>
          <w:strike w:val="false"/>
          <w:color w:val="000000"/>
          <w:sz w:val="24"/>
          <w:u w:val="none"/>
        </w:rPr>
        <w:t>5. 方法train_data(X_train, y_train, n_components)使用逻辑回归模型对训练数据进行训练，其中X_train为训练集的特征矩阵，y_train为训练集的目标变量，n_components为要保留的主成分个数。先调用pca()函数进行PCA降维处理，然后使用sklearn库的LogisticRegression类训练逻辑回归模型，返回训练好的模型pcamodel。</w:t>
      </w:r>
    </w:p>
    <w:p>
      <w:pPr>
        <w:snapToGrid/>
        <w:spacing w:before="0" w:after="0" w:line="240"/>
        <w:ind w:left="0" w:right="0" w:hanging="0" w:hangingChars="0"/>
        <w:jc w:val="left"/>
        <w:rPr/>
      </w:pPr>
      <w:r>
        <w:rPr>
          <w:rFonts w:ascii="宋体" w:hAnsi="宋体" w:eastAsia="宋体" w:cs="宋体"/>
          <w:i w:val="false"/>
          <w:strike w:val="false"/>
          <w:color w:val="000000"/>
          <w:sz w:val="24"/>
          <w:u w:val="none"/>
        </w:rPr>
        <w:t>6. 方法k_fold_cross_validation(dataname, n_splits, n_components)进行K折交叉验证，其中dataname为数据集名称，n_splits为将数据集划分为多少个子集。首先，调用load_data()函数加载数据集。然后，使用standardize_data()函数对特征矩阵进行标准化处理。接着，调用pca()函数进行PCA降维处理。最后，使用sklearn库的cross_val_score()函数进行K折交叉验证，返回准确率、精确度、召回率、F1分数和混淆矩阵的结果。</w:t>
      </w:r>
    </w:p>
    <w:p>
      <w:pPr>
        <w:snapToGrid/>
        <w:spacing w:before="0" w:after="0" w:line="240"/>
        <w:ind w:left="0" w:right="0" w:hanging="0" w:hangingChars="0"/>
        <w:jc w:val="left"/>
        <w:rPr/>
      </w:pPr>
      <w:r>
        <w:rPr>
          <w:rFonts w:ascii="宋体" w:hAnsi="宋体" w:eastAsia="宋体" w:cs="宋体"/>
          <w:i w:val="false"/>
          <w:strike w:val="false"/>
          <w:color w:val="000000"/>
          <w:sz w:val="24"/>
          <w:u w:val="none"/>
        </w:rPr>
        <w:t>7. 方法hold_out_validation(dataname, test_size, n_components)进行留出法验证，其中dataname为数据集名称，test_size为测试集大小的比例，n_components为要保留的主成分个数。首先，调用split_data_Random()函数将数据集划分为训练集和测试集。然后，调用pca()函数对测试集进行PCA降维处理。接着，调用train_data()函数对训练集进行训练，得到训练好的模型holdoutmodel。最后，使用模型对测试集进行预测，返回准确率、精确度、召回率、F1分数（与KNN算法中的介绍一致，此处不详细介绍）和混淆矩阵的结果。</w:t>
      </w:r>
    </w:p>
    <w:p>
      <w:pPr>
        <w:snapToGrid/>
        <w:spacing w:before="0" w:after="0" w:line="240"/>
        <w:ind w:left="0" w:right="0" w:hanging="0" w:hangingChars="0"/>
        <w:jc w:val="left"/>
        <w:rPr/>
      </w:pPr>
      <w:r>
        <w:rPr>
          <w:rFonts w:ascii="宋体" w:hAnsi="宋体" w:eastAsia="宋体" w:cs="宋体"/>
          <w:i w:val="false"/>
          <w:strike w:val="false"/>
          <w:color w:val="000000"/>
          <w:sz w:val="24"/>
          <w:u w:val="none"/>
        </w:rPr>
        <w:t>8. 方法plt_confusion_matrix(confusion_matrix_result)用于绘制混淆矩阵的热力图。</w:t>
      </w:r>
    </w:p>
    <w:p>
      <w:pPr>
        <w:snapToGrid/>
        <w:spacing w:before="0" w:after="0" w:line="240"/>
        <w:ind w:left="0" w:right="0" w:hanging="0" w:hangingChars="0"/>
        <w:jc w:val="left"/>
        <w:rPr/>
      </w:pPr>
      <w:r>
        <w:rPr>
          <w:rFonts w:ascii="宋体" w:hAnsi="宋体" w:eastAsia="宋体" w:cs="宋体"/>
          <w:i w:val="false"/>
          <w:strike w:val="false"/>
          <w:color w:val="000000"/>
          <w:sz w:val="24"/>
          <w:u w:val="none"/>
        </w:rPr>
        <w:t>9. 函数test(test_size, dataname, method, n_components)是整个算法框架的入口函数。根据method参数选择使用Rondom法还是K折交叉验证法。对于Random法，调用hold_out_validation()函数进行模型评估，并打印准确率、精确度、召回率、F1分数，并绘制混淆矩阵。对于K折交叉验证，调用k_fold_cross_validation()函数进行模型评估，并打印准确率、精确度、召回率、F1分数，并绘制混淆矩阵。</w:t>
      </w:r>
    </w:p>
    <w:p>
      <w:pPr>
        <w:snapToGrid/>
        <w:spacing w:before="0" w:after="0" w:line="240"/>
        <w:ind w:left="0" w:right="0" w:hanging="0" w:hangingChars="0"/>
        <w:jc w:val="left"/>
        <w:rPr/>
      </w:pPr>
      <w:r>
        <w:rPr>
          <w:rFonts w:ascii="宋体" w:hAnsi="宋体" w:eastAsia="宋体" w:cs="宋体"/>
          <w:i w:val="false"/>
          <w:strike w:val="false"/>
          <w:color w:val="000000"/>
          <w:sz w:val="24"/>
          <w:u w:val="none"/>
        </w:rPr>
        <w:t>以wine数据集为例（混淆矩阵可视化结果不在此展示）：</w:t>
      </w:r>
    </w:p>
    <w:tbl>
      <w:tblPr>
        <w:tblStyle w:val="m7jog9"/>
        <w:tblLayout w:type="fixed"/>
        <w:tblLook w:firstRow="true" w:firstColumn="true" w:noHBand="false"/>
      </w:tblPr>
      <w:tblGrid>
        <w:gridCol w:w="930"/>
        <w:gridCol w:w="1650"/>
        <w:gridCol w:w="1290"/>
        <w:gridCol w:w="1170"/>
        <w:gridCol w:w="1290"/>
        <w:gridCol w:w="930"/>
        <w:gridCol w:w="1170"/>
      </w:tblGrid>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数据划分方法</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n_components</w:t>
            </w:r>
          </w:p>
          <w:p>
            <w:pPr>
              <w:snapToGrid/>
              <w:spacing w:before="0" w:after="0" w:line="240"/>
              <w:ind w:left="0" w:right="0"/>
              <w:jc w:val="both"/>
              <w:rPr/>
            </w:pPr>
            <w:r>
              <w:rPr>
                <w:rFonts w:ascii="Times New Roman" w:hAnsi="Times New Roman" w:eastAsia="Times New Roman" w:cs="Times New Roman"/>
                <w:b w:val="false"/>
                <w:i w:val="false"/>
                <w:strike w:val="false"/>
                <w:color w:val="000000"/>
                <w:spacing w:val="0"/>
                <w:sz w:val="24"/>
                <w:u w:val="none"/>
              </w:rPr>
              <w:t xml:space="preserve">   </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Testsize/</w:t>
            </w:r>
          </w:p>
          <w:p>
            <w:pPr>
              <w:snapToGrid/>
              <w:spacing w:before="0" w:after="0" w:line="240"/>
              <w:ind w:left="0" w:right="0"/>
              <w:jc w:val="both"/>
              <w:rPr/>
            </w:pPr>
            <w:r>
              <w:rPr>
                <w:rFonts w:ascii="Times New Roman" w:hAnsi="Times New Roman" w:eastAsia="Times New Roman" w:cs="Times New Roman"/>
                <w:b w:val="false"/>
                <w:i w:val="false"/>
                <w:strike w:val="false"/>
                <w:color w:val="000000"/>
                <w:spacing w:val="0"/>
                <w:sz w:val="24"/>
                <w:u w:val="none"/>
              </w:rPr>
              <w:t xml:space="preserve">   </w:t>
            </w:r>
            <w:r>
              <w:rPr>
                <w:rFonts w:ascii="宋体" w:hAnsi="宋体" w:eastAsia="宋体" w:cs="宋体"/>
                <w:b w:val="false"/>
                <w:i w:val="false"/>
                <w:strike w:val="false"/>
                <w:color w:val="000000"/>
                <w:spacing w:val="0"/>
                <w:sz w:val="24"/>
                <w:u w:val="none"/>
              </w:rPr>
              <w:t>n_splits</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accuracy</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precision</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recall</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F1-score</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11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0.87</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0.86</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0.87</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11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0.3</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0.23</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11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0.35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0.22</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0.89</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0.89</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0.89</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0.3</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0.23</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0.35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0.22</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0.91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0.91</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0.91</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0.91</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0.3</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0.22</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0.24</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Random</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0.35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0.22</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0.25</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11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11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6</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0.57</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0.58</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11</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0.56</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0.55</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0.53</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0.54</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0.63</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0.60</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0.60</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0.60</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6</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0.60</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0.58</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0.58</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0.56</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0.57</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0.54</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0.55</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5</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0.60</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0.58</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0.57</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0.57</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6</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0.59</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0.58</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0.57</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0.57</w:t>
            </w:r>
          </w:p>
        </w:tc>
      </w:tr>
      <w:tr>
        <w:trPr/>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kfold</w:t>
            </w:r>
          </w:p>
        </w:tc>
        <w:tc>
          <w:tcPr>
            <w:tcW w:w="165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7</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0.55</w:t>
            </w:r>
          </w:p>
        </w:tc>
        <w:tc>
          <w:tcPr>
            <w:tcW w:w="129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0.55</w:t>
            </w:r>
          </w:p>
        </w:tc>
        <w:tc>
          <w:tcPr>
            <w:tcW w:w="93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0.53</w:t>
            </w:r>
          </w:p>
        </w:tc>
        <w:tc>
          <w:tcPr>
            <w:tcW w:w="1170" w:type="dxa"/>
          </w:tcPr>
          <w:p>
            <w:pPr>
              <w:snapToGrid/>
              <w:spacing w:before="0" w:after="0" w:line="240"/>
              <w:ind w:left="0" w:right="0"/>
              <w:jc w:val="both"/>
              <w:rPr/>
            </w:pPr>
            <w:r>
              <w:rPr>
                <w:rFonts w:ascii="宋体" w:hAnsi="宋体" w:eastAsia="宋体" w:cs="宋体"/>
                <w:b w:val="false"/>
                <w:i w:val="false"/>
                <w:strike w:val="false"/>
                <w:color w:val="000000"/>
                <w:spacing w:val="0"/>
                <w:sz w:val="24"/>
                <w:u w:val="none"/>
              </w:rPr>
              <w:t>0.53</w:t>
            </w:r>
          </w:p>
        </w:tc>
      </w:tr>
    </w:tbl>
    <w:p>
      <w:pPr>
        <w:snapToGrid/>
        <w:spacing w:before="0" w:after="0" w:line="240"/>
        <w:ind w:left="0" w:right="0" w:firstLine="480" w:firstLineChars="200"/>
        <w:jc w:val="left"/>
        <w:rPr/>
      </w:pPr>
      <w:r>
        <w:rPr>
          <w:rFonts w:ascii="宋体" w:hAnsi="宋体" w:eastAsia="宋体" w:cs="宋体"/>
          <w:i w:val="false"/>
          <w:strike w:val="false"/>
          <w:color w:val="000000"/>
          <w:sz w:val="24"/>
          <w:u w:val="none"/>
        </w:rPr>
        <w:t>（1） 在数据划分方法为"Random"时，准确率（accuracy）的数值相对较低，大多在0.25到0.35之间。精确率（precision）、召回率（recall）和F1分数（F1-score）的数值也相对较低，多在0.22到0.29之间。</w:t>
      </w:r>
    </w:p>
    <w:p>
      <w:pPr>
        <w:snapToGrid/>
        <w:spacing w:before="0" w:after="0" w:line="240"/>
        <w:ind w:left="0" w:right="0" w:firstLine="480" w:firstLineChars="200"/>
        <w:jc w:val="left"/>
        <w:rPr/>
      </w:pPr>
      <w:r>
        <w:rPr>
          <w:rFonts w:ascii="宋体" w:hAnsi="宋体" w:eastAsia="宋体" w:cs="宋体"/>
          <w:i w:val="false"/>
          <w:strike w:val="false"/>
          <w:color w:val="000000"/>
          <w:sz w:val="24"/>
          <w:u w:val="none"/>
        </w:rPr>
        <w:t>（2） 数据划分方法为"Random"时，随着n_components增加，精确率、召回率和F1分数的数值没有明显变化，但准确率有轻微的波动。准确率的波动可能是由于不同的特征组合对预测结果的影响不同所导致的。</w:t>
      </w:r>
    </w:p>
    <w:p>
      <w:pPr>
        <w:snapToGrid/>
        <w:spacing w:before="0" w:after="0" w:line="240"/>
        <w:ind w:left="0" w:right="0" w:firstLine="480" w:firstLineChars="200"/>
        <w:jc w:val="left"/>
        <w:rPr/>
      </w:pPr>
      <w:r>
        <w:rPr>
          <w:rFonts w:ascii="宋体" w:hAnsi="宋体" w:eastAsia="宋体" w:cs="宋体"/>
          <w:i w:val="false"/>
          <w:strike w:val="false"/>
          <w:color w:val="000000"/>
          <w:sz w:val="24"/>
          <w:u w:val="none"/>
        </w:rPr>
        <w:t>（3） 在数据划分方法为"kfold"时，准确率的数值相对较高，大多在0.55到0.63之间。精确率、召回率和F1分数的数值也相对较高，多在0.53到0.60之间。</w:t>
      </w:r>
    </w:p>
    <w:p>
      <w:pPr>
        <w:snapToGrid/>
        <w:spacing w:before="0" w:after="0" w:line="240"/>
        <w:ind w:left="0" w:right="0" w:hangingChars="0" w:firstLine="400"/>
        <w:jc w:val="left"/>
        <w:rPr/>
      </w:pPr>
      <w:r>
        <w:rPr>
          <w:rFonts w:ascii="宋体" w:hAnsi="宋体" w:eastAsia="宋体" w:cs="宋体"/>
          <w:i w:val="false"/>
          <w:strike w:val="false"/>
          <w:color w:val="000000"/>
          <w:sz w:val="24"/>
          <w:u w:val="none"/>
        </w:rPr>
        <w:t>（4） 随着n_components的增加，对于"kfold"数据划分方法，精确率、召回率和F1分数的数值没有明显变化，而准确率有轻微的下降趋势。</w:t>
      </w:r>
    </w:p>
    <w:p>
      <w:pPr>
        <w:snapToGrid/>
        <w:spacing w:before="0" w:after="0" w:line="240"/>
        <w:ind w:left="0" w:right="0"/>
        <w:jc w:val="left"/>
        <w:rPr/>
      </w:pPr>
      <w:r>
        <w:rPr>
          <w:rFonts w:ascii="宋体" w:hAnsi="宋体" w:eastAsia="宋体" w:cs="宋体"/>
          <w:b/>
          <w:i w:val="false"/>
          <w:strike w:val="false"/>
          <w:color w:val="000000"/>
          <w:sz w:val="24"/>
          <w:u w:val="none"/>
        </w:rPr>
        <w:t>6.9.4 算法总结</w:t>
      </w:r>
    </w:p>
    <w:p>
      <w:pPr>
        <w:snapToGrid/>
        <w:spacing w:before="0" w:after="0" w:line="240"/>
        <w:ind w:left="0" w:right="0"/>
        <w:jc w:val="left"/>
        <w:rPr/>
      </w:pPr>
      <w:r>
        <w:rPr>
          <w:rFonts w:ascii="宋体" w:hAnsi="宋体" w:eastAsia="宋体" w:cs="宋体"/>
          <w:i w:val="false"/>
          <w:strike w:val="false"/>
          <w:color w:val="000000"/>
          <w:sz w:val="24"/>
          <w:u w:val="none"/>
        </w:rPr>
        <w:t>降维算法的目标是在保留尽可能多的关键信息的同时，减少数据的维度。通过降维可以实现以下优势：</w:t>
      </w:r>
    </w:p>
    <w:p>
      <w:pPr>
        <w:numPr>
          <w:ilvl w:val="0"/>
          <w:numId w:val="12"/>
        </w:numPr>
        <w:tabs>
          <w:tab w:val="left" w:pos="720"/>
        </w:tabs>
        <w:snapToGrid/>
        <w:spacing w:before="0" w:after="0" w:line="240"/>
        <w:rPr/>
      </w:pPr>
      <w:r>
        <w:rPr>
          <w:rFonts w:ascii="宋体" w:hAnsi="宋体" w:eastAsia="宋体" w:cs="宋体"/>
          <w:i w:val="false"/>
          <w:strike w:val="false"/>
          <w:color w:val="000000"/>
          <w:sz w:val="24"/>
          <w:u w:val="none"/>
        </w:rPr>
        <w:t>减少存储空间和计算开销。</w:t>
      </w:r>
    </w:p>
    <w:p>
      <w:pPr>
        <w:numPr>
          <w:ilvl w:val="0"/>
          <w:numId w:val="12"/>
        </w:numPr>
        <w:tabs>
          <w:tab w:val="left" w:pos="720"/>
        </w:tabs>
        <w:snapToGrid/>
        <w:spacing w:before="0" w:after="0" w:line="240"/>
        <w:rPr/>
      </w:pPr>
      <w:r>
        <w:rPr>
          <w:rFonts w:ascii="宋体" w:hAnsi="宋体" w:eastAsia="宋体" w:cs="宋体"/>
          <w:i w:val="false"/>
          <w:strike w:val="false"/>
          <w:color w:val="000000"/>
          <w:sz w:val="24"/>
          <w:u w:val="none"/>
        </w:rPr>
        <w:t>提高数据处理效率。</w:t>
      </w:r>
    </w:p>
    <w:p>
      <w:pPr>
        <w:numPr>
          <w:ilvl w:val="0"/>
          <w:numId w:val="12"/>
        </w:numPr>
        <w:tabs>
          <w:tab w:val="left" w:pos="720"/>
        </w:tabs>
        <w:snapToGrid/>
        <w:spacing w:before="0" w:after="0" w:line="240"/>
        <w:rPr/>
      </w:pPr>
      <w:r>
        <w:rPr>
          <w:rFonts w:ascii="宋体" w:hAnsi="宋体" w:eastAsia="宋体" w:cs="宋体"/>
          <w:i w:val="false"/>
          <w:strike w:val="false"/>
          <w:color w:val="000000"/>
          <w:sz w:val="24"/>
          <w:u w:val="none"/>
        </w:rPr>
        <w:t>降低数据噪声和冗余。</w:t>
      </w:r>
    </w:p>
    <w:p>
      <w:pPr>
        <w:numPr>
          <w:ilvl w:val="0"/>
          <w:numId w:val="12"/>
        </w:numPr>
        <w:tabs>
          <w:tab w:val="left" w:pos="720"/>
        </w:tabs>
        <w:snapToGrid/>
        <w:spacing w:before="0" w:after="0" w:line="240"/>
        <w:rPr/>
      </w:pPr>
      <w:r>
        <w:rPr>
          <w:rFonts w:ascii="宋体" w:hAnsi="宋体" w:eastAsia="宋体" w:cs="宋体"/>
          <w:i w:val="false"/>
          <w:strike w:val="false"/>
          <w:color w:val="000000"/>
          <w:sz w:val="24"/>
          <w:u w:val="none"/>
        </w:rPr>
        <w:t>可视化和理解高维数据。</w:t>
      </w:r>
    </w:p>
    <w:p>
      <w:pPr>
        <w:snapToGrid/>
        <w:spacing w:before="0" w:after="0" w:line="240"/>
        <w:ind w:left="0" w:right="0"/>
        <w:jc w:val="left"/>
        <w:rPr/>
      </w:pPr>
      <w:r>
        <w:rPr>
          <w:rFonts w:ascii="宋体" w:hAnsi="宋体" w:eastAsia="宋体" w:cs="宋体"/>
          <w:i w:val="false"/>
          <w:strike w:val="false"/>
          <w:color w:val="000000"/>
          <w:sz w:val="24"/>
          <w:u w:val="none"/>
        </w:rPr>
        <w:t>在使用降维算法时，需要考虑以下因素：</w:t>
      </w:r>
    </w:p>
    <w:p>
      <w:pPr>
        <w:numPr>
          <w:ilvl w:val="0"/>
          <w:numId w:val="12"/>
        </w:numPr>
        <w:tabs>
          <w:tab w:val="left" w:pos="720"/>
        </w:tabs>
        <w:snapToGrid/>
        <w:spacing w:before="0" w:after="0" w:line="240"/>
        <w:rPr/>
      </w:pPr>
      <w:r>
        <w:rPr>
          <w:rFonts w:ascii="宋体" w:hAnsi="宋体" w:eastAsia="宋体" w:cs="宋体"/>
          <w:i w:val="false"/>
          <w:strike w:val="false"/>
          <w:color w:val="000000"/>
          <w:sz w:val="24"/>
          <w:u w:val="none"/>
        </w:rPr>
        <w:t>数据的特征分布和属性。</w:t>
      </w:r>
    </w:p>
    <w:p>
      <w:pPr>
        <w:numPr>
          <w:ilvl w:val="0"/>
          <w:numId w:val="12"/>
        </w:numPr>
        <w:tabs>
          <w:tab w:val="left" w:pos="720"/>
        </w:tabs>
        <w:snapToGrid/>
        <w:spacing w:before="0" w:after="0" w:line="240"/>
        <w:rPr/>
      </w:pPr>
      <w:r>
        <w:rPr>
          <w:rFonts w:ascii="宋体" w:hAnsi="宋体" w:eastAsia="宋体" w:cs="宋体"/>
          <w:i w:val="false"/>
          <w:strike w:val="false"/>
          <w:color w:val="000000"/>
          <w:sz w:val="24"/>
          <w:u w:val="none"/>
        </w:rPr>
        <w:t>降维后的维度选择。</w:t>
      </w:r>
    </w:p>
    <w:p>
      <w:pPr>
        <w:tabs>
          <w:tab w:val="left" w:pos="720"/>
        </w:tabs>
        <w:snapToGrid/>
        <w:spacing w:before="0" w:after="0" w:line="240"/>
        <w:ind w:left="0"/>
        <w:rPr/>
      </w:pPr>
      <w:r>
        <w:rPr>
          <w:strike w:val="false"/>
          <w:color w:val="000000"/>
          <w:u w:val="none"/>
        </w:rPr>
        <w:t xml:space="preserve">7. </w:t>
      </w:r>
      <w:r>
        <w:rPr>
          <w:rFonts w:ascii="宋体" w:hAnsi="宋体" w:eastAsia="宋体" w:cs="宋体"/>
          <w:i w:val="false"/>
          <w:strike w:val="false"/>
          <w:color w:val="000000"/>
          <w:sz w:val="24"/>
          <w:u w:val="none"/>
        </w:rPr>
        <w:t>线性还是非线性降维。</w:t>
      </w:r>
    </w:p>
    <w:p>
      <w:pPr>
        <w:numPr>
          <w:ilvl w:val="0"/>
          <w:numId w:val="13"/>
        </w:numPr>
        <w:tabs>
          <w:tab w:val="left" w:pos="720"/>
        </w:tabs>
        <w:snapToGrid/>
        <w:spacing w:before="0" w:after="0" w:line="240"/>
        <w:rPr/>
      </w:pPr>
      <w:r>
        <w:rPr>
          <w:rFonts w:ascii="宋体" w:hAnsi="宋体" w:eastAsia="宋体" w:cs="宋体"/>
          <w:i w:val="false"/>
          <w:strike w:val="false"/>
          <w:color w:val="000000"/>
          <w:sz w:val="24"/>
          <w:u w:val="none"/>
        </w:rPr>
        <w:t>损失的信息量和数据可还原性。</w:t>
      </w:r>
    </w:p>
    <w:p>
      <w:pPr>
        <w:snapToGrid/>
        <w:spacing w:before="0" w:after="0" w:line="240"/>
        <w:ind w:left="0" w:right="0"/>
        <w:jc w:val="left"/>
        <w:rPr/>
      </w:pPr>
    </w:p>
    <w:p>
      <w:pPr>
        <w:snapToGrid/>
        <w:spacing w:before="0" w:after="0" w:line="240"/>
        <w:ind w:left="0" w:right="0"/>
        <w:jc w:val="left"/>
        <w:rPr/>
      </w:pPr>
    </w:p>
    <w:p>
      <w:pPr>
        <w:snapToGrid/>
        <w:spacing w:before="0" w:after="0" w:line="240"/>
        <w:ind w:left="0" w:right="0"/>
        <w:jc w:val="both"/>
        <w:rPr/>
      </w:pPr>
    </w:p>
    <w:p>
      <w:pP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Cambria">
    <w:panose1 w:val="02040503050406030204"/>
    <w:charset w:val="00" w:characterSet="ISO-8859-1"/>
    <w:family w:val="roman"/>
    <w:pitch w:val="default"/>
    <w:sig w:usb0="E00006FF" w:usb1="420024FF" w:usb2="02000000" w:usb3="00000000" w:csb0="2000019F" w:csb1="00000000"/>
  </w:font>
  <w:font w:name="Wingdings">
    <w:panose1 w:val="05000000000000000000"/>
    <w:charset w:val="02" w:characterSet="ISO-8859-1"/>
    <w:family w:val="auto"/>
    <w:pitch w:val="default"/>
    <w:sig w:usb0="00000000" w:usb1="00000000" w:usb2="00000000" w:usb3="00000000" w:csb0="80000000" w:csb1="00000000"/>
  </w:font>
  <w:font w:name="Times New Roman">
    <w:panose1 w:val="02020603050405020304"/>
    <w:charset w:val="00" w:characterSet="ISO-8859-1"/>
    <w:family w:val="roman"/>
    <w:pitch w:val="variable"/>
    <w:sig w:usb0="20007A87" w:usb1="80000000" w:usb2="00000008" w:usb3="00000000" w:csb0="000001FF" w:csb1="00000000"/>
  </w:font>
  <w:font w:name="Symbol">
    <w:panose1 w:val="05050102010706020507"/>
    <w:charset w:val="02" w:characterSet="ISO-8859-1"/>
    <w:family w:val="roman"/>
    <w:pitch w:val="default"/>
    <w:sig w:usb0="00000000" w:usb1="00000000" w:usb2="00000000" w:usb3="00000000" w:csb0="80000000" w:csb1="00000000"/>
  </w:font>
  <w:font w:name="Calibri">
    <w:panose1 w:val="020F0502020204030204"/>
    <w:charset w:val="00" w:characterSet="ISO-8859-1"/>
    <w:family w:val="swiss"/>
    <w:pitch w:val="default"/>
    <w:sig w:usb0="E4002EFF" w:usb1="C000247B" w:usb2="00000009" w:usb3="00000000" w:csb0="200001FF" w:csb1="00000000"/>
  </w:font>
  <w:font w:name="等线 Light">
    <w:panose1 w:val="02010600030101010101"/>
    <w:charset w:val="86" w:characterSet="ISO-8859-1"/>
    <w:family w:val="auto"/>
    <w:pitch w:val="default"/>
    <w:sig w:usb0="A00002BF" w:usb1="38CF7CFA" w:usb2="00000016" w:usb3="00000000" w:csb0="0004000F" w:csb1="00000000"/>
  </w:font>
  <w:font w:name="Arial">
    <w:panose1 w:val="020B0604020202020204"/>
    <w:charset w:val="01" w:characterSet="ISO-8859-1"/>
    <w:family w:val="swiss"/>
    <w:pitch w:val="default"/>
    <w:sig w:usb0="E0002EFF" w:usb1="C000785B" w:usb2="00000009" w:usb3="00000000" w:csb0="400001FF" w:csb1="FFFF0000"/>
  </w:font>
  <w:font w:name="黑体">
    <w:panose1 w:val="02010609060101010101"/>
    <w:charset w:val="86" w:characterSet="ISO-8859-1"/>
    <w:family w:val="auto"/>
    <w:pitch w:val="default"/>
    <w:sig w:usb0="800002BF" w:usb1="38CF7CFA" w:usb2="00000016" w:usb3="00000000" w:csb0="00040001" w:csb1="00000000"/>
  </w:font>
  <w:font w:name="宋体">
    <w:panose1 w:val="02010600030101010101"/>
    <w:charset w:val="86" w:characterSet="ISO-8859-1"/>
    <w:family w:val="auto"/>
    <w:pitch w:val="default"/>
    <w:sig w:usb0="00000203" w:usb1="288F0000" w:usb2="00000006" w:usb3="00000000" w:csb0="00040001" w:csb1="00000000"/>
  </w:font>
  <w:font w:name="DengXian">
    <w:altName w:val="等线"/>
    <w:panose1 w:val="02010600030101010101"/>
    <w:charset w:val="86" w:characterSet="ISO-8859-1"/>
    <w:family w:val="auto"/>
    <w:pitch w:val="variable"/>
    <w:sig w:usb0="A00002BF" w:usb1="38CF7CFA" w:usb2="00000016" w:usb3="00000000" w:csb0="0004000F" w:csb1="00000000"/>
  </w:font>
  <w:font w:name="Courier New">
    <w:panose1 w:val="02070309020205020404"/>
    <w:charset w:val="01" w:characterSet="ISO-8859-1"/>
    <w:family w:val="modern"/>
    <w:pitch w:val="default"/>
    <w:sig w:usb0="E0002EFF" w:usb1="C0007843" w:usb2="00000009" w:usb3="00000000" w:csb0="400001FF" w:csb1="FFFF0000"/>
  </w:font>
  <w:font w:name="微软雅黑">
    <w:panose1 w:val="020B0503020204020204"/>
    <w:charset w:val="86" w:characterSet="ISO-8859-1"/>
    <w:family w:val="auto"/>
    <w:pitch w:val="default"/>
    <w:sig w:usb0="80000287" w:usb1="2ACF3C50" w:usb2="00000016" w:usb3="00000000" w:csb0="0004001F" w:csb1="00000000"/>
  </w:font>
  <w:font w:name="华文行楷">
    <w:altName w:val="微软雅黑"/>
    <w:panose1 w:val="02010800040101010101"/>
    <w:charset w:val="86" w:characterSet="ISO-8859-1"/>
    <w:family w:val="auto"/>
    <w:pitch w:val="default"/>
    <w:sig w:usb0="00000000" w:usb1="00000000" w:usb2="00000010" w:usb3="00000000" w:csb0="00040000" w:csb1="00000000"/>
  </w:font>
</w:fonts>
</file>

<file path=word/numbering.xml><?xml version="1.0" encoding="utf-8"?>
<w:numbering xmlns:w="http://schemas.openxmlformats.org/wordprocessingml/2006/main">
  <w:abstractNum w:abstractNumId="1">
    <w:lvl w:ilvl="3">
      <w:start w:val="1"/>
      <w:numFmt w:val="decimal"/>
      <w:lvlText w:val="%4."/>
      <w:pPr>
        <w:ind w:left="336" w:leftChars="600" w:hanging="0"/>
      </w:pPr>
    </w:lvl>
    <w:lvl w:ilvl="7">
      <w:start w:val="1"/>
      <w:numFmt w:val="lowerLetter"/>
      <w:lvlText w:val="%8."/>
      <w:pPr>
        <w:ind w:left="336" w:leftChars="1400" w:hanging="336"/>
      </w:pPr>
    </w:lvl>
    <w:lvl w:ilvl="4">
      <w:start w:val="1"/>
      <w:numFmt w:val="lowerLetter"/>
      <w:lvlText w:val="%5."/>
      <w:pPr>
        <w:ind w:left="336" w:leftChars="800" w:hanging="336"/>
      </w:pPr>
    </w:lvl>
    <w:lvl w:ilvl="0">
      <w:start w:val="5"/>
      <w:numFmt w:val="decimal"/>
      <w:lvlText w:val="%1."/>
      <w:pPr>
        <w:ind w:left="4"/>
      </w:pPr>
      <w:rPr/>
    </w:lvl>
    <w:lvl w:ilvl="6">
      <w:start w:val="1"/>
      <w:numFmt w:val="decimal"/>
      <w:lvlText w:val="%7."/>
      <w:pPr>
        <w:ind w:left="336" w:leftChars="1200" w:hanging="0"/>
      </w:pPr>
    </w:lvl>
    <w:lvl w:ilvl="2">
      <w:start w:val="1"/>
      <w:numFmt w:val="lowerRoman"/>
      <w:lvlText w:val="%3."/>
      <w:pPr>
        <w:ind w:left="336" w:leftChars="400" w:hanging="336"/>
      </w:pPr>
    </w:lvl>
    <w:lvl w:ilvl="8">
      <w:start w:val="1"/>
      <w:numFmt w:val="lowerRoman"/>
      <w:lvlText w:val="%9."/>
      <w:pPr>
        <w:ind w:left="336" w:leftChars="1600" w:hanging="336"/>
      </w:pPr>
    </w:lvl>
    <w:lvl w:ilvl="5">
      <w:start w:val="1"/>
      <w:numFmt w:val="lowerRoman"/>
      <w:lvlText w:val="%6."/>
      <w:pPr>
        <w:ind w:left="336" w:leftChars="1000" w:hanging="336"/>
      </w:pPr>
    </w:lvl>
    <w:lvl w:ilvl="1">
      <w:start w:val="1"/>
      <w:numFmt w:val="lowerLetter"/>
      <w:lvlText w:val="%2."/>
      <w:pPr>
        <w:ind w:left="336" w:leftChars="200" w:hanging="336"/>
      </w:pPr>
    </w:lvl>
  </w:abstractNum>
  <w:abstractNum w:abstractNumId="2">
    <w:lvl w:ilvl="6">
      <w:start w:val="1"/>
      <w:numFmt w:val="decimal"/>
      <w:lvlText w:val="%7."/>
      <w:pPr>
        <w:ind w:leftChars="1200" w:hanging="0"/>
      </w:pPr>
    </w:lvl>
    <w:lvl w:ilvl="7">
      <w:start w:val="1"/>
      <w:numFmt w:val="lowerLetter"/>
      <w:lvlText w:val="%8."/>
      <w:pPr>
        <w:ind w:leftChars="1400" w:hanging="336"/>
      </w:pPr>
    </w:lvl>
    <w:lvl w:ilvl="2">
      <w:start w:val="1"/>
      <w:numFmt w:val="lowerRoman"/>
      <w:lvlText w:val="%3."/>
      <w:pPr>
        <w:ind w:leftChars="400" w:hanging="336"/>
      </w:pPr>
    </w:lvl>
    <w:lvl w:ilvl="8">
      <w:start w:val="1"/>
      <w:numFmt w:val="lowerRoman"/>
      <w:lvlText w:val="%9."/>
      <w:pPr>
        <w:ind w:leftChars="1600" w:hanging="336"/>
      </w:pPr>
    </w:lvl>
    <w:lvl w:ilvl="0">
      <w:start w:val="1"/>
      <w:numFmt w:val="decimal"/>
      <w:lvlText w:val="%1."/>
      <w:pPr>
        <w:ind/>
      </w:pPr>
      <w:rPr/>
    </w:lvl>
    <w:lvl w:ilvl="5">
      <w:start w:val="1"/>
      <w:numFmt w:val="lowerRoman"/>
      <w:lvlText w:val="%6."/>
      <w:pPr>
        <w:ind w:leftChars="1000" w:hanging="336"/>
      </w:pPr>
    </w:lvl>
    <w:lvl w:ilvl="4">
      <w:start w:val="1"/>
      <w:numFmt w:val="lowerLetter"/>
      <w:lvlText w:val="%5."/>
      <w:pPr>
        <w:ind w:leftChars="800" w:hanging="336"/>
      </w:pPr>
    </w:lvl>
    <w:lvl w:ilvl="1">
      <w:start w:val="1"/>
      <w:numFmt w:val="lowerLetter"/>
      <w:lvlText w:val="%2."/>
      <w:pPr>
        <w:ind w:leftChars="200" w:hanging="336"/>
      </w:pPr>
    </w:lvl>
    <w:lvl w:ilvl="3">
      <w:start w:val="1"/>
      <w:numFmt w:val="decimal"/>
      <w:lvlText w:val="%4."/>
      <w:pPr>
        <w:ind w:leftChars="600" w:hanging="0"/>
      </w:pPr>
    </w:lvl>
  </w:abstractNum>
  <w:abstractNum w:abstractNumId="3">
    <w:lvl w:ilvl="7">
      <w:start w:val="1"/>
      <w:numFmt w:val="lowerLetter"/>
      <w:lvlText w:val="%8."/>
      <w:lvlJc w:val="left"/>
      <w:pPr>
        <w:ind w:left="3276" w:hanging="336"/>
      </w:pPr>
    </w:lvl>
    <w:lvl w:ilvl="8">
      <w:start w:val="1"/>
      <w:numFmt w:val="lowerRoman"/>
      <w:lvlText w:val="%9."/>
      <w:lvlJc w:val="left"/>
      <w:pPr>
        <w:ind w:left="3696" w:hanging="336"/>
      </w:pPr>
    </w:lvl>
    <w:lvl w:ilvl="2">
      <w:start w:val="1"/>
      <w:numFmt w:val="lowerRoman"/>
      <w:lvlText w:val="%3."/>
      <w:lvlJc w:val="left"/>
      <w:pPr>
        <w:ind w:left="1176" w:hanging="336"/>
      </w:pPr>
    </w:lvl>
    <w:lvl w:ilvl="4">
      <w:start w:val="1"/>
      <w:numFmt w:val="lowerLetter"/>
      <w:lvlText w:val="%5."/>
      <w:lvlJc w:val="left"/>
      <w:pPr>
        <w:ind w:left="2016" w:hanging="336"/>
      </w:pPr>
    </w:lvl>
    <w:lvl w:ilvl="6">
      <w:start w:val="1"/>
      <w:numFmt w:val="decimal"/>
      <w:lvlText w:val="%7."/>
      <w:lvlJc w:val="left"/>
      <w:pPr>
        <w:ind w:left="2856" w:hanging="336"/>
      </w:pPr>
    </w:lvl>
    <w:lvl w:ilvl="0">
      <w:start w:val="1"/>
      <w:numFmt w:val="decimal"/>
      <w:lvlText w:val="%1."/>
      <w:lvlJc w:val="left"/>
      <w:pPr>
        <w:ind w:left="336" w:hanging="336"/>
      </w:pPr>
      <w:rPr/>
    </w:lvl>
    <w:lvl w:ilvl="5">
      <w:start w:val="1"/>
      <w:numFmt w:val="lowerRoman"/>
      <w:lvlText w:val="%6."/>
      <w:lvlJc w:val="left"/>
      <w:pPr>
        <w:ind w:left="2436" w:hanging="336"/>
      </w:pPr>
    </w:lvl>
    <w:lvl w:ilvl="3">
      <w:start w:val="1"/>
      <w:numFmt w:val="decimal"/>
      <w:lvlText w:val="%4."/>
      <w:lvlJc w:val="left"/>
      <w:pPr>
        <w:ind w:left="1596" w:hanging="336"/>
      </w:pPr>
    </w:lvl>
    <w:lvl w:ilvl="1">
      <w:start w:val="1"/>
      <w:numFmt w:val="lowerLetter"/>
      <w:lvlText w:val="%2."/>
      <w:lvlJc w:val="left"/>
      <w:pPr>
        <w:ind w:left="756" w:hanging="336"/>
      </w:pPr>
    </w:lvl>
  </w:abstractNum>
  <w:abstractNum w:abstractNumId="4">
    <w:lvl w:ilvl="7">
      <w:start w:val="1"/>
      <w:numFmt w:val="lowerLetter"/>
      <w:lvlText w:val="%8."/>
      <w:pPr>
        <w:ind w:left="336" w:leftChars="1400" w:hanging="336"/>
      </w:pPr>
    </w:lvl>
    <w:lvl w:ilvl="2">
      <w:start w:val="1"/>
      <w:numFmt w:val="lowerRoman"/>
      <w:lvlText w:val="%3."/>
      <w:pPr>
        <w:ind w:left="336" w:leftChars="400" w:hanging="336"/>
      </w:pPr>
    </w:lvl>
    <w:lvl w:ilvl="8">
      <w:start w:val="1"/>
      <w:numFmt w:val="lowerRoman"/>
      <w:lvlText w:val="%9."/>
      <w:pPr>
        <w:ind w:left="336" w:leftChars="1600" w:hanging="336"/>
      </w:pPr>
    </w:lvl>
    <w:lvl w:ilvl="3">
      <w:start w:val="1"/>
      <w:numFmt w:val="decimal"/>
      <w:lvlText w:val="%4."/>
      <w:pPr>
        <w:ind w:left="336" w:leftChars="600" w:hanging="0"/>
      </w:pPr>
    </w:lvl>
    <w:lvl w:ilvl="6">
      <w:start w:val="1"/>
      <w:numFmt w:val="decimal"/>
      <w:lvlText w:val="%7."/>
      <w:pPr>
        <w:ind w:left="336" w:leftChars="1200" w:hanging="0"/>
      </w:pPr>
    </w:lvl>
    <w:lvl w:ilvl="0">
      <w:start w:val="1"/>
      <w:numFmt w:val="decimal"/>
      <w:lvlText w:val="%1."/>
      <w:pPr>
        <w:ind w:left="4"/>
      </w:pPr>
      <w:rPr/>
    </w:lvl>
    <w:lvl w:ilvl="4">
      <w:start w:val="1"/>
      <w:numFmt w:val="lowerLetter"/>
      <w:lvlText w:val="%5."/>
      <w:pPr>
        <w:ind w:left="336" w:leftChars="800" w:hanging="336"/>
      </w:pPr>
    </w:lvl>
    <w:lvl w:ilvl="1">
      <w:start w:val="1"/>
      <w:numFmt w:val="lowerLetter"/>
      <w:lvlText w:val="%2."/>
      <w:pPr>
        <w:ind w:left="336" w:leftChars="200" w:hanging="336"/>
      </w:pPr>
    </w:lvl>
    <w:lvl w:ilvl="5">
      <w:start w:val="1"/>
      <w:numFmt w:val="lowerRoman"/>
      <w:lvlText w:val="%6."/>
      <w:pPr>
        <w:ind w:left="336" w:leftChars="1000" w:hanging="336"/>
      </w:pPr>
    </w:lvl>
  </w:abstractNum>
  <w:abstractNum w:abstractNumId="5">
    <w:lvl w:ilvl="0">
      <w:start w:val="2"/>
      <w:numFmt w:val="decimal"/>
      <w:lvlText w:val="%1."/>
      <w:pPr>
        <w:ind w:left="4"/>
      </w:pPr>
      <w:rPr/>
    </w:lvl>
    <w:lvl w:ilvl="8">
      <w:start w:val="1"/>
      <w:numFmt w:val="lowerRoman"/>
      <w:lvlText w:val="%9."/>
      <w:pPr>
        <w:ind w:left="336" w:leftChars="1600" w:hanging="336"/>
      </w:pPr>
    </w:lvl>
    <w:lvl w:ilvl="7">
      <w:start w:val="1"/>
      <w:numFmt w:val="lowerLetter"/>
      <w:lvlText w:val="%8."/>
      <w:pPr>
        <w:ind w:left="336" w:leftChars="1400" w:hanging="336"/>
      </w:pPr>
    </w:lvl>
    <w:lvl w:ilvl="3">
      <w:start w:val="1"/>
      <w:numFmt w:val="decimal"/>
      <w:lvlText w:val="%4."/>
      <w:pPr>
        <w:ind w:left="336" w:leftChars="600" w:hanging="0"/>
      </w:pPr>
    </w:lvl>
    <w:lvl w:ilvl="5">
      <w:start w:val="1"/>
      <w:numFmt w:val="lowerRoman"/>
      <w:lvlText w:val="%6."/>
      <w:pPr>
        <w:ind w:left="336" w:leftChars="1000" w:hanging="336"/>
      </w:pPr>
    </w:lvl>
    <w:lvl w:ilvl="2">
      <w:start w:val="1"/>
      <w:numFmt w:val="lowerRoman"/>
      <w:lvlText w:val="%3."/>
      <w:pPr>
        <w:ind w:left="336" w:leftChars="400" w:hanging="336"/>
      </w:pPr>
    </w:lvl>
    <w:lvl w:ilvl="6">
      <w:start w:val="1"/>
      <w:numFmt w:val="decimal"/>
      <w:lvlText w:val="%7."/>
      <w:pPr>
        <w:ind w:left="336" w:leftChars="1200" w:hanging="0"/>
      </w:pPr>
    </w:lvl>
    <w:lvl w:ilvl="1">
      <w:start w:val="1"/>
      <w:numFmt w:val="lowerLetter"/>
      <w:lvlText w:val="%2."/>
      <w:pPr>
        <w:ind w:left="336" w:leftChars="200" w:hanging="336"/>
      </w:pPr>
    </w:lvl>
    <w:lvl w:ilvl="4">
      <w:start w:val="1"/>
      <w:numFmt w:val="lowerLetter"/>
      <w:lvlText w:val="%5."/>
      <w:pPr>
        <w:ind w:left="336" w:leftChars="800" w:hanging="336"/>
      </w:pPr>
    </w:lvl>
  </w:abstractNum>
  <w:abstractNum w:abstractNumId="6">
    <w:lvl w:ilvl="8">
      <w:start w:val="1"/>
      <w:numFmt w:val="lowerRoman"/>
      <w:lvlText w:val="%9."/>
      <w:pPr>
        <w:ind w:leftChars="1600" w:hanging="336"/>
      </w:pPr>
    </w:lvl>
    <w:lvl w:ilvl="7">
      <w:start w:val="1"/>
      <w:numFmt w:val="lowerLetter"/>
      <w:lvlText w:val="%8."/>
      <w:pPr>
        <w:ind w:leftChars="1400" w:hanging="336"/>
      </w:pPr>
    </w:lvl>
    <w:lvl w:ilvl="5">
      <w:start w:val="1"/>
      <w:numFmt w:val="lowerRoman"/>
      <w:lvlText w:val="%6."/>
      <w:pPr>
        <w:ind w:leftChars="1000" w:hanging="336"/>
      </w:pPr>
    </w:lvl>
    <w:lvl w:ilvl="1">
      <w:start w:val="1"/>
      <w:numFmt w:val="lowerLetter"/>
      <w:lvlText w:val="%2."/>
      <w:pPr>
        <w:ind w:leftChars="200" w:hanging="336"/>
      </w:pPr>
    </w:lvl>
    <w:lvl w:ilvl="3">
      <w:start w:val="1"/>
      <w:numFmt w:val="decimal"/>
      <w:lvlText w:val="%4."/>
      <w:pPr>
        <w:ind w:leftChars="600" w:hanging="0"/>
      </w:pPr>
    </w:lvl>
    <w:lvl w:ilvl="0">
      <w:start w:val="1"/>
      <w:numFmt w:val="decimal"/>
      <w:lvlText w:val="%1."/>
      <w:pPr>
        <w:ind/>
      </w:pPr>
      <w:rPr/>
    </w:lvl>
    <w:lvl w:ilvl="2">
      <w:start w:val="1"/>
      <w:numFmt w:val="lowerRoman"/>
      <w:lvlText w:val="%3."/>
      <w:pPr>
        <w:ind w:leftChars="400" w:hanging="336"/>
      </w:pPr>
    </w:lvl>
    <w:lvl w:ilvl="6">
      <w:start w:val="1"/>
      <w:numFmt w:val="decimal"/>
      <w:lvlText w:val="%7."/>
      <w:pPr>
        <w:ind w:leftChars="1200" w:hanging="0"/>
      </w:pPr>
    </w:lvl>
    <w:lvl w:ilvl="4">
      <w:start w:val="1"/>
      <w:numFmt w:val="lowerLetter"/>
      <w:lvlText w:val="%5."/>
      <w:pPr>
        <w:ind w:leftChars="800" w:hanging="336"/>
      </w:pPr>
    </w:lvl>
  </w:abstractNum>
  <w:abstractNum w:abstractNumId="7">
    <w:lvl w:ilvl="2">
      <w:start w:val="1"/>
      <w:numFmt w:val="lowerRoman"/>
      <w:lvlText w:val="%3."/>
      <w:pPr>
        <w:ind w:leftChars="400" w:hanging="336"/>
      </w:pPr>
    </w:lvl>
    <w:lvl w:ilvl="8">
      <w:start w:val="1"/>
      <w:numFmt w:val="lowerRoman"/>
      <w:lvlText w:val="%9."/>
      <w:pPr>
        <w:ind w:leftChars="1600" w:hanging="336"/>
      </w:pPr>
    </w:lvl>
    <w:lvl w:ilvl="6">
      <w:start w:val="1"/>
      <w:numFmt w:val="decimal"/>
      <w:lvlText w:val="%7."/>
      <w:pPr>
        <w:ind w:leftChars="1200" w:hanging="0"/>
      </w:pPr>
    </w:lvl>
    <w:lvl w:ilvl="4">
      <w:start w:val="1"/>
      <w:numFmt w:val="lowerLetter"/>
      <w:lvlText w:val="%5."/>
      <w:pPr>
        <w:ind w:leftChars="800" w:hanging="336"/>
      </w:pPr>
    </w:lvl>
    <w:lvl w:ilvl="7">
      <w:start w:val="1"/>
      <w:numFmt w:val="lowerLetter"/>
      <w:lvlText w:val="%8."/>
      <w:pPr>
        <w:ind w:leftChars="1400" w:hanging="336"/>
      </w:pPr>
    </w:lvl>
    <w:lvl w:ilvl="5">
      <w:start w:val="1"/>
      <w:numFmt w:val="lowerRoman"/>
      <w:lvlText w:val="%6."/>
      <w:pPr>
        <w:ind w:leftChars="1000" w:hanging="336"/>
      </w:pPr>
    </w:lvl>
    <w:lvl w:ilvl="0">
      <w:start w:val="3"/>
      <w:numFmt w:val="decimal"/>
      <w:lvlText w:val="%1."/>
      <w:pPr>
        <w:ind/>
      </w:pPr>
      <w:rPr/>
    </w:lvl>
    <w:lvl w:ilvl="3">
      <w:start w:val="1"/>
      <w:numFmt w:val="decimal"/>
      <w:lvlText w:val="%4."/>
      <w:pPr>
        <w:ind w:leftChars="600" w:hanging="0"/>
      </w:pPr>
    </w:lvl>
    <w:lvl w:ilvl="1">
      <w:start w:val="1"/>
      <w:numFmt w:val="lowerLetter"/>
      <w:lvlText w:val="%2."/>
      <w:pPr>
        <w:ind w:leftChars="200" w:hanging="336"/>
      </w:pPr>
    </w:lvl>
  </w:abstractNum>
  <w:abstractNum w:abstractNumId="8">
    <w:lvl w:ilvl="4">
      <w:start w:val="1"/>
      <w:numFmt w:val="lowerLetter"/>
      <w:lvlText w:val="%5."/>
      <w:pPr>
        <w:ind w:leftChars="800" w:hanging="336"/>
      </w:pPr>
    </w:lvl>
    <w:lvl w:ilvl="2">
      <w:start w:val="1"/>
      <w:numFmt w:val="lowerRoman"/>
      <w:lvlText w:val="%3."/>
      <w:pPr>
        <w:ind w:leftChars="400" w:hanging="336"/>
      </w:pPr>
    </w:lvl>
    <w:lvl w:ilvl="1">
      <w:start w:val="1"/>
      <w:numFmt w:val="lowerLetter"/>
      <w:lvlText w:val="%2."/>
      <w:pPr>
        <w:ind w:leftChars="200" w:hanging="336"/>
      </w:pPr>
    </w:lvl>
    <w:lvl w:ilvl="5">
      <w:start w:val="1"/>
      <w:numFmt w:val="lowerRoman"/>
      <w:lvlText w:val="%6."/>
      <w:pPr>
        <w:ind w:leftChars="1000" w:hanging="336"/>
      </w:pPr>
    </w:lvl>
    <w:lvl w:ilvl="8">
      <w:start w:val="1"/>
      <w:numFmt w:val="lowerRoman"/>
      <w:lvlText w:val="%9."/>
      <w:pPr>
        <w:ind w:leftChars="1600" w:hanging="336"/>
      </w:pPr>
    </w:lvl>
    <w:lvl w:ilvl="7">
      <w:start w:val="1"/>
      <w:numFmt w:val="lowerLetter"/>
      <w:lvlText w:val="%8."/>
      <w:pPr>
        <w:ind w:leftChars="1400" w:hanging="336"/>
      </w:pPr>
    </w:lvl>
    <w:lvl w:ilvl="6">
      <w:start w:val="1"/>
      <w:numFmt w:val="decimal"/>
      <w:lvlText w:val="%7."/>
      <w:pPr>
        <w:ind w:leftChars="1200" w:hanging="0"/>
      </w:pPr>
    </w:lvl>
    <w:lvl w:ilvl="3">
      <w:start w:val="1"/>
      <w:numFmt w:val="decimal"/>
      <w:lvlText w:val="%4."/>
      <w:pPr>
        <w:ind w:leftChars="600" w:hanging="0"/>
      </w:pPr>
    </w:lvl>
    <w:lvl w:ilvl="0">
      <w:start w:val="5"/>
      <w:numFmt w:val="decimal"/>
      <w:lvlText w:val="%1."/>
      <w:pPr>
        <w:ind/>
      </w:pPr>
      <w:rPr/>
    </w:lvl>
  </w:abstractNum>
  <w:abstractNum w:abstractNumId="9">
    <w:lvl w:ilvl="7">
      <w:start w:val="1"/>
      <w:numFmt w:val="lowerLetter"/>
      <w:lvlText w:val="%8."/>
      <w:lvlJc w:val="left"/>
      <w:pPr>
        <w:ind w:left="3276" w:hanging="336"/>
      </w:pPr>
    </w:lvl>
    <w:lvl w:ilvl="0">
      <w:start w:val="1"/>
      <w:numFmt w:val="decimal"/>
      <w:lvlText w:val="%1."/>
      <w:lvlJc w:val="left"/>
      <w:pPr>
        <w:ind w:left="336" w:hanging="336"/>
      </w:pPr>
      <w:rPr/>
    </w:lvl>
    <w:lvl w:ilvl="6">
      <w:start w:val="1"/>
      <w:numFmt w:val="decimal"/>
      <w:lvlText w:val="%7."/>
      <w:lvlJc w:val="left"/>
      <w:pPr>
        <w:ind w:left="2856" w:hanging="336"/>
      </w:pPr>
    </w:lvl>
    <w:lvl w:ilvl="5">
      <w:start w:val="1"/>
      <w:numFmt w:val="lowerRoman"/>
      <w:lvlText w:val="%6."/>
      <w:lvlJc w:val="left"/>
      <w:pPr>
        <w:ind w:left="2436" w:hanging="336"/>
      </w:pPr>
    </w:lvl>
    <w:lvl w:ilvl="8">
      <w:start w:val="1"/>
      <w:numFmt w:val="lowerRoman"/>
      <w:lvlText w:val="%9."/>
      <w:lvlJc w:val="left"/>
      <w:pPr>
        <w:ind w:left="3696" w:hanging="336"/>
      </w:pPr>
    </w:lvl>
    <w:lvl w:ilvl="4">
      <w:start w:val="1"/>
      <w:numFmt w:val="lowerLetter"/>
      <w:lvlText w:val="%5."/>
      <w:lvlJc w:val="left"/>
      <w:pPr>
        <w:ind w:left="2016" w:hanging="336"/>
      </w:pPr>
    </w:lvl>
    <w:lvl w:ilvl="1">
      <w:start w:val="1"/>
      <w:numFmt w:val="lowerLetter"/>
      <w:lvlText w:val="%2."/>
      <w:lvlJc w:val="left"/>
      <w:pPr>
        <w:ind w:left="756" w:hanging="336"/>
      </w:pPr>
    </w:lvl>
    <w:lvl w:ilvl="3">
      <w:start w:val="1"/>
      <w:numFmt w:val="decimal"/>
      <w:lvlText w:val="%4."/>
      <w:lvlJc w:val="left"/>
      <w:pPr>
        <w:ind w:left="1596" w:hanging="336"/>
      </w:pPr>
    </w:lvl>
    <w:lvl w:ilvl="2">
      <w:start w:val="1"/>
      <w:numFmt w:val="lowerRoman"/>
      <w:lvlText w:val="%3."/>
      <w:lvlJc w:val="left"/>
      <w:pPr>
        <w:ind w:left="1176" w:hanging="336"/>
      </w:pPr>
    </w:lvl>
  </w:abstractNum>
  <w:abstractNum w:abstractNumId="10">
    <w:lvl w:ilvl="8">
      <w:start w:val="1"/>
      <w:numFmt w:val="lowerRoman"/>
      <w:lvlText w:val="%9."/>
      <w:lvlJc w:val="left"/>
      <w:pPr>
        <w:ind w:left="3696" w:hanging="336"/>
      </w:pPr>
    </w:lvl>
    <w:lvl w:ilvl="4">
      <w:start w:val="1"/>
      <w:numFmt w:val="lowerLetter"/>
      <w:lvlText w:val="%5."/>
      <w:lvlJc w:val="left"/>
      <w:pPr>
        <w:ind w:left="2016" w:hanging="336"/>
      </w:pPr>
    </w:lvl>
    <w:lvl w:ilvl="1">
      <w:start w:val="1"/>
      <w:numFmt w:val="lowerLetter"/>
      <w:lvlText w:val="%2."/>
      <w:lvlJc w:val="left"/>
      <w:pPr>
        <w:ind w:left="756" w:hanging="336"/>
      </w:pPr>
    </w:lvl>
    <w:lvl w:ilvl="5">
      <w:start w:val="1"/>
      <w:numFmt w:val="lowerRoman"/>
      <w:lvlText w:val="%6."/>
      <w:lvlJc w:val="left"/>
      <w:pPr>
        <w:ind w:left="2436" w:hanging="336"/>
      </w:pPr>
    </w:lvl>
    <w:lvl w:ilvl="3">
      <w:start w:val="1"/>
      <w:numFmt w:val="decimal"/>
      <w:lvlText w:val="%4."/>
      <w:lvlJc w:val="left"/>
      <w:pPr>
        <w:ind w:left="1596" w:hanging="336"/>
      </w:pPr>
    </w:lvl>
    <w:lvl w:ilvl="2">
      <w:start w:val="1"/>
      <w:numFmt w:val="lowerRoman"/>
      <w:lvlText w:val="%3."/>
      <w:lvlJc w:val="left"/>
      <w:pPr>
        <w:ind w:left="1176" w:hanging="336"/>
      </w:pPr>
    </w:lvl>
    <w:lvl w:ilvl="7">
      <w:start w:val="1"/>
      <w:numFmt w:val="lowerLetter"/>
      <w:lvlText w:val="%8."/>
      <w:lvlJc w:val="left"/>
      <w:pPr>
        <w:ind w:left="3276" w:hanging="336"/>
      </w:pPr>
    </w:lvl>
    <w:lvl w:ilvl="0">
      <w:start w:val="8"/>
      <w:numFmt w:val="decimal"/>
      <w:lvlText w:val="%1."/>
      <w:lvlJc w:val="left"/>
      <w:pPr>
        <w:ind w:left="336" w:hanging="336"/>
      </w:pPr>
      <w:rPr/>
    </w:lvl>
    <w:lvl w:ilvl="6">
      <w:start w:val="1"/>
      <w:numFmt w:val="decimal"/>
      <w:lvlText w:val="%7."/>
      <w:lvlJc w:val="left"/>
      <w:pPr>
        <w:ind w:left="2856" w:hanging="336"/>
      </w:pPr>
    </w:lvl>
  </w:abstractNum>
  <w:abstractNum w:abstractNumId="11">
    <w:lvl w:ilvl="0">
      <w:start w:val="3"/>
      <w:numFmt w:val="decimal"/>
      <w:lvlText w:val="%1."/>
      <w:lvlJc w:val="left"/>
      <w:pPr>
        <w:ind w:left="336" w:hanging="336"/>
      </w:pPr>
      <w:rPr/>
    </w:lvl>
    <w:lvl w:ilvl="2">
      <w:start w:val="1"/>
      <w:numFmt w:val="lowerRoman"/>
      <w:lvlText w:val="%3."/>
      <w:lvlJc w:val="left"/>
      <w:pPr>
        <w:ind w:left="1176" w:hanging="336"/>
      </w:pPr>
    </w:lvl>
    <w:lvl w:ilvl="1">
      <w:start w:val="1"/>
      <w:numFmt w:val="lowerLetter"/>
      <w:lvlText w:val="%2."/>
      <w:lvlJc w:val="left"/>
      <w:pPr>
        <w:ind w:left="756" w:hanging="336"/>
      </w:pPr>
    </w:lvl>
    <w:lvl w:ilvl="7">
      <w:start w:val="1"/>
      <w:numFmt w:val="lowerLetter"/>
      <w:lvlText w:val="%8."/>
      <w:lvlJc w:val="left"/>
      <w:pPr>
        <w:ind w:left="3276" w:hanging="336"/>
      </w:pPr>
    </w:lvl>
    <w:lvl w:ilvl="8">
      <w:start w:val="1"/>
      <w:numFmt w:val="lowerRoman"/>
      <w:lvlText w:val="%9."/>
      <w:lvlJc w:val="left"/>
      <w:pPr>
        <w:ind w:left="369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abstractNum>
  <w:abstractNum w:abstractNumId="12">
    <w:lvl w:ilvl="3">
      <w:start w:val="1"/>
      <w:numFmt w:val="decimal"/>
      <w:lvlText w:val="%4."/>
      <w:pPr>
        <w:ind w:left="336" w:leftChars="600" w:hanging="0"/>
      </w:pPr>
    </w:lvl>
    <w:lvl w:ilvl="0">
      <w:start w:val="4"/>
      <w:numFmt w:val="decimal"/>
      <w:lvlText w:val="%1."/>
      <w:pPr>
        <w:ind w:left="4"/>
      </w:pPr>
      <w:rPr/>
    </w:lvl>
    <w:lvl w:ilvl="8">
      <w:start w:val="1"/>
      <w:numFmt w:val="lowerRoman"/>
      <w:lvlText w:val="%9."/>
      <w:pPr>
        <w:ind w:left="336" w:leftChars="1600" w:hanging="336"/>
      </w:pPr>
    </w:lvl>
    <w:lvl w:ilvl="7">
      <w:start w:val="1"/>
      <w:numFmt w:val="lowerLetter"/>
      <w:lvlText w:val="%8."/>
      <w:pPr>
        <w:ind w:left="336" w:leftChars="1400" w:hanging="336"/>
      </w:pPr>
    </w:lvl>
    <w:lvl w:ilvl="1">
      <w:start w:val="1"/>
      <w:numFmt w:val="lowerLetter"/>
      <w:lvlText w:val="%2."/>
      <w:pPr>
        <w:ind w:left="336" w:leftChars="200" w:hanging="336"/>
      </w:pPr>
    </w:lvl>
    <w:lvl w:ilvl="6">
      <w:start w:val="1"/>
      <w:numFmt w:val="decimal"/>
      <w:lvlText w:val="%7."/>
      <w:pPr>
        <w:ind w:left="336" w:leftChars="1200" w:hanging="0"/>
      </w:pPr>
    </w:lvl>
    <w:lvl w:ilvl="2">
      <w:start w:val="1"/>
      <w:numFmt w:val="lowerRoman"/>
      <w:lvlText w:val="%3."/>
      <w:pPr>
        <w:ind w:left="336" w:leftChars="400" w:hanging="336"/>
      </w:pPr>
    </w:lvl>
    <w:lvl w:ilvl="5">
      <w:start w:val="1"/>
      <w:numFmt w:val="lowerRoman"/>
      <w:lvlText w:val="%6."/>
      <w:pPr>
        <w:ind w:left="336" w:leftChars="1000" w:hanging="336"/>
      </w:pPr>
    </w:lvl>
    <w:lvl w:ilvl="4">
      <w:start w:val="1"/>
      <w:numFmt w:val="lowerLetter"/>
      <w:lvlText w:val="%5."/>
      <w:pPr>
        <w:ind w:left="336" w:leftChars="800" w:hanging="336"/>
      </w:pPr>
    </w:lvl>
  </w:abstractNum>
  <w:abstractNum w:abstractNumId="13">
    <w:lvl w:ilvl="1">
      <w:start w:val="1"/>
      <w:numFmt w:val="lowerLetter"/>
      <w:lvlText w:val="%2."/>
      <w:pPr>
        <w:ind w:left="336" w:leftChars="200" w:hanging="336"/>
      </w:pPr>
    </w:lvl>
    <w:lvl w:ilvl="5">
      <w:start w:val="1"/>
      <w:numFmt w:val="lowerRoman"/>
      <w:lvlText w:val="%6."/>
      <w:pPr>
        <w:ind w:left="336" w:leftChars="1000" w:hanging="336"/>
      </w:pPr>
    </w:lvl>
    <w:lvl w:ilvl="3">
      <w:start w:val="1"/>
      <w:numFmt w:val="decimal"/>
      <w:lvlText w:val="%4."/>
      <w:pPr>
        <w:ind w:left="336" w:leftChars="600" w:hanging="0"/>
      </w:pPr>
    </w:lvl>
    <w:lvl w:ilvl="0">
      <w:start w:val="1"/>
      <w:numFmt w:val="decimal"/>
      <w:lvlText w:val="%1."/>
      <w:pPr>
        <w:ind w:left="4"/>
      </w:pPr>
      <w:rPr/>
    </w:lvl>
    <w:lvl w:ilvl="4">
      <w:start w:val="1"/>
      <w:numFmt w:val="lowerLetter"/>
      <w:lvlText w:val="%5."/>
      <w:pPr>
        <w:ind w:left="336" w:leftChars="800" w:hanging="336"/>
      </w:pPr>
    </w:lvl>
    <w:lvl w:ilvl="2">
      <w:start w:val="1"/>
      <w:numFmt w:val="lowerRoman"/>
      <w:lvlText w:val="%3."/>
      <w:pPr>
        <w:ind w:left="336" w:leftChars="400" w:hanging="336"/>
      </w:pPr>
    </w:lvl>
    <w:lvl w:ilvl="8">
      <w:start w:val="1"/>
      <w:numFmt w:val="lowerRoman"/>
      <w:lvlText w:val="%9."/>
      <w:pPr>
        <w:ind w:left="336" w:leftChars="1600" w:hanging="336"/>
      </w:pPr>
    </w:lvl>
    <w:lvl w:ilvl="7">
      <w:start w:val="1"/>
      <w:numFmt w:val="lowerLetter"/>
      <w:lvlText w:val="%8."/>
      <w:pPr>
        <w:ind w:left="336" w:leftChars="1400" w:hanging="336"/>
      </w:pPr>
    </w:lvl>
    <w:lvl w:ilvl="6">
      <w:start w:val="1"/>
      <w:numFmt w:val="decimal"/>
      <w:lvlText w:val="%7."/>
      <w:pPr>
        <w:ind w:left="336" w:leftChars="1200" w:hanging="0"/>
      </w:pPr>
    </w:lvl>
  </w:abstractNum>
  <w:num w:numId="3">
    <w:abstractNumId w:val="12"/>
  </w:num>
  <w:num w:numId="2">
    <w:abstractNumId w:val="5"/>
  </w:num>
  <w:num w:numId="8">
    <w:abstractNumId w:val="8"/>
  </w:num>
  <w:num w:numId="11">
    <w:abstractNumId w:val="11"/>
  </w:num>
  <w:num w:numId="1">
    <w:abstractNumId w:val="4"/>
  </w:num>
  <w:num w:numId="9">
    <w:abstractNumId w:val="6"/>
  </w:num>
  <w:num w:numId="10">
    <w:abstractNumId w:val="9"/>
  </w:num>
  <w:num w:numId="6">
    <w:abstractNumId w:val="2"/>
  </w:num>
  <w:num w:numId="4">
    <w:abstractNumId w:val="1"/>
  </w:num>
  <w:num w:numId="7">
    <w:abstractNumId w:val="7"/>
  </w:num>
  <w:num w:numId="5">
    <w:abstractNumId w:val="13"/>
  </w:num>
  <w:num w:numId="12">
    <w:abstractNumId w:val="3"/>
  </w:num>
  <w:num w:numId="13">
    <w:abstractNumId w:val="10"/>
  </w:num>
</w:numbering>
</file>

<file path=word/settings.xml><?xml version="1.0" encoding="utf-8"?>
<w:settings xmlns:w="http://schemas.openxmlformats.org/wordprocessingml/2006/main">
  <w:zoom w:percent="140"/>
  <w:embedSystemFonts/>
  <w:bordersDoNotSurroundHeader/>
  <w:bordersDoNotSurroundFooter/>
  <w:documentProtection w:edit="none"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enableOpenTypeFeatures" w:uri="http://schemas.microsoft.com/office/word" w:val="1"/>
    <w:compatSetting w:name="differentiateMultirowTableHeaders" w:uri="http://schemas.microsoft.com/office/word" w:val="1"/>
    <w:compatSetting w:name="doNotFlipMirrorIndents" w:uri="http://schemas.microsoft.com/office/word" w:val="1"/>
    <w:compatSetting w:name="compatibilityMode" w:uri="http://schemas.microsoft.com/office/word" w:val="14"/>
    <w:compatSetting w:name="overrideTableStyleFontSizeAndJustification" w:uri="http://schemas.microsoft.com/office/word" w:val="1"/>
  </w:compat>
  <w:docVars>
    <w:docVar w:name="commondata" w:val="eyJoZGlkIjoiMDViNjBlNDkwM2VmNGMxMTk1MmU0NmM5NjcwNTdiMTIifQ=="/>
  </w:docVars>
  <w:rsids>
    <w:rsidRoot w:val="00000000"/>
    <w:rsid w:val="557A66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lang w:val="en-US" w:eastAsia="zh-CN" w:bidi="ar-SA"/>
      </w:rPr>
    </w:rPrDefault>
    <w:pPrDefault/>
  </w:docDefaults>
  <w:latentStyles w:defLockedState="false" w:defUIPriority="99" w:defSemiHidden="true" w:defUnhideWhenUsed="true" w:defQFormat="false" w:count="260">
    <w:lsdException w:name="List Table 2 Accent 3" w:uiPriority="47"/>
    <w:lsdException w:name="Grid Table 2 Accent 1" w:uiPriority="47"/>
    <w:lsdException w:name="List 3" w:uiPriority="0" w:semiHidden="false" w:unhideWhenUsed="false"/>
    <w:lsdException w:name="toc 9" w:uiPriority="0" w:semiHidden="false" w:unhideWhenUsed="false"/>
    <w:lsdException w:name="Light Shading Accent 6" w:uiPriority="60" w:semiHidden="false" w:unhideWhenUsed="false"/>
    <w:lsdException w:name="List Table 4 Accent 2" w:uiPriority="49"/>
    <w:lsdException w:name="Grid Table 1 Light Accent 4" w:uiPriority="46"/>
    <w:lsdException w:name="List Table 3 Accent 5" w:uiPriority="48"/>
    <w:lsdException w:name="Table Colorful 3" w:uiPriority="0" w:semiHidden="false" w:unhideWhenUsed="false"/>
    <w:lsdException w:name="envelope return" w:uiPriority="0" w:semiHidden="false" w:unhideWhenUsed="false"/>
    <w:lsdException w:name="Table Colorful 2" w:uiPriority="0" w:semiHidden="false" w:unhideWhenUsed="false"/>
    <w:lsdException w:name="Grid Table 5 Dark Accent 6" w:uiPriority="50"/>
    <w:lsdException w:name="Light Shading Accent 5" w:uiPriority="60" w:semiHidden="false" w:unhideWhenUsed="false"/>
    <w:lsdException w:name="Colorful Shading Accent 4" w:uiPriority="71" w:semiHidden="false" w:unhideWhenUsed="false"/>
    <w:lsdException w:name="annotation text" w:uiPriority="0" w:semiHidden="false" w:unhideWhenUsed="false"/>
    <w:lsdException w:name="Dark List Accent 5" w:uiPriority="70" w:semiHidden="false" w:unhideWhenUsed="false"/>
    <w:lsdException w:name="Medium Grid 1 Accent 4" w:uiPriority="67" w:semiHidden="false" w:unhideWhenUsed="false"/>
    <w:lsdException w:name="Table 3D effects 2" w:uiPriority="0" w:semiHidden="false" w:unhideWhenUsed="false"/>
    <w:lsdException w:name="Medium Grid 2 Accent 3" w:uiPriority="68" w:semiHidden="false" w:unhideWhenUsed="false"/>
    <w:lsdException w:name="Table List 5" w:uiPriority="0" w:semiHidden="false" w:unhideWhenUsed="false"/>
    <w:lsdException w:name="Medium Shading 1 Accent 1" w:uiPriority="63" w:semiHidden="false" w:unhideWhenUsed="false"/>
    <w:lsdException w:name="Grid Table 3 Accent 2" w:uiPriority="48"/>
    <w:lsdException w:name="Grid Table 7 Colorful Accent 4" w:uiPriority="52"/>
    <w:lsdException w:name="Signature" w:uiPriority="0" w:semiHidden="false" w:unhideWhenUsed="false"/>
    <w:lsdException w:name="Body Text" w:uiPriority="0" w:semiHidden="false" w:unhideWhenUsed="false"/>
    <w:lsdException w:name="Colorful Shading Accent 1" w:uiPriority="71" w:semiHidden="false" w:unhideWhenUsed="false"/>
    <w:lsdException w:name="Grid Table 5 Dark Accent 3" w:uiPriority="50"/>
    <w:lsdException w:name="toc 8" w:uiPriority="0" w:semiHidden="false" w:unhideWhenUsed="false"/>
    <w:lsdException w:name="Medium Grid 3 Accent 1" w:uiPriority="69" w:semiHidden="false" w:unhideWhenUsed="false"/>
    <w:lsdException w:name="Light Grid Accent 1" w:uiPriority="62" w:semiHidden="false" w:unhideWhenUsed="false"/>
    <w:lsdException w:name="List Table 2 Accent 6" w:uiPriority="47"/>
    <w:lsdException w:name="Table Web 3" w:uiPriority="0" w:semiHidden="false" w:unhideWhenUsed="false"/>
    <w:lsdException w:name="Medium Shading 1 Accent 4" w:uiPriority="63" w:semiHidden="false" w:unhideWhenUsed="false"/>
    <w:lsdException w:name="List Table 2 Accent 4" w:uiPriority="47"/>
    <w:lsdException w:name="Grid Table 5 Dark Accent 5" w:uiPriority="50"/>
    <w:lsdException w:name="List Table 7 Colorful Accent 5" w:uiPriority="52"/>
    <w:lsdException w:name="Grid Table 3 Accent 5" w:uiPriority="48"/>
    <w:lsdException w:name="Emphasis" w:uiPriority="0" w:semiHidden="false" w:unhideWhenUsed="false" w:qFormat="true"/>
    <w:lsdException w:name="List Continue 4" w:uiPriority="0" w:semiHidden="false" w:unhideWhenUsed="false"/>
    <w:lsdException w:name="Dark List" w:uiPriority="70" w:semiHidden="false" w:unhideWhenUsed="false"/>
    <w:lsdException w:name="Subtle Emphasis" w:uiPriority="19" w:qFormat="true"/>
    <w:lsdException w:name="Smart Link" w:semiHidden="true" w:unhideWhenUsed="true"/>
    <w:lsdException w:name="toc 6" w:uiPriority="0" w:semiHidden="false" w:unhideWhenUsed="false"/>
    <w:lsdException w:name="Table Subtle 1" w:uiPriority="0" w:semiHidden="false" w:unhideWhenUsed="false"/>
    <w:lsdException w:name="List Bullet" w:uiPriority="0" w:semiHidden="false" w:unhideWhenUsed="false"/>
    <w:lsdException w:name="line number" w:uiPriority="0" w:semiHidden="false" w:unhideWhenUsed="false"/>
    <w:lsdException w:name="page number" w:uiPriority="0" w:semiHidden="false" w:unhideWhenUsed="false"/>
    <w:lsdException w:name="List Paragraph" w:uiPriority="34" w:qFormat="true"/>
    <w:lsdException w:name="List Bullet 3" w:uiPriority="0" w:semiHidden="false" w:unhideWhenUsed="false"/>
    <w:lsdException w:name="Light List Accent 5" w:uiPriority="61" w:semiHidden="false" w:unhideWhenUsed="false"/>
    <w:lsdException w:name="Table Columns 5" w:uiPriority="0" w:semiHidden="false" w:unhideWhenUsed="false"/>
    <w:lsdException w:name="Medium List 1 Accent 1" w:uiPriority="65" w:semiHidden="false" w:unhideWhenUsed="false"/>
    <w:lsdException w:name="List Table 6 Colorful Accent 3" w:uiPriority="51"/>
    <w:lsdException w:name="heading 7" w:uiPriority="0" w:semiHidden="true" w:unhideWhenUsed="true" w:qFormat="true"/>
    <w:lsdException w:name="Medium Grid 1 Accent 2" w:uiPriority="67" w:semiHidden="false" w:unhideWhenUsed="false"/>
    <w:lsdException w:name="List Table 7 Colorful Accent 4" w:uiPriority="52"/>
    <w:lsdException w:name="List Table 7 Colorful Accent 6" w:uiPriority="52"/>
    <w:lsdException w:name="List 2" w:uiPriority="0" w:semiHidden="false" w:unhideWhenUsed="false"/>
    <w:lsdException w:name="Table Contemporary" w:uiPriority="0" w:semiHidden="false" w:unhideWhenUsed="false"/>
    <w:lsdException w:name="Light Grid Accent 4" w:uiPriority="62" w:semiHidden="false" w:unhideWhenUsed="false"/>
    <w:lsdException w:name="heading 2" w:uiPriority="0" w:semiHidden="false" w:unhideWhenUsed="false" w:qFormat="true"/>
    <w:lsdException w:name="Colorful List Accent 5" w:uiPriority="72" w:semiHidden="false" w:unhideWhenUsed="false"/>
    <w:lsdException w:name="Dark List Accent 4" w:uiPriority="70" w:semiHidden="false" w:unhideWhenUsed="false"/>
    <w:lsdException w:name="List Table 6 Colorful" w:uiPriority="51"/>
    <w:lsdException w:name="List Table 3 Accent 3" w:uiPriority="48"/>
    <w:lsdException w:name="Grid Table 7 Colorful Accent 5" w:uiPriority="52"/>
    <w:lsdException w:name="Table List 2" w:uiPriority="0" w:semiHidden="false" w:unhideWhenUsed="false"/>
    <w:lsdException w:name="Grid Table 2 Accent 5" w:uiPriority="47"/>
    <w:lsdException w:name="Medium Shading 1 Accent 5" w:uiPriority="63" w:semiHidden="false" w:unhideWhenUsed="false"/>
    <w:lsdException w:name="Medium List 1 Accent 4" w:uiPriority="65" w:semiHidden="false" w:unhideWhenUsed="false"/>
    <w:lsdException w:name="toc 5" w:uiPriority="0" w:semiHidden="false" w:unhideWhenUsed="false"/>
    <w:lsdException w:name="Table Grid 5" w:uiPriority="0" w:semiHidden="false" w:unhideWhenUsed="false"/>
    <w:lsdException w:name="Normal" w:uiPriority="0" w:semiHidden="false" w:unhideWhenUsed="false" w:qFormat="true"/>
    <w:lsdException w:name="Grid Table 6 Colorful Accent 2" w:uiPriority="51"/>
    <w:lsdException w:name="Grid Table 7 Colorful Accent 1" w:uiPriority="52"/>
    <w:lsdException w:name="Colorful List Accent 4" w:uiPriority="72" w:semiHidden="false" w:unhideWhenUsed="false"/>
    <w:lsdException w:name="HTML Acronym" w:uiPriority="0" w:semiHidden="false" w:unhideWhenUsed="false"/>
    <w:lsdException w:name="footnote text" w:uiPriority="0" w:semiHidden="false" w:unhideWhenUsed="false"/>
    <w:lsdException w:name="List 4" w:uiPriority="0" w:semiHidden="false" w:unhideWhenUsed="false"/>
    <w:lsdException w:name="Medium Grid 2" w:uiPriority="68" w:semiHidden="false" w:unhideWhenUsed="false"/>
    <w:lsdException w:name="Medium Shading 1" w:uiPriority="63" w:semiHidden="false" w:unhideWhenUsed="false"/>
    <w:lsdException w:name="Grid Table 6 Colorful Accent 4" w:uiPriority="51"/>
    <w:lsdException w:name="Grid Table 1 Light Accent 2" w:uiPriority="46"/>
    <w:lsdException w:name="Table 3D effects 3" w:uiPriority="0" w:semiHidden="false" w:unhideWhenUsed="false"/>
    <w:lsdException w:name="heading 9" w:uiPriority="0" w:semiHidden="true" w:unhideWhenUsed="true" w:qFormat="true"/>
    <w:lsdException w:name="Body Text Indent 2" w:uiPriority="0" w:semiHidden="false" w:unhideWhenUsed="false"/>
    <w:lsdException w:name="index 3" w:uiPriority="0" w:semiHidden="false" w:unhideWhenUsed="false"/>
    <w:lsdException w:name="Table Colorful 1" w:uiPriority="0" w:semiHidden="false" w:unhideWhenUsed="false"/>
    <w:lsdException w:name="Light Shading Accent 2" w:uiPriority="60" w:semiHidden="false" w:unhideWhenUsed="false"/>
    <w:lsdException w:name="Grid Table 5 Dark Accent 4" w:uiPriority="50"/>
    <w:lsdException w:name="Plain Text" w:uiPriority="0" w:semiHidden="false" w:unhideWhenUsed="false"/>
    <w:lsdException w:name="Colorful List Accent 1" w:uiPriority="72" w:semiHidden="false" w:unhideWhenUsed="false"/>
    <w:lsdException w:name="Light List Accent 2" w:uiPriority="61" w:semiHidden="false" w:unhideWhenUsed="false"/>
    <w:lsdException w:name="Outline List 3" w:semiHidden="true" w:unhideWhenUsed="true"/>
    <w:lsdException w:name="Medium List 1" w:uiPriority="65" w:semiHidden="false" w:unhideWhenUsed="false"/>
    <w:lsdException w:name="Dark List Accent 1" w:uiPriority="70" w:semiHidden="false" w:unhideWhenUsed="false"/>
    <w:lsdException w:name="E-mail Signature" w:uiPriority="0" w:semiHidden="false" w:unhideWhenUsed="false"/>
    <w:lsdException w:name="heading 4" w:uiPriority="0" w:semiHidden="true" w:unhideWhenUsed="true" w:qFormat="true"/>
    <w:lsdException w:name="Table Web 2" w:uiPriority="0" w:semiHidden="false" w:unhideWhenUsed="false"/>
    <w:lsdException w:name="FollowedHyperlink" w:uiPriority="0" w:semiHidden="false" w:unhideWhenUsed="false"/>
    <w:lsdException w:name="List Table 6 Colorful Accent 2" w:uiPriority="51"/>
    <w:lsdException w:name="List Table 5 Dark" w:uiPriority="50"/>
    <w:lsdException w:name="Dark List Accent 2" w:uiPriority="70" w:semiHidden="false" w:unhideWhenUsed="false"/>
    <w:lsdException w:name="HTML Definition" w:uiPriority="0" w:semiHidden="false" w:unhideWhenUsed="false"/>
    <w:lsdException w:name="Table Grid 8" w:uiPriority="0" w:semiHidden="false" w:unhideWhenUsed="false"/>
    <w:lsdException w:name="Colorful Grid Accent 3" w:uiPriority="73" w:semiHidden="false" w:unhideWhenUsed="false"/>
    <w:lsdException w:name="No List" w:semiHidden="true" w:unhideWhenUsed="true"/>
    <w:lsdException w:name="table of figures" w:uiPriority="0" w:semiHidden="false" w:unhideWhenUsed="false"/>
    <w:lsdException w:name="Medium Grid 3 Accent 5" w:uiPriority="69" w:semiHidden="false" w:unhideWhenUsed="false"/>
    <w:lsdException w:name="Grid Table 2 Accent 2" w:uiPriority="47"/>
    <w:lsdException w:name="Closing" w:uiPriority="0" w:semiHidden="false" w:unhideWhenUsed="false"/>
    <w:lsdException w:name="Grid Table Light" w:uiPriority="40"/>
    <w:lsdException w:name="Medium List 1 Accent 3" w:uiPriority="65" w:semiHidden="false" w:unhideWhenUsed="false"/>
    <w:lsdException w:name="Table Grid 7" w:uiPriority="0" w:semiHidden="false" w:unhideWhenUsed="false"/>
    <w:lsdException w:name="Medium List 2" w:uiPriority="66" w:semiHidden="false" w:unhideWhenUsed="false"/>
    <w:lsdException w:name="annotation subject" w:uiPriority="0" w:semiHidden="false" w:unhideWhenUsed="false"/>
    <w:lsdException w:name="Grid Table 5 Dark Accent 2" w:uiPriority="50"/>
    <w:lsdException w:name="Table Simple 1" w:uiPriority="0" w:semiHidden="false" w:unhideWhenUsed="false"/>
    <w:lsdException w:name="Colorful Shading Accent 5" w:uiPriority="71" w:semiHidden="false" w:unhideWhenUsed="false"/>
    <w:lsdException w:name="List Table 3 Accent 2" w:uiPriority="48"/>
    <w:lsdException w:name="Medium List 1 Accent 6" w:uiPriority="65" w:semiHidden="false" w:unhideWhenUsed="false"/>
    <w:lsdException w:name="List Table 3 Accent 4" w:uiPriority="48"/>
    <w:lsdException w:name="Normal Indent" w:uiPriority="0" w:semiHidden="false" w:unhideWhenUsed="false"/>
    <w:lsdException w:name="footer" w:uiPriority="0" w:semiHidden="false" w:unhideWhenUsed="false"/>
    <w:lsdException w:name="HTML Address" w:uiPriority="0" w:semiHidden="false" w:unhideWhenUsed="false"/>
    <w:lsdException w:name="Strong" w:uiPriority="0" w:semiHidden="false" w:unhideWhenUsed="false" w:qFormat="true"/>
    <w:lsdException w:name="Normal (Web)" w:uiPriority="0" w:semiHidden="false" w:unhideWhenUsed="false"/>
    <w:lsdException w:name="Table Grid 4" w:uiPriority="0" w:semiHidden="false" w:unhideWhenUsed="false"/>
    <w:lsdException w:name="Plain Table 3" w:uiPriority="43"/>
    <w:lsdException w:name="List Table 6 Colorful Accent 5" w:uiPriority="51"/>
    <w:lsdException w:name="Dark List Accent 3" w:uiPriority="70" w:semiHidden="false" w:unhideWhenUsed="false"/>
    <w:lsdException w:name="List Table 6 Colorful Accent 6" w:uiPriority="51"/>
    <w:lsdException w:name="caption" w:uiPriority="0" w:semiHidden="true" w:unhideWhenUsed="true" w:qFormat="true"/>
    <w:lsdException w:name="Medium List 2 Accent 3" w:uiPriority="66" w:semiHidden="false" w:unhideWhenUsed="false"/>
    <w:lsdException w:name="Medium Grid 2 Accent 2" w:uiPriority="68" w:semiHidden="false" w:unhideWhenUsed="false"/>
    <w:lsdException w:name="Table Simple 3" w:uiPriority="0" w:semiHidden="false" w:unhideWhenUsed="false"/>
    <w:lsdException w:name="Salutation" w:uiPriority="0" w:semiHidden="false" w:unhideWhenUsed="false"/>
    <w:lsdException w:name="index heading" w:uiPriority="0" w:semiHidden="false" w:unhideWhenUsed="false"/>
    <w:lsdException w:name="List Table 7 Colorful" w:uiPriority="52"/>
    <w:lsdException w:name="Grid Table 4 Accent 6" w:uiPriority="49"/>
    <w:lsdException w:name="HTML Typewriter" w:uiPriority="0" w:semiHidden="false" w:unhideWhenUsed="false"/>
    <w:lsdException w:name="Document Map" w:uiPriority="0" w:semiHidden="false" w:unhideWhenUsed="false"/>
    <w:lsdException w:name="Grid Table 6 Colorful Accent 5" w:uiPriority="51"/>
    <w:lsdException w:name="List Table 2" w:uiPriority="47"/>
    <w:lsdException w:name="Light List" w:uiPriority="61" w:semiHidden="false" w:unhideWhenUsed="false"/>
    <w:lsdException w:name="Table List 3" w:uiPriority="0" w:semiHidden="false" w:unhideWhenUsed="false"/>
    <w:lsdException w:name="endnote reference" w:uiPriority="0" w:semiHidden="false" w:unhideWhenUsed="false"/>
    <w:lsdException w:name="Medium Shading 2" w:uiPriority="64" w:semiHidden="false" w:unhideWhenUsed="false"/>
    <w:lsdException w:name="Grid Table 3 Accent 4" w:uiPriority="48"/>
    <w:lsdException w:name="Grid Table 1 Light Accent 3" w:uiPriority="46"/>
    <w:lsdException w:name="List Table 1 Light Accent 4" w:uiPriority="46"/>
    <w:lsdException w:name="Light List Accent 3" w:uiPriority="61" w:semiHidden="false" w:unhideWhenUsed="false"/>
    <w:lsdException w:name="List Table 1 Light Accent 3" w:uiPriority="46"/>
    <w:lsdException w:name="HTML Code" w:uiPriority="0" w:semiHidden="false" w:unhideWhenUsed="false"/>
    <w:lsdException w:name="List 5" w:uiPriority="0" w:semiHidden="false" w:unhideWhenUsed="false"/>
    <w:lsdException w:name="Subtitle" w:uiPriority="0" w:semiHidden="false" w:unhideWhenUsed="false" w:qFormat="true"/>
    <w:lsdException w:name="Grid Table 1 Light" w:uiPriority="46"/>
    <w:lsdException w:name="Colorful List Accent 6" w:uiPriority="72" w:semiHidden="false" w:unhideWhenUsed="false"/>
    <w:lsdException w:name="Grid Table 3 Accent 3" w:uiPriority="48"/>
    <w:lsdException w:name="List Continue" w:uiPriority="0" w:semiHidden="false" w:unhideWhenUsed="false"/>
    <w:lsdException w:name="Medium Shading 1 Accent 2" w:uiPriority="63" w:semiHidden="false" w:unhideWhenUsed="false"/>
    <w:lsdException w:name="Light Shading" w:uiPriority="60" w:semiHidden="false" w:unhideWhenUsed="false"/>
    <w:lsdException w:name="Light Grid Accent 2" w:uiPriority="62" w:semiHidden="false" w:unhideWhenUsed="false"/>
    <w:lsdException w:name="Table Classic 2" w:uiPriority="0" w:semiHidden="false" w:unhideWhenUsed="false"/>
    <w:lsdException w:name="List Table 5 Dark Accent 1" w:uiPriority="50"/>
    <w:lsdException w:name="Medium Grid 2 Accent 1" w:uiPriority="68" w:semiHidden="false" w:unhideWhenUsed="false"/>
    <w:lsdException w:name="Colorful Grid Accent 6" w:uiPriority="73" w:semiHidden="false" w:unhideWhenUsed="false"/>
    <w:lsdException w:name="List Number 3" w:uiPriority="0" w:semiHidden="false" w:unhideWhenUsed="false"/>
    <w:lsdException w:name="List Number 5" w:uiPriority="0" w:semiHidden="false" w:unhideWhenUsed="false"/>
    <w:lsdException w:name="Colorful Shading Accent 6" w:uiPriority="71" w:semiHidden="false" w:unhideWhenUsed="false"/>
    <w:lsdException w:name="Grid Table 2 Accent 4" w:uiPriority="47"/>
    <w:lsdException w:name="index 2" w:uiPriority="0" w:semiHidden="false" w:unhideWhenUsed="false"/>
    <w:lsdException w:name="Plain Table 5" w:uiPriority="45"/>
    <w:lsdException w:name="HTML Preformatted" w:uiPriority="0" w:semiHidden="false" w:unhideWhenUsed="false"/>
    <w:lsdException w:name="Intense Reference" w:uiPriority="32" w:qFormat="true"/>
    <w:lsdException w:name="Outline List 1" w:semiHidden="true" w:unhideWhenUsed="true"/>
    <w:lsdException w:name="Table Classic 4" w:uiPriority="0" w:semiHidden="false" w:unhideWhenUsed="false"/>
    <w:lsdException w:name="Grid Table 2" w:uiPriority="47"/>
    <w:lsdException w:name="Light Grid Accent 5" w:uiPriority="62" w:semiHidden="false" w:unhideWhenUsed="false"/>
    <w:lsdException w:name="Grid Table 6 Colorful Accent 3" w:uiPriority="51"/>
    <w:lsdException w:name="List Bullet 4" w:uiPriority="0" w:semiHidden="false" w:unhideWhenUsed="false"/>
    <w:lsdException w:name="Body Text Indent 3" w:uiPriority="0" w:semiHidden="false" w:unhideWhenUsed="false"/>
    <w:lsdException w:name="List Table 3" w:uiPriority="48"/>
    <w:lsdException w:name="List Table 5 Dark Accent 6" w:uiPriority="50"/>
    <w:lsdException w:name="Body Text First Indent 2" w:uiPriority="0" w:semiHidden="false" w:unhideWhenUsed="false"/>
    <w:lsdException w:name="Colorful Shading" w:uiPriority="71" w:semiHidden="false" w:unhideWhenUsed="false"/>
    <w:lsdException w:name="Medium List 2 Accent 4" w:uiPriority="66" w:semiHidden="false" w:unhideWhenUsed="false"/>
    <w:lsdException w:name="List Table 1 Light Accent 1" w:uiPriority="46"/>
    <w:lsdException w:name="endnote text" w:uiPriority="0" w:semiHidden="false" w:unhideWhenUsed="false"/>
    <w:lsdException w:name="List Table 5 Dark Accent 5" w:uiPriority="50"/>
    <w:lsdException w:name="Medium Shading 2 Accent 5" w:uiPriority="64" w:semiHidden="false" w:unhideWhenUsed="false"/>
    <w:lsdException w:name="Grid Table 4 Accent 4" w:uiPriority="49"/>
    <w:lsdException w:name="toc 2" w:uiPriority="0" w:semiHidden="false" w:unhideWhenUsed="false"/>
    <w:lsdException w:name="Table Simple 2" w:uiPriority="0" w:semiHidden="false" w:unhideWhenUsed="false"/>
    <w:lsdException w:name="Table Classic 3" w:uiPriority="0" w:semiHidden="false" w:unhideWhenUsed="false"/>
    <w:lsdException w:name="toa heading" w:uiPriority="0" w:semiHidden="false" w:unhideWhenUsed="false"/>
    <w:lsdException w:name="Table List 6" w:uiPriority="0" w:semiHidden="false" w:unhideWhenUsed="false"/>
    <w:lsdException w:name="Table Columns 3" w:uiPriority="0" w:semiHidden="false" w:unhideWhenUsed="false"/>
    <w:lsdException w:name="index 9" w:uiPriority="0" w:semiHidden="false" w:unhideWhenUsed="false"/>
    <w:lsdException w:name="Table Theme" w:uiPriority="0" w:semiHidden="false" w:unhideWhenUsed="false"/>
    <w:lsdException w:name="List Bullet 2" w:uiPriority="0" w:semiHidden="false" w:unhideWhenUsed="false"/>
    <w:lsdException w:name="HTML Sample" w:uiPriority="0" w:semiHidden="false" w:unhideWhenUsed="false"/>
    <w:lsdException w:name="annotation reference" w:uiPriority="0" w:semiHidden="false" w:unhideWhenUsed="false"/>
    <w:lsdException w:name="Balloon Text" w:uiPriority="0" w:semiHidden="false" w:unhideWhenUsed="false"/>
    <w:lsdException w:name="Table Web 1" w:uiPriority="0" w:semiHidden="false" w:unhideWhenUsed="false"/>
    <w:lsdException w:name="Grid Table 1 Light Accent 5" w:uiPriority="46"/>
    <w:lsdException w:name="HTML Variable" w:uiPriority="0" w:semiHidden="false" w:unhideWhenUsed="false"/>
    <w:lsdException w:name="Light List Accent 4" w:uiPriority="61" w:semiHidden="false" w:unhideWhenUsed="false"/>
    <w:lsdException w:name="List Table 5 Dark Accent 4" w:uiPriority="50"/>
    <w:lsdException w:name="List Continue 2" w:uiPriority="0" w:semiHidden="false" w:unhideWhenUsed="false"/>
    <w:lsdException w:name="Grid Table 5 Dark Accent 1" w:uiPriority="50"/>
    <w:lsdException w:name="Medium Shading 2 Accent 2" w:uiPriority="64" w:semiHidden="false" w:unhideWhenUsed="false"/>
    <w:lsdException w:name="heading 6" w:uiPriority="0" w:semiHidden="true" w:unhideWhenUsed="true" w:qFormat="true"/>
    <w:lsdException w:name="Table Columns 1" w:uiPriority="0" w:semiHidden="false" w:unhideWhenUsed="false"/>
    <w:lsdException w:name="Medium Shading 2 Accent 6" w:uiPriority="64" w:semiHidden="false" w:unhideWhenUsed="false"/>
    <w:lsdException w:name="List Table 4 Accent 3" w:uiPriority="49"/>
    <w:lsdException w:name="Medium Grid 2 Accent 6" w:uiPriority="68" w:semiHidden="false" w:unhideWhenUsed="false"/>
    <w:lsdException w:name="Grid Table 7 Colorful Accent 2" w:uiPriority="52"/>
    <w:lsdException w:name="Medium Grid 3 Accent 4" w:uiPriority="69" w:semiHidden="false" w:unhideWhenUsed="false"/>
    <w:lsdException w:name="Medium Shading 1 Accent 6" w:uiPriority="63" w:semiHidden="false" w:unhideWhenUsed="false"/>
    <w:lsdException w:name="Grid Table 6 Colorful Accent 6" w:uiPriority="51"/>
    <w:lsdException w:name="Grid Table 7 Colorful Accent 6" w:uiPriority="52"/>
    <w:lsdException w:name="Light Shading Accent 4" w:uiPriority="60" w:semiHidden="false" w:unhideWhenUsed="false"/>
    <w:lsdException w:name="Block Text" w:uiPriority="0" w:semiHidden="false" w:unhideWhenUsed="false"/>
    <w:lsdException w:name="No Spacing" w:uiPriority="1" w:qFormat="true"/>
    <w:lsdException w:name="Colorful List Accent 3" w:uiPriority="72" w:semiHidden="false" w:unhideWhenUsed="false"/>
    <w:lsdException w:name="Body Text 3" w:uiPriority="0" w:semiHidden="false" w:unhideWhenUsed="false"/>
    <w:lsdException w:name="toc 1" w:uiPriority="0" w:semiHidden="false" w:unhideWhenUsed="false"/>
    <w:lsdException w:name="HTML Keyboard" w:uiPriority="0" w:semiHidden="false" w:unhideWhenUsed="false"/>
    <w:lsdException w:name="header" w:uiPriority="0" w:semiHidden="false" w:unhideWhenUsed="false"/>
    <w:lsdException w:name="Grid Table 2 Accent 6" w:uiPriority="47"/>
    <w:lsdException w:name="Hashtag" w:semiHidden="true" w:unhideWhenUsed="true"/>
    <w:lsdException w:name="List Table 1 Light Accent 5" w:uiPriority="46"/>
    <w:lsdException w:name="Colorful Shading Accent 2" w:uiPriority="71" w:semiHidden="false" w:unhideWhenUsed="false"/>
    <w:lsdException w:name="Colorful Grid Accent 4" w:uiPriority="73" w:semiHidden="false" w:unhideWhenUsed="false"/>
    <w:lsdException w:name="toc 4" w:uiPriority="0" w:semiHidden="false" w:unhideWhenUsed="false"/>
    <w:lsdException w:name="List Table 7 Colorful Accent 1" w:uiPriority="52"/>
    <w:lsdException w:name="Grid Table 6 Colorful" w:uiPriority="51"/>
    <w:lsdException w:name="List Table 4 Accent 4" w:uiPriority="49"/>
    <w:lsdException w:name="Body Text First Indent" w:uiPriority="0" w:semiHidden="false" w:unhideWhenUsed="false"/>
    <w:lsdException w:name="Table Subtle 2" w:uiPriority="0" w:semiHidden="false" w:unhideWhenUsed="false"/>
    <w:lsdException w:name="Table Grid" w:uiPriority="0" w:semiHidden="false" w:unhideWhenUsed="false"/>
    <w:lsdException w:name="HTML Bottom of Form" w:semiHidden="true" w:unhideWhenUsed="true"/>
    <w:lsdException w:name="index 4" w:uiPriority="0" w:semiHidden="false" w:unhideWhenUsed="false"/>
    <w:lsdException w:name="Medium Grid 1 Accent 1" w:uiPriority="67" w:semiHidden="false" w:unhideWhenUsed="false"/>
    <w:lsdException w:name="Grid Table 7 Colorful Accent 3" w:uiPriority="52"/>
    <w:lsdException w:name="Book Title" w:uiPriority="33" w:qFormat="true"/>
    <w:lsdException w:name="Medium List 2 Accent 2" w:uiPriority="66" w:semiHidden="false" w:unhideWhenUsed="false"/>
    <w:lsdException w:name="Medium Grid 1 Accent 6" w:uiPriority="67" w:semiHidden="false" w:unhideWhenUsed="false"/>
    <w:lsdException w:name="toc 3" w:uiPriority="0" w:semiHidden="false" w:unhideWhenUsed="false"/>
    <w:lsdException w:name="Medium List 2 Accent 1" w:uiPriority="66" w:semiHidden="false" w:unhideWhenUsed="false"/>
    <w:lsdException w:name="Table Grid 6" w:uiPriority="0" w:semiHidden="false" w:unhideWhenUsed="false"/>
    <w:lsdException w:name="index 7" w:uiPriority="0" w:semiHidden="false" w:unhideWhenUsed="false"/>
    <w:lsdException w:name="Normal Table" w:uiPriority="0" w:semiHidden="true" w:unhideWhenUsed="false"/>
    <w:lsdException w:name="Medium Shading 2 Accent 4" w:uiPriority="64" w:semiHidden="false" w:unhideWhenUsed="false"/>
    <w:lsdException w:name="Medium Grid 3" w:uiPriority="69" w:semiHidden="false" w:unhideWhenUsed="false"/>
    <w:lsdException w:name="Colorful List" w:uiPriority="72" w:semiHidden="false" w:unhideWhenUsed="false"/>
    <w:lsdException w:name="Table 3D effects 1" w:uiPriority="0" w:semiHidden="false" w:unhideWhenUsed="false"/>
    <w:lsdException w:name="Grid Table 4 Accent 5" w:uiPriority="49"/>
    <w:lsdException w:name="Placeholder Text" w:semiHidden="true"/>
    <w:lsdException w:name="Medium Grid 2 Accent 4" w:uiPriority="68" w:semiHidden="false" w:unhideWhenUsed="false"/>
    <w:lsdException w:name="Plain Table 2" w:uiPriority="42"/>
    <w:lsdException w:name="heading 3" w:uiPriority="0" w:semiHidden="true" w:unhideWhenUsed="true" w:qFormat="true"/>
    <w:lsdException w:name="Grid Table 4 Accent 1" w:uiPriority="49"/>
    <w:lsdException w:name="HTML Top of Form" w:semiHidden="true" w:unhideWhenUsed="true"/>
    <w:lsdException w:name="index 5" w:uiPriority="0" w:semiHidden="false" w:unhideWhenUsed="false"/>
    <w:lsdException w:name="Note Heading" w:uiPriority="0" w:semiHidden="false" w:unhideWhenUsed="false"/>
    <w:lsdException w:name="List Number 4" w:uiPriority="0" w:semiHidden="false" w:unhideWhenUsed="false"/>
    <w:lsdException w:name="List Number 2" w:uiPriority="0" w:semiHidden="false" w:unhideWhenUsed="false"/>
    <w:lsdException w:name="Unresolved Mention" w:semiHidden="true" w:unhideWhenUsed="true"/>
    <w:lsdException w:name="Grid Table 5 Dark" w:uiPriority="50"/>
    <w:lsdException w:name="Medium Grid 2 Accent 5" w:uiPriority="68" w:semiHidden="false" w:unhideWhenUsed="false"/>
    <w:lsdException w:name="Outline List 2" w:semiHidden="true" w:unhideWhenUsed="true"/>
    <w:lsdException w:name="Mention" w:semiHidden="true" w:unhideWhenUsed="true"/>
    <w:lsdException w:name="List Table 1 Light Accent 6" w:uiPriority="46"/>
    <w:lsdException w:name="Bibliography" w:uiPriority="37" w:semiHidden="true" w:unhideWhenUsed="true"/>
    <w:lsdException w:name="List Table 3 Accent 6" w:uiPriority="48"/>
    <w:lsdException w:name="Hyperlink" w:uiPriority="0" w:semiHidden="false" w:unhideWhenUsed="false"/>
    <w:lsdException w:name="Grid Table 4" w:uiPriority="49"/>
    <w:lsdException w:name="Grid Table 3" w:uiPriority="48"/>
    <w:lsdException w:name="index 6" w:uiPriority="0" w:semiHidden="false" w:unhideWhenUsed="false"/>
    <w:lsdException w:name="List Table 1 Light" w:uiPriority="46"/>
    <w:lsdException w:name="footnote reference" w:uiPriority="0" w:semiHidden="false" w:unhideWhenUsed="false"/>
    <w:lsdException w:name="Quote" w:uiPriority="29" w:qFormat="true"/>
    <w:lsdException w:name="Subtle Reference" w:uiPriority="31" w:qFormat="true"/>
    <w:lsdException w:name="List Table 5 Dark Accent 3" w:uiPriority="50"/>
    <w:lsdException w:name="List Table 4 Accent 6" w:uiPriority="49"/>
    <w:lsdException w:name="Grid Table 3 Accent 6" w:uiPriority="48"/>
    <w:lsdException w:name="Grid Table 4 Accent 2" w:uiPriority="49"/>
    <w:lsdException w:name="table of authorities" w:uiPriority="0" w:semiHidden="false" w:unhideWhenUsed="false"/>
    <w:lsdException w:name="Colorful Shading Accent 3" w:uiPriority="71" w:semiHidden="false" w:unhideWhenUsed="false"/>
    <w:lsdException w:name="Message Header" w:uiPriority="0" w:semiHidden="false" w:unhideWhenUsed="false"/>
    <w:lsdException w:name="Medium Shading 2 Accent 1" w:uiPriority="64" w:semiHidden="false" w:unhideWhenUsed="false"/>
    <w:lsdException w:name="Grid Table 1 Light Accent 6" w:uiPriority="46"/>
    <w:lsdException w:name="index 8" w:uiPriority="0" w:semiHidden="false" w:unhideWhenUsed="false"/>
    <w:lsdException w:name="List Table 4" w:uiPriority="49"/>
    <w:lsdException w:name="Light Grid Accent 6" w:uiPriority="62" w:semiHidden="false" w:unhideWhenUsed="false"/>
    <w:lsdException w:name="List Table 7 Colorful Accent 3" w:uiPriority="52"/>
    <w:lsdException w:name="Medium Shading 2 Accent 3" w:uiPriority="64" w:semiHidden="false" w:unhideWhenUsed="false"/>
    <w:lsdException w:name="List Continue 5" w:uiPriority="0" w:semiHidden="false" w:unhideWhenUsed="false"/>
    <w:lsdException w:name="toc 7" w:uiPriority="0" w:semiHidden="false" w:unhideWhenUsed="false"/>
    <w:lsdException w:name="Grid Table 7 Colorful" w:uiPriority="52"/>
    <w:lsdException w:name="List Table 6 Colorful Accent 1" w:uiPriority="51"/>
    <w:lsdException w:name="Medium List 1 Accent 2" w:uiPriority="65" w:semiHidden="false" w:unhideWhenUsed="false"/>
    <w:lsdException w:name="Body Text 2" w:uiPriority="0" w:semiHidden="false" w:unhideWhenUsed="false"/>
    <w:lsdException w:name="List Table 6 Colorful Accent 4" w:uiPriority="51"/>
    <w:lsdException w:name="Colorful Grid" w:uiPriority="73" w:semiHidden="false" w:unhideWhenUsed="false"/>
    <w:lsdException w:name="Plain Table 1" w:uiPriority="41"/>
    <w:lsdException w:name="Grid Table 6 Colorful Accent 1" w:uiPriority="51"/>
    <w:lsdException w:name="List Number" w:uiPriority="0" w:semiHidden="false" w:unhideWhenUsed="false"/>
    <w:lsdException w:name="List Table 2 Accent 2" w:uiPriority="47"/>
    <w:lsdException w:name="Grid Table 4 Accent 3" w:uiPriority="49"/>
    <w:lsdException w:name="macro" w:uiPriority="0" w:semiHidden="false" w:unhideWhenUsed="false"/>
    <w:lsdException w:name="Medium Grid 3 Accent 6" w:uiPriority="69" w:semiHidden="false" w:unhideWhenUsed="false"/>
    <w:lsdException w:name="List Table 4 Accent 1" w:uiPriority="49"/>
    <w:lsdException w:name="List Table 2 Accent 1" w:uiPriority="47"/>
    <w:lsdException w:name="List Table 2 Accent 5" w:uiPriority="47"/>
    <w:lsdException w:name="Medium Grid 3 Accent 3" w:uiPriority="69" w:semiHidden="false" w:unhideWhenUsed="false"/>
    <w:lsdException w:name="List Table 1 Light Accent 2" w:uiPriority="46"/>
    <w:lsdException w:name="Table List 7" w:uiPriority="0" w:semiHidden="false" w:unhideWhenUsed="false"/>
    <w:lsdException w:name="Colorful Grid Accent 5" w:uiPriority="73" w:semiHidden="false" w:unhideWhenUsed="false"/>
    <w:lsdException w:name="List Table 3 Accent 1" w:uiPriority="48"/>
    <w:lsdException w:name="Grid Table 1 Light Accent 1" w:uiPriority="46"/>
    <w:lsdException w:name="index 1" w:uiPriority="0" w:semiHidden="false" w:unhideWhenUsed="false"/>
    <w:lsdException w:name="Body Text Indent" w:uiPriority="0" w:semiHidden="false" w:unhideWhenUsed="false"/>
    <w:lsdException w:name="List Table 7 Colorful Accent 2" w:uiPriority="52"/>
    <w:lsdException w:name="Light Grid Accent 3" w:uiPriority="62" w:semiHidden="false" w:unhideWhenUsed="false"/>
    <w:lsdException w:name="Table List 1" w:uiPriority="0" w:semiHidden="false" w:unhideWhenUsed="false"/>
    <w:lsdException w:name="Table Columns 2" w:uiPriority="0" w:semiHidden="false" w:unhideWhenUsed="false"/>
    <w:lsdException w:name="Table Professional" w:uiPriority="0" w:semiHidden="false" w:unhideWhenUsed="false"/>
    <w:lsdException w:name="Light Grid" w:uiPriority="62" w:semiHidden="false" w:unhideWhenUsed="false"/>
    <w:lsdException w:name="Medium List 1 Accent 5" w:uiPriority="65" w:semiHidden="false" w:unhideWhenUsed="false"/>
    <w:lsdException w:name="Table Classic 1" w:uiPriority="0" w:semiHidden="false" w:unhideWhenUsed="false"/>
    <w:lsdException w:name="Intense Quote" w:uiPriority="30" w:qFormat="true"/>
    <w:lsdException w:name="Medium List 2 Accent 5" w:uiPriority="66" w:semiHidden="false" w:unhideWhenUsed="false"/>
    <w:lsdException w:name="Table List 8" w:uiPriority="0" w:semiHidden="false" w:unhideWhenUsed="false"/>
    <w:lsdException w:name="heading 8" w:uiPriority="0" w:semiHidden="true" w:unhideWhenUsed="true" w:qFormat="true"/>
    <w:lsdException w:name="Medium Grid 3 Accent 2" w:uiPriority="69" w:semiHidden="false" w:unhideWhenUsed="false"/>
    <w:lsdException w:name="Date" w:uiPriority="0" w:semiHidden="false" w:unhideWhenUsed="false"/>
    <w:lsdException w:name="Medium Grid 1 Accent 3" w:uiPriority="67" w:semiHidden="false" w:unhideWhenUsed="false"/>
    <w:lsdException w:name="Table Elegant" w:uiPriority="0" w:semiHidden="false" w:unhideWhenUsed="false"/>
    <w:lsdException w:name="Title" w:uiPriority="0" w:semiHidden="false" w:unhideWhenUsed="false" w:qFormat="true"/>
    <w:lsdException w:name="heading 1" w:uiPriority="0" w:semiHidden="false" w:unhideWhenUsed="false" w:qFormat="true"/>
    <w:lsdException w:name="Default Paragraph Font" w:uiPriority="0" w:semiHidden="true" w:unhideWhenUsed="false"/>
    <w:lsdException w:name="Intense Emphasis" w:uiPriority="21" w:qFormat="true"/>
    <w:lsdException w:name="Light Shading Accent 3" w:uiPriority="60" w:semiHidden="false" w:unhideWhenUsed="false"/>
    <w:lsdException w:name="Medium Grid 1 Accent 5" w:uiPriority="67" w:semiHidden="false" w:unhideWhenUsed="false"/>
    <w:lsdException w:name="Dark List Accent 6" w:uiPriority="70" w:semiHidden="false" w:unhideWhenUsed="false"/>
    <w:lsdException w:name="List Table 4 Accent 5" w:uiPriority="49"/>
    <w:lsdException w:name="Light List Accent 1" w:uiPriority="61" w:semiHidden="false" w:unhideWhenUsed="false"/>
    <w:lsdException w:name="List" w:uiPriority="0" w:semiHidden="false" w:unhideWhenUsed="false"/>
    <w:lsdException w:name="Medium Shading 1 Accent 3" w:uiPriority="63" w:semiHidden="false" w:unhideWhenUsed="false"/>
    <w:lsdException w:name="Table Grid 2" w:uiPriority="0" w:semiHidden="false" w:unhideWhenUsed="false"/>
    <w:lsdException w:name="Smart Hyperlink" w:semiHidden="true" w:unhideWhenUsed="true"/>
    <w:lsdException w:name="Table Columns 4" w:uiPriority="0" w:semiHidden="false" w:unhideWhenUsed="false"/>
    <w:lsdException w:name="Light Shading Accent 1" w:uiPriority="60" w:semiHidden="false" w:unhideWhenUsed="false"/>
    <w:lsdException w:name="Grid Table 2 Accent 3" w:uiPriority="47"/>
    <w:lsdException w:name="Colorful Grid Accent 1" w:uiPriority="73" w:semiHidden="false" w:unhideWhenUsed="false"/>
    <w:lsdException w:name="Table List 4" w:uiPriority="0" w:semiHidden="false" w:unhideWhenUsed="false"/>
    <w:lsdException w:name="List Continue 3" w:uiPriority="0" w:semiHidden="false" w:unhideWhenUsed="false"/>
    <w:lsdException w:name="List Bullet 5" w:uiPriority="0" w:semiHidden="false" w:unhideWhenUsed="false"/>
    <w:lsdException w:name="heading 5" w:uiPriority="0" w:semiHidden="true" w:unhideWhenUsed="true" w:qFormat="true"/>
    <w:lsdException w:name="Medium List 2 Accent 6" w:uiPriority="66" w:semiHidden="false" w:unhideWhenUsed="false"/>
    <w:lsdException w:name="TOC Heading" w:uiPriority="39" w:semiHidden="true" w:unhideWhenUsed="true" w:qFormat="true"/>
    <w:lsdException w:name="Table Grid 3" w:uiPriority="0" w:semiHidden="false" w:unhideWhenUsed="false"/>
    <w:lsdException w:name="List Table 5 Dark Accent 2" w:uiPriority="50"/>
    <w:lsdException w:name="Light List Accent 6" w:uiPriority="61" w:semiHidden="false" w:unhideWhenUsed="false"/>
    <w:lsdException w:name="Colorful Grid Accent 2" w:uiPriority="73" w:semiHidden="false" w:unhideWhenUsed="false"/>
    <w:lsdException w:name="Medium Grid 1" w:uiPriority="67" w:semiHidden="false" w:unhideWhenUsed="false"/>
    <w:lsdException w:name="Plain Table 4" w:uiPriority="44"/>
    <w:lsdException w:name="Colorful List Accent 2" w:uiPriority="72" w:semiHidden="false" w:unhideWhenUsed="false"/>
    <w:lsdException w:name="Revision" w:semiHidden="true"/>
    <w:lsdException w:name="envelope address" w:uiPriority="0" w:semiHidden="false" w:unhideWhenUsed="false"/>
    <w:lsdException w:name="HTML Cite" w:uiPriority="0" w:semiHidden="false" w:unhideWhenUsed="false"/>
    <w:lsdException w:name="Table Grid 1" w:uiPriority="0" w:semiHidden="false" w:unhideWhenUsed="false"/>
    <w:lsdException w:name="Grid Table 3 Accent 1" w:uiPriority="48"/>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table" w:styleId="m7jog9">
    <w:name w:val="Doc Table Column 1st"/>
    <w:basedOn w:val="pmcky8"/>
    <w:next w:val=""/>
    <w:uiPriority w:val="50"/>
    <w:rsid w:val="00EA4D8C"/>
    <w:tblPr>
      <w:tblStyleRowBandSize w:val="1"/>
      <w:tblStyleColBandSize w:val="1"/>
    </w:tblPr>
    <w:tblStylePr w:type="firstRow">
      <w:rPr>
        <w:b/>
        <w:bCs/>
        <w:color w:val="FFFFFF"/>
      </w:rPr>
      <w:tblPr/>
      <w:tcPr>
        <w:shd w:val="clear" w:color="auto" w:fill="485368"/>
      </w:tcPr>
    </w:tblStylePr>
    <w:tblStylePr w:type="firstCol">
      <w:tcPr>
        <w:shd w:val="clear" w:color="auto" w:fill="F3F5F7"/>
      </w:tcPr>
    </w:tblStylePr>
  </w:style>
  <w:style w:type="table" w:styleId="pmcky8">
    <w:name w:val="Table Grid"/>
    <w:basedOn w:val="000005"/>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8" w:customStyle="true">
    <w:name w:val="_Style 3"/>
    <w:basedOn w:val="000002"/>
    <w:next w:val="000001"/>
    <w:uiPriority w:val="39"/>
    <w:unhideWhenUsed/>
    <w:qFormat/>
    <w:pPr>
      <w:widowControl/>
      <w:spacing w:before="480" w:after="0" w:line="276" w:lineRule="auto"/>
      <w:jc w:val="left"/>
      <w:outlineLvl w:val="9"/>
    </w:pPr>
    <w:rPr>
      <w:rFonts w:ascii="等线 Light" w:hAnsi="等线 Light" w:eastAsia="等线 Light" w:cs="Times New Roman"/>
      <w:color w:val="2F5496"/>
      <w:kern w:val="0"/>
      <w:sz w:val="28"/>
      <w:szCs w:val="28"/>
    </w:rPr>
  </w:style>
  <w:style w:type="character" w:styleId="000007">
    <w:name w:val="page number"/>
    <w:uiPriority w:val="0"/>
  </w:style>
  <w:style w:type="table" w:styleId="nq0s5u">
    <w:name w:val="Table Grid"/>
    <w:basedOn w:val="000005"/>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9" w:customStyle="true">
    <w:name w:val="_Style 2"/>
    <w:basedOn w:val="000002"/>
    <w:next w:val="000001"/>
    <w:uiPriority w:val="39"/>
    <w:unhideWhenUsed/>
    <w:qFormat/>
    <w:pPr>
      <w:widowControl/>
      <w:spacing w:before="480" w:after="0" w:line="276" w:lineRule="auto"/>
      <w:jc w:val="left"/>
      <w:outlineLvl w:val="9"/>
    </w:pPr>
    <w:rPr>
      <w:rFonts w:ascii="等线 Light" w:hAnsi="等线 Light" w:eastAsia="等线 Light" w:cs="Times New Roman"/>
      <w:color w:val="2F5496"/>
      <w:kern w:val="0"/>
      <w:sz w:val="28"/>
      <w:szCs w:val="28"/>
    </w:rPr>
  </w:style>
  <w:style w:type="paragraph" w:styleId="000002">
    <w:name w:val="heading 1"/>
    <w:basedOn w:val="000001"/>
    <w:next w:val="000001"/>
    <w:uiPriority w:val="0"/>
    <w:qFormat/>
    <w:pPr>
      <w:keepNext/>
      <w:keepLines/>
      <w:spacing w:before="340" w:after="330" w:line="578" w:lineRule="auto"/>
      <w:outlineLvl w:val="0"/>
    </w:pPr>
    <w:rPr>
      <w:b/>
      <w:bCs/>
      <w:kern w:val="44"/>
      <w:sz w:val="44"/>
      <w:szCs w:val="44"/>
    </w:rPr>
  </w:style>
  <w:style w:type="paragraph" w:styleId="000006">
    <w:name w:val="footer"/>
    <w:basedOn w:val="000001"/>
    <w:uiPriority w:val="0"/>
    <w:pPr>
      <w:tabs>
        <w:tab w:val="center" w:pos="4153"/>
        <w:tab w:val="right" w:pos="8306"/>
      </w:tabs>
      <w:snapToGrid w:val="false"/>
      <w:jc w:val="left"/>
    </w:pPr>
    <w:rPr>
      <w:sz w:val="18"/>
      <w:szCs w:val="18"/>
    </w:rPr>
  </w:style>
  <w:style w:type="paragraph" w:styleId="000003">
    <w:name w:val="heading 2"/>
    <w:basedOn w:val="000001"/>
    <w:next w:val="000001"/>
    <w:uiPriority w:val="0"/>
    <w:qFormat/>
    <w:pPr>
      <w:keepNext/>
      <w:keepLines/>
      <w:spacing w:before="260" w:after="260" w:line="416" w:lineRule="auto"/>
      <w:outlineLvl w:val="1"/>
    </w:pPr>
    <w:rPr>
      <w:rFonts w:ascii="Cambria" w:hAnsi="Cambria"/>
      <w:b/>
      <w:bCs/>
      <w:sz w:val="32"/>
      <w:szCs w:val="32"/>
    </w:rPr>
  </w:style>
  <w:style w:type="paragraph" w:styleId="000001" w:default="true">
    <w:name w:val="Normal"/>
    <w:uiPriority w:val="0"/>
    <w:qFormat/>
    <w:pPr>
      <w:widowControl w:val="false"/>
      <w:jc w:val="both"/>
    </w:pPr>
    <w:rPr>
      <w:rFonts w:ascii="Calibri" w:hAnsi="Calibri" w:eastAsia="宋体" w:cs="Times New Roman"/>
      <w:kern w:val="2"/>
      <w:sz w:val="21"/>
      <w:szCs w:val="22"/>
      <w:lang w:val="en-US" w:eastAsia="zh-CN" w:bidi="ar-SA"/>
    </w:rPr>
  </w:style>
  <w:style w:type="table" w:styleId="000005" w:default="true">
    <w:name w:val="Normal Table"/>
    <w:uiPriority w:val="0"/>
    <w:semiHidden/>
    <w:tblPr>
      <w:tblCellMar>
        <w:top w:w="0" w:type="dxa"/>
        <w:left w:w="108" w:type="dxa"/>
        <w:bottom w:w="0" w:type="dxa"/>
        <w:right w:w="108" w:type="dxa"/>
      </w:tblCellMar>
    </w:tblPr>
  </w:style>
  <w:style w:type="character" w:styleId="000004" w:default="true">
    <w:name w:val="Default Paragraph Font"/>
    <w:uiPriority w:val="0"/>
    <w:semiHidden/>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9" Type="http://schemas.openxmlformats.org/officeDocument/2006/relationships/image" Target="media/image5.png" /><Relationship Id="rId11" Type="http://schemas.openxmlformats.org/officeDocument/2006/relationships/image" Target="media/image7.png" /><Relationship Id="rId10" Type="http://schemas.openxmlformats.org/officeDocument/2006/relationships/image" Target="media/image6.png" /><Relationship Id="rId8" Type="http://schemas.openxmlformats.org/officeDocument/2006/relationships/image" Target="media/image4.png" /><Relationship Id="rId1" Type="http://schemas.openxmlformats.org/officeDocument/2006/relationships/settings" Target="settings.xml" /><Relationship Id="rId4" Type="http://schemas.openxmlformats.org/officeDocument/2006/relationships/numbering" Target="numbering.xml" /><Relationship Id="rId12" Type="http://schemas.openxmlformats.org/officeDocument/2006/relationships/image" Target="media/image8.png" /><Relationship Id="rId7" Type="http://schemas.openxmlformats.org/officeDocument/2006/relationships/image" Target="media/image3.png" /><Relationship Id="rId13" Type="http://schemas.openxmlformats.org/officeDocument/2006/relationships/image" Target="media/image9.png" /><Relationship Id="rId5" Type="http://schemas.openxmlformats.org/officeDocument/2006/relationships/image" Target="media/image1.png"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2023-08-28T12:17:18Z</dcterms:created>
  <dcterms:modified xsi:type="dcterms:W3CDTF">2023-08-28T12:17:18Z</dcterms:modified>
</cp:coreProperties>
</file>