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53" w:rsidRDefault="00500B6C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实验题目</w:t>
      </w:r>
      <w:r>
        <w:rPr>
          <w:rFonts w:hint="eastAsia"/>
        </w:rPr>
        <w:t>：</w:t>
      </w:r>
      <w:r>
        <w:t>程序控制结构</w:t>
      </w:r>
      <w:r>
        <w:rPr>
          <w:rFonts w:hint="eastAsia"/>
        </w:rPr>
        <w:t>（二）</w:t>
      </w:r>
    </w:p>
    <w:p w:rsidR="00500B6C" w:rsidRDefault="00500B6C" w:rsidP="00500B6C">
      <w:pPr>
        <w:rPr>
          <w:rFonts w:hint="eastAsia"/>
        </w:rPr>
      </w:pPr>
      <w:r>
        <w:rPr>
          <w:rFonts w:hint="eastAsia"/>
        </w:rPr>
        <w:t>二、实验目的：掌握程序的基本结构，进行简单的程序设计。</w:t>
      </w:r>
    </w:p>
    <w:p w:rsidR="00500B6C" w:rsidRDefault="00500B6C" w:rsidP="00500B6C">
      <w:pPr>
        <w:rPr>
          <w:rFonts w:hint="eastAsia"/>
        </w:rPr>
      </w:pPr>
      <w:r>
        <w:rPr>
          <w:rFonts w:hint="eastAsia"/>
        </w:rPr>
        <w:t>三、实验要求</w:t>
      </w:r>
    </w:p>
    <w:p w:rsidR="00500B6C" w:rsidRDefault="00500B6C" w:rsidP="00500B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掌握分支结构（选择结构）基本语法，完成相应的程序练习题。</w:t>
      </w:r>
    </w:p>
    <w:p w:rsidR="00500B6C" w:rsidRDefault="00500B6C" w:rsidP="00500B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掌握循环结构，完成相应的程序练习题。</w:t>
      </w:r>
    </w:p>
    <w:p w:rsidR="00500B6C" w:rsidRDefault="00500B6C" w:rsidP="00500B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掌握异常处理语句。</w:t>
      </w:r>
    </w:p>
    <w:p w:rsidR="00500B6C" w:rsidRPr="00500B6C" w:rsidRDefault="00500B6C" w:rsidP="00500B6C">
      <w:pPr>
        <w:rPr>
          <w:rFonts w:hint="eastAsia"/>
        </w:rPr>
      </w:pPr>
      <w:r>
        <w:rPr>
          <w:rFonts w:hint="eastAsia"/>
        </w:rPr>
        <w:t>四、实验学时：</w:t>
      </w:r>
      <w:r>
        <w:rPr>
          <w:rFonts w:hint="eastAsia"/>
        </w:rPr>
        <w:t>4</w:t>
      </w:r>
      <w:r>
        <w:rPr>
          <w:rFonts w:hint="eastAsia"/>
        </w:rPr>
        <w:t>学时。实验</w:t>
      </w:r>
      <w:r>
        <w:rPr>
          <w:rFonts w:hint="eastAsia"/>
        </w:rPr>
        <w:t>1-4</w:t>
      </w:r>
      <w:r>
        <w:rPr>
          <w:rFonts w:hint="eastAsia"/>
        </w:rPr>
        <w:t>需</w:t>
      </w:r>
      <w:r>
        <w:rPr>
          <w:rFonts w:hint="eastAsia"/>
        </w:rPr>
        <w:t>2</w:t>
      </w:r>
      <w:r>
        <w:rPr>
          <w:rFonts w:hint="eastAsia"/>
        </w:rPr>
        <w:t>学时，实验</w:t>
      </w:r>
      <w:r>
        <w:rPr>
          <w:rFonts w:hint="eastAsia"/>
        </w:rPr>
        <w:t>5-8</w:t>
      </w:r>
      <w:r>
        <w:rPr>
          <w:rFonts w:hint="eastAsia"/>
        </w:rPr>
        <w:t>需</w:t>
      </w:r>
      <w:r>
        <w:rPr>
          <w:rFonts w:hint="eastAsia"/>
        </w:rPr>
        <w:t>2</w:t>
      </w:r>
      <w:r>
        <w:rPr>
          <w:rFonts w:hint="eastAsia"/>
        </w:rPr>
        <w:t>学时。</w:t>
      </w:r>
    </w:p>
    <w:p w:rsidR="00500B6C" w:rsidRDefault="00500B6C">
      <w:pPr>
        <w:rPr>
          <w:rFonts w:hint="eastAsia"/>
        </w:rPr>
      </w:pPr>
      <w:r>
        <w:t>五</w:t>
      </w:r>
      <w:r>
        <w:rPr>
          <w:rFonts w:hint="eastAsia"/>
        </w:rPr>
        <w:t>、</w:t>
      </w:r>
      <w:r>
        <w:t>实验内容</w:t>
      </w:r>
    </w:p>
    <w:p w:rsidR="00500B6C" w:rsidRDefault="00500B6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程序练习题</w:t>
      </w:r>
      <w:r>
        <w:rPr>
          <w:rFonts w:hint="eastAsia"/>
        </w:rPr>
        <w:t>4.1</w:t>
      </w:r>
    </w:p>
    <w:p w:rsidR="00500B6C" w:rsidRDefault="00500B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84420" cy="2057400"/>
            <wp:effectExtent l="19050" t="0" r="0" b="0"/>
            <wp:docPr id="1" name="图片 1" descr="C:\Users\Lenovo\Documents\Tencent Files\1813760455\Image\C2C\_I49W`8@ZO4YH`477[S4%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13760455\Image\C2C\_I49W`8@ZO4YH`477[S4%@K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6C" w:rsidRDefault="00500B6C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程序练习题</w:t>
      </w:r>
      <w:r>
        <w:rPr>
          <w:rFonts w:hint="eastAsia"/>
        </w:rPr>
        <w:t>4.4</w:t>
      </w:r>
    </w:p>
    <w:p w:rsidR="00500B6C" w:rsidRDefault="00500B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14850" cy="2084839"/>
            <wp:effectExtent l="19050" t="0" r="0" b="0"/>
            <wp:docPr id="7" name="图片 7" descr="C:\Users\Lenovo\Documents\Tencent Files\1813760455\Image\C2C\MD]EOU988GV2VGM`GBRE7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1813760455\Image\C2C\MD]EOU988GV2VGM`GBRE7]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8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6C" w:rsidRDefault="00500B6C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程序练习题</w:t>
      </w:r>
      <w:r>
        <w:rPr>
          <w:rFonts w:hint="eastAsia"/>
        </w:rPr>
        <w:t>4.5</w:t>
      </w:r>
    </w:p>
    <w:p w:rsidR="00500B6C" w:rsidRDefault="00DE3E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57550" cy="2197984"/>
            <wp:effectExtent l="19050" t="0" r="0" b="0"/>
            <wp:docPr id="13" name="图片 13" descr="C:\Users\Lenovo\Documents\Tencent Files\1813760455\Image\C2C\LLVD$01)0XL16HWW4H~}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1813760455\Image\C2C\LLVD$01)0XL16HWW4H~}89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16" cy="219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6C" w:rsidRDefault="00500B6C">
      <w:pPr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程序练习题</w:t>
      </w:r>
      <w:r>
        <w:rPr>
          <w:rFonts w:hint="eastAsia"/>
        </w:rPr>
        <w:t>4.6</w:t>
      </w:r>
    </w:p>
    <w:p w:rsidR="00500B6C" w:rsidRDefault="00DE3E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8282"/>
            <wp:effectExtent l="19050" t="0" r="2540" b="0"/>
            <wp:docPr id="19" name="图片 19" descr="C:\Users\Lenovo\Documents\Tencent Files\1813760455\Image\C2C\FK8NZLI(EM2]T%IF$]Z%F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cuments\Tencent Files\1813760455\Image\C2C\FK8NZLI(EM2]T%IF$]Z%F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6C" w:rsidRDefault="00500B6C">
      <w:pPr>
        <w:rPr>
          <w:rFonts w:hint="eastAsia"/>
        </w:rPr>
      </w:pPr>
      <w:r>
        <w:rPr>
          <w:rFonts w:hint="eastAsia"/>
        </w:rPr>
        <w:t>六、实验结果</w:t>
      </w:r>
    </w:p>
    <w:p w:rsidR="00500B6C" w:rsidRDefault="00500B6C">
      <w:pPr>
        <w:rPr>
          <w:rFonts w:hint="eastAsia"/>
        </w:rPr>
      </w:pPr>
      <w:r>
        <w:rPr>
          <w:rFonts w:hint="eastAsia"/>
        </w:rPr>
        <w:t>5.</w:t>
      </w:r>
    </w:p>
    <w:p w:rsidR="00500B6C" w:rsidRDefault="00500B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1360" cy="1257300"/>
            <wp:effectExtent l="19050" t="0" r="0" b="0"/>
            <wp:docPr id="4" name="图片 4" descr="C:\Users\Lenovo\Documents\Tencent Files\1813760455\Image\C2C\21XAFQ_}[0LX$$@A9JR3P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813760455\Image\C2C\21XAFQ_}[0LX$$@A9JR3P2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6C" w:rsidRDefault="00500B6C">
      <w:pPr>
        <w:rPr>
          <w:rFonts w:hint="eastAsia"/>
        </w:rPr>
      </w:pPr>
      <w:r>
        <w:rPr>
          <w:rFonts w:hint="eastAsia"/>
        </w:rPr>
        <w:t>6.</w:t>
      </w:r>
    </w:p>
    <w:p w:rsidR="00500B6C" w:rsidRDefault="00500B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12670" cy="2147479"/>
            <wp:effectExtent l="19050" t="0" r="0" b="0"/>
            <wp:docPr id="10" name="图片 10" descr="C:\Users\Lenovo\Documents\Tencent Files\1813760455\Image\C2C\{WV(LR4ONN[`_[7AOR7B%)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1813760455\Image\C2C\{WV(LR4ONN[`_[7AOR7B%)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214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6C" w:rsidRDefault="00500B6C">
      <w:pPr>
        <w:rPr>
          <w:rFonts w:hint="eastAsia"/>
        </w:rPr>
      </w:pPr>
      <w:r>
        <w:rPr>
          <w:rFonts w:hint="eastAsia"/>
        </w:rPr>
        <w:t>7.</w:t>
      </w:r>
    </w:p>
    <w:p w:rsidR="00500B6C" w:rsidRDefault="00DE3E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17620" cy="2232660"/>
            <wp:effectExtent l="19050" t="0" r="0" b="0"/>
            <wp:docPr id="16" name="图片 16" descr="C:\Users\Lenovo\Documents\Tencent Files\1813760455\Image\C2C\)JR{T)C8@5DEGY1JO}@XZ7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1813760455\Image\C2C\)JR{T)C8@5DEGY1JO}@XZ7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6C" w:rsidRDefault="00500B6C">
      <w:pPr>
        <w:rPr>
          <w:rFonts w:hint="eastAsia"/>
        </w:rPr>
      </w:pPr>
      <w:r>
        <w:rPr>
          <w:rFonts w:hint="eastAsia"/>
        </w:rPr>
        <w:t>8.</w:t>
      </w:r>
    </w:p>
    <w:p w:rsidR="00500B6C" w:rsidRDefault="00DE3E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81600" cy="419100"/>
            <wp:effectExtent l="19050" t="0" r="0" b="0"/>
            <wp:docPr id="22" name="图片 22" descr="C:\Users\Lenovo\Documents\Tencent Files\1813760455\Image\C2C\)9YTLRSCD2~611UJQU$(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cuments\Tencent Files\1813760455\Image\C2C\)9YTLRSCD2~611UJQU$(UD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F2" w:rsidRDefault="00DE3EF2">
      <w:pPr>
        <w:rPr>
          <w:rFonts w:hint="eastAsia"/>
        </w:rPr>
      </w:pPr>
      <w:r>
        <w:lastRenderedPageBreak/>
        <w:t>七</w:t>
      </w:r>
      <w:r>
        <w:rPr>
          <w:rFonts w:hint="eastAsia"/>
        </w:rPr>
        <w:t>、</w:t>
      </w:r>
      <w:r>
        <w:t>实验总结</w:t>
      </w:r>
    </w:p>
    <w:p w:rsidR="00DE3EF2" w:rsidRDefault="00DE3E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）除了羊车门问题还有哪些问题可以用蒙特卡罗方法求解？</w:t>
      </w:r>
    </w:p>
    <w:p w:rsidR="00DE3EF2" w:rsidRPr="00DE3EF2" w:rsidRDefault="00DE3EF2">
      <w:pPr>
        <w:rPr>
          <w:rFonts w:hint="eastAsia"/>
        </w:rPr>
      </w:pPr>
      <w:r w:rsidRPr="00DE3EF2">
        <w:rPr>
          <w:rFonts w:hint="eastAsia"/>
        </w:rPr>
        <w:t>用蒙特卡罗方法计算圆周率π</w:t>
      </w:r>
      <w:r>
        <w:rPr>
          <w:rFonts w:hint="eastAsia"/>
        </w:rPr>
        <w:t>、</w:t>
      </w:r>
      <w:r w:rsidRPr="00DE3EF2">
        <w:rPr>
          <w:rFonts w:hint="eastAsia"/>
        </w:rPr>
        <w:t>蒙特卡洛求定积分</w:t>
      </w:r>
    </w:p>
    <w:p w:rsidR="00DE3EF2" w:rsidRDefault="00DE3EF2"/>
    <w:sectPr w:rsidR="00DE3EF2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0B6C"/>
    <w:rsid w:val="00500B6C"/>
    <w:rsid w:val="00892300"/>
    <w:rsid w:val="009E6653"/>
    <w:rsid w:val="00DE3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B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B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2019-10-23T04:07:00Z</dcterms:created>
  <dcterms:modified xsi:type="dcterms:W3CDTF">2019-10-23T04:30:00Z</dcterms:modified>
</cp:coreProperties>
</file>