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gif" ContentType="image/gif"/>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jc w:val="center"/>
        <w:rPr>
          <w:rFonts w:ascii="Times New Roman" w:hAnsi="Times New Roman" w:eastAsia="Times New Roman" w:cs="Times New Roman"/>
          <w:sz w:val="26"/>
          <w:szCs w:val="26"/>
        </w:rPr>
      </w:pPr>
      <w:r>
        <w:drawing>
          <wp:anchor behindDoc="1" distT="0" distB="0" distL="0" distR="0" simplePos="0" locked="0" layoutInCell="0" allowOverlap="1" relativeHeight="2">
            <wp:simplePos x="0" y="0"/>
            <wp:positionH relativeFrom="column">
              <wp:posOffset>-64135</wp:posOffset>
            </wp:positionH>
            <wp:positionV relativeFrom="paragraph">
              <wp:posOffset>-463550</wp:posOffset>
            </wp:positionV>
            <wp:extent cx="6288405" cy="8747760"/>
            <wp:effectExtent l="0" t="0" r="0" b="0"/>
            <wp:wrapNone/>
            <wp:docPr id="1" name="image2.png"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khung doi"/>
                    <pic:cNvPicPr>
                      <a:picLocks noChangeAspect="1" noChangeArrowheads="1"/>
                    </pic:cNvPicPr>
                  </pic:nvPicPr>
                  <pic:blipFill>
                    <a:blip r:embed="rId2"/>
                    <a:stretch>
                      <a:fillRect/>
                    </a:stretch>
                  </pic:blipFill>
                  <pic:spPr bwMode="auto">
                    <a:xfrm>
                      <a:off x="0" y="0"/>
                      <a:ext cx="6288405" cy="8747760"/>
                    </a:xfrm>
                    <a:prstGeom prst="rect">
                      <a:avLst/>
                    </a:prstGeom>
                    <a:ln w="38100">
                      <a:solidFill>
                        <a:srgbClr val="000000"/>
                      </a:solidFill>
                    </a:ln>
                  </pic:spPr>
                </pic:pic>
              </a:graphicData>
            </a:graphic>
          </wp:anchor>
        </w:drawing>
      </w:r>
      <w:r>
        <w:rPr>
          <w:rFonts w:eastAsia="Times New Roman" w:cs="Times New Roman"/>
          <w:sz w:val="26"/>
          <w:szCs w:val="26"/>
        </w:rPr>
        <w:t>TRƯỜNG ĐẠI HỌC CẦN THƠ</w:t>
      </w:r>
    </w:p>
    <w:p>
      <w:pPr>
        <w:pStyle w:val="Normal"/>
        <w:tabs>
          <w:tab w:val="clear" w:pos="720"/>
          <w:tab w:val="center" w:pos="4819" w:leader="none"/>
        </w:tabs>
        <w:spacing w:lineRule="auto" w:line="276"/>
        <w:jc w:val="center"/>
        <w:rPr>
          <w:rFonts w:ascii="Times New Roman" w:hAnsi="Times New Roman" w:eastAsia="Times New Roman" w:cs="Times New Roman"/>
          <w:b/>
          <w:b/>
          <w:sz w:val="26"/>
          <w:szCs w:val="26"/>
        </w:rPr>
      </w:pPr>
      <w:r>
        <w:rPr>
          <w:rFonts w:eastAsia="Times New Roman" w:cs="Times New Roman"/>
          <w:b/>
          <w:sz w:val="26"/>
          <w:szCs w:val="26"/>
        </w:rPr>
        <w:t>TRƯỜNG CÔNG NGHỆ THÔNG TIN VÀ TRUYỀN THÔNG</w:t>
      </w:r>
    </w:p>
    <w:p>
      <w:pPr>
        <w:pStyle w:val="Normal"/>
        <w:tabs>
          <w:tab w:val="clear" w:pos="720"/>
          <w:tab w:val="center" w:pos="4819" w:leader="none"/>
        </w:tabs>
        <w:spacing w:lineRule="auto" w:line="276"/>
        <w:jc w:val="center"/>
        <w:rPr>
          <w:rFonts w:ascii="Times New Roman" w:hAnsi="Times New Roman" w:eastAsia="Times New Roman" w:cs="Times New Roman"/>
          <w:b/>
          <w:b/>
          <w:sz w:val="26"/>
          <w:szCs w:val="26"/>
        </w:rPr>
      </w:pPr>
      <w:r>
        <w:rPr>
          <w:rFonts w:eastAsia="Times New Roman" w:cs="Times New Roman"/>
          <w:b/>
          <w:sz w:val="26"/>
          <w:szCs w:val="26"/>
        </w:rPr>
        <w:drawing>
          <wp:anchor behindDoc="0" distT="0" distB="0" distL="114300" distR="114300" simplePos="0" locked="0" layoutInCell="0" allowOverlap="1" relativeHeight="3">
            <wp:simplePos x="0" y="0"/>
            <wp:positionH relativeFrom="column">
              <wp:posOffset>2508885</wp:posOffset>
            </wp:positionH>
            <wp:positionV relativeFrom="paragraph">
              <wp:posOffset>494665</wp:posOffset>
            </wp:positionV>
            <wp:extent cx="1238250" cy="1219200"/>
            <wp:effectExtent l="0" t="0" r="0" b="0"/>
            <wp:wrapTopAndBottom/>
            <wp:docPr id="2" name="image1.gi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gif" descr=""/>
                    <pic:cNvPicPr>
                      <a:picLocks noChangeAspect="1" noChangeArrowheads="1"/>
                    </pic:cNvPicPr>
                  </pic:nvPicPr>
                  <pic:blipFill>
                    <a:blip r:embed="rId3"/>
                    <a:stretch>
                      <a:fillRect/>
                    </a:stretch>
                  </pic:blipFill>
                  <pic:spPr bwMode="auto">
                    <a:xfrm>
                      <a:off x="0" y="0"/>
                      <a:ext cx="1238250" cy="1219200"/>
                    </a:xfrm>
                    <a:prstGeom prst="rect">
                      <a:avLst/>
                    </a:prstGeom>
                  </pic:spPr>
                </pic:pic>
              </a:graphicData>
            </a:graphic>
          </wp:anchor>
        </w:drawing>
      </w:r>
    </w:p>
    <w:p>
      <w:pPr>
        <w:pStyle w:val="Normal"/>
        <w:tabs>
          <w:tab w:val="clear" w:pos="720"/>
          <w:tab w:val="left" w:pos="5295" w:leader="none"/>
        </w:tabs>
        <w:spacing w:lineRule="auto" w:line="276"/>
        <w:jc w:val="center"/>
        <w:rPr>
          <w:rFonts w:ascii="Times New Roman" w:hAnsi="Times New Roman" w:eastAsia="Times New Roman" w:cs="Times New Roman"/>
          <w:sz w:val="26"/>
          <w:szCs w:val="26"/>
        </w:rPr>
      </w:pPr>
      <w:r>
        <w:rPr>
          <w:rFonts w:eastAsia="Times New Roman" w:cs="Times New Roman"/>
          <w:sz w:val="26"/>
          <w:szCs w:val="26"/>
        </w:rPr>
      </w:r>
    </w:p>
    <w:p>
      <w:pPr>
        <w:pStyle w:val="Normal"/>
        <w:tabs>
          <w:tab w:val="clear" w:pos="720"/>
          <w:tab w:val="center" w:pos="4819" w:leader="none"/>
        </w:tabs>
        <w:spacing w:lineRule="auto" w:line="276"/>
        <w:jc w:val="center"/>
        <w:rPr>
          <w:rFonts w:ascii="Times New Roman" w:hAnsi="Times New Roman" w:eastAsia="Times New Roman" w:cs="Times New Roman"/>
          <w:b/>
          <w:b/>
          <w:sz w:val="26"/>
          <w:szCs w:val="26"/>
        </w:rPr>
      </w:pPr>
      <w:r>
        <w:rPr>
          <w:rFonts w:eastAsia="Times New Roman" w:cs="Times New Roman"/>
          <w:b/>
          <w:sz w:val="26"/>
          <w:szCs w:val="26"/>
        </w:rPr>
        <w:t>NIÊN</w:t>
      </w:r>
      <w:r>
        <w:rPr>
          <w:rFonts w:eastAsia="Times New Roman" w:cs="Times New Roman"/>
          <w:b/>
          <w:sz w:val="26"/>
          <w:szCs w:val="26"/>
          <w:lang w:val="vi-VN"/>
        </w:rPr>
        <w:t xml:space="preserve"> LUẬN </w:t>
      </w:r>
      <w:r>
        <w:rPr>
          <w:rFonts w:eastAsia="Times New Roman" w:cs="Times New Roman"/>
          <w:b/>
          <w:sz w:val="26"/>
          <w:szCs w:val="26"/>
        </w:rPr>
        <w:t>CƠ SỞ</w:t>
      </w:r>
      <w:bookmarkStart w:id="0" w:name="_GoBack"/>
      <w:bookmarkEnd w:id="0"/>
    </w:p>
    <w:p>
      <w:pPr>
        <w:pStyle w:val="Normal"/>
        <w:tabs>
          <w:tab w:val="clear" w:pos="720"/>
          <w:tab w:val="center" w:pos="4819" w:leader="none"/>
        </w:tabs>
        <w:spacing w:lineRule="auto" w:line="276"/>
        <w:jc w:val="center"/>
        <w:rPr>
          <w:rFonts w:ascii="Times New Roman" w:hAnsi="Times New Roman" w:eastAsia="Times New Roman" w:cs="Times New Roman"/>
          <w:b/>
          <w:b/>
          <w:sz w:val="26"/>
          <w:szCs w:val="26"/>
          <w:lang w:val="vi-VN"/>
        </w:rPr>
      </w:pPr>
      <w:r>
        <w:rPr>
          <w:rFonts w:eastAsia="Times New Roman" w:cs="Times New Roman"/>
          <w:b/>
          <w:sz w:val="26"/>
          <w:szCs w:val="26"/>
        </w:rPr>
        <w:t>MẠNG</w:t>
      </w:r>
      <w:r>
        <w:rPr>
          <w:rFonts w:eastAsia="Times New Roman" w:cs="Times New Roman"/>
          <w:b/>
          <w:sz w:val="26"/>
          <w:szCs w:val="26"/>
          <w:lang w:val="vi-VN"/>
        </w:rPr>
        <w:t xml:space="preserve"> MÁY TÍNH VÀ TRUYỀN THÔNG DỮ LIỆU</w:t>
      </w:r>
    </w:p>
    <w:p>
      <w:pPr>
        <w:pStyle w:val="Normal"/>
        <w:tabs>
          <w:tab w:val="clear" w:pos="720"/>
          <w:tab w:val="center" w:pos="4819" w:leader="none"/>
        </w:tabs>
        <w:spacing w:lineRule="auto" w:line="276"/>
        <w:jc w:val="both"/>
        <w:rPr>
          <w:rFonts w:ascii="Times New Roman" w:hAnsi="Times New Roman" w:eastAsia="Times New Roman" w:cs="Times New Roman"/>
          <w:b/>
          <w:b/>
          <w:sz w:val="26"/>
          <w:szCs w:val="26"/>
        </w:rPr>
      </w:pPr>
      <w:r>
        <w:rPr>
          <w:rFonts w:eastAsia="Times New Roman" w:cs="Times New Roman"/>
          <w:b/>
          <w:sz w:val="26"/>
          <w:szCs w:val="26"/>
        </w:rPr>
      </w:r>
    </w:p>
    <w:p>
      <w:pPr>
        <w:pStyle w:val="Normal"/>
        <w:tabs>
          <w:tab w:val="clear" w:pos="720"/>
          <w:tab w:val="center" w:pos="4819" w:leader="none"/>
        </w:tabs>
        <w:spacing w:lineRule="auto" w:line="276"/>
        <w:jc w:val="center"/>
        <w:rPr>
          <w:rFonts w:ascii="Times New Roman" w:hAnsi="Times New Roman" w:eastAsia="Times New Roman" w:cs="Times New Roman"/>
          <w:b/>
          <w:b/>
          <w:sz w:val="26"/>
          <w:szCs w:val="26"/>
          <w:lang w:val="vi-VN"/>
        </w:rPr>
      </w:pPr>
      <w:r>
        <w:rPr>
          <w:rFonts w:eastAsia="Times New Roman" w:cs="Times New Roman"/>
          <w:b/>
          <w:sz w:val="26"/>
          <w:szCs w:val="26"/>
        </w:rPr>
        <w:t>ĐỀ</w:t>
      </w:r>
      <w:r>
        <w:rPr>
          <w:rFonts w:eastAsia="Times New Roman" w:cs="Times New Roman"/>
          <w:b/>
          <w:sz w:val="26"/>
          <w:szCs w:val="26"/>
          <w:lang w:val="vi-VN"/>
        </w:rPr>
        <w:t xml:space="preserve"> TÀI</w:t>
      </w:r>
    </w:p>
    <w:p>
      <w:pPr>
        <w:pStyle w:val="Normal"/>
        <w:tabs>
          <w:tab w:val="clear" w:pos="720"/>
          <w:tab w:val="center" w:pos="4819" w:leader="none"/>
        </w:tabs>
        <w:spacing w:lineRule="auto" w:line="276"/>
        <w:ind w:left="567" w:hanging="0"/>
        <w:jc w:val="center"/>
        <w:rPr>
          <w:rFonts w:ascii="Times New Roman" w:hAnsi="Times New Roman" w:eastAsia="Times New Roman" w:cs="Times New Roman"/>
          <w:b/>
          <w:b/>
          <w:sz w:val="26"/>
          <w:szCs w:val="26"/>
          <w:lang w:val="vi-VN"/>
        </w:rPr>
      </w:pPr>
      <w:r>
        <w:rPr>
          <w:rFonts w:eastAsia="Times New Roman" w:cs="Times New Roman"/>
          <w:b/>
          <w:sz w:val="26"/>
          <w:szCs w:val="26"/>
        </w:rPr>
        <w:t>PHÁT</w:t>
      </w:r>
      <w:r>
        <w:rPr>
          <w:rFonts w:eastAsia="Times New Roman" w:cs="Times New Roman"/>
          <w:b/>
          <w:sz w:val="26"/>
          <w:szCs w:val="26"/>
          <w:lang w:val="vi-VN"/>
        </w:rPr>
        <w:t xml:space="preserve"> TRIỂN </w:t>
      </w:r>
      <w:r>
        <w:rPr>
          <w:rFonts w:eastAsia="Times New Roman" w:cs="Times New Roman"/>
          <w:b/>
          <w:color w:val="auto"/>
          <w:kern w:val="0"/>
          <w:sz w:val="26"/>
          <w:szCs w:val="26"/>
          <w:lang w:val="vi-VN" w:eastAsia="en-US" w:bidi="ar-SA"/>
        </w:rPr>
        <w:t>ỨNG DỤNG WEB BÁN LAP TOP VÀ CÁC DỒ DÙNG CÔNG NGHỆ</w:t>
      </w: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rPr>
      </w:pPr>
      <w:r>
        <w:rPr>
          <w:rFonts w:eastAsia="Times New Roman" w:cs="Times New Roman"/>
          <w:b/>
          <w:sz w:val="26"/>
          <w:szCs w:val="26"/>
        </w:rPr>
      </w: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rPr>
      </w:pPr>
      <w:r>
        <w:rPr>
          <w:rFonts w:eastAsia="Times New Roman" w:cs="Times New Roman"/>
          <w:b/>
          <w:sz w:val="26"/>
          <w:szCs w:val="26"/>
        </w:rPr>
      </w:r>
    </w:p>
    <w:p>
      <w:pPr>
        <w:pStyle w:val="Normal"/>
        <w:tabs>
          <w:tab w:val="clear" w:pos="720"/>
          <w:tab w:val="center" w:pos="4819" w:leader="none"/>
        </w:tabs>
        <w:spacing w:lineRule="auto" w:line="276"/>
        <w:ind w:left="567" w:hanging="0"/>
        <w:jc w:val="center"/>
        <w:rPr>
          <w:rFonts w:ascii="Times New Roman" w:hAnsi="Times New Roman" w:eastAsia="Times New Roman" w:cs="Times New Roman"/>
          <w:b/>
          <w:b/>
          <w:sz w:val="26"/>
          <w:szCs w:val="26"/>
        </w:rPr>
      </w:pPr>
      <w:r>
        <w:rPr>
          <w:rFonts w:eastAsia="Times New Roman" w:cs="Times New Roman"/>
          <w:b/>
          <w:sz w:val="26"/>
          <w:szCs w:val="26"/>
        </w:rPr>
      </w:r>
    </w:p>
    <w:p>
      <w:pPr>
        <w:pStyle w:val="Normal"/>
        <w:tabs>
          <w:tab w:val="clear" w:pos="720"/>
          <w:tab w:val="center" w:pos="4819" w:leader="none"/>
        </w:tabs>
        <w:spacing w:lineRule="auto" w:line="276"/>
        <w:ind w:left="567" w:hanging="0"/>
        <w:jc w:val="center"/>
        <w:rPr>
          <w:rFonts w:ascii="Times New Roman" w:hAnsi="Times New Roman" w:eastAsia="Times New Roman" w:cs="Times New Roman"/>
          <w:b/>
          <w:b/>
          <w:sz w:val="26"/>
          <w:szCs w:val="26"/>
          <w:lang w:val="vi-VN"/>
        </w:rPr>
      </w:pPr>
      <w:r>
        <w:rPr>
          <w:rFonts w:eastAsia="Times New Roman" w:cs="Times New Roman"/>
          <w:b/>
          <w:sz w:val="26"/>
          <w:szCs w:val="26"/>
        </w:rPr>
        <w:t>Sinh viên thực hiện</w:t>
      </w:r>
      <w:r>
        <w:rPr>
          <w:rFonts w:eastAsia="Times New Roman" w:cs="Times New Roman"/>
          <w:b/>
          <w:sz w:val="26"/>
          <w:szCs w:val="26"/>
          <w:lang w:val="vi-VN"/>
        </w:rPr>
        <w:t xml:space="preserve">:  </w:t>
      </w:r>
      <w:r>
        <w:rPr>
          <w:rFonts w:eastAsia="Times New Roman" w:cs="Times New Roman"/>
          <w:b/>
          <w:color w:val="auto"/>
          <w:kern w:val="0"/>
          <w:sz w:val="26"/>
          <w:szCs w:val="26"/>
          <w:lang w:val="vi-VN" w:eastAsia="en-US" w:bidi="ar-SA"/>
        </w:rPr>
        <w:t>Ngô Gia Hạo</w:t>
      </w:r>
    </w:p>
    <w:p>
      <w:pPr>
        <w:pStyle w:val="Normal"/>
        <w:tabs>
          <w:tab w:val="clear" w:pos="720"/>
          <w:tab w:val="center" w:pos="4819" w:leader="none"/>
        </w:tabs>
        <w:spacing w:lineRule="auto" w:line="276"/>
        <w:ind w:left="567" w:hanging="0"/>
        <w:jc w:val="center"/>
        <w:rPr>
          <w:rFonts w:ascii="Times New Roman" w:hAnsi="Times New Roman" w:eastAsia="Times New Roman" w:cs="Times New Roman"/>
          <w:b/>
          <w:b/>
          <w:sz w:val="26"/>
          <w:szCs w:val="26"/>
        </w:rPr>
      </w:pPr>
      <w:r>
        <w:rPr>
          <w:rFonts w:eastAsia="Times New Roman" w:cs="Times New Roman"/>
          <w:b/>
          <w:sz w:val="26"/>
          <w:szCs w:val="26"/>
        </w:rPr>
        <w:t>MSSV: B2110964</w:t>
      </w:r>
    </w:p>
    <w:p>
      <w:pPr>
        <w:pStyle w:val="Normal"/>
        <w:tabs>
          <w:tab w:val="clear" w:pos="720"/>
          <w:tab w:val="center" w:pos="4819" w:leader="none"/>
        </w:tabs>
        <w:spacing w:lineRule="auto" w:line="276"/>
        <w:ind w:left="567" w:hanging="0"/>
        <w:jc w:val="center"/>
        <w:rPr>
          <w:rFonts w:ascii="Times New Roman" w:hAnsi="Times New Roman" w:eastAsia="Times New Roman" w:cs="Times New Roman"/>
          <w:b/>
          <w:b/>
          <w:sz w:val="26"/>
          <w:szCs w:val="26"/>
        </w:rPr>
      </w:pPr>
      <w:r>
        <w:rPr>
          <w:rFonts w:eastAsia="Times New Roman" w:cs="Times New Roman"/>
          <w:b/>
          <w:sz w:val="26"/>
          <w:szCs w:val="26"/>
        </w:rPr>
        <w:t>Khóa: 47</w:t>
      </w:r>
    </w:p>
    <w:p>
      <w:pPr>
        <w:pStyle w:val="Normal"/>
        <w:tabs>
          <w:tab w:val="clear" w:pos="720"/>
          <w:tab w:val="center" w:pos="4819" w:leader="none"/>
        </w:tabs>
        <w:spacing w:lineRule="auto" w:line="276"/>
        <w:ind w:left="567" w:hanging="0"/>
        <w:jc w:val="both"/>
        <w:rPr>
          <w:rFonts w:ascii="Times New Roman" w:hAnsi="Times New Roman" w:eastAsia="Times New Roman" w:cs="Times New Roman"/>
          <w:sz w:val="26"/>
          <w:szCs w:val="26"/>
        </w:rPr>
      </w:pPr>
      <w:r>
        <w:rPr>
          <w:rFonts w:eastAsia="Times New Roman" w:cs="Times New Roman"/>
          <w:sz w:val="26"/>
          <w:szCs w:val="26"/>
        </w:rPr>
        <mc:AlternateContent>
          <mc:Choice Requires="wps">
            <w:drawing>
              <wp:anchor behindDoc="0" distT="6985" distB="7620" distL="29210" distR="28575" simplePos="0" locked="0" layoutInCell="0" allowOverlap="1" relativeHeight="4" wp14:anchorId="4281F071">
                <wp:simplePos x="0" y="0"/>
                <wp:positionH relativeFrom="column">
                  <wp:posOffset>1441450</wp:posOffset>
                </wp:positionH>
                <wp:positionV relativeFrom="paragraph">
                  <wp:posOffset>1091565</wp:posOffset>
                </wp:positionV>
                <wp:extent cx="3298825" cy="469900"/>
                <wp:effectExtent l="29210" t="6985" r="28575" b="7620"/>
                <wp:wrapNone/>
                <wp:docPr id="3" name="Up Ribbon 2"/>
                <a:graphic xmlns:a="http://schemas.openxmlformats.org/drawingml/2006/main">
                  <a:graphicData uri="http://schemas.microsoft.com/office/word/2010/wordprocessingShape">
                    <wps:wsp>
                      <wps:cNvSpPr/>
                      <wps:spPr>
                        <a:xfrm>
                          <a:off x="0" y="0"/>
                          <a:ext cx="3298680" cy="469800"/>
                        </a:xfrm>
                        <a:prstGeom prst="ribbon2">
                          <a:avLst>
                            <a:gd name="adj1" fmla="val 16667"/>
                            <a:gd name="adj2" fmla="val 50000"/>
                          </a:avLst>
                        </a:prstGeom>
                        <a:solidFill>
                          <a:schemeClr val="lt1"/>
                        </a:solidFill>
                        <a:ln w="12700">
                          <a:solidFill>
                            <a:srgbClr val="000000"/>
                          </a:solidFill>
                          <a:miter/>
                        </a:ln>
                      </wps:spPr>
                      <wps:style>
                        <a:lnRef idx="0"/>
                        <a:fillRef idx="0"/>
                        <a:effectRef idx="0"/>
                        <a:fontRef idx="minor"/>
                      </wps:style>
                      <wps:txbx>
                        <w:txbxContent>
                          <w:p>
                            <w:pPr>
                              <w:pStyle w:val="FrameContents"/>
                              <w:spacing w:lineRule="auto" w:line="252" w:before="0" w:after="160"/>
                              <w:jc w:val="center"/>
                              <w:rPr/>
                            </w:pPr>
                            <w:r>
                              <w:rPr>
                                <w:b/>
                                <w:i/>
                                <w:color w:val="000000"/>
                              </w:rPr>
                              <w:t xml:space="preserve">Cần Thơ, </w:t>
                            </w:r>
                            <w:r>
                              <w:rPr>
                                <w:rFonts w:eastAsia="Times New Roman" w:cs="Calibri"/>
                                <w:b/>
                                <w:i/>
                                <w:color w:val="000000"/>
                                <w:kern w:val="0"/>
                                <w:sz w:val="26"/>
                                <w:szCs w:val="22"/>
                                <w:lang w:val="en-US" w:eastAsia="en-US" w:bidi="ar-SA"/>
                              </w:rPr>
                              <w:t>4</w:t>
                            </w:r>
                            <w:r>
                              <w:rPr>
                                <w:b/>
                                <w:i/>
                                <w:color w:val="000000"/>
                                <w:lang w:val="vi-VN"/>
                              </w:rPr>
                              <w:t>/202</w:t>
                            </w:r>
                            <w:r>
                              <w:rPr>
                                <w:rFonts w:eastAsia="Times New Roman" w:cs="Calibri"/>
                                <w:b/>
                                <w:i/>
                                <w:color w:val="000000"/>
                                <w:kern w:val="0"/>
                                <w:sz w:val="26"/>
                                <w:szCs w:val="22"/>
                                <w:lang w:val="vi-VN" w:eastAsia="en-US" w:bidi="ar-SA"/>
                              </w:rPr>
                              <w:t>5</w:t>
                            </w:r>
                          </w:p>
                        </w:txbxContent>
                      </wps:txbx>
                      <wps:bodyPr anchor="ctr">
                        <a:noAutofit/>
                      </wps:bodyPr>
                    </wps:wsp>
                  </a:graphicData>
                </a:graphic>
              </wp:anchor>
            </w:drawing>
          </mc:Choice>
          <mc:Fallback>
            <w:pict>
              <v:shapetype id="_x0000_t54" coordsize="21600,21600" o:spt="54" adj="10800,3600" path="m,21600l@10,21600qx@21@22qy@23@24l@6@13qx@25@26qy@27@28l@7@14qx@29@30qy@31@32l@11@13qx@33@34qy@35@36l21600,21600l@2@17l21600@15l@5@15l@5@18qy@37@38l@6,qx@25@39l@4@15l0@15l2700@17xnsem@8@19qy@40@41l@6@13qx@25@26qy@27@28l@8@14xm@9@19qy@42@41l@7@13qx@29@26qy@31@28l@9@14xnsem,21600l2700@17l0@15l@4@15l@4@18qy@43@38l@7,qx@29@39l@5@15l@5@15l21600@15l@2@17l21600,21600l@11,21600qx@33@22qy@35@24l@7@13qx@29@26qy@31@28l@6@14qx@25@30qy@27@32l@10@13qx@21@34qy@23@36xm@8@14l@8@19m@9@19l@9@14m@4@20l@4@15m@5@15l@5@20nfe">
                <v:stroke joinstyle="miter"/>
                <v:formulas>
                  <v:f eqn="val #1"/>
                  <v:f eqn="val #0"/>
                  <v:f eqn="sum width 0 2700"/>
                  <v:f eqn="prod 1 @1 2"/>
                  <v:f eqn="sum 10800 0 @3"/>
                  <v:f eqn="sum 10800 @3 0"/>
                  <v:f eqn="sum @4 675 0"/>
                  <v:f eqn="sum @5 0 675"/>
                  <v:f eqn="sum @4 2700 0"/>
                  <v:f eqn="sum @5 0 2700"/>
                  <v:f eqn="sum @8 0 675"/>
                  <v:f eqn="sum @9 675 0"/>
                  <v:f eqn="prod 1 @0 2"/>
                  <v:f eqn="sum height 0 @12"/>
                  <v:f eqn="sum height 0 @0"/>
                  <v:f eqn="sum 0 @0 0"/>
                  <v:f eqn="sum @15 height 0"/>
                  <v:f eqn="prod 1 @16 2"/>
                  <v:f eqn="prod 1 @0 4"/>
                  <v:f eqn="sum height 0 @18"/>
                  <v:f eqn="sum @13 0 @18"/>
                  <v:f eqn="sum 675 @10 0"/>
                  <v:f eqn="sum 0 21600 @18"/>
                  <v:f eqn="sum 0 @21 675"/>
                  <v:f eqn="sum 0 @22 @18"/>
                  <v:f eqn="sum 0 @6 675"/>
                  <v:f eqn="sum 0 @13 @18"/>
                  <v:f eqn="sum 675 @25 0"/>
                  <v:f eqn="sum 0 @26 @18"/>
                  <v:f eqn="sum 675 @7 0"/>
                  <v:f eqn="sum @18 @14 0"/>
                  <v:f eqn="sum 0 @29 675"/>
                  <v:f eqn="sum @18 @30 0"/>
                  <v:f eqn="sum 0 @11 675"/>
                  <v:f eqn="sum @18 @13 0"/>
                  <v:f eqn="sum 675 @33 0"/>
                  <v:f eqn="sum @18 @34 0"/>
                  <v:f eqn="sum 0 @5 675"/>
                  <v:f eqn="sum 0 @18 @18"/>
                  <v:f eqn="sum @18 0 0"/>
                  <v:f eqn="sum 0 @8 675"/>
                  <v:f eqn="sum 0 @19 @18"/>
                  <v:f eqn="sum 675 @9 0"/>
                  <v:f eqn="sum 675 @4 0"/>
                </v:formulas>
                <v:path gradientshapeok="t" o:connecttype="rect" textboxrect="@4,0,@5,@14"/>
                <v:handles>
                  <v:h position="10800,@14"/>
                  <v:h position="@4,21600"/>
                </v:handles>
              </v:shapetype>
              <v:shape id="shape_0" ID="Up Ribbon 2" path="l-2147483625,-2147483609l-2147483632,-2147483612l-2147483608,-2147483607l-2147483630,-2147483620l-2147483632,-2147483612l-2147483606,-2147483605l-2147483629,-2147483617l-2147483632,-2147483612l-2147483604,-2147483603l-2147483623,-2147483620l-2147483632,-2147483612l-2147483602,-2147483601l-2147483600,-2147483609l-2147483639,-2147483614l-2147483600,-2147483616l-2147483633,-2147483616l-2147483633,-2147483612l-2147483632,-2147483612l-2147483599,-2147483598xel-2147483632,-2147483612l-2147483597,-2147483596l-2147483635,-2147483616l0,-2147483616xl-2147483627,-2147483611l-2147483632,-2147483612l-2147483595,-2147483594l-2147483630,-2147483620xel-2147483593,-2147483592l-2147483627,-2147483617l-2147483626,-2147483611l-2147483632,-2147483612l-2147483591,-2147483590l-2147483629,-2147483620l-2147483632,-2147483612l-2147483589,-2147483588l-2147483626,-2147483617l0,-2147483609l-2147483640,-2147483614l0,-2147483616l-2147483635,-2147483616l-2147483635,-2147483612l-2147483632,-2147483612l-2147483587,-2147483586l-2147483629,0l-2147483632,-2147483612l-2147483585,-2147483584l-2147483633,-2147483616xl-2147483600,-2147483616l-2147483600,-2147483609l-2147483632,-2147483612l-2147483629,-2147483620e" fillcolor="white" stroked="t" o:allowincell="f" style="position:absolute;margin-left:113.5pt;margin-top:85.95pt;width:259.7pt;height:36.95pt;mso-wrap-style:square;v-text-anchor:middle" wp14:anchorId="4281F071" type="_x0000_t54">
                <v:fill o:detectmouseclick="t" type="solid" color2="black"/>
                <v:stroke color="black" weight="12600" joinstyle="miter" endcap="flat"/>
                <v:textbox>
                  <w:txbxContent>
                    <w:p>
                      <w:pPr>
                        <w:pStyle w:val="FrameContents"/>
                        <w:spacing w:lineRule="auto" w:line="252" w:before="0" w:after="160"/>
                        <w:jc w:val="center"/>
                        <w:rPr/>
                      </w:pPr>
                      <w:r>
                        <w:rPr>
                          <w:b/>
                          <w:i/>
                          <w:color w:val="000000"/>
                        </w:rPr>
                        <w:t xml:space="preserve">Cần Thơ, </w:t>
                      </w:r>
                      <w:r>
                        <w:rPr>
                          <w:rFonts w:eastAsia="Times New Roman" w:cs="Calibri"/>
                          <w:b/>
                          <w:i/>
                          <w:color w:val="000000"/>
                          <w:kern w:val="0"/>
                          <w:sz w:val="26"/>
                          <w:szCs w:val="22"/>
                          <w:lang w:val="en-US" w:eastAsia="en-US" w:bidi="ar-SA"/>
                        </w:rPr>
                        <w:t>4</w:t>
                      </w:r>
                      <w:r>
                        <w:rPr>
                          <w:b/>
                          <w:i/>
                          <w:color w:val="000000"/>
                          <w:lang w:val="vi-VN"/>
                        </w:rPr>
                        <w:t>/202</w:t>
                      </w:r>
                      <w:r>
                        <w:rPr>
                          <w:rFonts w:eastAsia="Times New Roman" w:cs="Calibri"/>
                          <w:b/>
                          <w:i/>
                          <w:color w:val="000000"/>
                          <w:kern w:val="0"/>
                          <w:sz w:val="26"/>
                          <w:szCs w:val="22"/>
                          <w:lang w:val="vi-VN" w:eastAsia="en-US" w:bidi="ar-SA"/>
                        </w:rPr>
                        <w:t>5</w:t>
                      </w:r>
                    </w:p>
                  </w:txbxContent>
                </v:textbox>
                <w10:wrap type="none"/>
              </v:shape>
            </w:pict>
          </mc:Fallback>
        </mc:AlternateContent>
      </w:r>
      <w:r>
        <w:br w:type="page"/>
      </w:r>
    </w:p>
    <w:p>
      <w:pPr>
        <w:pStyle w:val="Heading1"/>
        <w:spacing w:lineRule="auto" w:line="276"/>
        <w:jc w:val="center"/>
        <w:rPr>
          <w:rFonts w:ascii="Times New Roman" w:hAnsi="Times New Roman" w:eastAsia="Times New Roman" w:cs="Times New Roman"/>
          <w:b/>
          <w:b/>
          <w:color w:val="auto"/>
          <w:sz w:val="26"/>
          <w:szCs w:val="26"/>
          <w:lang w:val="vi-VN"/>
        </w:rPr>
      </w:pPr>
      <w:bookmarkStart w:id="1" w:name="__RefHeading___Toc289_853921268"/>
      <w:bookmarkStart w:id="2" w:name="_Toc184153021"/>
      <w:bookmarkEnd w:id="1"/>
      <w:r>
        <w:rPr>
          <w:rFonts w:eastAsia="Times New Roman" w:cs="Times New Roman"/>
          <w:b/>
          <w:color w:val="auto"/>
          <w:sz w:val="26"/>
          <w:szCs w:val="26"/>
        </w:rPr>
        <w:t>LỜI</w:t>
      </w:r>
      <w:r>
        <w:rPr>
          <w:rFonts w:eastAsia="Times New Roman" w:cs="Times New Roman"/>
          <w:b/>
          <w:color w:val="auto"/>
          <w:sz w:val="26"/>
          <w:szCs w:val="26"/>
          <w:lang w:val="vi-VN"/>
        </w:rPr>
        <w:t xml:space="preserve"> CẢM ƠN</w:t>
      </w:r>
      <w:bookmarkEnd w:id="2"/>
    </w:p>
    <w:p>
      <w:pPr>
        <w:pStyle w:val="Normal"/>
        <w:rPr>
          <w:rFonts w:ascii="Times New Roman" w:hAnsi="Times New Roman" w:cs="Times New Roman"/>
          <w:lang w:val="vi-VN"/>
        </w:rPr>
      </w:pPr>
      <w:r>
        <w:rPr>
          <w:rFonts w:cs="Times New Roman"/>
          <w:lang w:val="vi-VN"/>
        </w:rPr>
      </w:r>
    </w:p>
    <w:p>
      <w:pPr>
        <w:pStyle w:val="Normal"/>
        <w:spacing w:lineRule="auto" w:line="276"/>
        <w:jc w:val="both"/>
        <w:rPr>
          <w:rFonts w:ascii="Times New Roman" w:hAnsi="Times New Roman" w:eastAsia="Times New Roman" w:cs="Times New Roman"/>
          <w:sz w:val="26"/>
          <w:szCs w:val="26"/>
          <w:lang w:val="vi-VN"/>
        </w:rPr>
      </w:pPr>
      <w:r>
        <w:rPr>
          <w:rFonts w:eastAsia="Times New Roman" w:cs="Times New Roman"/>
          <w:sz w:val="26"/>
          <w:szCs w:val="26"/>
          <w:lang w:val="vi-VN"/>
        </w:rPr>
      </w:r>
    </w:p>
    <w:p>
      <w:pPr>
        <w:pStyle w:val="Normal"/>
        <w:spacing w:lineRule="auto" w:line="276"/>
        <w:jc w:val="right"/>
        <w:rPr>
          <w:rFonts w:ascii="Times New Roman" w:hAnsi="Times New Roman" w:eastAsia="Times New Roman" w:cs="Times New Roman"/>
          <w:sz w:val="26"/>
          <w:szCs w:val="26"/>
          <w:lang w:val="vi-VN"/>
        </w:rPr>
      </w:pPr>
      <w:r>
        <w:rPr>
          <w:rFonts w:eastAsia="Times New Roman" w:cs="Times New Roman"/>
          <w:sz w:val="26"/>
          <w:szCs w:val="26"/>
          <w:lang w:val="vi-VN"/>
        </w:rPr>
        <w:t>Cần Thơ, ngày ... tháng ... năm 20...</w:t>
      </w:r>
    </w:p>
    <w:p>
      <w:pPr>
        <w:pStyle w:val="Normal"/>
        <w:spacing w:lineRule="auto" w:line="276"/>
        <w:jc w:val="right"/>
        <w:rPr>
          <w:rFonts w:ascii="Times New Roman" w:hAnsi="Times New Roman" w:eastAsia="Times New Roman" w:cs="Times New Roman"/>
          <w:sz w:val="26"/>
          <w:szCs w:val="26"/>
          <w:lang w:val="vi-VN"/>
        </w:rPr>
      </w:pPr>
      <w:r>
        <w:rPr>
          <w:rFonts w:eastAsia="Times New Roman" w:cs="Times New Roman"/>
          <w:sz w:val="26"/>
          <w:szCs w:val="26"/>
          <w:lang w:val="vi-VN"/>
        </w:rPr>
        <w:t>Sinh viên thực hiện</w:t>
      </w:r>
    </w:p>
    <w:p>
      <w:pPr>
        <w:pStyle w:val="Normal"/>
        <w:spacing w:lineRule="auto" w:line="276"/>
        <w:jc w:val="right"/>
        <w:rPr>
          <w:rStyle w:val="IntenseEmphasis"/>
          <w:rFonts w:ascii="Times New Roman" w:hAnsi="Times New Roman" w:cs="Times New Roman"/>
          <w:sz w:val="26"/>
          <w:szCs w:val="26"/>
          <w:lang w:val="vi-VN"/>
        </w:rPr>
      </w:pPr>
      <w:r>
        <w:rPr>
          <w:rFonts w:cs="Times New Roman"/>
          <w:sz w:val="26"/>
          <w:szCs w:val="26"/>
          <w:lang w:val="vi-VN"/>
        </w:rPr>
      </w:r>
    </w:p>
    <w:p>
      <w:pPr>
        <w:pStyle w:val="Normal"/>
        <w:tabs>
          <w:tab w:val="clear" w:pos="720"/>
          <w:tab w:val="left" w:pos="9356" w:leader="none"/>
        </w:tabs>
        <w:spacing w:lineRule="auto" w:line="276"/>
        <w:jc w:val="both"/>
        <w:rPr>
          <w:rFonts w:ascii="Times New Roman" w:hAnsi="Times New Roman" w:eastAsia="Times New Roman" w:cs="Times New Roman"/>
          <w:sz w:val="26"/>
          <w:szCs w:val="26"/>
        </w:rPr>
      </w:pPr>
      <w:r>
        <w:rPr>
          <w:rFonts w:eastAsia="Times New Roman" w:cs="Times New Roman"/>
          <w:sz w:val="26"/>
          <w:szCs w:val="26"/>
        </w:rPr>
      </w:r>
    </w:p>
    <w:p>
      <w:pPr>
        <w:pStyle w:val="Normal"/>
        <w:tabs>
          <w:tab w:val="clear" w:pos="720"/>
          <w:tab w:val="left" w:pos="8787" w:leader="none"/>
        </w:tabs>
        <w:spacing w:lineRule="auto" w:line="276"/>
        <w:ind w:left="4536" w:firstLine="566"/>
        <w:jc w:val="both"/>
        <w:rPr>
          <w:rFonts w:ascii="Times New Roman" w:hAnsi="Times New Roman" w:eastAsia="Times New Roman" w:cs="Times New Roman"/>
          <w:sz w:val="26"/>
          <w:szCs w:val="26"/>
        </w:rPr>
      </w:pPr>
      <w:r>
        <w:rPr>
          <w:rFonts w:eastAsia="Times New Roman" w:cs="Times New Roman"/>
          <w:sz w:val="26"/>
          <w:szCs w:val="26"/>
        </w:rPr>
      </w:r>
      <w:bookmarkStart w:id="3" w:name="_gjdgxs"/>
      <w:bookmarkStart w:id="4" w:name="_gjdgxs"/>
      <w:bookmarkEnd w:id="4"/>
    </w:p>
    <w:p>
      <w:pPr>
        <w:pStyle w:val="Heading1"/>
        <w:spacing w:lineRule="auto" w:line="276"/>
        <w:rPr>
          <w:rFonts w:ascii="Times New Roman" w:hAnsi="Times New Roman" w:eastAsia="Times New Roman" w:cs="Times New Roman"/>
          <w:color w:val="000000"/>
          <w:sz w:val="26"/>
          <w:szCs w:val="26"/>
        </w:rPr>
      </w:pPr>
      <w:r>
        <w:rPr>
          <w:rFonts w:eastAsia="Times New Roman" w:cs="Times New Roman"/>
          <w:color w:val="000000"/>
          <w:sz w:val="26"/>
          <w:szCs w:val="26"/>
        </w:rPr>
      </w:r>
      <w:bookmarkStart w:id="5" w:name="_30j0zll"/>
      <w:bookmarkStart w:id="6" w:name="_30j0zll"/>
      <w:bookmarkEnd w:id="6"/>
      <w:r>
        <w:br w:type="page"/>
      </w:r>
    </w:p>
    <w:p>
      <w:pPr>
        <w:pStyle w:val="Heading1"/>
        <w:spacing w:lineRule="auto" w:line="276"/>
        <w:jc w:val="center"/>
        <w:rPr>
          <w:rFonts w:ascii="Times New Roman" w:hAnsi="Times New Roman" w:cs="Times New Roman"/>
          <w:b/>
          <w:b/>
          <w:color w:val="auto"/>
          <w:sz w:val="26"/>
          <w:szCs w:val="26"/>
          <w:lang w:val="vi-VN"/>
        </w:rPr>
      </w:pPr>
      <w:bookmarkStart w:id="7" w:name="__RefHeading___Toc291_853921268"/>
      <w:bookmarkStart w:id="8" w:name="_Toc184153022"/>
      <w:bookmarkEnd w:id="7"/>
      <w:r>
        <w:rPr>
          <w:rFonts w:cs="Times New Roman"/>
          <w:b/>
          <w:color w:val="auto"/>
          <w:sz w:val="26"/>
          <w:szCs w:val="26"/>
        </w:rPr>
        <w:t>NHẬN</w:t>
      </w:r>
      <w:r>
        <w:rPr>
          <w:rFonts w:cs="Times New Roman"/>
          <w:b/>
          <w:color w:val="auto"/>
          <w:sz w:val="26"/>
          <w:szCs w:val="26"/>
          <w:lang w:val="vi-VN"/>
        </w:rPr>
        <w:t xml:space="preserve"> XÉT CỦA GIẢNG VIÊN HƯỚNG DẪN</w:t>
      </w:r>
      <w:bookmarkEnd w:id="8"/>
    </w:p>
    <w:p>
      <w:pPr>
        <w:pStyle w:val="Normal"/>
        <w:tabs>
          <w:tab w:val="clear" w:pos="720"/>
          <w:tab w:val="center" w:pos="4819" w:leader="none"/>
        </w:tabs>
        <w:spacing w:lineRule="auto" w:line="276"/>
        <w:ind w:left="567" w:hanging="0"/>
        <w:jc w:val="both"/>
        <w:rPr>
          <w:rFonts w:ascii="Times New Roman" w:hAnsi="Times New Roman" w:cs="Times New Roman"/>
          <w:b/>
          <w:b/>
          <w:sz w:val="26"/>
          <w:szCs w:val="26"/>
          <w:lang w:val="vi-VN"/>
        </w:rPr>
      </w:pPr>
      <w:r>
        <w:rPr>
          <w:rFonts w:cs="Times New Roman"/>
          <w:b/>
          <w:sz w:val="26"/>
          <w:szCs w:val="26"/>
          <w:lang w:val="vi-VN"/>
        </w:rPr>
        <w:t>..............................................................................................................................</w:t>
      </w: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headerReference w:type="default" r:id="rId4"/>
          <w:footerReference w:type="default" r:id="rId5"/>
          <w:type w:val="nextPage"/>
          <w:pgSz w:w="12240" w:h="15840"/>
          <w:pgMar w:left="1418" w:right="1418" w:gutter="0" w:header="0" w:top="1985" w:footer="0" w:bottom="1134"/>
          <w:pgNumType w:fmt="decimal"/>
          <w:formProt w:val="false"/>
          <w:titlePg/>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cs="Times New Roman"/>
          <w:b/>
          <w:b/>
          <w:sz w:val="26"/>
          <w:szCs w:val="26"/>
          <w:lang w:val="vi-VN"/>
        </w:rPr>
      </w:pPr>
      <w:r>
        <w:rPr>
          <w:rFonts w:cs="Times New Roman"/>
          <w:b/>
          <w:sz w:val="26"/>
          <w:szCs w:val="26"/>
          <w:lang w:val="vi-VN"/>
        </w:rPr>
        <w:t>..............................................................................................................................</w:t>
      </w:r>
    </w:p>
    <w:p>
      <w:pPr>
        <w:pStyle w:val="Normal"/>
        <w:tabs>
          <w:tab w:val="clear" w:pos="720"/>
          <w:tab w:val="center" w:pos="4819" w:leader="none"/>
        </w:tabs>
        <w:spacing w:lineRule="auto" w:line="276"/>
        <w:ind w:left="567" w:hanging="0"/>
        <w:jc w:val="both"/>
        <w:rPr>
          <w:rFonts w:ascii="Times New Roman" w:hAnsi="Times New Roman" w:cs="Times New Roman"/>
          <w:b/>
          <w:b/>
          <w:sz w:val="26"/>
          <w:szCs w:val="26"/>
          <w:lang w:val="vi-VN"/>
        </w:rPr>
      </w:pPr>
      <w:r>
        <w:rPr>
          <w:rFonts w:cs="Times New Roman"/>
          <w:b/>
          <w:sz w:val="26"/>
          <w:szCs w:val="26"/>
          <w:lang w:val="vi-VN"/>
        </w:rPr>
      </w:r>
    </w:p>
    <w:p>
      <w:pPr>
        <w:pStyle w:val="Normal"/>
        <w:tabs>
          <w:tab w:val="clear" w:pos="720"/>
          <w:tab w:val="center" w:pos="4819" w:leader="none"/>
        </w:tabs>
        <w:spacing w:lineRule="auto" w:line="276"/>
        <w:ind w:left="567" w:hanging="0"/>
        <w:jc w:val="right"/>
        <w:rPr>
          <w:rFonts w:ascii="Times New Roman" w:hAnsi="Times New Roman" w:cs="Times New Roman"/>
          <w:sz w:val="26"/>
          <w:szCs w:val="26"/>
          <w:lang w:val="vi-VN"/>
        </w:rPr>
      </w:pPr>
      <w:r>
        <w:rPr>
          <w:rFonts w:cs="Times New Roman"/>
          <w:sz w:val="26"/>
          <w:szCs w:val="26"/>
          <w:lang w:val="vi-VN"/>
        </w:rPr>
        <w:t>Cần Thơ, ngày ... tháng ... năm 20...</w:t>
      </w:r>
    </w:p>
    <w:p>
      <w:pPr>
        <w:pStyle w:val="Normal"/>
        <w:tabs>
          <w:tab w:val="clear" w:pos="720"/>
          <w:tab w:val="center" w:pos="4819" w:leader="none"/>
        </w:tabs>
        <w:spacing w:lineRule="auto" w:line="276"/>
        <w:jc w:val="right"/>
        <w:rPr>
          <w:rFonts w:ascii="Times New Roman" w:hAnsi="Times New Roman" w:eastAsia="Times New Roman" w:cs="Times New Roman"/>
          <w:sz w:val="26"/>
          <w:szCs w:val="26"/>
          <w:lang w:val="vi-VN"/>
        </w:rPr>
      </w:pPr>
      <w:r>
        <w:rPr>
          <w:rFonts w:eastAsia="Times New Roman" w:cs="Times New Roman"/>
          <w:sz w:val="26"/>
          <w:szCs w:val="26"/>
          <w:lang w:val="vi-VN"/>
        </w:rPr>
        <w:t>Giảng viên hướng dẫn</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ind w:left="3600" w:hanging="0"/>
        <w:rPr/>
      </w:pPr>
      <w:r>
        <w:rPr>
          <w:rFonts w:cs="Times New Roman"/>
          <w:b/>
          <w:color w:val="000000" w:themeColor="text1"/>
          <w:sz w:val="26"/>
          <w:szCs w:val="26"/>
        </w:rPr>
        <w:br/>
        <w:br/>
        <w:br/>
        <w:br/>
        <w:br/>
      </w:r>
    </w:p>
    <w:sdt>
      <w:sdtPr>
        <w:docPartObj>
          <w:docPartGallery w:val="Table of Contents"/>
          <w:docPartUnique w:val="true"/>
        </w:docPartObj>
      </w:sdtPr>
      <w:sdtContent>
        <w:p>
          <w:pPr>
            <w:pStyle w:val="ContentsHeading"/>
            <w:rPr>
              <w:rFonts w:ascii="Calibri" w:hAnsi="Calibri" w:eastAsia="" w:cs="" w:asciiTheme="majorHAnsi" w:cstheme="majorBidi" w:eastAsiaTheme="majorEastAsia" w:hAnsiTheme="majorHAnsi"/>
              <w:color w:val="365F91" w:themeColor="accent1" w:themeShade="bf"/>
            </w:rPr>
          </w:pPr>
          <w:r>
            <w:rPr>
              <w:rFonts w:eastAsia="" w:cs="" w:cstheme="majorBidi" w:eastAsiaTheme="majorEastAsia"/>
              <w:color w:val="365F91" w:themeColor="accent1" w:themeShade="bf"/>
            </w:rPr>
            <w:t>Mục lục</w:t>
          </w:r>
        </w:p>
        <w:p>
          <w:pPr>
            <w:pStyle w:val="Contents1"/>
            <w:tabs>
              <w:tab w:val="clear" w:pos="720"/>
              <w:tab w:val="right" w:pos="9404" w:leader="dot"/>
            </w:tabs>
            <w:rPr/>
          </w:pPr>
          <w:r>
            <w:fldChar w:fldCharType="begin"/>
          </w:r>
          <w:r>
            <w:rPr>
              <w:rStyle w:val="IndexLink"/>
            </w:rPr>
            <w:instrText xml:space="preserve"> TOC \f \o "1-9" \h</w:instrText>
          </w:r>
          <w:r>
            <w:rPr>
              <w:rStyle w:val="IndexLink"/>
            </w:rPr>
            <w:fldChar w:fldCharType="separate"/>
          </w:r>
          <w:hyperlink w:anchor="__RefHeading___Toc289_853921268">
            <w:r>
              <w:rPr>
                <w:rStyle w:val="IndexLink"/>
              </w:rPr>
              <w:t>LỜI CẢM ƠN</w:t>
              <w:tab/>
              <w:t>2</w:t>
            </w:r>
          </w:hyperlink>
        </w:p>
        <w:p>
          <w:pPr>
            <w:pStyle w:val="Contents1"/>
            <w:tabs>
              <w:tab w:val="clear" w:pos="720"/>
              <w:tab w:val="right" w:pos="9404" w:leader="dot"/>
            </w:tabs>
            <w:rPr/>
          </w:pPr>
          <w:hyperlink w:anchor="__RefHeading___Toc291_853921268">
            <w:r>
              <w:rPr>
                <w:rStyle w:val="IndexLink"/>
              </w:rPr>
              <w:t>NHẬN XÉT CỦA GIẢNG VIÊN HƯỚNG DẪN</w:t>
              <w:tab/>
              <w:t>3</w:t>
            </w:r>
          </w:hyperlink>
        </w:p>
        <w:p>
          <w:pPr>
            <w:pStyle w:val="Contents1"/>
            <w:tabs>
              <w:tab w:val="clear" w:pos="720"/>
              <w:tab w:val="right" w:pos="9404" w:leader="dot"/>
            </w:tabs>
            <w:rPr/>
          </w:pPr>
          <w:hyperlink w:anchor="__RefHeading___Toc1255_853921268">
            <w:r>
              <w:rPr>
                <w:rStyle w:val="IndexLink"/>
              </w:rPr>
              <w:t xml:space="preserve"> </w:t>
            </w:r>
            <w:r>
              <w:rPr>
                <w:rStyle w:val="IndexLink"/>
              </w:rPr>
              <w:t>CHƯƠNG 1: TỔNG QUAN VỀ ĐỀ TÀI</w:t>
              <w:tab/>
              <w:t>6</w:t>
            </w:r>
          </w:hyperlink>
        </w:p>
        <w:p>
          <w:pPr>
            <w:pStyle w:val="Contents1"/>
            <w:tabs>
              <w:tab w:val="clear" w:pos="720"/>
              <w:tab w:val="right" w:pos="9404" w:leader="dot"/>
            </w:tabs>
            <w:rPr/>
          </w:pPr>
          <w:hyperlink w:anchor="__RefHeading___Toc299_853921268">
            <w:r>
              <w:rPr>
                <w:rStyle w:val="IndexLink"/>
              </w:rPr>
              <w:t>1. ĐẶT VẤN ĐỀ</w:t>
              <w:tab/>
              <w:t>6</w:t>
            </w:r>
          </w:hyperlink>
        </w:p>
        <w:p>
          <w:pPr>
            <w:pStyle w:val="Contents1"/>
            <w:tabs>
              <w:tab w:val="clear" w:pos="720"/>
              <w:tab w:val="right" w:pos="9404" w:leader="dot"/>
            </w:tabs>
            <w:rPr/>
          </w:pPr>
          <w:hyperlink w:anchor="__RefHeading___Toc301_853921268">
            <w:r>
              <w:rPr>
                <w:rStyle w:val="IndexLink"/>
              </w:rPr>
              <w:t>2. MỤC TIÊU CỦA ĐỀ TÀI</w:t>
              <w:tab/>
              <w:t>7</w:t>
            </w:r>
          </w:hyperlink>
        </w:p>
        <w:p>
          <w:pPr>
            <w:pStyle w:val="Contents1"/>
            <w:tabs>
              <w:tab w:val="clear" w:pos="720"/>
              <w:tab w:val="right" w:pos="9404" w:leader="dot"/>
            </w:tabs>
            <w:rPr/>
          </w:pPr>
          <w:hyperlink w:anchor="__RefHeading___Toc303_853921268">
            <w:r>
              <w:rPr>
                <w:rStyle w:val="IndexLink"/>
              </w:rPr>
              <w:t>3. PHẠM VI CỦA ĐỀ TÀI</w:t>
              <w:tab/>
              <w:t>8</w:t>
            </w:r>
          </w:hyperlink>
        </w:p>
        <w:p>
          <w:pPr>
            <w:pStyle w:val="Contents1"/>
            <w:tabs>
              <w:tab w:val="clear" w:pos="720"/>
              <w:tab w:val="right" w:pos="9404" w:leader="dot"/>
            </w:tabs>
            <w:rPr/>
          </w:pPr>
          <w:hyperlink w:anchor="__RefHeading___Toc959_2901295804">
            <w:r>
              <w:rPr>
                <w:rStyle w:val="IndexLink"/>
              </w:rPr>
              <w:t>4. CÁC CÔNG NGHÊ SỬ DỤNG</w:t>
              <w:tab/>
              <w:t>8</w:t>
            </w:r>
          </w:hyperlink>
        </w:p>
        <w:p>
          <w:pPr>
            <w:pStyle w:val="Contents1"/>
            <w:tabs>
              <w:tab w:val="clear" w:pos="720"/>
              <w:tab w:val="right" w:pos="9404" w:leader="dot"/>
            </w:tabs>
            <w:rPr/>
          </w:pPr>
          <w:hyperlink w:anchor="__RefHeading___Toc311_853921268">
            <w:r>
              <w:rPr>
                <w:rStyle w:val="IndexLink"/>
              </w:rPr>
              <w:t>5. BỐ CỤC NIÊN LUẬN</w:t>
              <w:tab/>
              <w:t>11</w:t>
            </w:r>
          </w:hyperlink>
        </w:p>
        <w:p>
          <w:pPr>
            <w:pStyle w:val="Contents1"/>
            <w:tabs>
              <w:tab w:val="clear" w:pos="720"/>
              <w:tab w:val="right" w:pos="9404" w:leader="dot"/>
            </w:tabs>
            <w:rPr/>
          </w:pPr>
          <w:hyperlink w:anchor="__RefHeading___Toc313_853921268">
            <w:r>
              <w:rPr>
                <w:rStyle w:val="IndexLink"/>
              </w:rPr>
              <w:t>PHẦN NỘI DUNG</w:t>
              <w:tab/>
              <w:t>12</w:t>
            </w:r>
          </w:hyperlink>
        </w:p>
        <w:p>
          <w:pPr>
            <w:pStyle w:val="Contents1"/>
            <w:tabs>
              <w:tab w:val="clear" w:pos="720"/>
              <w:tab w:val="right" w:pos="9404" w:leader="dot"/>
            </w:tabs>
            <w:rPr/>
          </w:pPr>
          <w:hyperlink w:anchor="__RefHeading___Toc315_853921268">
            <w:r>
              <w:rPr>
                <w:rStyle w:val="IndexLink"/>
              </w:rPr>
              <w:t>CHƯƠNG 2: PHÂN TÍCH VÀ THIẾT KẾ HỆ THỐNG</w:t>
              <w:tab/>
              <w:t>12</w:t>
            </w:r>
          </w:hyperlink>
        </w:p>
        <w:p>
          <w:pPr>
            <w:pStyle w:val="Contents1"/>
            <w:tabs>
              <w:tab w:val="clear" w:pos="720"/>
              <w:tab w:val="right" w:pos="9404" w:leader="dot"/>
            </w:tabs>
            <w:rPr/>
          </w:pPr>
          <w:hyperlink w:anchor="__RefHeading___Toc961_2901295804">
            <w:r>
              <w:rPr>
                <w:rStyle w:val="IndexLink"/>
              </w:rPr>
              <w:t>1. PHÂN TÍCH YÊU CẦU</w:t>
              <w:tab/>
              <w:t>12</w:t>
            </w:r>
          </w:hyperlink>
        </w:p>
        <w:p>
          <w:pPr>
            <w:pStyle w:val="Contents2"/>
            <w:tabs>
              <w:tab w:val="clear" w:pos="720"/>
              <w:tab w:val="right" w:pos="9404" w:leader="dot"/>
            </w:tabs>
            <w:rPr/>
          </w:pPr>
          <w:hyperlink w:anchor="__RefHeading___Toc963_2901295804">
            <w:r>
              <w:rPr>
                <w:rStyle w:val="IndexLink"/>
              </w:rPr>
              <w:t xml:space="preserve"> </w:t>
            </w:r>
            <w:r>
              <w:rPr>
                <w:rStyle w:val="IndexLink"/>
              </w:rPr>
              <w:t>2. THIẾT KẾ KIẾN TRÚC HỆ THỐNG.</w:t>
              <w:tab/>
              <w:t>16</w:t>
            </w:r>
          </w:hyperlink>
          <w:r>
            <w:rPr>
              <w:rStyle w:val="IndexLink"/>
            </w:rPr>
            <w:fldChar w:fldCharType="end"/>
          </w:r>
        </w:p>
      </w:sdtContent>
    </w:sdt>
    <w:p>
      <w:pPr>
        <w:pStyle w:val="Normal"/>
        <w:rPr>
          <w:rFonts w:ascii="Times New Roman" w:hAnsi="Times New Roman" w:cs="Times New Roman"/>
          <w:sz w:val="26"/>
          <w:szCs w:val="26"/>
        </w:rPr>
      </w:pPr>
      <w:r>
        <w:rPr>
          <w:rFonts w:cs="Times New Roman"/>
          <w:sz w:val="26"/>
          <w:szCs w:val="26"/>
        </w:rPr>
      </w:r>
    </w:p>
    <w:p>
      <w:pPr>
        <w:pStyle w:val="Normal"/>
        <w:spacing w:lineRule="auto" w:line="276"/>
        <w:jc w:val="both"/>
        <w:rPr>
          <w:rFonts w:ascii="Times New Roman" w:hAnsi="Times New Roman" w:cs="Times New Roman"/>
          <w:sz w:val="26"/>
          <w:szCs w:val="26"/>
        </w:rPr>
      </w:pPr>
      <w:r>
        <w:rPr>
          <w:rFonts w:cs="Times New Roman"/>
          <w:sz w:val="26"/>
          <w:szCs w:val="26"/>
        </w:rPr>
      </w:r>
    </w:p>
    <w:p>
      <w:pPr>
        <w:pStyle w:val="Normal"/>
        <w:spacing w:lineRule="auto" w:line="276"/>
        <w:jc w:val="both"/>
        <w:rPr>
          <w:rFonts w:ascii="Times New Roman" w:hAnsi="Times New Roman" w:cs="Times New Roman"/>
          <w:sz w:val="26"/>
          <w:szCs w:val="26"/>
        </w:rPr>
      </w:pPr>
      <w:r>
        <w:rPr>
          <w:rFonts w:cs="Times New Roman"/>
          <w:sz w:val="26"/>
          <w:szCs w:val="26"/>
        </w:rPr>
      </w:r>
    </w:p>
    <w:p>
      <w:pPr>
        <w:pStyle w:val="Normal"/>
        <w:spacing w:lineRule="auto" w:line="276"/>
        <w:jc w:val="both"/>
        <w:rPr>
          <w:rFonts w:ascii="Times New Roman" w:hAnsi="Times New Roman" w:cs="Times New Roman"/>
          <w:sz w:val="26"/>
          <w:szCs w:val="26"/>
        </w:rPr>
      </w:pPr>
      <w:r>
        <w:rPr>
          <w:rFonts w:cs="Times New Roman"/>
          <w:sz w:val="26"/>
          <w:szCs w:val="26"/>
        </w:rPr>
      </w:r>
    </w:p>
    <w:p>
      <w:pPr>
        <w:pStyle w:val="Normal"/>
        <w:spacing w:lineRule="auto" w:line="276"/>
        <w:jc w:val="both"/>
        <w:rPr>
          <w:rFonts w:ascii="Times New Roman" w:hAnsi="Times New Roman" w:cs="Times New Roman"/>
          <w:sz w:val="26"/>
          <w:szCs w:val="26"/>
        </w:rPr>
      </w:pPr>
      <w:r>
        <w:rPr>
          <w:rFonts w:cs="Times New Roman"/>
          <w:sz w:val="26"/>
          <w:szCs w:val="26"/>
        </w:rPr>
      </w:r>
      <w:bookmarkStart w:id="9" w:name="_Toc184153023"/>
      <w:bookmarkStart w:id="10" w:name="_Toc184153023"/>
      <w:bookmarkEnd w:id="10"/>
    </w:p>
    <w:p>
      <w:pPr>
        <w:pStyle w:val="Normal"/>
        <w:rPr>
          <w:rFonts w:ascii="Times New Roman" w:hAnsi="Times New Roman" w:cs="Times New Roman"/>
          <w:sz w:val="26"/>
          <w:szCs w:val="26"/>
        </w:rPr>
      </w:pPr>
      <w:r>
        <w:rPr>
          <w:rFonts w:cs="Times New Roman"/>
          <w:sz w:val="26"/>
          <w:szCs w:val="26"/>
        </w:rPr>
      </w:r>
      <w:bookmarkStart w:id="11" w:name="__RefHeading___Toc295_853921268"/>
      <w:bookmarkStart w:id="12" w:name="_Toc184153024"/>
      <w:bookmarkStart w:id="13" w:name="_2et92p0"/>
      <w:bookmarkStart w:id="14" w:name="__RefHeading___Toc295_853921268"/>
      <w:bookmarkStart w:id="15" w:name="_Toc184153024"/>
      <w:bookmarkStart w:id="16" w:name="_2et92p0"/>
      <w:bookmarkEnd w:id="14"/>
      <w:bookmarkEnd w:id="15"/>
      <w:bookmarkEnd w:id="16"/>
      <w:r>
        <w:br w:type="page"/>
      </w:r>
    </w:p>
    <w:p>
      <w:pPr>
        <w:pStyle w:val="Normal"/>
        <w:spacing w:lineRule="auto" w:line="276"/>
        <w:jc w:val="center"/>
        <w:rPr/>
      </w:pPr>
      <w:bookmarkStart w:id="17" w:name="_tyjcwt"/>
      <w:bookmarkStart w:id="18" w:name="_3dy6vkm"/>
      <w:bookmarkEnd w:id="17"/>
      <w:bookmarkEnd w:id="18"/>
      <w:r>
        <w:rPr>
          <w:rFonts w:eastAsia="Times New Roman" w:cs="Times New Roman"/>
          <w:b/>
          <w:color w:val="000000"/>
          <w:sz w:val="26"/>
          <w:szCs w:val="26"/>
        </w:rPr>
        <w:t>TÓM</w:t>
      </w:r>
      <w:r>
        <w:rPr>
          <w:rFonts w:eastAsia="Times New Roman" w:cs="Times New Roman"/>
          <w:b/>
          <w:color w:val="000000"/>
          <w:sz w:val="26"/>
          <w:szCs w:val="26"/>
          <w:lang w:val="vi-VN"/>
        </w:rPr>
        <w:t xml:space="preserve"> TẮT</w:t>
      </w:r>
    </w:p>
    <w:p>
      <w:pPr>
        <w:pStyle w:val="Normal"/>
        <w:spacing w:lineRule="auto" w:line="276"/>
        <w:jc w:val="both"/>
        <w:rPr/>
      </w:pPr>
      <w:r>
        <w:rPr>
          <w:rFonts w:eastAsia="Times New Roman" w:cs="Times New Roman"/>
          <w:color w:val="000000"/>
          <w:sz w:val="26"/>
          <w:szCs w:val="26"/>
          <w:lang w:val="vi-VN"/>
        </w:rPr>
        <w:t xml:space="preserve">Đề tài: </w:t>
      </w:r>
      <w:r>
        <w:rPr>
          <w:rFonts w:eastAsia="Times New Roman" w:cs="Times New Roman"/>
          <w:color w:val="auto"/>
          <w:kern w:val="0"/>
          <w:sz w:val="26"/>
          <w:szCs w:val="26"/>
          <w:lang w:val="vi-VN" w:eastAsia="en-US" w:bidi="ar-SA"/>
        </w:rPr>
        <w:t>Xây dựng một ứng dụng web thương mại điện tử chuyên bán laptop và các sản phảm công nghệ, cung cấp trải nghiệm mua sắm thuận tiện, tích hợp tình năng báo mật  (JWT) và có tính mở rộng cao.</w:t>
      </w:r>
    </w:p>
    <w:p>
      <w:pPr>
        <w:pStyle w:val="Heading1"/>
        <w:rPr>
          <w:rFonts w:ascii="Times New Roman" w:hAnsi="Times New Roman"/>
          <w:sz w:val="26"/>
          <w:szCs w:val="26"/>
        </w:rPr>
      </w:pPr>
      <w:r>
        <w:rPr>
          <w:sz w:val="26"/>
          <w:szCs w:val="26"/>
        </w:rPr>
      </w:r>
      <w:bookmarkStart w:id="19" w:name="_Toc184153025"/>
      <w:bookmarkStart w:id="20" w:name="_Toc184153025"/>
      <w:bookmarkEnd w:id="20"/>
      <w:r>
        <w:br w:type="page"/>
      </w:r>
    </w:p>
    <w:p>
      <w:pPr>
        <w:pStyle w:val="Heading1"/>
        <w:rPr/>
      </w:pPr>
      <w:r>
        <w:rPr/>
      </w:r>
      <w:bookmarkStart w:id="21" w:name="__RefHeading___Toc607_2178250545"/>
      <w:bookmarkStart w:id="22" w:name="__RefHeading___Toc607_2178250545"/>
      <w:bookmarkEnd w:id="22"/>
    </w:p>
    <w:p>
      <w:pPr>
        <w:pStyle w:val="Heading1"/>
        <w:rPr/>
      </w:pPr>
      <w:bookmarkStart w:id="23" w:name="__RefHeading___Toc1255_853921268"/>
      <w:bookmarkEnd w:id="23"/>
      <w:r>
        <w:rPr>
          <w:rFonts w:eastAsia="Times New Roman" w:cs="Times New Roman"/>
          <w:b/>
          <w:color w:val="000000"/>
        </w:rPr>
        <w:tab/>
        <w:tab/>
        <w:tab/>
      </w:r>
      <w:r>
        <w:rPr>
          <w:b/>
          <w:bCs/>
          <w:color w:val="000000"/>
        </w:rPr>
        <w:t>CHƯƠNG 1: TỔNG QUAN VỀ ĐỀ TÀI</w:t>
      </w:r>
    </w:p>
    <w:p>
      <w:pPr>
        <w:pStyle w:val="Normal"/>
        <w:spacing w:lineRule="auto" w:line="276"/>
        <w:jc w:val="center"/>
        <w:rPr>
          <w:rFonts w:eastAsia="Times New Roman" w:cs="Times New Roman"/>
          <w:b/>
          <w:b/>
          <w:color w:val="000000"/>
        </w:rPr>
      </w:pPr>
      <w:r>
        <w:rPr>
          <w:rFonts w:eastAsia="Times New Roman" w:cs="Times New Roman"/>
          <w:b/>
          <w:color w:val="000000"/>
        </w:rPr>
      </w:r>
      <w:bookmarkStart w:id="24" w:name="__RefHeading___Toc297_853921268"/>
      <w:bookmarkStart w:id="25" w:name="__RefHeading___Toc297_853921268"/>
      <w:bookmarkEnd w:id="25"/>
    </w:p>
    <w:p>
      <w:pPr>
        <w:pStyle w:val="Heading2"/>
        <w:numPr>
          <w:ilvl w:val="0"/>
          <w:numId w:val="1"/>
        </w:numPr>
        <w:rPr/>
      </w:pPr>
      <w:bookmarkStart w:id="26" w:name="__RefHeading___Toc299_853921268"/>
      <w:bookmarkStart w:id="27" w:name="_Toc184153026"/>
      <w:bookmarkStart w:id="28" w:name="_1t3h5sf"/>
      <w:bookmarkEnd w:id="26"/>
      <w:bookmarkEnd w:id="28"/>
      <w:r>
        <w:rPr/>
        <w:t>ĐẶT VẤN ĐỀ</w:t>
      </w:r>
      <w:bookmarkEnd w:id="27"/>
    </w:p>
    <w:p>
      <w:pPr>
        <w:pStyle w:val="ListParagraph"/>
        <w:spacing w:lineRule="auto" w:line="276"/>
        <w:jc w:val="both"/>
        <w:rPr/>
      </w:pPr>
      <w:r>
        <w:rPr>
          <w:rFonts w:eastAsia="Cambria" w:cs="Times New Roman" w:eastAsiaTheme="minorHAnsi"/>
          <w:color w:val="auto"/>
          <w:kern w:val="0"/>
          <w:sz w:val="26"/>
          <w:szCs w:val="26"/>
          <w:lang w:val="en-US" w:eastAsia="en-US" w:bidi="ar-SA"/>
        </w:rPr>
        <w:tab/>
        <w:t>Trong thời đại công nghệ 4.0, nhu cầu sử dụng laptop và các thiết bị công nghệ ngày càng cao, đặc biệt sau giai đoạn đại dịch COVID-19 khi xu hướng làm việc từ xa và học trực tuyến ngày càng trở nên phổ biến</w:t>
      </w:r>
      <w:r>
        <w:rPr>
          <w:rFonts w:eastAsia="Cambria" w:cs="Times New Roman" w:eastAsiaTheme="minorHAnsi"/>
          <w:b/>
          <w:bCs/>
          <w:color w:val="auto"/>
          <w:kern w:val="0"/>
          <w:sz w:val="26"/>
          <w:szCs w:val="26"/>
          <w:lang w:val="en-US" w:eastAsia="en-US" w:bidi="ar-SA"/>
        </w:rPr>
        <w:t xml:space="preserve">. </w:t>
      </w:r>
      <w:r>
        <w:rPr>
          <w:rFonts w:eastAsia="Cambria" w:cs="Times New Roman" w:eastAsiaTheme="minorHAnsi"/>
          <w:b w:val="false"/>
          <w:bCs w:val="false"/>
          <w:color w:val="auto"/>
          <w:kern w:val="0"/>
          <w:sz w:val="26"/>
          <w:szCs w:val="26"/>
          <w:lang w:val="en-US" w:eastAsia="en-US" w:bidi="ar-SA"/>
        </w:rPr>
        <w:t>Tuy nhiên việc mua sắm các sản phẩm công nghệ, vẫn gặp nhiều khó khăn.</w:t>
      </w:r>
    </w:p>
    <w:p>
      <w:pPr>
        <w:pStyle w:val="ListParagraph"/>
        <w:spacing w:lineRule="auto" w:line="276"/>
        <w:jc w:val="both"/>
        <w:rPr/>
      </w:pPr>
      <w:r>
        <w:rPr>
          <w:rFonts w:eastAsia="Cambria" w:cs="Times New Roman" w:eastAsiaTheme="minorHAnsi"/>
          <w:b w:val="false"/>
          <w:bCs w:val="false"/>
          <w:color w:val="auto"/>
          <w:kern w:val="0"/>
          <w:sz w:val="26"/>
          <w:szCs w:val="26"/>
          <w:lang w:val="en-US" w:eastAsia="en-US" w:bidi="ar-SA"/>
        </w:rPr>
        <w:t xml:space="preserve"> </w:t>
      </w:r>
    </w:p>
    <w:p>
      <w:pPr>
        <w:pStyle w:val="ListParagraph"/>
        <w:spacing w:lineRule="auto" w:line="276"/>
        <w:jc w:val="both"/>
        <w:rPr/>
      </w:pPr>
      <w:r>
        <w:rPr>
          <w:rFonts w:eastAsia="Cambria" w:cs="Times New Roman" w:eastAsiaTheme="minorHAnsi"/>
          <w:b w:val="false"/>
          <w:bCs w:val="false"/>
          <w:color w:val="auto"/>
          <w:kern w:val="0"/>
          <w:sz w:val="26"/>
          <w:szCs w:val="26"/>
          <w:lang w:val="en-US" w:eastAsia="en-US" w:bidi="ar-SA"/>
        </w:rPr>
        <w:t>Dưới đây là các vấn đề:</w:t>
      </w:r>
    </w:p>
    <w:p>
      <w:pPr>
        <w:pStyle w:val="ListParagraph"/>
        <w:spacing w:lineRule="auto" w:line="276"/>
        <w:jc w:val="both"/>
        <w:rPr/>
      </w:pPr>
      <w:r>
        <w:rPr/>
      </w:r>
    </w:p>
    <w:p>
      <w:pPr>
        <w:pStyle w:val="ListParagraph"/>
        <w:spacing w:lineRule="auto" w:line="276"/>
        <w:jc w:val="both"/>
        <w:rPr/>
      </w:pPr>
      <w:r>
        <w:rPr>
          <w:rFonts w:eastAsia="Cambria" w:cs="Times New Roman" w:eastAsiaTheme="minorHAnsi"/>
          <w:b w:val="false"/>
          <w:bCs w:val="false"/>
          <w:color w:val="auto"/>
          <w:kern w:val="0"/>
          <w:sz w:val="26"/>
          <w:szCs w:val="26"/>
          <w:lang w:val="en-US" w:eastAsia="en-US" w:bidi="ar-SA"/>
        </w:rPr>
        <w:t xml:space="preserve">+ </w:t>
      </w:r>
      <w:r>
        <w:rPr>
          <w:rFonts w:eastAsia="Cambria" w:cs="Times New Roman" w:eastAsiaTheme="minorHAnsi"/>
          <w:b/>
          <w:bCs/>
          <w:color w:val="auto"/>
          <w:kern w:val="0"/>
          <w:sz w:val="26"/>
          <w:szCs w:val="26"/>
          <w:lang w:val="en-US" w:eastAsia="en-US" w:bidi="ar-SA"/>
        </w:rPr>
        <w:t>Hạn chế của các cửa hàng truyền thống</w:t>
      </w:r>
      <w:r>
        <w:rPr>
          <w:rFonts w:eastAsia="Cambria" w:cs="Times New Roman" w:eastAsiaTheme="minorHAnsi"/>
          <w:b w:val="false"/>
          <w:bCs w:val="false"/>
          <w:color w:val="auto"/>
          <w:kern w:val="0"/>
          <w:sz w:val="26"/>
          <w:szCs w:val="26"/>
          <w:lang w:val="en-US" w:eastAsia="en-US" w:bidi="ar-SA"/>
        </w:rPr>
        <w:t xml:space="preserve">: Các của hàng bán lẻ laptop và thiết bị công nghệ truyền thống có giờ mở cửa cố định trong ngày, diện tích trưng bày không đủ để hiển thị đầy đủ sản phẩm và thông số kỹ thuật chi tiết. </w:t>
      </w:r>
      <w:r>
        <w:rPr>
          <w:rFonts w:eastAsia="Cambria" w:cs="Times New Roman" w:eastAsiaTheme="minorHAnsi"/>
          <w:b/>
          <w:bCs/>
          <w:color w:val="auto"/>
          <w:kern w:val="0"/>
          <w:sz w:val="26"/>
          <w:szCs w:val="26"/>
          <w:lang w:val="en-US" w:eastAsia="en-US" w:bidi="ar-SA"/>
        </w:rPr>
        <w:t xml:space="preserve">Cuối cùng </w:t>
      </w:r>
      <w:r>
        <w:rPr>
          <w:rFonts w:eastAsia="Cambria" w:cs="Times New Roman" w:eastAsiaTheme="minorHAnsi"/>
          <w:b w:val="false"/>
          <w:bCs w:val="false"/>
          <w:color w:val="auto"/>
          <w:kern w:val="0"/>
          <w:sz w:val="26"/>
          <w:szCs w:val="26"/>
          <w:lang w:val="en-US" w:eastAsia="en-US" w:bidi="ar-SA"/>
        </w:rPr>
        <w:t>là không thể phục vụ số lượng lớn khách hàng khi có nhu cầu mua sắm ở một thời điểm tăng cao, dẫn đến mất doanh thu và khách hàng sẽ chuyển qua các cữa hàng khác với khả năng phục vụ tốt hơn.</w:t>
      </w:r>
    </w:p>
    <w:p>
      <w:pPr>
        <w:pStyle w:val="ListParagraph"/>
        <w:spacing w:lineRule="auto" w:line="276"/>
        <w:jc w:val="both"/>
        <w:rPr/>
      </w:pPr>
      <w:r>
        <w:rPr/>
      </w:r>
    </w:p>
    <w:p>
      <w:pPr>
        <w:pStyle w:val="ListParagraph"/>
        <w:spacing w:lineRule="auto" w:line="276"/>
        <w:jc w:val="both"/>
        <w:rPr/>
      </w:pPr>
      <w:r>
        <w:rPr>
          <w:rFonts w:eastAsia="Cambria" w:cs="Times New Roman" w:eastAsiaTheme="minorHAnsi"/>
          <w:b w:val="false"/>
          <w:bCs w:val="false"/>
          <w:color w:val="auto"/>
          <w:kern w:val="0"/>
          <w:sz w:val="26"/>
          <w:szCs w:val="26"/>
          <w:lang w:val="en-US" w:eastAsia="en-US" w:bidi="ar-SA"/>
        </w:rPr>
        <w:t xml:space="preserve">+ </w:t>
      </w:r>
      <w:r>
        <w:rPr>
          <w:rFonts w:eastAsia="Cambria" w:cs="Times New Roman" w:eastAsiaTheme="minorHAnsi"/>
          <w:b/>
          <w:bCs/>
          <w:color w:val="auto"/>
          <w:kern w:val="0"/>
          <w:sz w:val="26"/>
          <w:szCs w:val="26"/>
          <w:lang w:val="en-US" w:eastAsia="en-US" w:bidi="ar-SA"/>
        </w:rPr>
        <w:t>Thiếu thông tin so sánh</w:t>
      </w:r>
      <w:r>
        <w:rPr>
          <w:rFonts w:eastAsia="Cambria" w:cs="Times New Roman" w:eastAsiaTheme="minorHAnsi"/>
          <w:b w:val="false"/>
          <w:bCs w:val="false"/>
          <w:color w:val="auto"/>
          <w:kern w:val="0"/>
          <w:sz w:val="26"/>
          <w:szCs w:val="26"/>
          <w:lang w:val="en-US" w:eastAsia="en-US" w:bidi="ar-SA"/>
        </w:rPr>
        <w:t>: Khách hàng khó so sánh thông số kỹ thuật, giá cả giữa các dòng laptop và thiết bị công nghệ khác nhau một cách trực quan và hiệu quả.</w:t>
      </w:r>
    </w:p>
    <w:p>
      <w:pPr>
        <w:pStyle w:val="ListParagraph"/>
        <w:spacing w:lineRule="auto" w:line="276"/>
        <w:jc w:val="both"/>
        <w:rPr/>
      </w:pPr>
      <w:r>
        <w:rPr/>
      </w:r>
    </w:p>
    <w:p>
      <w:pPr>
        <w:pStyle w:val="ListParagraph"/>
        <w:spacing w:lineRule="auto" w:line="276"/>
        <w:jc w:val="both"/>
        <w:rPr/>
      </w:pPr>
      <w:r>
        <w:rPr>
          <w:rFonts w:eastAsia="Cambria" w:cs="Times New Roman" w:eastAsiaTheme="minorHAnsi"/>
          <w:b w:val="false"/>
          <w:bCs w:val="false"/>
          <w:color w:val="auto"/>
          <w:kern w:val="0"/>
          <w:sz w:val="26"/>
          <w:szCs w:val="26"/>
          <w:lang w:val="en-US" w:eastAsia="en-US" w:bidi="ar-SA"/>
        </w:rPr>
        <w:t xml:space="preserve">+ </w:t>
      </w:r>
      <w:r>
        <w:rPr>
          <w:rFonts w:eastAsia="Cambria" w:cs="Times New Roman" w:eastAsiaTheme="minorHAnsi"/>
          <w:b/>
          <w:bCs/>
          <w:color w:val="auto"/>
          <w:kern w:val="0"/>
          <w:sz w:val="26"/>
          <w:szCs w:val="26"/>
          <w:lang w:val="en-US" w:eastAsia="en-US" w:bidi="ar-SA"/>
        </w:rPr>
        <w:t xml:space="preserve">Quy trình mua hàng phức tạp: </w:t>
      </w:r>
      <w:r>
        <w:rPr>
          <w:rFonts w:eastAsia="Cambria" w:cs="Times New Roman" w:eastAsiaTheme="minorHAnsi"/>
          <w:b w:val="false"/>
          <w:bCs w:val="false"/>
          <w:color w:val="auto"/>
          <w:kern w:val="0"/>
          <w:sz w:val="26"/>
          <w:szCs w:val="26"/>
          <w:lang w:val="en-US" w:eastAsia="en-US" w:bidi="ar-SA"/>
        </w:rPr>
        <w:t xml:space="preserve"> Việc tìm hiểu, tư vấn và mua sắm các sản phẩm công nghệ thường mất nhiều thời gian, đặc biệt khi cần tư vấn chuyên sâu về cấu hình phù hợp.</w:t>
      </w:r>
    </w:p>
    <w:p>
      <w:pPr>
        <w:pStyle w:val="ListParagraph"/>
        <w:spacing w:lineRule="auto" w:line="276"/>
        <w:jc w:val="both"/>
        <w:rPr/>
      </w:pPr>
      <w:r>
        <w:rPr/>
      </w:r>
    </w:p>
    <w:p>
      <w:pPr>
        <w:pStyle w:val="ListParagraph"/>
        <w:spacing w:lineRule="auto" w:line="276"/>
        <w:jc w:val="both"/>
        <w:rPr/>
      </w:pPr>
      <w:r>
        <w:rPr>
          <w:rFonts w:eastAsia="Cambria" w:cs="Times New Roman" w:eastAsiaTheme="minorHAnsi"/>
          <w:b w:val="false"/>
          <w:bCs w:val="false"/>
          <w:color w:val="auto"/>
          <w:kern w:val="0"/>
          <w:sz w:val="26"/>
          <w:szCs w:val="26"/>
          <w:lang w:val="en-US" w:eastAsia="en-US" w:bidi="ar-SA"/>
        </w:rPr>
        <w:t xml:space="preserve">+ </w:t>
      </w:r>
      <w:r>
        <w:rPr>
          <w:rFonts w:eastAsia="Cambria" w:cs="Times New Roman" w:eastAsiaTheme="minorHAnsi"/>
          <w:b/>
          <w:bCs/>
          <w:color w:val="auto"/>
          <w:kern w:val="0"/>
          <w:sz w:val="26"/>
          <w:szCs w:val="26"/>
          <w:lang w:val="en-US" w:eastAsia="en-US" w:bidi="ar-SA"/>
        </w:rPr>
        <w:t>Nhu cầu mua sắm online tăng cao:</w:t>
      </w:r>
      <w:r>
        <w:rPr>
          <w:rFonts w:eastAsia="Cambria" w:cs="Times New Roman" w:eastAsiaTheme="minorHAnsi"/>
          <w:b w:val="false"/>
          <w:bCs w:val="false"/>
          <w:color w:val="auto"/>
          <w:kern w:val="0"/>
          <w:sz w:val="26"/>
          <w:szCs w:val="26"/>
          <w:lang w:val="en-US" w:eastAsia="en-US" w:bidi="ar-SA"/>
        </w:rPr>
        <w:t xml:space="preserve"> Sau đại dịch COVID-19 xu hướng mua sắm  các sản phẩm online tăng cao nhưng nhiều doanh nghiệp vừa và nhỏ chưa có nền tảng bán hàng online chuyên nghiệp. Việc xây dựng nhanh một ứng dụng bán hàng online với chi phí thấp và có tính mở rộng cao nếu tình hình kinh doanh thuận lợi và ứng dụng cần thêm, cải thiện dịch vụ là một bước đi sáng suốt.</w:t>
      </w:r>
    </w:p>
    <w:p>
      <w:pPr>
        <w:pStyle w:val="ListParagraph"/>
        <w:spacing w:lineRule="auto" w:line="276"/>
        <w:jc w:val="both"/>
        <w:rPr/>
      </w:pPr>
      <w:r>
        <w:rPr/>
      </w:r>
    </w:p>
    <w:p>
      <w:pPr>
        <w:pStyle w:val="ListParagraph"/>
        <w:spacing w:lineRule="auto" w:line="276"/>
        <w:jc w:val="both"/>
        <w:rPr/>
      </w:pPr>
      <w:r>
        <w:rPr/>
      </w:r>
    </w:p>
    <w:p>
      <w:pPr>
        <w:pStyle w:val="ListParagraph"/>
        <w:spacing w:lineRule="auto" w:line="276"/>
        <w:jc w:val="both"/>
        <w:rPr/>
      </w:pPr>
      <w:r>
        <w:rPr/>
      </w:r>
    </w:p>
    <w:p>
      <w:pPr>
        <w:pStyle w:val="ListParagraph"/>
        <w:spacing w:lineRule="auto" w:line="276"/>
        <w:jc w:val="both"/>
        <w:rPr/>
      </w:pPr>
      <w:r>
        <w:rPr/>
      </w:r>
    </w:p>
    <w:p>
      <w:pPr>
        <w:pStyle w:val="ListParagraph"/>
        <w:spacing w:lineRule="auto" w:line="276"/>
        <w:jc w:val="both"/>
        <w:rPr/>
      </w:pPr>
      <w:r>
        <w:rPr/>
      </w:r>
    </w:p>
    <w:p>
      <w:pPr>
        <w:pStyle w:val="ListParagraph"/>
        <w:spacing w:lineRule="auto" w:line="276"/>
        <w:jc w:val="both"/>
        <w:rPr/>
      </w:pPr>
      <w:r>
        <w:rPr>
          <w:rFonts w:eastAsia="Cambria" w:cs="Times New Roman" w:eastAsiaTheme="minorHAnsi"/>
          <w:b w:val="false"/>
          <w:bCs w:val="false"/>
          <w:color w:val="auto"/>
          <w:kern w:val="0"/>
          <w:sz w:val="26"/>
          <w:szCs w:val="26"/>
          <w:lang w:val="en-US" w:eastAsia="en-US" w:bidi="ar-SA"/>
        </w:rPr>
        <w:t xml:space="preserve">   </w:t>
      </w:r>
    </w:p>
    <w:p>
      <w:pPr>
        <w:pStyle w:val="Heading2"/>
        <w:numPr>
          <w:ilvl w:val="0"/>
          <w:numId w:val="1"/>
        </w:numPr>
        <w:rPr/>
      </w:pPr>
      <w:bookmarkStart w:id="29" w:name="__RefHeading___Toc301_853921268"/>
      <w:bookmarkStart w:id="30" w:name="_Toc184153027"/>
      <w:bookmarkEnd w:id="29"/>
      <w:r>
        <w:rPr>
          <w:rFonts w:eastAsia="Times New Roman" w:cs="Times New Roman"/>
          <w:b/>
          <w:color w:val="000000"/>
          <w:sz w:val="26"/>
          <w:szCs w:val="26"/>
        </w:rPr>
        <w:t>MỤC</w:t>
      </w:r>
      <w:r>
        <w:rPr>
          <w:rFonts w:eastAsia="Times New Roman" w:cs="Times New Roman"/>
          <w:b/>
          <w:color w:val="000000"/>
          <w:sz w:val="26"/>
          <w:szCs w:val="26"/>
          <w:lang w:val="vi-VN"/>
        </w:rPr>
        <w:t xml:space="preserve"> TIÊU C</w:t>
      </w:r>
      <w:r>
        <w:rPr>
          <w:rFonts w:eastAsia="Times New Roman" w:cs="Times New Roman"/>
          <w:b/>
          <w:color w:val="000000"/>
          <w:kern w:val="0"/>
          <w:sz w:val="26"/>
          <w:szCs w:val="26"/>
          <w:lang w:val="vi-VN" w:eastAsia="en-US" w:bidi="ar-SA"/>
        </w:rPr>
        <w:t>ỦA</w:t>
      </w:r>
      <w:r>
        <w:rPr>
          <w:rFonts w:eastAsia="Times New Roman" w:cs="Times New Roman"/>
          <w:b/>
          <w:color w:val="000000"/>
          <w:sz w:val="26"/>
          <w:szCs w:val="26"/>
          <w:lang w:val="vi-VN"/>
        </w:rPr>
        <w:t xml:space="preserve"> ĐỀ TÀI</w:t>
      </w:r>
      <w:bookmarkEnd w:id="30"/>
    </w:p>
    <w:p>
      <w:pPr>
        <w:pStyle w:val="ListParagraph"/>
        <w:rPr>
          <w:b/>
          <w:b/>
          <w:bCs/>
        </w:rPr>
      </w:pPr>
      <w:bookmarkStart w:id="31" w:name="__RefHeading___Toc753_853921268"/>
      <w:bookmarkEnd w:id="31"/>
      <w:r>
        <w:rPr>
          <w:rFonts w:eastAsia="Times New Roman" w:cs="" w:cstheme="minorBidi"/>
          <w:b/>
          <w:bCs/>
          <w:color w:val="auto"/>
          <w:kern w:val="0"/>
          <w:sz w:val="26"/>
          <w:szCs w:val="22"/>
          <w:lang w:val="en-US" w:eastAsia="en-US" w:bidi="ar-SA"/>
        </w:rPr>
        <w:t>2.1 Mục tiêu chính</w:t>
      </w:r>
    </w:p>
    <w:p>
      <w:pPr>
        <w:pStyle w:val="ListParagraph"/>
        <w:rPr>
          <w:b/>
          <w:b/>
          <w:bCs/>
        </w:rPr>
      </w:pPr>
      <w:r>
        <w:rPr>
          <w:rFonts w:eastAsia="Times New Roman" w:cs="" w:cstheme="minorBidi"/>
          <w:b/>
          <w:bCs/>
          <w:color w:val="auto"/>
          <w:kern w:val="0"/>
          <w:sz w:val="26"/>
          <w:szCs w:val="22"/>
          <w:lang w:val="en-US" w:eastAsia="en-US" w:bidi="ar-SA"/>
        </w:rPr>
        <w:tab/>
      </w:r>
      <w:r>
        <w:rPr>
          <w:rFonts w:eastAsia="Times New Roman" w:cs="" w:cstheme="minorBidi"/>
          <w:b w:val="false"/>
          <w:bCs w:val="false"/>
          <w:color w:val="auto"/>
          <w:kern w:val="0"/>
          <w:sz w:val="26"/>
          <w:szCs w:val="22"/>
          <w:lang w:val="en-US" w:eastAsia="en-US" w:bidi="ar-SA"/>
        </w:rPr>
        <w:t>Xây dựng một sản phẩm thực tế web thương mại điện tử với đầy đủ các chức năng cơ bản của một ứng dụng web hiện đại, bao gồm:</w:t>
      </w:r>
    </w:p>
    <w:p>
      <w:pPr>
        <w:pStyle w:val="ListParagraph"/>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r>
    </w:p>
    <w:p>
      <w:pPr>
        <w:pStyle w:val="ListParagraph"/>
        <w:numPr>
          <w:ilvl w:val="1"/>
          <w:numId w:val="5"/>
        </w:numPr>
        <w:rPr>
          <w:b w:val="false"/>
          <w:b w:val="false"/>
          <w:bCs w:val="false"/>
        </w:rPr>
      </w:pPr>
      <w:r>
        <w:rPr>
          <w:b w:val="false"/>
          <w:bCs w:val="false"/>
        </w:rPr>
        <w:t>Hệ thống xác thực và phân quyền với JWT tokens.</w:t>
      </w:r>
    </w:p>
    <w:p>
      <w:pPr>
        <w:pStyle w:val="ListParagraph"/>
        <w:numPr>
          <w:ilvl w:val="1"/>
          <w:numId w:val="5"/>
        </w:numPr>
        <w:rPr>
          <w:b w:val="false"/>
          <w:b w:val="false"/>
          <w:bCs w:val="false"/>
        </w:rPr>
      </w:pPr>
      <w:r>
        <w:rPr>
          <w:b w:val="false"/>
          <w:bCs w:val="false"/>
        </w:rPr>
        <w:t>Quản lý sản phẩm và danh mục với khả năng CRUD đầy đủ.</w:t>
      </w:r>
    </w:p>
    <w:p>
      <w:pPr>
        <w:pStyle w:val="ListParagraph"/>
        <w:numPr>
          <w:ilvl w:val="1"/>
          <w:numId w:val="5"/>
        </w:numPr>
        <w:rPr>
          <w:b w:val="false"/>
          <w:b w:val="false"/>
          <w:bCs w:val="false"/>
        </w:rPr>
      </w:pPr>
      <w:r>
        <w:rPr>
          <w:b w:val="false"/>
          <w:bCs w:val="false"/>
        </w:rPr>
        <w:t>Hệ thống giỏ hàng cho phép thêm, sửa, xóa sản phẩm.</w:t>
      </w:r>
    </w:p>
    <w:p>
      <w:pPr>
        <w:pStyle w:val="ListParagraph"/>
        <w:numPr>
          <w:ilvl w:val="1"/>
          <w:numId w:val="5"/>
        </w:numPr>
        <w:rPr>
          <w:b w:val="false"/>
          <w:b w:val="false"/>
          <w:bCs w:val="false"/>
        </w:rPr>
      </w:pPr>
      <w:r>
        <w:rPr>
          <w:b w:val="false"/>
          <w:bCs w:val="false"/>
        </w:rPr>
        <w:t>Quy trình đặt hàng từ giỏ hàng đến thanh toán.</w:t>
      </w:r>
    </w:p>
    <w:p>
      <w:pPr>
        <w:pStyle w:val="ListParagraph"/>
        <w:numPr>
          <w:ilvl w:val="1"/>
          <w:numId w:val="5"/>
        </w:numPr>
        <w:rPr>
          <w:b w:val="false"/>
          <w:b w:val="false"/>
          <w:bCs w:val="false"/>
        </w:rPr>
      </w:pPr>
      <w:r>
        <w:rPr>
          <w:b w:val="false"/>
          <w:bCs w:val="false"/>
        </w:rPr>
        <w:t>Tích hợp thanh toán với cổng thanh toán SePay QR Code.</w:t>
      </w:r>
    </w:p>
    <w:p>
      <w:pPr>
        <w:pStyle w:val="ListParagraph"/>
        <w:numPr>
          <w:ilvl w:val="1"/>
          <w:numId w:val="5"/>
        </w:numPr>
        <w:rPr>
          <w:b w:val="false"/>
          <w:b w:val="false"/>
          <w:bCs w:val="false"/>
        </w:rPr>
      </w:pPr>
      <w:r>
        <w:rPr>
          <w:b w:val="false"/>
          <w:bCs w:val="false"/>
        </w:rPr>
        <w:t>Admin panel để quản lý toàn bộ hệ thống.</w:t>
      </w:r>
    </w:p>
    <w:p>
      <w:pPr>
        <w:pStyle w:val="ListParagraph"/>
        <w:numPr>
          <w:ilvl w:val="1"/>
          <w:numId w:val="5"/>
        </w:numPr>
        <w:rPr/>
      </w:pPr>
      <w:r>
        <w:rPr>
          <w:b w:val="false"/>
          <w:bCs w:val="false"/>
        </w:rPr>
        <w:t>Dashboard thống kê với các chỉ số quan trọng.</w:t>
      </w:r>
    </w:p>
    <w:p>
      <w:pPr>
        <w:pStyle w:val="ListParagraph"/>
        <w:numPr>
          <w:ilvl w:val="0"/>
          <w:numId w:val="0"/>
        </w:numPr>
        <w:ind w:left="1174" w:hanging="0"/>
        <w:rPr>
          <w:b w:val="false"/>
          <w:b w:val="false"/>
          <w:bCs w:val="false"/>
        </w:rPr>
      </w:pPr>
      <w:r>
        <w:rPr>
          <w:b w:val="false"/>
          <w:bCs w:val="false"/>
        </w:rPr>
      </w:r>
    </w:p>
    <w:p>
      <w:pPr>
        <w:pStyle w:val="ListParagraph"/>
        <w:numPr>
          <w:ilvl w:val="0"/>
          <w:numId w:val="0"/>
        </w:numPr>
        <w:spacing w:lineRule="auto" w:line="240" w:before="57" w:after="217"/>
        <w:ind w:left="0" w:hanging="0"/>
        <w:contextualSpacing/>
        <w:rPr>
          <w:b/>
          <w:b/>
          <w:bCs/>
        </w:rPr>
      </w:pPr>
      <w:r>
        <w:rPr>
          <w:rFonts w:eastAsia="Times New Roman" w:cs="" w:cstheme="minorBidi"/>
          <w:b w:val="false"/>
          <w:color w:val="auto"/>
          <w:kern w:val="0"/>
          <w:sz w:val="26"/>
          <w:szCs w:val="22"/>
          <w:lang w:val="en-US" w:eastAsia="en-US" w:bidi="ar-SA"/>
        </w:rPr>
        <w:t xml:space="preserve">           </w:t>
      </w:r>
      <w:r>
        <w:rPr>
          <w:rFonts w:eastAsia="Times New Roman" w:cs="" w:cstheme="minorBidi"/>
          <w:b/>
          <w:bCs/>
          <w:color w:val="auto"/>
          <w:kern w:val="0"/>
          <w:sz w:val="26"/>
          <w:szCs w:val="22"/>
          <w:lang w:val="en-US" w:eastAsia="en-US" w:bidi="ar-SA"/>
        </w:rPr>
        <w:t xml:space="preserve">2.2 </w:t>
      </w:r>
      <w:r>
        <w:rPr>
          <w:b/>
          <w:bCs/>
        </w:rPr>
        <w:t>Mục tiêu kỹ thuật</w:t>
      </w:r>
    </w:p>
    <w:p>
      <w:pPr>
        <w:pStyle w:val="ListParagraph"/>
        <w:numPr>
          <w:ilvl w:val="1"/>
          <w:numId w:val="5"/>
        </w:numPr>
        <w:spacing w:lineRule="auto" w:line="240" w:before="114" w:after="274"/>
        <w:contextualSpacing/>
        <w:rPr/>
      </w:pPr>
      <w:r>
        <w:rPr>
          <w:b/>
          <w:bCs/>
        </w:rPr>
        <w:t xml:space="preserve"> </w:t>
      </w:r>
      <w:r>
        <w:rPr>
          <w:rFonts w:eastAsia="Times New Roman" w:cs="" w:cstheme="minorBidi"/>
          <w:b/>
          <w:bCs/>
          <w:color w:val="auto"/>
          <w:kern w:val="0"/>
          <w:sz w:val="26"/>
          <w:szCs w:val="22"/>
          <w:lang w:val="en-US" w:eastAsia="en-US" w:bidi="ar-SA"/>
        </w:rPr>
        <w:t>Backend Development:</w:t>
      </w:r>
      <w:r>
        <w:rPr>
          <w:b/>
          <w:bCs/>
        </w:rPr>
        <w:t xml:space="preserve">   </w:t>
      </w:r>
      <w:r>
        <w:rPr/>
        <w:tab/>
        <w:t xml:space="preserve">   </w:t>
      </w:r>
    </w:p>
    <w:p>
      <w:pPr>
        <w:pStyle w:val="ListParagraph"/>
        <w:numPr>
          <w:ilvl w:val="2"/>
          <w:numId w:val="5"/>
        </w:numPr>
        <w:rPr/>
      </w:pPr>
      <w:r>
        <w:rPr/>
        <w:t>Thiết kế và triển khai API với chuẩn RESTful sử dụng NestJS.</w:t>
      </w:r>
    </w:p>
    <w:p>
      <w:pPr>
        <w:pStyle w:val="ListParagraph"/>
        <w:numPr>
          <w:ilvl w:val="2"/>
          <w:numId w:val="5"/>
        </w:numPr>
        <w:rPr/>
      </w:pPr>
      <w:r>
        <w:rPr/>
        <w:t>Áp dụng kiến trúc modular.</w:t>
      </w:r>
    </w:p>
    <w:p>
      <w:pPr>
        <w:pStyle w:val="ListParagraph"/>
        <w:numPr>
          <w:ilvl w:val="2"/>
          <w:numId w:val="5"/>
        </w:numPr>
        <w:rPr/>
      </w:pPr>
      <w:r>
        <w:rPr/>
        <w:t xml:space="preserve">Implement authentication </w:t>
      </w:r>
      <w:r>
        <w:rPr>
          <w:rFonts w:eastAsia="Times New Roman" w:cs="" w:cstheme="minorBidi"/>
          <w:b w:val="false"/>
          <w:color w:val="auto"/>
          <w:kern w:val="0"/>
          <w:sz w:val="26"/>
          <w:szCs w:val="22"/>
          <w:lang w:val="en-US" w:eastAsia="en-US" w:bidi="ar-SA"/>
        </w:rPr>
        <w:t>và</w:t>
      </w:r>
      <w:r>
        <w:rPr/>
        <w:t xml:space="preserve"> authorization với JWT strategy</w:t>
      </w:r>
    </w:p>
    <w:p>
      <w:pPr>
        <w:pStyle w:val="ListParagraph"/>
        <w:numPr>
          <w:ilvl w:val="2"/>
          <w:numId w:val="5"/>
        </w:numPr>
        <w:rPr/>
      </w:pPr>
      <w:r>
        <w:rPr/>
        <w:t>Thiết kế database với PostgreSQL và TypeORM.</w:t>
      </w:r>
    </w:p>
    <w:p>
      <w:pPr>
        <w:pStyle w:val="ListParagraph"/>
        <w:numPr>
          <w:ilvl w:val="2"/>
          <w:numId w:val="5"/>
        </w:numPr>
        <w:rPr/>
      </w:pPr>
      <w:r>
        <w:rPr>
          <w:rFonts w:eastAsia="Times New Roman" w:cs="" w:cstheme="minorBidi"/>
          <w:b w:val="false"/>
          <w:color w:val="auto"/>
          <w:kern w:val="0"/>
          <w:sz w:val="26"/>
          <w:szCs w:val="22"/>
          <w:lang w:val="en-US" w:eastAsia="en-US" w:bidi="ar-SA"/>
        </w:rPr>
        <w:t>Sử dụng Validation Pipe cho Data Transfer Object (DTO) và error handling.</w:t>
      </w:r>
    </w:p>
    <w:p>
      <w:pPr>
        <w:pStyle w:val="ListParagraph"/>
        <w:numPr>
          <w:ilvl w:val="1"/>
          <w:numId w:val="5"/>
        </w:numPr>
        <w:rPr/>
      </w:pPr>
      <w:r>
        <w:rPr>
          <w:rFonts w:eastAsia="Times New Roman" w:cs="" w:cstheme="minorBidi"/>
          <w:b w:val="false"/>
          <w:color w:val="auto"/>
          <w:kern w:val="0"/>
          <w:sz w:val="26"/>
          <w:szCs w:val="22"/>
          <w:lang w:val="en-US" w:eastAsia="en-US" w:bidi="ar-SA"/>
        </w:rPr>
        <w:t xml:space="preserve"> </w:t>
      </w:r>
      <w:r>
        <w:rPr>
          <w:rFonts w:eastAsia="Times New Roman" w:cs="" w:cstheme="minorBidi"/>
          <w:b/>
          <w:bCs/>
          <w:color w:val="auto"/>
          <w:kern w:val="0"/>
          <w:sz w:val="26"/>
          <w:szCs w:val="22"/>
          <w:lang w:val="en-US" w:eastAsia="en-US" w:bidi="ar-SA"/>
        </w:rPr>
        <w:t>Frontend Development:</w:t>
      </w:r>
    </w:p>
    <w:p>
      <w:pPr>
        <w:pStyle w:val="ListParagraph"/>
        <w:numPr>
          <w:ilvl w:val="2"/>
          <w:numId w:val="5"/>
        </w:numPr>
        <w:rPr/>
      </w:pPr>
      <w:r>
        <w:rPr/>
        <w:t>Xây dựng Single Page Application (SPA) với React và TypeScript.</w:t>
      </w:r>
    </w:p>
    <w:p>
      <w:pPr>
        <w:pStyle w:val="ListParagraph"/>
        <w:numPr>
          <w:ilvl w:val="2"/>
          <w:numId w:val="5"/>
        </w:numPr>
        <w:rPr/>
      </w:pPr>
      <w:r>
        <w:rPr/>
        <w:t>Implement responsive design với TailwindCSS và ShadcnUI components.</w:t>
      </w:r>
    </w:p>
    <w:p>
      <w:pPr>
        <w:pStyle w:val="ListParagraph"/>
        <w:numPr>
          <w:ilvl w:val="2"/>
          <w:numId w:val="5"/>
        </w:numPr>
        <w:rPr/>
      </w:pPr>
      <w:r>
        <w:rPr/>
        <w:t>Quản lý state với Zustand theo pattern phân chia theo domain.</w:t>
      </w:r>
    </w:p>
    <w:p>
      <w:pPr>
        <w:pStyle w:val="ListParagraph"/>
        <w:numPr>
          <w:ilvl w:val="2"/>
          <w:numId w:val="5"/>
        </w:numPr>
        <w:rPr/>
      </w:pPr>
      <w:r>
        <w:rPr/>
        <w:t>Tích hợp API với error handling và loading states.</w:t>
      </w:r>
    </w:p>
    <w:p>
      <w:pPr>
        <w:pStyle w:val="ListParagraph"/>
        <w:rPr>
          <w:rFonts w:ascii="Times New Roman" w:hAnsi="Times New Roman" w:eastAsia="Times New Roman" w:cs="" w:cstheme="minorBidi"/>
          <w:color w:val="auto"/>
          <w:kern w:val="0"/>
          <w:sz w:val="26"/>
          <w:szCs w:val="22"/>
          <w:lang w:val="en-US" w:eastAsia="en-US" w:bidi="ar-SA"/>
        </w:rPr>
      </w:pPr>
      <w:r>
        <w:rPr>
          <w:rFonts w:eastAsia="Times New Roman" w:cs="" w:cstheme="minorBidi"/>
          <w:color w:val="auto"/>
          <w:kern w:val="0"/>
          <w:sz w:val="26"/>
          <w:szCs w:val="22"/>
          <w:lang w:val="en-US" w:eastAsia="en-US" w:bidi="ar-SA"/>
        </w:rPr>
      </w:r>
    </w:p>
    <w:p>
      <w:pPr>
        <w:pStyle w:val="ListParagraph"/>
        <w:rPr>
          <w:b/>
          <w:b/>
          <w:bCs/>
        </w:rPr>
      </w:pPr>
      <w:r>
        <w:rPr>
          <w:rFonts w:eastAsia="Times New Roman" w:cs="" w:cstheme="minorBidi"/>
          <w:b/>
          <w:bCs/>
          <w:color w:val="auto"/>
          <w:kern w:val="0"/>
          <w:sz w:val="26"/>
          <w:szCs w:val="22"/>
          <w:lang w:val="en-US" w:eastAsia="en-US" w:bidi="ar-SA"/>
        </w:rPr>
        <w:t>2.3 Mục tiêu học tập</w:t>
      </w:r>
    </w:p>
    <w:p>
      <w:pPr>
        <w:pStyle w:val="ListParagraph"/>
        <w:numPr>
          <w:ilvl w:val="2"/>
          <w:numId w:val="5"/>
        </w:numPr>
        <w:rPr>
          <w:b w:val="false"/>
          <w:b w:val="false"/>
          <w:bCs w:val="false"/>
        </w:rPr>
      </w:pPr>
      <w:r>
        <w:rPr>
          <w:rFonts w:eastAsia="Times New Roman" w:cs="" w:cstheme="minorBidi"/>
          <w:b w:val="false"/>
          <w:bCs w:val="false"/>
          <w:color w:val="auto"/>
          <w:kern w:val="0"/>
          <w:sz w:val="26"/>
          <w:szCs w:val="22"/>
          <w:lang w:val="en-US" w:eastAsia="en-US" w:bidi="ar-SA"/>
        </w:rPr>
        <w:t>Thực hành nguyên lý thiết kế phần mềm OOP, SOLID.</w:t>
      </w:r>
    </w:p>
    <w:p>
      <w:pPr>
        <w:pStyle w:val="ListParagraph"/>
        <w:numPr>
          <w:ilvl w:val="2"/>
          <w:numId w:val="5"/>
        </w:numPr>
        <w:rPr>
          <w:b w:val="false"/>
          <w:b w:val="false"/>
          <w:bCs w:val="false"/>
        </w:rPr>
      </w:pPr>
      <w:r>
        <w:rPr>
          <w:rFonts w:eastAsia="Times New Roman" w:cs="" w:cstheme="minorBidi"/>
          <w:b w:val="false"/>
          <w:bCs w:val="false"/>
          <w:color w:val="auto"/>
          <w:kern w:val="0"/>
          <w:sz w:val="26"/>
          <w:szCs w:val="22"/>
          <w:lang w:val="en-US" w:eastAsia="en-US" w:bidi="ar-SA"/>
        </w:rPr>
        <w:t>Hiểu về full-stask development workflow.</w:t>
      </w:r>
    </w:p>
    <w:p>
      <w:pPr>
        <w:pStyle w:val="ListParagraph"/>
        <w:numPr>
          <w:ilvl w:val="2"/>
          <w:numId w:val="5"/>
        </w:numPr>
        <w:rPr>
          <w:b w:val="false"/>
          <w:b w:val="false"/>
          <w:bCs w:val="false"/>
        </w:rPr>
      </w:pPr>
      <w:r>
        <w:rPr>
          <w:rFonts w:eastAsia="Times New Roman" w:cs="" w:cstheme="minorBidi"/>
          <w:b w:val="false"/>
          <w:bCs w:val="false"/>
          <w:color w:val="auto"/>
          <w:kern w:val="0"/>
          <w:sz w:val="26"/>
          <w:szCs w:val="22"/>
          <w:lang w:val="en-US" w:eastAsia="en-US" w:bidi="ar-SA"/>
        </w:rPr>
        <w:t>Thực hành database design.</w:t>
      </w:r>
    </w:p>
    <w:p>
      <w:pPr>
        <w:pStyle w:val="ListParagraph"/>
        <w:numPr>
          <w:ilvl w:val="2"/>
          <w:numId w:val="5"/>
        </w:numPr>
        <w:rPr/>
      </w:pPr>
      <w:r>
        <w:rPr>
          <w:rFonts w:eastAsia="Times New Roman" w:cs="" w:cstheme="minorBidi"/>
          <w:b w:val="false"/>
          <w:bCs w:val="false"/>
          <w:color w:val="auto"/>
          <w:kern w:val="0"/>
          <w:sz w:val="26"/>
          <w:szCs w:val="22"/>
          <w:lang w:val="en-US" w:eastAsia="en-US" w:bidi="ar-SA"/>
        </w:rPr>
        <w:t>Học cách tích hợp các dịch vụ bên thứ ba (payment gateway, email service).</w:t>
      </w:r>
    </w:p>
    <w:p>
      <w:pPr>
        <w:pStyle w:val="ListParagraph"/>
        <w:numPr>
          <w:ilvl w:val="2"/>
          <w:numId w:val="5"/>
        </w:numPr>
        <w:rPr/>
      </w:pPr>
      <w:r>
        <w:rPr>
          <w:rFonts w:eastAsia="Times New Roman" w:cs="" w:cstheme="minorBidi"/>
          <w:b w:val="false"/>
          <w:bCs w:val="false"/>
          <w:color w:val="auto"/>
          <w:kern w:val="0"/>
          <w:sz w:val="26"/>
          <w:szCs w:val="22"/>
          <w:lang w:val="en-US" w:eastAsia="en-US" w:bidi="ar-SA"/>
        </w:rPr>
        <w:t>Học cách thiết kế kiến trúc hệ thống dễ dàng maintain và mở rộng.</w:t>
      </w:r>
    </w:p>
    <w:p>
      <w:pPr>
        <w:pStyle w:val="ListParagraph"/>
        <w:numPr>
          <w:ilvl w:val="2"/>
          <w:numId w:val="5"/>
        </w:numPr>
        <w:rPr/>
      </w:pPr>
      <w:r>
        <w:rPr>
          <w:rFonts w:eastAsia="Times New Roman" w:cs="" w:cstheme="minorBidi"/>
          <w:b w:val="false"/>
          <w:bCs w:val="false"/>
          <w:color w:val="auto"/>
          <w:kern w:val="0"/>
          <w:sz w:val="26"/>
          <w:szCs w:val="22"/>
          <w:lang w:val="en-US" w:eastAsia="en-US" w:bidi="ar-SA"/>
        </w:rPr>
        <w:t>Cũng cố kiến thức về NestJS Framework, ReactJS.</w:t>
      </w:r>
    </w:p>
    <w:p>
      <w:pPr>
        <w:pStyle w:val="ListParagraph"/>
        <w:numPr>
          <w:ilvl w:val="2"/>
          <w:numId w:val="5"/>
        </w:numPr>
        <w:rPr/>
      </w:pPr>
      <w:r>
        <w:rPr>
          <w:rFonts w:eastAsia="Times New Roman" w:cs="" w:cstheme="minorBidi"/>
          <w:b w:val="false"/>
          <w:bCs w:val="false"/>
          <w:color w:val="auto"/>
          <w:kern w:val="0"/>
          <w:sz w:val="26"/>
          <w:szCs w:val="22"/>
          <w:lang w:val="en-US" w:eastAsia="en-US" w:bidi="ar-SA"/>
        </w:rPr>
        <w:t>Phát triển kỹ năng debugging.</w:t>
      </w:r>
    </w:p>
    <w:p>
      <w:pPr>
        <w:pStyle w:val="ListParagraph"/>
        <w:rPr>
          <w:rFonts w:ascii="Times New Roman" w:hAnsi="Times New Roman" w:eastAsia="Times New Roman" w:cs="" w:cstheme="minorBidi"/>
          <w:b w:val="false"/>
          <w:b w:val="false"/>
          <w:kern w:val="0"/>
          <w:sz w:val="26"/>
          <w:szCs w:val="22"/>
          <w:lang w:val="en-US" w:eastAsia="en-US" w:bidi="ar-SA"/>
        </w:rPr>
      </w:pPr>
      <w:r>
        <w:rPr>
          <w:rFonts w:eastAsia="Times New Roman" w:cs="" w:cstheme="minorBidi"/>
          <w:b w:val="false"/>
          <w:kern w:val="0"/>
          <w:sz w:val="26"/>
          <w:szCs w:val="22"/>
          <w:lang w:val="en-US" w:eastAsia="en-US" w:bidi="ar-SA"/>
        </w:rPr>
      </w:r>
    </w:p>
    <w:p>
      <w:pPr>
        <w:pStyle w:val="ListParagraph"/>
        <w:ind w:left="720" w:hanging="0"/>
        <w:rPr/>
      </w:pPr>
      <w:r>
        <w:rPr/>
      </w:r>
    </w:p>
    <w:p>
      <w:pPr>
        <w:pStyle w:val="Heading2"/>
        <w:numPr>
          <w:ilvl w:val="0"/>
          <w:numId w:val="1"/>
        </w:numPr>
        <w:rPr/>
      </w:pPr>
      <w:bookmarkStart w:id="32" w:name="__RefHeading___Toc303_853921268"/>
      <w:bookmarkEnd w:id="32"/>
      <w:r>
        <w:rPr/>
        <w:t>PHẠM VI CỦA ĐỀ TÀI</w:t>
      </w:r>
      <w:bookmarkStart w:id="33" w:name="_Toc184153028"/>
      <w:bookmarkEnd w:id="33"/>
    </w:p>
    <w:p>
      <w:pPr>
        <w:pStyle w:val="Normal"/>
        <w:spacing w:lineRule="auto" w:line="360"/>
        <w:rPr/>
      </w:pPr>
      <w:r>
        <w:rPr>
          <w:rFonts w:eastAsia="Times New Roman" w:cs="Times New Roman"/>
          <w:b/>
          <w:color w:val="000000"/>
          <w:kern w:val="0"/>
          <w:sz w:val="26"/>
          <w:szCs w:val="26"/>
          <w:lang w:val="vi-VN" w:eastAsia="en-US" w:bidi="ar-SA"/>
        </w:rPr>
        <w:tab/>
        <w:tab/>
      </w:r>
      <w:r>
        <w:rPr>
          <w:rFonts w:eastAsia="Times New Roman" w:cs="Times New Roman"/>
          <w:b w:val="false"/>
          <w:bCs w:val="false"/>
          <w:color w:val="000000"/>
          <w:kern w:val="0"/>
          <w:sz w:val="26"/>
          <w:szCs w:val="26"/>
          <w:lang w:val="vi-VN" w:eastAsia="en-US" w:bidi="ar-SA"/>
        </w:rPr>
        <w:t xml:space="preserve">Nhằm đảm bảo có một sản phẩm có thể áp dụng vào thực tế, dưới đây là </w:t>
        <w:tab/>
        <w:t>một số tính năng cốt lõi sẽ triển khai mà một ứng dụng bán hàng cần có</w:t>
      </w:r>
    </w:p>
    <w:p>
      <w:pPr>
        <w:pStyle w:val="ListParagraph"/>
        <w:rPr>
          <w:b/>
          <w:b/>
          <w:bCs/>
        </w:rPr>
      </w:pPr>
      <w:bookmarkStart w:id="34" w:name="__RefHeading___Toc1226_853921268"/>
      <w:bookmarkEnd w:id="34"/>
      <w:r>
        <w:rPr>
          <w:rFonts w:eastAsia="Times New Roman" w:cs="" w:cstheme="minorBidi"/>
          <w:b/>
          <w:bCs/>
          <w:color w:val="auto"/>
          <w:kern w:val="0"/>
          <w:sz w:val="26"/>
          <w:szCs w:val="22"/>
          <w:lang w:val="en-US" w:eastAsia="en-US" w:bidi="ar-SA"/>
        </w:rPr>
        <w:t>Những chức năng sẽ triển khai</w:t>
      </w:r>
    </w:p>
    <w:p>
      <w:pPr>
        <w:pStyle w:val="ListParagraph"/>
        <w:rPr>
          <w:rFonts w:ascii="Times New Roman" w:hAnsi="Times New Roman" w:eastAsia="Times New Roman" w:cs="" w:cstheme="minorBidi"/>
          <w:color w:val="auto"/>
          <w:kern w:val="0"/>
          <w:sz w:val="26"/>
          <w:szCs w:val="22"/>
          <w:lang w:val="en-US" w:eastAsia="en-US" w:bidi="ar-SA"/>
        </w:rPr>
      </w:pPr>
      <w:r>
        <w:rPr>
          <w:rFonts w:eastAsia="Times New Roman" w:cs="" w:cstheme="minorBidi"/>
          <w:color w:val="auto"/>
          <w:kern w:val="0"/>
          <w:sz w:val="26"/>
          <w:szCs w:val="22"/>
          <w:lang w:val="en-US" w:eastAsia="en-US" w:bidi="ar-SA"/>
        </w:rPr>
      </w:r>
    </w:p>
    <w:p>
      <w:pPr>
        <w:pStyle w:val="ListParagraph"/>
        <w:numPr>
          <w:ilvl w:val="2"/>
          <w:numId w:val="5"/>
        </w:numPr>
        <w:rPr>
          <w:b/>
          <w:b/>
          <w:bCs/>
        </w:rPr>
      </w:pPr>
      <w:r>
        <w:rPr>
          <w:rFonts w:eastAsia="Times New Roman" w:cs="" w:cstheme="minorBidi"/>
          <w:b/>
          <w:bCs/>
          <w:color w:val="auto"/>
          <w:kern w:val="0"/>
          <w:sz w:val="26"/>
          <w:szCs w:val="22"/>
          <w:lang w:val="en-US" w:eastAsia="en-US" w:bidi="ar-SA"/>
        </w:rPr>
        <w:t>Dành cho người dùng:</w:t>
      </w:r>
    </w:p>
    <w:p>
      <w:pPr>
        <w:pStyle w:val="ListParagraph"/>
        <w:numPr>
          <w:ilvl w:val="3"/>
          <w:numId w:val="5"/>
        </w:numPr>
        <w:rPr/>
      </w:pPr>
      <w:r>
        <w:rPr>
          <w:rFonts w:eastAsia="Times New Roman" w:cs="" w:cstheme="minorBidi"/>
          <w:b w:val="false"/>
          <w:color w:val="auto"/>
          <w:kern w:val="0"/>
          <w:sz w:val="26"/>
          <w:szCs w:val="22"/>
          <w:lang w:val="en-US" w:eastAsia="en-US" w:bidi="ar-SA"/>
        </w:rPr>
        <w:t>Đăng ký đăng nhập với email và mật khẩu.</w:t>
      </w:r>
    </w:p>
    <w:p>
      <w:pPr>
        <w:pStyle w:val="ListParagraph"/>
        <w:numPr>
          <w:ilvl w:val="3"/>
          <w:numId w:val="5"/>
        </w:numPr>
        <w:rPr/>
      </w:pPr>
      <w:r>
        <w:rPr>
          <w:rFonts w:eastAsia="Times New Roman" w:cs="" w:cstheme="minorBidi"/>
          <w:b w:val="false"/>
          <w:color w:val="auto"/>
          <w:kern w:val="0"/>
          <w:sz w:val="26"/>
          <w:szCs w:val="22"/>
          <w:lang w:val="en-US" w:eastAsia="en-US" w:bidi="ar-SA"/>
        </w:rPr>
        <w:t>Quản lý thông tin cá nhân (profile, địa chỉ, số diện thoại).</w:t>
      </w:r>
    </w:p>
    <w:p>
      <w:pPr>
        <w:pStyle w:val="ListParagraph"/>
        <w:numPr>
          <w:ilvl w:val="3"/>
          <w:numId w:val="5"/>
        </w:numPr>
        <w:rPr/>
      </w:pPr>
      <w:r>
        <w:rPr>
          <w:rFonts w:eastAsia="Times New Roman" w:cs="" w:cstheme="minorBidi"/>
          <w:b w:val="false"/>
          <w:color w:val="auto"/>
          <w:kern w:val="0"/>
          <w:sz w:val="26"/>
          <w:szCs w:val="22"/>
          <w:lang w:val="en-US" w:eastAsia="en-US" w:bidi="ar-SA"/>
        </w:rPr>
        <w:t>Duyệt và tím kiếm sản phẩm với bộ lọc.</w:t>
      </w:r>
    </w:p>
    <w:p>
      <w:pPr>
        <w:pStyle w:val="ListParagraph"/>
        <w:numPr>
          <w:ilvl w:val="3"/>
          <w:numId w:val="5"/>
        </w:numPr>
        <w:rPr/>
      </w:pPr>
      <w:r>
        <w:rPr>
          <w:rFonts w:eastAsia="Times New Roman" w:cs="" w:cstheme="minorBidi"/>
          <w:b w:val="false"/>
          <w:color w:val="auto"/>
          <w:kern w:val="0"/>
          <w:sz w:val="26"/>
          <w:szCs w:val="22"/>
          <w:lang w:val="en-US" w:eastAsia="en-US" w:bidi="ar-SA"/>
        </w:rPr>
        <w:t>Viết đánh giá sản phẩm sau khi mua hàng.</w:t>
      </w:r>
    </w:p>
    <w:p>
      <w:pPr>
        <w:pStyle w:val="ListParagraph"/>
        <w:numPr>
          <w:ilvl w:val="3"/>
          <w:numId w:val="5"/>
        </w:numPr>
        <w:rPr/>
      </w:pPr>
      <w:r>
        <w:rPr>
          <w:rFonts w:eastAsia="Times New Roman" w:cs="" w:cstheme="minorBidi"/>
          <w:b w:val="false"/>
          <w:color w:val="auto"/>
          <w:kern w:val="0"/>
          <w:sz w:val="26"/>
          <w:szCs w:val="22"/>
          <w:lang w:val="en-US" w:eastAsia="en-US" w:bidi="ar-SA"/>
        </w:rPr>
        <w:t>Xem đánh giá sản phẩm.</w:t>
      </w:r>
    </w:p>
    <w:p>
      <w:pPr>
        <w:pStyle w:val="ListParagraph"/>
        <w:numPr>
          <w:ilvl w:val="3"/>
          <w:numId w:val="5"/>
        </w:numPr>
        <w:rPr/>
      </w:pPr>
      <w:r>
        <w:rPr>
          <w:rFonts w:eastAsia="Times New Roman" w:cs="" w:cstheme="minorBidi"/>
          <w:b w:val="false"/>
          <w:color w:val="auto"/>
          <w:kern w:val="0"/>
          <w:sz w:val="26"/>
          <w:szCs w:val="22"/>
          <w:lang w:val="en-US" w:eastAsia="en-US" w:bidi="ar-SA"/>
        </w:rPr>
        <w:t>Xem chi tiết sản phẩm với hình ảnh và thông tin đây đủ.</w:t>
      </w:r>
    </w:p>
    <w:p>
      <w:pPr>
        <w:pStyle w:val="ListParagraph"/>
        <w:numPr>
          <w:ilvl w:val="3"/>
          <w:numId w:val="5"/>
        </w:numPr>
        <w:rPr/>
      </w:pPr>
      <w:r>
        <w:rPr>
          <w:rFonts w:eastAsia="Times New Roman" w:cs="" w:cstheme="minorBidi"/>
          <w:b w:val="false"/>
          <w:color w:val="auto"/>
          <w:kern w:val="0"/>
          <w:sz w:val="26"/>
          <w:szCs w:val="22"/>
          <w:lang w:val="en-US" w:eastAsia="en-US" w:bidi="ar-SA"/>
        </w:rPr>
        <w:t>Thêm sản phẩm vào giỏ hàng và quản lý giỏ hàng.</w:t>
      </w:r>
    </w:p>
    <w:p>
      <w:pPr>
        <w:pStyle w:val="ListParagraph"/>
        <w:numPr>
          <w:ilvl w:val="3"/>
          <w:numId w:val="5"/>
        </w:numPr>
        <w:rPr/>
      </w:pPr>
      <w:r>
        <w:rPr>
          <w:rFonts w:eastAsia="Times New Roman" w:cs="" w:cstheme="minorBidi"/>
          <w:b w:val="false"/>
          <w:color w:val="auto"/>
          <w:kern w:val="0"/>
          <w:sz w:val="26"/>
          <w:szCs w:val="22"/>
          <w:lang w:val="en-US" w:eastAsia="en-US" w:bidi="ar-SA"/>
        </w:rPr>
        <w:t>Đặt hàng với thông tin giao hàng.</w:t>
      </w:r>
    </w:p>
    <w:p>
      <w:pPr>
        <w:pStyle w:val="ListParagraph"/>
        <w:numPr>
          <w:ilvl w:val="3"/>
          <w:numId w:val="5"/>
        </w:numPr>
        <w:rPr/>
      </w:pPr>
      <w:r>
        <w:rPr>
          <w:rFonts w:eastAsia="Times New Roman" w:cs="" w:cstheme="minorBidi"/>
          <w:b w:val="false"/>
          <w:color w:val="auto"/>
          <w:kern w:val="0"/>
          <w:sz w:val="26"/>
          <w:szCs w:val="22"/>
          <w:lang w:val="en-US" w:eastAsia="en-US" w:bidi="ar-SA"/>
        </w:rPr>
        <w:t>Thanh toán qua Sepay QR Code hoặc thanh toán khi nhận hàng (COD).</w:t>
      </w:r>
    </w:p>
    <w:p>
      <w:pPr>
        <w:pStyle w:val="ListParagraph"/>
        <w:numPr>
          <w:ilvl w:val="3"/>
          <w:numId w:val="5"/>
        </w:numPr>
        <w:rPr/>
      </w:pPr>
      <w:r>
        <w:rPr>
          <w:rFonts w:eastAsia="Times New Roman" w:cs="" w:cstheme="minorBidi"/>
          <w:b w:val="false"/>
          <w:color w:val="auto"/>
          <w:kern w:val="0"/>
          <w:sz w:val="26"/>
          <w:szCs w:val="22"/>
          <w:lang w:val="en-US" w:eastAsia="en-US" w:bidi="ar-SA"/>
        </w:rPr>
        <w:t>Theo dõi trạng thái đơn hàng và lịch sử các đơn hàng.</w:t>
      </w:r>
    </w:p>
    <w:p>
      <w:pPr>
        <w:pStyle w:val="ListParagraph"/>
        <w:numPr>
          <w:ilvl w:val="2"/>
          <w:numId w:val="5"/>
        </w:numPr>
        <w:rPr>
          <w:b/>
          <w:b/>
          <w:bCs/>
        </w:rPr>
      </w:pPr>
      <w:r>
        <w:rPr>
          <w:rFonts w:eastAsia="Times New Roman" w:cs="" w:cstheme="minorBidi"/>
          <w:b/>
          <w:bCs/>
          <w:color w:val="auto"/>
          <w:kern w:val="0"/>
          <w:sz w:val="26"/>
          <w:szCs w:val="22"/>
          <w:lang w:val="en-US" w:eastAsia="en-US" w:bidi="ar-SA"/>
        </w:rPr>
        <w:t>Dành cho quản trị viên:</w:t>
      </w:r>
    </w:p>
    <w:p>
      <w:pPr>
        <w:pStyle w:val="ListParagraph"/>
        <w:numPr>
          <w:ilvl w:val="3"/>
          <w:numId w:val="5"/>
        </w:numPr>
        <w:rPr/>
      </w:pPr>
      <w:r>
        <w:rPr>
          <w:rFonts w:eastAsia="Times New Roman" w:cs="" w:cstheme="minorBidi"/>
          <w:b w:val="false"/>
          <w:color w:val="auto"/>
          <w:kern w:val="0"/>
          <w:sz w:val="26"/>
          <w:szCs w:val="22"/>
          <w:lang w:val="en-US" w:eastAsia="en-US" w:bidi="ar-SA"/>
        </w:rPr>
        <w:t>Dashboard thống kê tổng quan (tổng người dùng, đơn hàng, doanh thu, sản phẩm).</w:t>
      </w:r>
    </w:p>
    <w:p>
      <w:pPr>
        <w:pStyle w:val="ListParagraph"/>
        <w:numPr>
          <w:ilvl w:val="3"/>
          <w:numId w:val="5"/>
        </w:numPr>
        <w:rPr/>
      </w:pPr>
      <w:r>
        <w:rPr>
          <w:rFonts w:eastAsia="Times New Roman" w:cs="" w:cstheme="minorBidi"/>
          <w:b w:val="false"/>
          <w:color w:val="auto"/>
          <w:kern w:val="0"/>
          <w:sz w:val="26"/>
          <w:szCs w:val="22"/>
          <w:lang w:val="en-US" w:eastAsia="en-US" w:bidi="ar-SA"/>
        </w:rPr>
        <w:t>Quản lý người dùng (view, tìm kiếm người dùng theo tên hoặc email, khóa/mở tài khoảng).</w:t>
      </w:r>
    </w:p>
    <w:p>
      <w:pPr>
        <w:pStyle w:val="ListParagraph"/>
        <w:numPr>
          <w:ilvl w:val="3"/>
          <w:numId w:val="5"/>
        </w:numPr>
        <w:rPr/>
      </w:pPr>
      <w:r>
        <w:rPr>
          <w:rFonts w:eastAsia="Times New Roman" w:cs="" w:cstheme="minorBidi"/>
          <w:b w:val="false"/>
          <w:color w:val="auto"/>
          <w:kern w:val="0"/>
          <w:sz w:val="26"/>
          <w:szCs w:val="22"/>
          <w:lang w:val="en-US" w:eastAsia="en-US" w:bidi="ar-SA"/>
        </w:rPr>
        <w:t>Quản lý sản phẩm (CRUD, tìm kiếm sản phẩm).</w:t>
      </w:r>
    </w:p>
    <w:p>
      <w:pPr>
        <w:pStyle w:val="ListParagraph"/>
        <w:numPr>
          <w:ilvl w:val="3"/>
          <w:numId w:val="5"/>
        </w:numPr>
        <w:rPr/>
      </w:pPr>
      <w:r>
        <w:rPr>
          <w:rFonts w:eastAsia="Times New Roman" w:cs="" w:cstheme="minorBidi"/>
          <w:b w:val="false"/>
          <w:color w:val="auto"/>
          <w:kern w:val="0"/>
          <w:sz w:val="26"/>
          <w:szCs w:val="22"/>
          <w:lang w:val="en-US" w:eastAsia="en-US" w:bidi="ar-SA"/>
        </w:rPr>
        <w:t>Quản lý danh mục sản phẩm (CRUD, tìm kiếm danh mục).</w:t>
      </w:r>
    </w:p>
    <w:p>
      <w:pPr>
        <w:pStyle w:val="ListParagraph"/>
        <w:numPr>
          <w:ilvl w:val="3"/>
          <w:numId w:val="5"/>
        </w:numPr>
        <w:rPr/>
      </w:pPr>
      <w:r>
        <w:rPr>
          <w:rFonts w:eastAsia="Times New Roman" w:cs="" w:cstheme="minorBidi"/>
          <w:b w:val="false"/>
          <w:color w:val="auto"/>
          <w:kern w:val="0"/>
          <w:sz w:val="26"/>
          <w:szCs w:val="22"/>
          <w:lang w:val="en-US" w:eastAsia="en-US" w:bidi="ar-SA"/>
        </w:rPr>
        <w:t>Quản lý đơn hàng (view, tìm kiếm, cập nhật trạng thái đơn hàng).</w:t>
      </w:r>
    </w:p>
    <w:p>
      <w:pPr>
        <w:pStyle w:val="ListParagraph"/>
        <w:numPr>
          <w:ilvl w:val="3"/>
          <w:numId w:val="5"/>
        </w:numPr>
        <w:rPr/>
      </w:pPr>
      <w:bookmarkStart w:id="35" w:name="__RefHeading___Toc815_3692111436"/>
      <w:bookmarkEnd w:id="35"/>
      <w:r>
        <w:rPr>
          <w:rFonts w:eastAsia="Times New Roman" w:cs="" w:cstheme="minorBidi"/>
          <w:b w:val="false"/>
          <w:color w:val="auto"/>
          <w:kern w:val="0"/>
          <w:sz w:val="26"/>
          <w:szCs w:val="22"/>
          <w:lang w:val="en-US" w:eastAsia="en-US" w:bidi="ar-SA"/>
        </w:rPr>
        <w:t>Xem chi tiết đơn hàng với thông tin giao hàng.</w:t>
      </w:r>
      <w:r>
        <w:rPr/>
        <w:tab/>
      </w:r>
    </w:p>
    <w:p>
      <w:pPr>
        <w:pStyle w:val="ListParagraph"/>
        <w:numPr>
          <w:ilvl w:val="0"/>
          <w:numId w:val="0"/>
        </w:numPr>
        <w:ind w:left="0" w:hanging="0"/>
        <w:rPr/>
      </w:pPr>
      <w:r>
        <w:rPr/>
        <w:t xml:space="preserve">           </w:t>
      </w:r>
    </w:p>
    <w:p>
      <w:pPr>
        <w:pStyle w:val="ListParagraph"/>
        <w:ind w:left="720" w:hanging="0"/>
        <w:rPr/>
      </w:pPr>
      <w:r>
        <w:rPr/>
      </w:r>
    </w:p>
    <w:p>
      <w:pPr>
        <w:pStyle w:val="Heading1"/>
        <w:numPr>
          <w:ilvl w:val="0"/>
          <w:numId w:val="0"/>
        </w:numPr>
        <w:spacing w:lineRule="auto" w:line="360"/>
        <w:ind w:left="720" w:hanging="0"/>
        <w:rPr>
          <w:rFonts w:ascii="Times New Roman" w:hAnsi="Times New Roman"/>
          <w:sz w:val="26"/>
          <w:szCs w:val="26"/>
        </w:rPr>
      </w:pPr>
      <w:r>
        <w:rPr>
          <w:sz w:val="26"/>
          <w:szCs w:val="26"/>
        </w:rPr>
      </w:r>
    </w:p>
    <w:p>
      <w:pPr>
        <w:pStyle w:val="Heading2"/>
        <w:numPr>
          <w:ilvl w:val="0"/>
          <w:numId w:val="1"/>
        </w:numPr>
        <w:rPr/>
      </w:pPr>
      <w:bookmarkStart w:id="36" w:name="__RefHeading___Toc959_2901295804"/>
      <w:bookmarkEnd w:id="36"/>
      <w:r>
        <w:rPr/>
        <w:t>CÁC CÔNG NGHÊ SỬ DỤNG</w:t>
      </w:r>
    </w:p>
    <w:p>
      <w:pPr>
        <w:pStyle w:val="Normal"/>
        <w:spacing w:lineRule="auto" w:line="360"/>
        <w:jc w:val="left"/>
        <w:rPr/>
      </w:pPr>
      <w:r>
        <w:rPr>
          <w:rFonts w:eastAsia="Times New Roman" w:cs="Times New Roman"/>
          <w:b/>
          <w:color w:val="000000"/>
          <w:kern w:val="0"/>
          <w:sz w:val="26"/>
          <w:szCs w:val="26"/>
          <w:lang w:val="vi-VN" w:eastAsia="en-US" w:bidi="ar-SA"/>
        </w:rPr>
        <w:tab/>
      </w:r>
      <w:r>
        <w:rPr>
          <w:rFonts w:eastAsia="Times New Roman" w:cs="Times New Roman"/>
          <w:b w:val="false"/>
          <w:bCs w:val="false"/>
          <w:color w:val="000000"/>
          <w:kern w:val="0"/>
          <w:sz w:val="26"/>
          <w:szCs w:val="26"/>
          <w:lang w:val="vi-VN" w:eastAsia="en-US" w:bidi="ar-SA"/>
        </w:rPr>
        <w:t xml:space="preserve">Phần này sẽ liệt kê các cộng nghệ được sử dụng kèm theo thông tin version tại thời </w:t>
        <w:tab/>
        <w:t>điểm đang làm đồ án.</w:t>
      </w:r>
    </w:p>
    <w:p>
      <w:pPr>
        <w:pStyle w:val="ListParagraph"/>
        <w:widowControl/>
        <w:suppressAutoHyphens w:val="true"/>
        <w:bidi w:val="0"/>
        <w:spacing w:lineRule="auto" w:line="259" w:before="0" w:after="160"/>
        <w:ind w:left="720" w:right="0" w:hanging="0"/>
        <w:contextualSpacing/>
        <w:jc w:val="left"/>
        <w:rPr/>
      </w:pPr>
      <w:r>
        <w:rPr>
          <w:rFonts w:eastAsia="Times New Roman" w:cs="" w:cstheme="minorBidi"/>
          <w:b/>
          <w:bCs/>
          <w:color w:val="auto"/>
          <w:kern w:val="0"/>
          <w:sz w:val="26"/>
          <w:szCs w:val="22"/>
          <w:lang w:val="en-US" w:eastAsia="en-US" w:bidi="ar-SA"/>
        </w:rPr>
        <w:t xml:space="preserve">4.1 </w:t>
      </w:r>
      <w:r>
        <w:rPr>
          <w:rFonts w:eastAsia="Times New Roman" w:cs="" w:cstheme="minorBidi"/>
          <w:b/>
          <w:bCs/>
          <w:color w:val="auto"/>
          <w:kern w:val="0"/>
          <w:sz w:val="26"/>
          <w:szCs w:val="22"/>
          <w:lang w:val="en-US" w:eastAsia="en-US" w:bidi="ar-SA"/>
        </w:rPr>
        <w:t>Công nghệ cho Backend.</w:t>
      </w:r>
    </w:p>
    <w:p>
      <w:pPr>
        <w:pStyle w:val="ListParagraph"/>
        <w:numPr>
          <w:ilvl w:val="0"/>
          <w:numId w:val="6"/>
        </w:numPr>
        <w:rPr>
          <w:b/>
          <w:b/>
          <w:bCs/>
        </w:rPr>
      </w:pPr>
      <w:r>
        <w:rPr>
          <w:rFonts w:eastAsia="Times New Roman" w:cs="" w:cstheme="minorBidi"/>
          <w:b/>
          <w:bCs/>
          <w:color w:val="auto"/>
          <w:kern w:val="0"/>
          <w:sz w:val="26"/>
          <w:szCs w:val="22"/>
          <w:lang w:val="en-US" w:eastAsia="en-US" w:bidi="ar-SA"/>
        </w:rPr>
        <w:t>Framework và Runtime:</w:t>
      </w:r>
    </w:p>
    <w:p>
      <w:pPr>
        <w:pStyle w:val="ListParagraph"/>
        <w:numPr>
          <w:ilvl w:val="1"/>
          <w:numId w:val="6"/>
        </w:numPr>
        <w:rPr>
          <w:b w:val="false"/>
          <w:b w:val="false"/>
          <w:bCs w:val="false"/>
        </w:rPr>
      </w:pPr>
      <w:r>
        <w:rPr>
          <w:rFonts w:eastAsia="Times New Roman" w:cs="" w:cstheme="minorBidi"/>
          <w:b w:val="false"/>
          <w:bCs w:val="false"/>
          <w:color w:val="auto"/>
          <w:kern w:val="0"/>
          <w:sz w:val="26"/>
          <w:szCs w:val="22"/>
          <w:lang w:val="en-US" w:eastAsia="en-US" w:bidi="ar-SA"/>
        </w:rPr>
        <w:t>NestJS 11.0.7: Framework Backend của NodeJS phù hợp cho việc xây dựng API dễ bảo trì và mở rộng.</w:t>
      </w:r>
    </w:p>
    <w:p>
      <w:pPr>
        <w:pStyle w:val="ListParagraph"/>
        <w:numPr>
          <w:ilvl w:val="1"/>
          <w:numId w:val="6"/>
        </w:numPr>
        <w:rPr>
          <w:b w:val="false"/>
          <w:b w:val="false"/>
          <w:bCs w:val="false"/>
        </w:rPr>
      </w:pPr>
      <w:r>
        <w:rPr>
          <w:rFonts w:eastAsia="Times New Roman" w:cs="" w:cstheme="minorBidi"/>
          <w:b w:val="false"/>
          <w:bCs w:val="false"/>
          <w:color w:val="auto"/>
          <w:kern w:val="0"/>
          <w:sz w:val="26"/>
          <w:szCs w:val="22"/>
          <w:lang w:val="en-US" w:eastAsia="en-US" w:bidi="ar-SA"/>
        </w:rPr>
        <w:t>NodeJS 22.15.0: Môi trường chạy JavaScript runtime.</w:t>
      </w:r>
    </w:p>
    <w:p>
      <w:pPr>
        <w:pStyle w:val="ListParagraph"/>
        <w:numPr>
          <w:ilvl w:val="1"/>
          <w:numId w:val="6"/>
        </w:numPr>
        <w:rPr>
          <w:b w:val="false"/>
          <w:b w:val="false"/>
          <w:bCs w:val="false"/>
        </w:rPr>
      </w:pPr>
      <w:r>
        <w:rPr>
          <w:rFonts w:eastAsia="Times New Roman" w:cs="" w:cstheme="minorBidi"/>
          <w:b w:val="false"/>
          <w:bCs w:val="false"/>
          <w:color w:val="auto"/>
          <w:kern w:val="0"/>
          <w:sz w:val="26"/>
          <w:szCs w:val="22"/>
          <w:lang w:val="en-US" w:eastAsia="en-US" w:bidi="ar-SA"/>
        </w:rPr>
        <w:t>TypeScript 5.7.3:  Ngôn ngữ mở rộng của JavaScript, hỗ trợ kiểm tra  kiểu tĩnh, giúp phát hiện lỗi lúc biên dịch, cải thiện khả năng debug.</w:t>
      </w:r>
    </w:p>
    <w:p>
      <w:pPr>
        <w:pStyle w:val="ListParagraph"/>
        <w:numPr>
          <w:ilvl w:val="0"/>
          <w:numId w:val="6"/>
        </w:numPr>
        <w:rPr/>
      </w:pPr>
      <w:r>
        <w:rPr>
          <w:rFonts w:eastAsia="Times New Roman" w:cs="" w:cstheme="minorBidi"/>
          <w:b/>
          <w:bCs/>
          <w:color w:val="auto"/>
          <w:kern w:val="0"/>
          <w:sz w:val="26"/>
          <w:szCs w:val="22"/>
          <w:lang w:val="en-US" w:eastAsia="en-US" w:bidi="ar-SA"/>
        </w:rPr>
        <w:t>Database và ORM:</w:t>
      </w:r>
    </w:p>
    <w:p>
      <w:pPr>
        <w:pStyle w:val="ListParagraph"/>
        <w:numPr>
          <w:ilvl w:val="1"/>
          <w:numId w:val="6"/>
        </w:numPr>
        <w:rPr/>
      </w:pPr>
      <w:r>
        <w:rPr>
          <w:rFonts w:eastAsia="Times New Roman" w:cs="" w:cstheme="minorBidi"/>
          <w:b w:val="false"/>
          <w:bCs w:val="false"/>
          <w:color w:val="auto"/>
          <w:kern w:val="0"/>
          <w:sz w:val="26"/>
          <w:szCs w:val="22"/>
          <w:lang w:val="en-US" w:eastAsia="en-US" w:bidi="ar-SA"/>
        </w:rPr>
        <w:t>PostgreSQL 14.18: Hệ thống quản lý cơ sở dữ liệu quan hệ</w:t>
      </w:r>
      <w:r>
        <w:rPr>
          <w:rFonts w:eastAsia="Times New Roman" w:cs="" w:cstheme="minorBidi"/>
          <w:b/>
          <w:bCs/>
          <w:color w:val="auto"/>
          <w:kern w:val="0"/>
          <w:sz w:val="26"/>
          <w:szCs w:val="22"/>
          <w:lang w:val="en-US" w:eastAsia="en-US" w:bidi="ar-SA"/>
        </w:rPr>
        <w:t>.</w:t>
      </w:r>
    </w:p>
    <w:p>
      <w:pPr>
        <w:pStyle w:val="ListParagraph"/>
        <w:numPr>
          <w:ilvl w:val="1"/>
          <w:numId w:val="6"/>
        </w:numPr>
        <w:rPr/>
      </w:pPr>
      <w:r>
        <w:rPr>
          <w:rFonts w:eastAsia="Times New Roman" w:cs="" w:cstheme="minorBidi"/>
          <w:b w:val="false"/>
          <w:bCs w:val="false"/>
          <w:color w:val="auto"/>
          <w:kern w:val="0"/>
          <w:sz w:val="26"/>
          <w:szCs w:val="22"/>
          <w:lang w:val="en-US" w:eastAsia="en-US" w:bidi="ar-SA"/>
        </w:rPr>
        <w:t>TypeORM 0.3.24: Thư viện TypeScript hỗ trợ tương tác với Database dễ dàng</w:t>
      </w:r>
      <w:r>
        <w:rPr>
          <w:rFonts w:eastAsia="Times New Roman" w:cs="" w:cstheme="minorBidi"/>
          <w:b/>
          <w:bCs/>
          <w:color w:val="auto"/>
          <w:kern w:val="0"/>
          <w:sz w:val="26"/>
          <w:szCs w:val="22"/>
          <w:lang w:val="en-US" w:eastAsia="en-US" w:bidi="ar-SA"/>
        </w:rPr>
        <w:t>.</w:t>
      </w:r>
    </w:p>
    <w:p>
      <w:pPr>
        <w:pStyle w:val="ListParagraph"/>
        <w:widowControl/>
        <w:numPr>
          <w:ilvl w:val="0"/>
          <w:numId w:val="6"/>
        </w:numPr>
        <w:suppressAutoHyphens w:val="true"/>
        <w:spacing w:lineRule="auto" w:line="259"/>
        <w:jc w:val="left"/>
        <w:rPr/>
      </w:pPr>
      <w:r>
        <w:rPr>
          <w:rFonts w:eastAsia="Times New Roman" w:cs="" w:cstheme="minorBidi"/>
          <w:b/>
          <w:bCs/>
          <w:color w:val="auto"/>
          <w:kern w:val="0"/>
          <w:sz w:val="26"/>
          <w:szCs w:val="22"/>
          <w:lang w:val="en-US" w:eastAsia="en-US" w:bidi="ar-SA"/>
        </w:rPr>
        <w:t>Bảo mật và xác thực:</w:t>
      </w:r>
    </w:p>
    <w:p>
      <w:pPr>
        <w:pStyle w:val="ListParagraph"/>
        <w:widowControl/>
        <w:numPr>
          <w:ilvl w:val="1"/>
          <w:numId w:val="6"/>
        </w:numPr>
        <w:suppressAutoHyphens w:val="true"/>
        <w:spacing w:lineRule="auto" w:line="259"/>
        <w:jc w:val="left"/>
        <w:rPr/>
      </w:pPr>
      <w:r>
        <w:rPr>
          <w:rFonts w:eastAsia="Times New Roman" w:cs="" w:cstheme="minorBidi"/>
          <w:b w:val="false"/>
          <w:bCs w:val="false"/>
          <w:color w:val="auto"/>
          <w:kern w:val="0"/>
          <w:sz w:val="26"/>
          <w:szCs w:val="22"/>
          <w:lang w:val="en-US" w:eastAsia="en-US" w:bidi="ar-SA"/>
        </w:rPr>
        <w:t>JWT (JSON Web Token)</w:t>
      </w:r>
      <w:r>
        <w:rPr>
          <w:rFonts w:eastAsia="Times New Roman" w:cs="" w:cstheme="minorBidi"/>
          <w:b/>
          <w:bCs/>
          <w:color w:val="auto"/>
          <w:kern w:val="0"/>
          <w:sz w:val="26"/>
          <w:szCs w:val="22"/>
          <w:lang w:val="en-US" w:eastAsia="en-US" w:bidi="ar-SA"/>
        </w:rPr>
        <w:t>.</w:t>
      </w:r>
    </w:p>
    <w:p>
      <w:pPr>
        <w:pStyle w:val="ListParagraph"/>
        <w:widowControl/>
        <w:numPr>
          <w:ilvl w:val="1"/>
          <w:numId w:val="6"/>
        </w:numPr>
        <w:suppressAutoHyphens w:val="true"/>
        <w:spacing w:lineRule="auto" w:line="259"/>
        <w:jc w:val="left"/>
        <w:rPr/>
      </w:pPr>
      <w:r>
        <w:rPr>
          <w:rFonts w:eastAsia="Times New Roman" w:cs="" w:cstheme="minorBidi"/>
          <w:b w:val="false"/>
          <w:bCs w:val="false"/>
          <w:color w:val="auto"/>
          <w:kern w:val="0"/>
          <w:sz w:val="26"/>
          <w:szCs w:val="22"/>
          <w:lang w:val="en-US" w:eastAsia="en-US" w:bidi="ar-SA"/>
        </w:rPr>
        <w:t>Passport.js với JET Strategy: dùng để xây dưng middleware cho logic xác thực request gửi lên Backend</w:t>
      </w:r>
      <w:r>
        <w:rPr>
          <w:rFonts w:eastAsia="Times New Roman" w:cs="" w:cstheme="minorBidi"/>
          <w:b/>
          <w:bCs/>
          <w:color w:val="auto"/>
          <w:kern w:val="0"/>
          <w:sz w:val="26"/>
          <w:szCs w:val="22"/>
          <w:lang w:val="en-US" w:eastAsia="en-US" w:bidi="ar-SA"/>
        </w:rPr>
        <w:t>.</w:t>
      </w:r>
    </w:p>
    <w:p>
      <w:pPr>
        <w:pStyle w:val="ListParagraph"/>
        <w:widowControl/>
        <w:numPr>
          <w:ilvl w:val="1"/>
          <w:numId w:val="6"/>
        </w:numPr>
        <w:suppressAutoHyphens w:val="true"/>
        <w:spacing w:lineRule="auto" w:line="259"/>
        <w:jc w:val="left"/>
        <w:rPr/>
      </w:pPr>
      <w:r>
        <w:rPr>
          <w:rFonts w:eastAsia="Times New Roman" w:cs="" w:cstheme="minorBidi"/>
          <w:b w:val="false"/>
          <w:bCs w:val="false"/>
          <w:color w:val="auto"/>
          <w:kern w:val="0"/>
          <w:sz w:val="26"/>
          <w:szCs w:val="22"/>
          <w:lang w:val="en-US" w:eastAsia="en-US" w:bidi="ar-SA"/>
        </w:rPr>
        <w:t>Thư viện bcrypt 6.0.0: dùng để hashing mật khẩu</w:t>
      </w:r>
      <w:r>
        <w:rPr>
          <w:rFonts w:eastAsia="Times New Roman" w:cs="" w:cstheme="minorBidi"/>
          <w:b/>
          <w:bCs/>
          <w:color w:val="auto"/>
          <w:kern w:val="0"/>
          <w:sz w:val="26"/>
          <w:szCs w:val="22"/>
          <w:lang w:val="en-US" w:eastAsia="en-US" w:bidi="ar-SA"/>
        </w:rPr>
        <w:t>.</w:t>
      </w:r>
    </w:p>
    <w:p>
      <w:pPr>
        <w:pStyle w:val="ListParagraph"/>
        <w:widowControl/>
        <w:numPr>
          <w:ilvl w:val="1"/>
          <w:numId w:val="6"/>
        </w:numPr>
        <w:suppressAutoHyphens w:val="true"/>
        <w:spacing w:lineRule="auto" w:line="259"/>
        <w:jc w:val="left"/>
        <w:rPr/>
      </w:pPr>
      <w:r>
        <w:rPr>
          <w:rFonts w:eastAsia="Times New Roman" w:cs="" w:cstheme="minorBidi"/>
          <w:b w:val="false"/>
          <w:bCs w:val="false"/>
          <w:color w:val="auto"/>
          <w:kern w:val="0"/>
          <w:sz w:val="26"/>
          <w:szCs w:val="22"/>
          <w:lang w:val="en-US" w:eastAsia="en-US" w:bidi="ar-SA"/>
        </w:rPr>
        <w:t>Class-validator và Class-transformer: 2 thư viện dùng để validation các input đâu vào và chuyển đổi kiểu dữ liệu các trường</w:t>
      </w:r>
      <w:r>
        <w:rPr>
          <w:rFonts w:eastAsia="Times New Roman" w:cs="" w:cstheme="minorBidi"/>
          <w:b/>
          <w:bCs/>
          <w:color w:val="auto"/>
          <w:kern w:val="0"/>
          <w:sz w:val="26"/>
          <w:szCs w:val="22"/>
          <w:lang w:val="en-US" w:eastAsia="en-US" w:bidi="ar-SA"/>
        </w:rPr>
        <w:t>.</w:t>
      </w:r>
    </w:p>
    <w:p>
      <w:pPr>
        <w:pStyle w:val="ListParagraph"/>
        <w:widowControl/>
        <w:numPr>
          <w:ilvl w:val="0"/>
          <w:numId w:val="6"/>
        </w:numPr>
        <w:suppressAutoHyphens w:val="true"/>
        <w:spacing w:lineRule="auto" w:line="259"/>
        <w:jc w:val="left"/>
        <w:rPr/>
      </w:pPr>
      <w:r>
        <w:rPr>
          <w:rFonts w:eastAsia="Times New Roman" w:cs="" w:cstheme="minorBidi"/>
          <w:b/>
          <w:bCs/>
          <w:color w:val="auto"/>
          <w:kern w:val="0"/>
          <w:sz w:val="26"/>
          <w:szCs w:val="22"/>
          <w:lang w:val="en-US" w:eastAsia="en-US" w:bidi="ar-SA"/>
        </w:rPr>
        <w:t>Dịch vụ bên thứ 3:</w:t>
      </w:r>
    </w:p>
    <w:p>
      <w:pPr>
        <w:pStyle w:val="ListParagraph"/>
        <w:widowControl/>
        <w:numPr>
          <w:ilvl w:val="1"/>
          <w:numId w:val="6"/>
        </w:numPr>
        <w:suppressAutoHyphens w:val="true"/>
        <w:spacing w:lineRule="auto" w:line="259"/>
        <w:jc w:val="left"/>
        <w:rPr>
          <w:b w:val="false"/>
          <w:b w:val="false"/>
          <w:bCs w:val="false"/>
        </w:rPr>
      </w:pPr>
      <w:r>
        <w:rPr>
          <w:rFonts w:eastAsia="Times New Roman" w:cs="" w:cstheme="minorBidi"/>
          <w:b w:val="false"/>
          <w:bCs w:val="false"/>
          <w:color w:val="auto"/>
          <w:kern w:val="0"/>
          <w:sz w:val="26"/>
          <w:szCs w:val="22"/>
          <w:lang w:val="en-US" w:eastAsia="en-US" w:bidi="ar-SA"/>
        </w:rPr>
        <w:t>SePa</w:t>
      </w:r>
      <w:r>
        <w:rPr>
          <w:rFonts w:eastAsia="Times New Roman" w:cs="" w:cstheme="minorBidi"/>
          <w:b w:val="false"/>
          <w:bCs w:val="false"/>
          <w:color w:val="auto"/>
          <w:kern w:val="0"/>
          <w:sz w:val="26"/>
          <w:szCs w:val="22"/>
          <w:lang w:val="en-US" w:eastAsia="en-US" w:bidi="ar-SA"/>
        </w:rPr>
        <w:t>SePa</w:t>
      </w:r>
      <w:r>
        <w:rPr>
          <w:rFonts w:eastAsia="Times New Roman" w:cs="" w:cstheme="minorBidi"/>
          <w:b w:val="false"/>
          <w:bCs w:val="false"/>
          <w:color w:val="auto"/>
          <w:kern w:val="0"/>
          <w:sz w:val="26"/>
          <w:szCs w:val="22"/>
          <w:lang w:val="en-US" w:eastAsia="en-US" w:bidi="ar-SA"/>
        </w:rPr>
        <w:t xml:space="preserve">y API: </w:t>
      </w:r>
      <w:r>
        <w:rPr>
          <w:rFonts w:eastAsia="Times New Roman" w:cs="" w:cstheme="minorBidi"/>
          <w:b w:val="false"/>
          <w:bCs w:val="false"/>
          <w:color w:val="auto"/>
          <w:kern w:val="0"/>
          <w:sz w:val="26"/>
          <w:szCs w:val="22"/>
          <w:lang w:val="en-US" w:eastAsia="en-US" w:bidi="ar-SA"/>
        </w:rPr>
        <w:t>Dịch vụ API dành cho tính năng thanh toán.</w:t>
      </w:r>
    </w:p>
    <w:p>
      <w:pPr>
        <w:pStyle w:val="ListParagraph"/>
        <w:widowControl/>
        <w:numPr>
          <w:ilvl w:val="1"/>
          <w:numId w:val="6"/>
        </w:numPr>
        <w:suppressAutoHyphens w:val="true"/>
        <w:spacing w:lineRule="auto" w:line="259"/>
        <w:jc w:val="left"/>
        <w:rPr>
          <w:b w:val="false"/>
          <w:b w:val="false"/>
          <w:bCs w:val="false"/>
        </w:rPr>
      </w:pPr>
      <w:r>
        <w:rPr>
          <w:rFonts w:eastAsia="Times New Roman" w:cs="" w:cstheme="minorBidi"/>
          <w:b w:val="false"/>
          <w:bCs w:val="false"/>
          <w:color w:val="auto"/>
          <w:kern w:val="0"/>
          <w:sz w:val="26"/>
          <w:szCs w:val="22"/>
          <w:lang w:val="en-US" w:eastAsia="en-US" w:bidi="ar-SA"/>
        </w:rPr>
        <w:t xml:space="preserve">Mailtrap API: </w:t>
      </w:r>
      <w:r>
        <w:rPr>
          <w:rFonts w:eastAsia="Times New Roman" w:cs="" w:cstheme="minorBidi"/>
          <w:b w:val="false"/>
          <w:bCs w:val="false"/>
          <w:color w:val="auto"/>
          <w:kern w:val="0"/>
          <w:sz w:val="26"/>
          <w:szCs w:val="22"/>
          <w:lang w:val="en-US" w:eastAsia="en-US" w:bidi="ar-SA"/>
        </w:rPr>
        <w:t>Dành cho tính năng đăng ký tài khoảng, sẽ gửi mail chào mừng khi đăng ký thành công. Gói miễn phí chỉ cho phép gửi nhận mail trong sandbox.</w:t>
      </w:r>
    </w:p>
    <w:p>
      <w:pPr>
        <w:pStyle w:val="ListParagraph"/>
        <w:widowControl/>
        <w:numPr>
          <w:ilvl w:val="1"/>
          <w:numId w:val="6"/>
        </w:numPr>
        <w:suppressAutoHyphens w:val="true"/>
        <w:spacing w:lineRule="auto" w:line="259"/>
        <w:jc w:val="left"/>
        <w:rPr>
          <w:b w:val="false"/>
          <w:b w:val="false"/>
          <w:bCs w:val="false"/>
        </w:rPr>
      </w:pPr>
      <w:r>
        <w:rPr>
          <w:rFonts w:eastAsia="Times New Roman" w:cs="" w:cstheme="minorBidi"/>
          <w:b w:val="false"/>
          <w:bCs w:val="false"/>
          <w:color w:val="auto"/>
          <w:kern w:val="0"/>
          <w:sz w:val="26"/>
          <w:szCs w:val="22"/>
          <w:lang w:val="en-US" w:eastAsia="en-US" w:bidi="ar-SA"/>
        </w:rPr>
        <w:t>Axios 1.9.0: Thư viện hỗ trợ gọi các API bên ngoài ứng dụng.</w:t>
      </w:r>
    </w:p>
    <w:p>
      <w:pPr>
        <w:pStyle w:val="ListParagraph"/>
        <w:widowControl/>
        <w:numPr>
          <w:ilvl w:val="0"/>
          <w:numId w:val="0"/>
        </w:numPr>
        <w:tabs>
          <w:tab w:val="clear" w:pos="720"/>
          <w:tab w:val="left" w:pos="355" w:leader="none"/>
          <w:tab w:val="left" w:pos="409" w:leader="none"/>
          <w:tab w:val="left" w:pos="477" w:leader="none"/>
          <w:tab w:val="left" w:pos="600" w:leader="none"/>
          <w:tab w:val="left" w:pos="627" w:leader="none"/>
          <w:tab w:val="left" w:pos="859" w:leader="none"/>
          <w:tab w:val="left" w:pos="995" w:leader="none"/>
          <w:tab w:val="left" w:pos="1050" w:leader="none"/>
          <w:tab w:val="left" w:pos="1582" w:leader="none"/>
          <w:tab w:val="left" w:pos="2182" w:leader="none"/>
        </w:tabs>
        <w:suppressAutoHyphens w:val="true"/>
        <w:bidi w:val="0"/>
        <w:spacing w:lineRule="auto" w:line="259" w:before="0" w:after="160"/>
        <w:ind w:left="720" w:right="0" w:hanging="0"/>
        <w:contextualSpacing/>
        <w:jc w:val="left"/>
        <w:rPr/>
      </w:pPr>
      <w:r>
        <w:rPr/>
        <w:t xml:space="preserve"> </w:t>
      </w:r>
      <w:r>
        <w:rPr>
          <w:rFonts w:eastAsia="Times New Roman" w:cs="" w:cstheme="minorBidi"/>
          <w:b/>
          <w:bCs/>
          <w:color w:val="auto"/>
          <w:kern w:val="0"/>
          <w:sz w:val="26"/>
          <w:szCs w:val="22"/>
          <w:lang w:val="en-US" w:eastAsia="en-US" w:bidi="ar-SA"/>
        </w:rPr>
        <w:t>4.2. Công nghệ cho Frontend.</w:t>
      </w:r>
    </w:p>
    <w:p>
      <w:pPr>
        <w:pStyle w:val="ListParagraph"/>
        <w:widowControl/>
        <w:numPr>
          <w:ilvl w:val="0"/>
          <w:numId w:val="6"/>
        </w:numPr>
        <w:suppressAutoHyphens w:val="true"/>
        <w:spacing w:lineRule="auto" w:line="259"/>
        <w:jc w:val="left"/>
        <w:rPr/>
      </w:pPr>
      <w:r>
        <w:rPr>
          <w:rFonts w:eastAsia="Times New Roman" w:cs="" w:cstheme="minorBidi"/>
          <w:b/>
          <w:bCs/>
          <w:color w:val="auto"/>
          <w:kern w:val="0"/>
          <w:sz w:val="26"/>
          <w:szCs w:val="22"/>
          <w:lang w:val="en-US" w:eastAsia="en-US" w:bidi="ar-SA"/>
        </w:rPr>
        <w:t>Framework:</w:t>
      </w:r>
    </w:p>
    <w:p>
      <w:pPr>
        <w:pStyle w:val="ListParagraph"/>
        <w:widowControl/>
        <w:numPr>
          <w:ilvl w:val="1"/>
          <w:numId w:val="6"/>
        </w:numPr>
        <w:suppressAutoHyphens w:val="true"/>
        <w:spacing w:lineRule="auto" w:line="259"/>
        <w:jc w:val="left"/>
        <w:rPr>
          <w:b w:val="false"/>
          <w:b w:val="false"/>
          <w:bCs w:val="false"/>
        </w:rPr>
      </w:pPr>
      <w:r>
        <w:rPr>
          <w:rFonts w:eastAsia="Times New Roman" w:cs="" w:cstheme="minorBidi"/>
          <w:b w:val="false"/>
          <w:bCs w:val="false"/>
          <w:color w:val="auto"/>
          <w:kern w:val="0"/>
          <w:sz w:val="26"/>
          <w:szCs w:val="22"/>
          <w:lang w:val="en-US" w:eastAsia="en-US" w:bidi="ar-SA"/>
        </w:rPr>
        <w:t>React 19: Thư viện làm UI phổ biến nhất với kiến trúc component.</w:t>
      </w:r>
    </w:p>
    <w:p>
      <w:pPr>
        <w:pStyle w:val="ListParagraph"/>
        <w:widowControl/>
        <w:numPr>
          <w:ilvl w:val="1"/>
          <w:numId w:val="6"/>
        </w:numPr>
        <w:suppressAutoHyphens w:val="true"/>
        <w:spacing w:lineRule="auto" w:line="259"/>
        <w:jc w:val="left"/>
        <w:rPr>
          <w:b w:val="false"/>
          <w:b w:val="false"/>
          <w:bCs w:val="false"/>
        </w:rPr>
      </w:pPr>
      <w:r>
        <w:rPr>
          <w:rFonts w:eastAsia="Times New Roman" w:cs="" w:cstheme="minorBidi"/>
          <w:b w:val="false"/>
          <w:bCs w:val="false"/>
          <w:color w:val="auto"/>
          <w:kern w:val="0"/>
          <w:sz w:val="26"/>
          <w:szCs w:val="22"/>
          <w:lang w:val="en-US" w:eastAsia="en-US" w:bidi="ar-SA"/>
        </w:rPr>
        <w:t>TypeScript: Ngôn ngữ mở rộng của Javasript.</w:t>
      </w:r>
    </w:p>
    <w:p>
      <w:pPr>
        <w:pStyle w:val="ListParagraph"/>
        <w:widowControl/>
        <w:numPr>
          <w:ilvl w:val="1"/>
          <w:numId w:val="6"/>
        </w:numPr>
        <w:suppressAutoHyphens w:val="true"/>
        <w:spacing w:lineRule="auto" w:line="259"/>
        <w:jc w:val="left"/>
        <w:rPr>
          <w:b w:val="false"/>
          <w:b w:val="false"/>
          <w:bCs w:val="false"/>
        </w:rPr>
      </w:pPr>
      <w:r>
        <w:rPr>
          <w:rFonts w:eastAsia="Times New Roman" w:cs="" w:cstheme="minorBidi"/>
          <w:b w:val="false"/>
          <w:bCs w:val="false"/>
          <w:color w:val="auto"/>
          <w:kern w:val="0"/>
          <w:sz w:val="26"/>
          <w:szCs w:val="22"/>
          <w:lang w:val="en-US" w:eastAsia="en-US" w:bidi="ar-SA"/>
        </w:rPr>
        <w:t>Vite 6.3.5: Cộng cụ xậy dựng base ứng dụng React nhanh.</w:t>
      </w:r>
    </w:p>
    <w:p>
      <w:pPr>
        <w:pStyle w:val="ListParagraph"/>
        <w:widowControl/>
        <w:numPr>
          <w:ilvl w:val="0"/>
          <w:numId w:val="6"/>
        </w:numPr>
        <w:suppressAutoHyphens w:val="true"/>
        <w:spacing w:lineRule="auto" w:line="259"/>
        <w:jc w:val="left"/>
        <w:rPr/>
      </w:pPr>
      <w:r>
        <w:rPr>
          <w:rFonts w:eastAsia="Times New Roman" w:cs="" w:cstheme="minorBidi"/>
          <w:b/>
          <w:bCs/>
          <w:color w:val="auto"/>
          <w:kern w:val="0"/>
          <w:sz w:val="26"/>
          <w:szCs w:val="22"/>
          <w:lang w:val="en-US" w:eastAsia="en-US" w:bidi="ar-SA"/>
        </w:rPr>
        <w:t>Styling và UI Components:</w:t>
      </w:r>
    </w:p>
    <w:p>
      <w:pPr>
        <w:pStyle w:val="ListParagraph"/>
        <w:widowControl/>
        <w:numPr>
          <w:ilvl w:val="1"/>
          <w:numId w:val="6"/>
        </w:numPr>
        <w:suppressAutoHyphens w:val="true"/>
        <w:spacing w:lineRule="auto" w:line="259"/>
        <w:jc w:val="left"/>
        <w:rPr>
          <w:b w:val="false"/>
          <w:b w:val="false"/>
          <w:bCs w:val="false"/>
        </w:rPr>
      </w:pPr>
      <w:r>
        <w:rPr>
          <w:rFonts w:eastAsia="Times New Roman" w:cs="" w:cstheme="minorBidi"/>
          <w:b w:val="false"/>
          <w:bCs w:val="false"/>
          <w:color w:val="auto"/>
          <w:kern w:val="0"/>
          <w:sz w:val="26"/>
          <w:szCs w:val="22"/>
          <w:lang w:val="en-US" w:eastAsia="en-US" w:bidi="ar-SA"/>
        </w:rPr>
        <w:t>TailwindCSS 4.1.7: CSS framework nhẹ, không cần viết style riêng như CSS thuần.</w:t>
      </w:r>
    </w:p>
    <w:p>
      <w:pPr>
        <w:pStyle w:val="ListParagraph"/>
        <w:widowControl/>
        <w:numPr>
          <w:ilvl w:val="1"/>
          <w:numId w:val="6"/>
        </w:numPr>
        <w:suppressAutoHyphens w:val="true"/>
        <w:spacing w:lineRule="auto" w:line="259"/>
        <w:jc w:val="left"/>
        <w:rPr>
          <w:b w:val="false"/>
          <w:b w:val="false"/>
          <w:bCs w:val="false"/>
        </w:rPr>
      </w:pPr>
      <w:r>
        <w:rPr>
          <w:rFonts w:eastAsia="Times New Roman" w:cs="" w:cstheme="minorBidi"/>
          <w:b w:val="false"/>
          <w:bCs w:val="false"/>
          <w:color w:val="auto"/>
          <w:kern w:val="0"/>
          <w:sz w:val="26"/>
          <w:szCs w:val="22"/>
          <w:lang w:val="en-US" w:eastAsia="en-US" w:bidi="ar-SA"/>
        </w:rPr>
        <w:t>ShadcnUi: Thư viện components được build sẵn.</w:t>
      </w:r>
    </w:p>
    <w:p>
      <w:pPr>
        <w:pStyle w:val="ListParagraph"/>
        <w:widowControl/>
        <w:numPr>
          <w:ilvl w:val="1"/>
          <w:numId w:val="6"/>
        </w:numPr>
        <w:suppressAutoHyphens w:val="true"/>
        <w:spacing w:lineRule="auto" w:line="259"/>
        <w:jc w:val="left"/>
        <w:rPr>
          <w:b w:val="false"/>
          <w:b w:val="false"/>
          <w:bCs w:val="false"/>
        </w:rPr>
      </w:pPr>
      <w:r>
        <w:rPr>
          <w:rFonts w:eastAsia="Times New Roman" w:cs="" w:cstheme="minorBidi"/>
          <w:b w:val="false"/>
          <w:bCs w:val="false"/>
          <w:color w:val="auto"/>
          <w:kern w:val="0"/>
          <w:sz w:val="26"/>
          <w:szCs w:val="22"/>
          <w:lang w:val="en-US" w:eastAsia="en-US" w:bidi="ar-SA"/>
        </w:rPr>
        <w:t xml:space="preserve">Lucide React </w:t>
      </w:r>
      <w:r>
        <w:rPr>
          <w:rFonts w:eastAsia="Times New Roman" w:cs="" w:cstheme="minorBidi"/>
          <w:b w:val="false"/>
          <w:bCs w:val="false"/>
          <w:color w:val="auto"/>
          <w:kern w:val="0"/>
          <w:sz w:val="26"/>
          <w:szCs w:val="22"/>
          <w:lang w:val="en-US" w:eastAsia="en-US" w:bidi="ar-SA"/>
        </w:rPr>
        <w:t>0.511.0: Thư viện icon</w:t>
      </w:r>
      <w:r>
        <w:rPr>
          <w:rFonts w:eastAsia="Times New Roman" w:cs="" w:cstheme="minorBidi"/>
          <w:b w:val="false"/>
          <w:bCs w:val="false"/>
          <w:color w:val="auto"/>
          <w:kern w:val="0"/>
          <w:sz w:val="26"/>
          <w:szCs w:val="22"/>
          <w:lang w:val="en-US" w:eastAsia="en-US" w:bidi="ar-SA"/>
        </w:rPr>
        <w:t>.</w:t>
      </w:r>
    </w:p>
    <w:p>
      <w:pPr>
        <w:pStyle w:val="ListParagraph"/>
        <w:widowControl/>
        <w:numPr>
          <w:ilvl w:val="0"/>
          <w:numId w:val="6"/>
        </w:numPr>
        <w:suppressAutoHyphens w:val="true"/>
        <w:spacing w:lineRule="auto" w:line="259"/>
        <w:jc w:val="left"/>
        <w:rPr/>
      </w:pPr>
      <w:r>
        <w:rPr>
          <w:rFonts w:eastAsia="Times New Roman" w:cs="" w:cstheme="minorBidi"/>
          <w:b/>
          <w:bCs/>
          <w:color w:val="auto"/>
          <w:kern w:val="0"/>
          <w:sz w:val="26"/>
          <w:szCs w:val="22"/>
          <w:lang w:val="en-US" w:eastAsia="en-US" w:bidi="ar-SA"/>
        </w:rPr>
        <w:t>Quản lý State:</w:t>
      </w:r>
    </w:p>
    <w:p>
      <w:pPr>
        <w:pStyle w:val="ListParagraph"/>
        <w:widowControl/>
        <w:numPr>
          <w:ilvl w:val="1"/>
          <w:numId w:val="6"/>
        </w:numPr>
        <w:suppressAutoHyphens w:val="true"/>
        <w:spacing w:lineRule="auto" w:line="259"/>
        <w:jc w:val="left"/>
        <w:rPr/>
      </w:pPr>
      <w:r>
        <w:rPr>
          <w:rFonts w:eastAsia="Times New Roman" w:cs="" w:cstheme="minorBidi"/>
          <w:b w:val="false"/>
          <w:bCs w:val="false"/>
          <w:color w:val="auto"/>
          <w:kern w:val="0"/>
          <w:sz w:val="26"/>
          <w:szCs w:val="22"/>
          <w:lang w:val="en-US" w:eastAsia="en-US" w:bidi="ar-SA"/>
        </w:rPr>
        <w:t>Zustand 5.0.5: Thư viện quản lý state cho ứng dụng React</w:t>
      </w:r>
      <w:r>
        <w:rPr>
          <w:rFonts w:eastAsia="Times New Roman" w:cs="" w:cstheme="minorBidi"/>
          <w:b/>
          <w:bCs/>
          <w:color w:val="auto"/>
          <w:kern w:val="0"/>
          <w:sz w:val="26"/>
          <w:szCs w:val="22"/>
          <w:lang w:val="en-US" w:eastAsia="en-US" w:bidi="ar-SA"/>
        </w:rPr>
        <w:t>.</w:t>
      </w:r>
    </w:p>
    <w:p>
      <w:pPr>
        <w:pStyle w:val="ListParagraph"/>
        <w:widowControl/>
        <w:numPr>
          <w:ilvl w:val="1"/>
          <w:numId w:val="6"/>
        </w:numPr>
        <w:suppressAutoHyphens w:val="true"/>
        <w:spacing w:lineRule="auto" w:line="259"/>
        <w:jc w:val="left"/>
        <w:rPr/>
      </w:pPr>
      <w:r>
        <w:rPr>
          <w:rFonts w:eastAsia="Times New Roman" w:cs="" w:cstheme="minorBidi"/>
          <w:b w:val="false"/>
          <w:bCs w:val="false"/>
          <w:color w:val="auto"/>
          <w:kern w:val="0"/>
          <w:sz w:val="26"/>
          <w:szCs w:val="22"/>
          <w:lang w:val="en-US" w:eastAsia="en-US" w:bidi="ar-SA"/>
        </w:rPr>
        <w:t>React Hook Form: 7.</w:t>
      </w:r>
      <w:r>
        <w:rPr>
          <w:rFonts w:eastAsia="Times New Roman" w:cs="" w:cstheme="minorBidi"/>
          <w:b w:val="false"/>
          <w:bCs w:val="false"/>
          <w:color w:val="auto"/>
          <w:kern w:val="0"/>
          <w:sz w:val="26"/>
          <w:szCs w:val="22"/>
          <w:lang w:val="en-US" w:eastAsia="en-US" w:bidi="ar-SA"/>
        </w:rPr>
        <w:t>56.4: Thư viện tối ưu hiệu suất cho form kèm validation</w:t>
      </w:r>
      <w:r>
        <w:rPr>
          <w:rFonts w:eastAsia="Times New Roman" w:cs="" w:cstheme="minorBidi"/>
          <w:b/>
          <w:bCs/>
          <w:color w:val="auto"/>
          <w:kern w:val="0"/>
          <w:sz w:val="26"/>
          <w:szCs w:val="22"/>
          <w:lang w:val="en-US" w:eastAsia="en-US" w:bidi="ar-SA"/>
        </w:rPr>
        <w:t>.</w:t>
      </w:r>
    </w:p>
    <w:p>
      <w:pPr>
        <w:pStyle w:val="ListParagraph"/>
        <w:widowControl/>
        <w:numPr>
          <w:ilvl w:val="1"/>
          <w:numId w:val="6"/>
        </w:numPr>
        <w:suppressAutoHyphens w:val="true"/>
        <w:spacing w:lineRule="auto" w:line="259"/>
        <w:jc w:val="left"/>
        <w:rPr/>
      </w:pPr>
      <w:r>
        <w:rPr>
          <w:rFonts w:eastAsia="Times New Roman" w:cs="" w:cstheme="minorBidi"/>
          <w:b w:val="false"/>
          <w:bCs w:val="false"/>
          <w:color w:val="auto"/>
          <w:kern w:val="0"/>
          <w:sz w:val="26"/>
          <w:szCs w:val="22"/>
          <w:lang w:val="en-US" w:eastAsia="en-US" w:bidi="ar-SA"/>
        </w:rPr>
        <w:t>Zod 3.25.28: Thư viện tạo validation schema cho form</w:t>
      </w:r>
      <w:r>
        <w:rPr>
          <w:rFonts w:eastAsia="Times New Roman" w:cs="" w:cstheme="minorBidi"/>
          <w:b/>
          <w:bCs/>
          <w:color w:val="auto"/>
          <w:kern w:val="0"/>
          <w:sz w:val="26"/>
          <w:szCs w:val="22"/>
          <w:lang w:val="en-US" w:eastAsia="en-US" w:bidi="ar-SA"/>
        </w:rPr>
        <w:t>.</w:t>
      </w:r>
    </w:p>
    <w:p>
      <w:pPr>
        <w:pStyle w:val="ListParagraph"/>
        <w:widowControl/>
        <w:numPr>
          <w:ilvl w:val="0"/>
          <w:numId w:val="6"/>
        </w:numPr>
        <w:suppressAutoHyphens w:val="true"/>
        <w:spacing w:lineRule="auto" w:line="259"/>
        <w:jc w:val="left"/>
        <w:rPr/>
      </w:pPr>
      <w:r>
        <w:rPr>
          <w:rFonts w:eastAsia="Times New Roman" w:cs="" w:cstheme="minorBidi"/>
          <w:b/>
          <w:bCs/>
          <w:color w:val="auto"/>
          <w:kern w:val="0"/>
          <w:sz w:val="26"/>
          <w:szCs w:val="22"/>
          <w:lang w:val="en-US" w:eastAsia="en-US" w:bidi="ar-SA"/>
        </w:rPr>
        <w:t>Routing và Navigation:</w:t>
      </w:r>
    </w:p>
    <w:p>
      <w:pPr>
        <w:pStyle w:val="ListParagraph"/>
        <w:widowControl/>
        <w:numPr>
          <w:ilvl w:val="1"/>
          <w:numId w:val="6"/>
        </w:numPr>
        <w:suppressAutoHyphens w:val="true"/>
        <w:spacing w:lineRule="auto" w:line="259"/>
        <w:jc w:val="left"/>
        <w:rPr>
          <w:b w:val="false"/>
          <w:b w:val="false"/>
          <w:bCs w:val="false"/>
        </w:rPr>
      </w:pPr>
      <w:r>
        <w:rPr>
          <w:rFonts w:eastAsia="Times New Roman" w:cs="" w:cstheme="minorBidi"/>
          <w:b w:val="false"/>
          <w:bCs w:val="false"/>
          <w:color w:val="auto"/>
          <w:kern w:val="0"/>
          <w:sz w:val="26"/>
          <w:szCs w:val="22"/>
          <w:lang w:val="en-US" w:eastAsia="en-US" w:bidi="ar-SA"/>
        </w:rPr>
        <w:t xml:space="preserve">React Router Dom </w:t>
      </w:r>
      <w:r>
        <w:rPr>
          <w:rFonts w:eastAsia="Times New Roman" w:cs="" w:cstheme="minorBidi"/>
          <w:b w:val="false"/>
          <w:bCs w:val="false"/>
          <w:color w:val="auto"/>
          <w:kern w:val="0"/>
          <w:sz w:val="26"/>
          <w:szCs w:val="22"/>
          <w:lang w:val="en-US" w:eastAsia="en-US" w:bidi="ar-SA"/>
        </w:rPr>
        <w:t>7.56.4: Thư viện định nghĩa routing cho ứng dụng React.</w:t>
      </w:r>
    </w:p>
    <w:p>
      <w:pPr>
        <w:pStyle w:val="ListParagraph"/>
        <w:rPr>
          <w:rFonts w:ascii="Times New Roman" w:hAnsi="Times New Roman" w:eastAsia="Times New Roman" w:cs="" w:cstheme="minorBidi"/>
          <w:b/>
          <w:b/>
          <w:bCs/>
          <w:color w:val="auto"/>
          <w:kern w:val="0"/>
          <w:sz w:val="26"/>
          <w:szCs w:val="22"/>
          <w:lang w:val="en-US" w:eastAsia="en-US" w:bidi="ar-SA"/>
        </w:rPr>
      </w:pPr>
      <w:r>
        <w:rPr>
          <w:rFonts w:eastAsia="Times New Roman" w:cs="" w:cstheme="minorBidi"/>
          <w:b/>
          <w:bCs/>
          <w:color w:val="auto"/>
          <w:kern w:val="0"/>
          <w:sz w:val="26"/>
          <w:szCs w:val="22"/>
          <w:lang w:val="en-US" w:eastAsia="en-US" w:bidi="ar-SA"/>
        </w:rPr>
        <w:t>4.3. Workspace cho SharedType.</w:t>
      </w:r>
    </w:p>
    <w:p>
      <w:pPr>
        <w:pStyle w:val="ListParagraph"/>
        <w:numPr>
          <w:ilvl w:val="0"/>
          <w:numId w:val="7"/>
        </w:numPr>
        <w:rPr>
          <w:rFonts w:ascii="Times New Roman" w:hAnsi="Times New Roman" w:eastAsia="Times New Roman" w:cs="" w:cstheme="minorBidi"/>
          <w:b/>
          <w:b/>
          <w:bCs/>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t>Monorepo: công cụ quản lý nhiều app trong một repository duy nhất, giúp chia sẽ tài nguyên giữa các app sử dụng các cộng nghệ khác nhau</w:t>
      </w:r>
      <w:r>
        <w:rPr>
          <w:rFonts w:eastAsia="Times New Roman" w:cs="" w:cstheme="minorBidi"/>
          <w:b/>
          <w:bCs/>
          <w:color w:val="auto"/>
          <w:kern w:val="0"/>
          <w:sz w:val="26"/>
          <w:szCs w:val="22"/>
          <w:lang w:val="en-US" w:eastAsia="en-US" w:bidi="ar-SA"/>
        </w:rPr>
        <w:t>.</w:t>
      </w:r>
    </w:p>
    <w:p>
      <w:pPr>
        <w:pStyle w:val="ListParagraph"/>
        <w:numPr>
          <w:ilvl w:val="0"/>
          <w:numId w:val="7"/>
        </w:numPr>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t>PNPM &gt;</w:t>
      </w:r>
      <w:r>
        <w:rPr>
          <w:rFonts w:eastAsia="Times New Roman" w:cs="" w:cstheme="minorBidi"/>
          <w:b w:val="false"/>
          <w:bCs w:val="false"/>
          <w:color w:val="auto"/>
          <w:kern w:val="0"/>
          <w:sz w:val="26"/>
          <w:szCs w:val="22"/>
          <w:lang w:val="en-US" w:eastAsia="en-US" w:bidi="ar-SA"/>
        </w:rPr>
        <w:t>= 8.0.0: Trính quán lí gói nhanh hơn NPM mặc định.</w:t>
      </w:r>
    </w:p>
    <w:p>
      <w:pPr>
        <w:pStyle w:val="ListParagraph"/>
        <w:numPr>
          <w:ilvl w:val="0"/>
          <w:numId w:val="7"/>
        </w:numPr>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t>Shared Types Package: Package định nghĩa type chung cho Frontend và Backend, tránh boilerplate type.</w:t>
      </w:r>
    </w:p>
    <w:p>
      <w:pPr>
        <w:pStyle w:val="ListParagraph"/>
        <w:rPr>
          <w:rFonts w:ascii="Times New Roman" w:hAnsi="Times New Roman" w:eastAsia="Times New Roman" w:cs="" w:cstheme="minorBidi"/>
          <w:b/>
          <w:b/>
          <w:bCs/>
          <w:color w:val="auto"/>
          <w:kern w:val="0"/>
          <w:sz w:val="26"/>
          <w:szCs w:val="22"/>
          <w:lang w:val="en-US" w:eastAsia="en-US" w:bidi="ar-SA"/>
        </w:rPr>
      </w:pPr>
      <w:r>
        <w:rPr>
          <w:rFonts w:eastAsia="Times New Roman" w:cs="" w:cstheme="minorBidi"/>
          <w:b/>
          <w:bCs/>
          <w:color w:val="auto"/>
          <w:kern w:val="0"/>
          <w:sz w:val="26"/>
          <w:szCs w:val="22"/>
          <w:lang w:val="en-US" w:eastAsia="en-US" w:bidi="ar-SA"/>
        </w:rPr>
        <w:t>4.4. Lý do lựa chọn công nghệ.</w:t>
      </w:r>
    </w:p>
    <w:p>
      <w:pPr>
        <w:pStyle w:val="ListParagraph"/>
        <w:numPr>
          <w:ilvl w:val="0"/>
          <w:numId w:val="8"/>
        </w:numPr>
        <w:rPr>
          <w:rFonts w:ascii="Times New Roman" w:hAnsi="Times New Roman" w:eastAsia="Times New Roman" w:cs="" w:cstheme="minorBidi"/>
          <w:b/>
          <w:b/>
          <w:bCs/>
          <w:color w:val="auto"/>
          <w:kern w:val="0"/>
          <w:sz w:val="26"/>
          <w:szCs w:val="22"/>
          <w:lang w:val="en-US" w:eastAsia="en-US" w:bidi="ar-SA"/>
        </w:rPr>
      </w:pPr>
      <w:r>
        <w:rPr>
          <w:rFonts w:eastAsia="Times New Roman" w:cs="" w:cstheme="minorBidi"/>
          <w:b/>
          <w:bCs/>
          <w:color w:val="auto"/>
          <w:kern w:val="0"/>
          <w:sz w:val="26"/>
          <w:szCs w:val="22"/>
          <w:lang w:val="en-US" w:eastAsia="en-US" w:bidi="ar-SA"/>
        </w:rPr>
        <w:t>NestJS đươc chọn vì:</w:t>
      </w:r>
    </w:p>
    <w:p>
      <w:pPr>
        <w:pStyle w:val="ListParagraph"/>
        <w:numPr>
          <w:ilvl w:val="1"/>
          <w:numId w:val="8"/>
        </w:numPr>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t>Dễ học nếu đã biết NodeJS kèm Express.</w:t>
      </w:r>
    </w:p>
    <w:p>
      <w:pPr>
        <w:pStyle w:val="ListParagraph"/>
        <w:numPr>
          <w:ilvl w:val="1"/>
          <w:numId w:val="8"/>
        </w:numPr>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t>Cú pháp dễ đọc</w:t>
      </w:r>
    </w:p>
    <w:p>
      <w:pPr>
        <w:pStyle w:val="ListParagraph"/>
        <w:numPr>
          <w:ilvl w:val="1"/>
          <w:numId w:val="8"/>
        </w:numPr>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t>Sử dụng cùng ngôn ngữ lập trình với Frontend giúp giảm thiểu thời gian xây dựng ứng dụng fullstask vì không cần phải học 2 ngôn ngữ riêng biệt.</w:t>
      </w:r>
    </w:p>
    <w:p>
      <w:pPr>
        <w:pStyle w:val="ListParagraph"/>
        <w:numPr>
          <w:ilvl w:val="1"/>
          <w:numId w:val="8"/>
        </w:numPr>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t>Kiến trúc modular tự nhiên, dễ scale và maintain.</w:t>
      </w:r>
    </w:p>
    <w:p>
      <w:pPr>
        <w:pStyle w:val="ListParagraph"/>
        <w:numPr>
          <w:ilvl w:val="1"/>
          <w:numId w:val="8"/>
        </w:numPr>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t xml:space="preserve">Dependency injection, giảm thiểu sự phụ thuộc giữa các class, tối ưu hiệu suất do chỉ cần tạo một instance rồi sử dụng ở nhiều nơi và quản lý ở một nơi </w:t>
      </w:r>
      <w:r>
        <w:rPr>
          <w:rFonts w:eastAsia="Times New Roman" w:cs="" w:cstheme="minorBidi"/>
          <w:b w:val="false"/>
          <w:bCs w:val="false"/>
          <w:color w:val="auto"/>
          <w:kern w:val="0"/>
          <w:sz w:val="26"/>
          <w:szCs w:val="22"/>
          <w:lang w:val="en-US" w:eastAsia="en-US" w:bidi="ar-SA"/>
        </w:rPr>
        <w:t>(class định nghĩa service)</w:t>
      </w:r>
      <w:r>
        <w:rPr>
          <w:rFonts w:eastAsia="Times New Roman" w:cs="" w:cstheme="minorBidi"/>
          <w:b w:val="false"/>
          <w:bCs w:val="false"/>
          <w:color w:val="auto"/>
          <w:kern w:val="0"/>
          <w:sz w:val="26"/>
          <w:szCs w:val="22"/>
          <w:lang w:val="en-US" w:eastAsia="en-US" w:bidi="ar-SA"/>
        </w:rPr>
        <w:t>, giúp tách biệt sự quan tâm.</w:t>
      </w:r>
    </w:p>
    <w:p>
      <w:pPr>
        <w:pStyle w:val="ListParagraph"/>
        <w:numPr>
          <w:ilvl w:val="1"/>
          <w:numId w:val="8"/>
        </w:numPr>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t xml:space="preserve">Hệ sinh thái hỗ trợ các middleware được xây dựng sẵn cho bảo mật như Guards, Interceptors và Pipes. </w:t>
      </w:r>
    </w:p>
    <w:p>
      <w:pPr>
        <w:pStyle w:val="ListParagraph"/>
        <w:ind w:hanging="0"/>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r>
    </w:p>
    <w:p>
      <w:pPr>
        <w:pStyle w:val="ListParagraph"/>
        <w:numPr>
          <w:ilvl w:val="0"/>
          <w:numId w:val="8"/>
        </w:numPr>
        <w:rPr>
          <w:rFonts w:ascii="Times New Roman" w:hAnsi="Times New Roman" w:eastAsia="Times New Roman" w:cs="" w:cstheme="minorBidi"/>
          <w:b/>
          <w:b/>
          <w:bCs/>
          <w:color w:val="auto"/>
          <w:kern w:val="0"/>
          <w:sz w:val="26"/>
          <w:szCs w:val="22"/>
          <w:lang w:val="en-US" w:eastAsia="en-US" w:bidi="ar-SA"/>
        </w:rPr>
      </w:pPr>
      <w:r>
        <w:rPr>
          <w:rFonts w:eastAsia="Times New Roman" w:cs="" w:cstheme="minorBidi"/>
          <w:b/>
          <w:bCs/>
          <w:color w:val="auto"/>
          <w:kern w:val="0"/>
          <w:sz w:val="26"/>
          <w:szCs w:val="22"/>
          <w:lang w:val="en-US" w:eastAsia="en-US" w:bidi="ar-SA"/>
        </w:rPr>
        <w:t>React với TypeScript vì:</w:t>
      </w:r>
    </w:p>
    <w:p>
      <w:pPr>
        <w:pStyle w:val="ListParagraph"/>
        <w:numPr>
          <w:ilvl w:val="1"/>
          <w:numId w:val="8"/>
        </w:numPr>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t>Nhờ kiến trúc component-based giúp tái sử dụng code hiệu quả.</w:t>
      </w:r>
    </w:p>
    <w:p>
      <w:pPr>
        <w:pStyle w:val="ListParagraph"/>
        <w:numPr>
          <w:ilvl w:val="1"/>
          <w:numId w:val="8"/>
        </w:numPr>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t>Sử dụng Virture DOM và thuật toán đối chiếu giúp tối ưu hiệu suất hơn khi thao tác với DOM thật.</w:t>
      </w:r>
    </w:p>
    <w:p>
      <w:pPr>
        <w:pStyle w:val="ListParagraph"/>
        <w:numPr>
          <w:ilvl w:val="1"/>
          <w:numId w:val="8"/>
        </w:numPr>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t>Hệ sinh thái lớn, có nhiều công cụ hỗ trợ.</w:t>
      </w:r>
    </w:p>
    <w:p>
      <w:pPr>
        <w:pStyle w:val="ListParagraph"/>
        <w:numPr>
          <w:ilvl w:val="1"/>
          <w:numId w:val="8"/>
        </w:numPr>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t>TypeScript giúp debug dễ dàng hơn.</w:t>
      </w:r>
    </w:p>
    <w:p>
      <w:pPr>
        <w:pStyle w:val="ListParagraph"/>
        <w:numPr>
          <w:ilvl w:val="0"/>
          <w:numId w:val="8"/>
        </w:numPr>
        <w:rPr>
          <w:rFonts w:ascii="Times New Roman" w:hAnsi="Times New Roman" w:eastAsia="Times New Roman" w:cs="" w:cstheme="minorBidi"/>
          <w:b/>
          <w:b/>
          <w:bCs/>
          <w:color w:val="auto"/>
          <w:kern w:val="0"/>
          <w:sz w:val="26"/>
          <w:szCs w:val="22"/>
          <w:lang w:val="en-US" w:eastAsia="en-US" w:bidi="ar-SA"/>
        </w:rPr>
      </w:pPr>
      <w:r>
        <w:rPr>
          <w:rFonts w:eastAsia="Times New Roman" w:cs="" w:cstheme="minorBidi"/>
          <w:b/>
          <w:bCs/>
          <w:color w:val="auto"/>
          <w:kern w:val="0"/>
          <w:sz w:val="26"/>
          <w:szCs w:val="22"/>
          <w:lang w:val="en-US" w:eastAsia="en-US" w:bidi="ar-SA"/>
        </w:rPr>
        <w:t>Quản lý state với Zustand vì:</w:t>
      </w:r>
    </w:p>
    <w:p>
      <w:pPr>
        <w:pStyle w:val="ListParagraph"/>
        <w:numPr>
          <w:ilvl w:val="1"/>
          <w:numId w:val="8"/>
        </w:numPr>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t>Zustand nhẹ và dễ học hơn Redux</w:t>
      </w:r>
    </w:p>
    <w:p>
      <w:pPr>
        <w:pStyle w:val="ListParagraph"/>
        <w:numPr>
          <w:ilvl w:val="1"/>
          <w:numId w:val="8"/>
        </w:numPr>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t>Không cần setup context rườm rà, không cần phải wrapper app component, dùng càng nhiều context thì càng phải bọc nhiều, nhìn càng rối.</w:t>
      </w:r>
    </w:p>
    <w:p>
      <w:pPr>
        <w:pStyle w:val="ListParagraph"/>
        <w:numPr>
          <w:ilvl w:val="1"/>
          <w:numId w:val="8"/>
        </w:numPr>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t>Với Zustand chúng ta chỉ cần định nghĩa stores và có thể gọi state, funtion được viết trong store ở mọi nơi trong pham vi ứng dụng.</w:t>
      </w:r>
    </w:p>
    <w:p>
      <w:pPr>
        <w:pStyle w:val="ListParagraph"/>
        <w:numPr>
          <w:ilvl w:val="0"/>
          <w:numId w:val="8"/>
        </w:numPr>
        <w:rPr>
          <w:rFonts w:ascii="Times New Roman" w:hAnsi="Times New Roman" w:eastAsia="Times New Roman" w:cs="" w:cstheme="minorBidi"/>
          <w:b/>
          <w:b/>
          <w:bCs/>
          <w:color w:val="auto"/>
          <w:kern w:val="0"/>
          <w:sz w:val="26"/>
          <w:szCs w:val="22"/>
          <w:lang w:val="en-US" w:eastAsia="en-US" w:bidi="ar-SA"/>
        </w:rPr>
      </w:pPr>
      <w:r>
        <w:rPr>
          <w:rFonts w:eastAsia="Times New Roman" w:cs="" w:cstheme="minorBidi"/>
          <w:b/>
          <w:bCs/>
          <w:color w:val="auto"/>
          <w:kern w:val="0"/>
          <w:sz w:val="26"/>
          <w:szCs w:val="22"/>
          <w:lang w:val="en-US" w:eastAsia="en-US" w:bidi="ar-SA"/>
        </w:rPr>
        <w:t>PostgresSQL vì:</w:t>
      </w:r>
    </w:p>
    <w:p>
      <w:pPr>
        <w:pStyle w:val="ListParagraph"/>
        <w:numPr>
          <w:ilvl w:val="1"/>
          <w:numId w:val="8"/>
        </w:numPr>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t>Hỗ trợ kiểu dữ liệu quan hệ chặc chẽ.</w:t>
      </w:r>
    </w:p>
    <w:p>
      <w:pPr>
        <w:pStyle w:val="ListParagraph"/>
        <w:numPr>
          <w:ilvl w:val="1"/>
          <w:numId w:val="8"/>
        </w:numPr>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t>Phù hợp làm ứng dung thương mại có tính năng giao dịch do tuân thủ ACID.</w:t>
      </w:r>
    </w:p>
    <w:p>
      <w:pPr>
        <w:pStyle w:val="ListParagraph"/>
        <w:numPr>
          <w:ilvl w:val="1"/>
          <w:numId w:val="8"/>
        </w:numPr>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t>Mãnh mẽ, dễ thao tác khi dùng với TypeORM.</w:t>
      </w:r>
    </w:p>
    <w:p>
      <w:pPr>
        <w:pStyle w:val="ListParagraph"/>
        <w:numPr>
          <w:ilvl w:val="0"/>
          <w:numId w:val="8"/>
        </w:numPr>
        <w:rPr>
          <w:rFonts w:ascii="Times New Roman" w:hAnsi="Times New Roman" w:eastAsia="Times New Roman" w:cs="" w:cstheme="minorBidi"/>
          <w:b/>
          <w:b/>
          <w:bCs/>
          <w:color w:val="auto"/>
          <w:kern w:val="0"/>
          <w:sz w:val="26"/>
          <w:szCs w:val="22"/>
          <w:lang w:val="en-US" w:eastAsia="en-US" w:bidi="ar-SA"/>
        </w:rPr>
      </w:pPr>
      <w:r>
        <w:rPr>
          <w:rFonts w:eastAsia="Times New Roman" w:cs="" w:cstheme="minorBidi"/>
          <w:b/>
          <w:bCs/>
          <w:color w:val="auto"/>
          <w:kern w:val="0"/>
          <w:sz w:val="26"/>
          <w:szCs w:val="22"/>
          <w:lang w:val="en-US" w:eastAsia="en-US" w:bidi="ar-SA"/>
        </w:rPr>
      </w:r>
    </w:p>
    <w:p>
      <w:pPr>
        <w:pStyle w:val="ListParagraph"/>
        <w:rPr>
          <w:rFonts w:ascii="Times New Roman" w:hAnsi="Times New Roman" w:eastAsia="Times New Roman" w:cs="" w:cstheme="minorBidi"/>
          <w:b/>
          <w:b/>
          <w:bCs/>
          <w:color w:val="auto"/>
          <w:kern w:val="0"/>
          <w:sz w:val="26"/>
          <w:szCs w:val="22"/>
          <w:lang w:val="en-US" w:eastAsia="en-US" w:bidi="ar-SA"/>
        </w:rPr>
      </w:pPr>
      <w:r>
        <w:rPr>
          <w:rFonts w:eastAsia="Times New Roman" w:cs="" w:cstheme="minorBidi"/>
          <w:b/>
          <w:bCs/>
          <w:color w:val="auto"/>
          <w:kern w:val="0"/>
          <w:sz w:val="26"/>
          <w:szCs w:val="22"/>
          <w:lang w:val="en-US" w:eastAsia="en-US" w:bidi="ar-SA"/>
        </w:rPr>
      </w:r>
    </w:p>
    <w:p>
      <w:pPr>
        <w:pStyle w:val="ListParagraph"/>
        <w:rPr>
          <w:rFonts w:ascii="Times New Roman" w:hAnsi="Times New Roman" w:eastAsia="Times New Roman" w:cs="" w:cstheme="minorBidi"/>
          <w:b/>
          <w:b/>
          <w:bCs/>
          <w:color w:val="auto"/>
          <w:kern w:val="0"/>
          <w:sz w:val="26"/>
          <w:szCs w:val="22"/>
          <w:lang w:val="en-US" w:eastAsia="en-US" w:bidi="ar-SA"/>
        </w:rPr>
      </w:pPr>
      <w:r>
        <w:rPr>
          <w:rFonts w:eastAsia="Times New Roman" w:cs="" w:cstheme="minorBidi"/>
          <w:b/>
          <w:bCs/>
          <w:color w:val="auto"/>
          <w:kern w:val="0"/>
          <w:sz w:val="26"/>
          <w:szCs w:val="22"/>
          <w:lang w:val="en-US" w:eastAsia="en-US" w:bidi="ar-SA"/>
        </w:rPr>
      </w:r>
    </w:p>
    <w:p>
      <w:pPr>
        <w:pStyle w:val="Heading2"/>
        <w:numPr>
          <w:ilvl w:val="0"/>
          <w:numId w:val="1"/>
        </w:numPr>
        <w:rPr/>
      </w:pPr>
      <w:bookmarkStart w:id="37" w:name="__RefHeading___Toc311_853921268"/>
      <w:bookmarkStart w:id="38" w:name="_Toc184153032"/>
      <w:bookmarkEnd w:id="37"/>
      <w:r>
        <w:rPr/>
        <w:t>BỐ CỤC NIÊN LUẬN</w:t>
      </w:r>
      <w:bookmarkEnd w:id="38"/>
    </w:p>
    <w:p>
      <w:pPr>
        <w:pStyle w:val="ListParagraph"/>
        <w:rPr/>
      </w:pPr>
      <w:r>
        <w:rPr>
          <w:rFonts w:eastAsia="Times New Roman" w:cs="Times New Roman"/>
          <w:b/>
          <w:color w:val="000000"/>
          <w:sz w:val="26"/>
          <w:szCs w:val="26"/>
          <w:lang w:val="vi-VN"/>
        </w:rPr>
        <w:tab/>
      </w:r>
      <w:r>
        <w:rPr>
          <w:rFonts w:eastAsia="Times New Roman" w:cs="Times New Roman"/>
          <w:b w:val="false"/>
          <w:bCs w:val="false"/>
          <w:i w:val="false"/>
          <w:caps w:val="false"/>
          <w:smallCaps w:val="false"/>
          <w:color w:val="000000"/>
          <w:spacing w:val="0"/>
          <w:sz w:val="26"/>
          <w:szCs w:val="26"/>
          <w:lang w:val="vi-VN"/>
        </w:rPr>
        <w:t xml:space="preserve">Bố cục niên luận được chia thành </w:t>
      </w:r>
      <w:r>
        <w:rPr>
          <w:rFonts w:eastAsia="Times New Roman" w:cs="Times New Roman"/>
          <w:b w:val="false"/>
          <w:bCs w:val="false"/>
          <w:i w:val="false"/>
          <w:caps w:val="false"/>
          <w:smallCaps w:val="false"/>
          <w:color w:val="000000"/>
          <w:spacing w:val="0"/>
          <w:kern w:val="0"/>
          <w:sz w:val="26"/>
          <w:szCs w:val="26"/>
          <w:lang w:val="vi-VN" w:eastAsia="en-US" w:bidi="ar-SA"/>
        </w:rPr>
        <w:t>6 chương chính, mỗi chương sẽ tập trung vào một phía cạnh cụ thể của quá trình phát triển.</w:t>
      </w:r>
    </w:p>
    <w:p>
      <w:pPr>
        <w:pStyle w:val="ListParagraph"/>
        <w:rPr>
          <w:rFonts w:ascii="Times New Roman" w:hAnsi="Times New Roman" w:eastAsia="Times New Roman" w:cs="Times New Roman"/>
          <w:b w:val="false"/>
          <w:b w:val="false"/>
          <w:bCs w:val="false"/>
          <w:i w:val="false"/>
          <w:i w:val="false"/>
          <w:caps w:val="false"/>
          <w:smallCaps w:val="false"/>
          <w:color w:val="000000"/>
          <w:spacing w:val="0"/>
          <w:kern w:val="0"/>
          <w:sz w:val="26"/>
          <w:szCs w:val="26"/>
          <w:lang w:val="vi-VN" w:eastAsia="en-US" w:bidi="ar-SA"/>
        </w:rPr>
      </w:pPr>
      <w:r>
        <w:rPr/>
      </w:r>
    </w:p>
    <w:p>
      <w:pPr>
        <w:pStyle w:val="ListParagraph"/>
        <w:ind w:hanging="0"/>
        <w:rPr/>
      </w:pPr>
      <w:bookmarkStart w:id="39" w:name="__RefHeading___Toc821_3692111436"/>
      <w:bookmarkEnd w:id="39"/>
      <w:r>
        <w:rPr/>
        <w:tab/>
      </w:r>
      <w:r>
        <w:rPr>
          <w:rFonts w:eastAsia="Times New Roman" w:cs="" w:cstheme="minorBidi"/>
          <w:b/>
          <w:bCs/>
          <w:color w:val="auto"/>
          <w:kern w:val="0"/>
          <w:sz w:val="26"/>
          <w:szCs w:val="22"/>
          <w:lang w:val="en-US" w:eastAsia="en-US" w:bidi="ar-SA"/>
        </w:rPr>
        <w:t xml:space="preserve">Chương 1 - Tổng quan đề tài: </w:t>
      </w:r>
      <w:r>
        <w:rPr>
          <w:rFonts w:eastAsia="Times New Roman" w:cs="" w:cstheme="minorBidi"/>
          <w:b w:val="false"/>
          <w:bCs w:val="false"/>
          <w:color w:val="auto"/>
          <w:kern w:val="0"/>
          <w:sz w:val="26"/>
          <w:szCs w:val="22"/>
          <w:lang w:val="en-US" w:eastAsia="en-US" w:bidi="ar-SA"/>
        </w:rPr>
        <w:t xml:space="preserve">Chương này sẽ giới thiệu bối cảnh, lý do chọn đề </w:t>
        <w:tab/>
        <w:t>tài, mục tiêu và pham vi công nghệ sử dụng.</w:t>
      </w:r>
    </w:p>
    <w:p>
      <w:pPr>
        <w:pStyle w:val="ListParagraph"/>
        <w:ind w:hanging="0"/>
        <w:rPr>
          <w:rFonts w:ascii="Times New Roman" w:hAnsi="Times New Roman" w:eastAsia="Times New Roman" w:cs="" w:cstheme="minorBidi"/>
          <w:b w:val="false"/>
          <w:b w:val="false"/>
          <w:bCs w:val="false"/>
          <w:color w:val="auto"/>
          <w:kern w:val="0"/>
          <w:sz w:val="26"/>
          <w:szCs w:val="22"/>
          <w:lang w:val="en-US" w:eastAsia="en-US" w:bidi="ar-SA"/>
        </w:rPr>
      </w:pPr>
      <w:r>
        <w:rPr/>
      </w:r>
    </w:p>
    <w:p>
      <w:pPr>
        <w:pStyle w:val="ListParagraph"/>
        <w:ind w:hanging="0"/>
        <w:rPr/>
      </w:pPr>
      <w:r>
        <w:rPr>
          <w:rFonts w:eastAsia="Times New Roman" w:cs="" w:cstheme="minorBidi"/>
          <w:b w:val="false"/>
          <w:bCs w:val="false"/>
          <w:color w:val="auto"/>
          <w:kern w:val="0"/>
          <w:sz w:val="26"/>
          <w:szCs w:val="22"/>
          <w:lang w:val="en-US" w:eastAsia="en-US" w:bidi="ar-SA"/>
        </w:rPr>
        <w:tab/>
      </w:r>
      <w:r>
        <w:rPr>
          <w:rFonts w:eastAsia="Times New Roman" w:cs="" w:cstheme="minorBidi"/>
          <w:b/>
          <w:bCs/>
          <w:color w:val="auto"/>
          <w:kern w:val="0"/>
          <w:sz w:val="26"/>
          <w:szCs w:val="22"/>
          <w:lang w:val="en-US" w:eastAsia="en-US" w:bidi="ar-SA"/>
        </w:rPr>
        <w:t xml:space="preserve">Chương 2 - Phân tích và thiết kế hệ thống: </w:t>
      </w:r>
      <w:r>
        <w:rPr>
          <w:rFonts w:eastAsia="Times New Roman" w:cs="" w:cstheme="minorBidi"/>
          <w:b w:val="false"/>
          <w:bCs w:val="false"/>
          <w:color w:val="auto"/>
          <w:kern w:val="0"/>
          <w:sz w:val="26"/>
          <w:szCs w:val="22"/>
          <w:lang w:val="en-US" w:eastAsia="en-US" w:bidi="ar-SA"/>
        </w:rPr>
        <w:t xml:space="preserve">Chương này sẽ phân tích các yêu cầu </w:t>
        <w:tab/>
        <w:t xml:space="preserve">chi tiết, thiết kế kiến trúc tổng thể, thiết kế database schema với sơ đồ ERD và lập </w:t>
        <w:tab/>
        <w:t>kế hoạch cho việc thực hiện.</w:t>
      </w:r>
    </w:p>
    <w:p>
      <w:pPr>
        <w:pStyle w:val="ListParagraph"/>
        <w:rPr/>
      </w:pPr>
      <w:r>
        <w:rPr/>
        <w:br/>
      </w:r>
      <w:r>
        <w:rPr>
          <w:rFonts w:eastAsia="Times New Roman" w:cs="" w:cstheme="minorBidi"/>
          <w:b/>
          <w:bCs/>
          <w:color w:val="auto"/>
          <w:kern w:val="0"/>
          <w:sz w:val="26"/>
          <w:szCs w:val="22"/>
          <w:lang w:val="en-US" w:eastAsia="en-US" w:bidi="ar-SA"/>
        </w:rPr>
        <w:t xml:space="preserve">Chương 3 - Triển khai Backend </w:t>
      </w:r>
      <w:r>
        <w:rPr>
          <w:rFonts w:eastAsia="Times New Roman" w:cs="" w:cstheme="minorBidi"/>
          <w:b/>
          <w:bCs/>
          <w:color w:val="auto"/>
          <w:kern w:val="0"/>
          <w:sz w:val="26"/>
          <w:szCs w:val="22"/>
          <w:lang w:val="en-US" w:eastAsia="en-US" w:bidi="ar-SA"/>
        </w:rPr>
        <w:t>(NestJS)</w:t>
      </w:r>
      <w:r>
        <w:rPr>
          <w:rFonts w:eastAsia="Times New Roman" w:cs="" w:cstheme="minorBidi"/>
          <w:b/>
          <w:bCs/>
          <w:color w:val="auto"/>
          <w:kern w:val="0"/>
          <w:sz w:val="26"/>
          <w:szCs w:val="22"/>
          <w:lang w:val="en-US" w:eastAsia="en-US" w:bidi="ar-SA"/>
        </w:rPr>
        <w:t xml:space="preserve">: </w:t>
      </w:r>
      <w:r>
        <w:rPr>
          <w:rFonts w:eastAsia="Times New Roman" w:cs="" w:cstheme="minorBidi"/>
          <w:b w:val="false"/>
          <w:bCs w:val="false"/>
          <w:color w:val="auto"/>
          <w:kern w:val="0"/>
          <w:sz w:val="26"/>
          <w:szCs w:val="22"/>
          <w:lang w:val="en-US" w:eastAsia="en-US" w:bidi="ar-SA"/>
        </w:rPr>
        <w:t>Chương này sẽ đi vào phát triển Backend, giải thích cách triển khai từng module, luồng các thực, thiết kế API, tích hợp database và logic nghiệp vụ.</w:t>
      </w:r>
    </w:p>
    <w:p>
      <w:pPr>
        <w:pStyle w:val="ListParagraph"/>
        <w:rPr>
          <w:rFonts w:ascii="Times New Roman" w:hAnsi="Times New Roman" w:eastAsia="Times New Roman" w:cs="" w:cstheme="minorBidi"/>
          <w:b w:val="false"/>
          <w:b w:val="false"/>
          <w:bCs w:val="false"/>
          <w:color w:val="auto"/>
          <w:kern w:val="0"/>
          <w:sz w:val="26"/>
          <w:szCs w:val="22"/>
          <w:lang w:val="en-US" w:eastAsia="en-US" w:bidi="ar-SA"/>
        </w:rPr>
      </w:pPr>
      <w:r>
        <w:rPr/>
      </w:r>
    </w:p>
    <w:p>
      <w:pPr>
        <w:pStyle w:val="ListParagraph"/>
        <w:rPr>
          <w:b/>
          <w:b/>
          <w:bCs/>
        </w:rPr>
      </w:pPr>
      <w:r>
        <w:rPr>
          <w:rFonts w:eastAsia="Times New Roman" w:cs="" w:cstheme="minorBidi"/>
          <w:b/>
          <w:bCs/>
          <w:color w:val="auto"/>
          <w:kern w:val="0"/>
          <w:sz w:val="26"/>
          <w:szCs w:val="22"/>
          <w:lang w:val="en-US" w:eastAsia="en-US" w:bidi="ar-SA"/>
        </w:rPr>
        <w:t xml:space="preserve">Chương 4 - Triển khai Frontend </w:t>
      </w:r>
      <w:r>
        <w:rPr>
          <w:rFonts w:eastAsia="Times New Roman" w:cs="" w:cstheme="minorBidi"/>
          <w:b/>
          <w:bCs/>
          <w:color w:val="auto"/>
          <w:kern w:val="0"/>
          <w:sz w:val="26"/>
          <w:szCs w:val="22"/>
          <w:lang w:val="en-US" w:eastAsia="en-US" w:bidi="ar-SA"/>
        </w:rPr>
        <w:t>(React):</w:t>
      </w:r>
      <w:r>
        <w:rPr>
          <w:rFonts w:eastAsia="Times New Roman" w:cs="" w:cstheme="minorBidi"/>
          <w:b w:val="false"/>
          <w:bCs w:val="false"/>
          <w:color w:val="auto"/>
          <w:kern w:val="0"/>
          <w:sz w:val="26"/>
          <w:szCs w:val="22"/>
          <w:lang w:val="en-US" w:eastAsia="en-US" w:bidi="ar-SA"/>
        </w:rPr>
        <w:t xml:space="preserve"> Chương này sẽ đi vào xây dựng user interface, triển khai quản lý state, kiến trúc component, tích hợp API, tối ưu hóa.</w:t>
      </w:r>
    </w:p>
    <w:p>
      <w:pPr>
        <w:pStyle w:val="ListParagraph"/>
        <w:rPr>
          <w:rFonts w:ascii="Times New Roman" w:hAnsi="Times New Roman" w:eastAsia="Times New Roman" w:cs="" w:cstheme="minorBidi"/>
          <w:b w:val="false"/>
          <w:b w:val="false"/>
          <w:bCs w:val="false"/>
          <w:color w:val="auto"/>
          <w:kern w:val="0"/>
          <w:sz w:val="26"/>
          <w:szCs w:val="22"/>
          <w:lang w:val="en-US" w:eastAsia="en-US" w:bidi="ar-SA"/>
        </w:rPr>
      </w:pPr>
      <w:r>
        <w:rPr>
          <w:b/>
          <w:bCs/>
        </w:rPr>
      </w:r>
    </w:p>
    <w:p>
      <w:pPr>
        <w:pStyle w:val="ListParagraph"/>
        <w:rPr>
          <w:b/>
          <w:b/>
          <w:bCs/>
        </w:rPr>
      </w:pPr>
      <w:r>
        <w:rPr>
          <w:rFonts w:eastAsia="Times New Roman" w:cs="" w:cstheme="minorBidi"/>
          <w:b/>
          <w:bCs/>
          <w:color w:val="auto"/>
          <w:kern w:val="0"/>
          <w:sz w:val="26"/>
          <w:szCs w:val="22"/>
          <w:lang w:val="en-US" w:eastAsia="en-US" w:bidi="ar-SA"/>
        </w:rPr>
        <w:t xml:space="preserve">Chương 5 - Các tính năng nâng cao: </w:t>
      </w:r>
      <w:r>
        <w:rPr>
          <w:rFonts w:eastAsia="Times New Roman" w:cs="" w:cstheme="minorBidi"/>
          <w:b w:val="false"/>
          <w:bCs w:val="false"/>
          <w:color w:val="auto"/>
          <w:kern w:val="0"/>
          <w:sz w:val="26"/>
          <w:szCs w:val="22"/>
          <w:lang w:val="en-US" w:eastAsia="en-US" w:bidi="ar-SA"/>
        </w:rPr>
        <w:t>Chương này sẽ trình bày về monorepo setup, tich1 hợp các dịch vụ bên thứ 3.</w:t>
      </w:r>
    </w:p>
    <w:p>
      <w:pPr>
        <w:pStyle w:val="ListParagraph"/>
        <w:rPr>
          <w:rFonts w:ascii="Times New Roman" w:hAnsi="Times New Roman" w:eastAsia="Times New Roman" w:cs="" w:cstheme="minorBidi"/>
          <w:b w:val="false"/>
          <w:b w:val="false"/>
          <w:bCs w:val="false"/>
          <w:color w:val="auto"/>
          <w:kern w:val="0"/>
          <w:sz w:val="26"/>
          <w:szCs w:val="22"/>
          <w:lang w:val="en-US" w:eastAsia="en-US" w:bidi="ar-SA"/>
        </w:rPr>
      </w:pPr>
      <w:r>
        <w:rPr>
          <w:b/>
          <w:bCs/>
        </w:rPr>
      </w:r>
    </w:p>
    <w:p>
      <w:pPr>
        <w:pStyle w:val="ListParagraph"/>
        <w:rPr>
          <w:b/>
          <w:b/>
          <w:bCs/>
        </w:rPr>
      </w:pPr>
      <w:r>
        <w:rPr>
          <w:rFonts w:eastAsia="Times New Roman" w:cs="" w:cstheme="minorBidi"/>
          <w:b/>
          <w:bCs/>
          <w:color w:val="auto"/>
          <w:kern w:val="0"/>
          <w:sz w:val="26"/>
          <w:szCs w:val="22"/>
          <w:lang w:val="en-US" w:eastAsia="en-US" w:bidi="ar-SA"/>
        </w:rPr>
        <w:t xml:space="preserve">Chương 6 - Kết luận và hướng phát triển: </w:t>
      </w:r>
      <w:r>
        <w:rPr>
          <w:rFonts w:eastAsia="Times New Roman" w:cs="" w:cstheme="minorBidi"/>
          <w:b w:val="false"/>
          <w:bCs w:val="false"/>
          <w:color w:val="auto"/>
          <w:kern w:val="0"/>
          <w:sz w:val="26"/>
          <w:szCs w:val="22"/>
          <w:lang w:val="en-US" w:eastAsia="en-US" w:bidi="ar-SA"/>
        </w:rPr>
        <w:t>Tổng kết kết quả đạt được, bài học kình nghiệm, những thách thức và lộ trình cải tiến trong tương lai.</w:t>
      </w:r>
    </w:p>
    <w:p>
      <w:pPr>
        <w:pStyle w:val="ListParagraph"/>
        <w:rPr>
          <w:rFonts w:ascii="Times New Roman" w:hAnsi="Times New Roman" w:eastAsia="Times New Roman" w:cs="" w:cstheme="minorBidi"/>
          <w:b w:val="false"/>
          <w:b w:val="false"/>
          <w:bCs w:val="false"/>
          <w:color w:val="auto"/>
          <w:kern w:val="0"/>
          <w:sz w:val="26"/>
          <w:szCs w:val="22"/>
          <w:lang w:val="en-US" w:eastAsia="en-US" w:bidi="ar-SA"/>
        </w:rPr>
      </w:pPr>
      <w:r>
        <w:rPr>
          <w:b/>
          <w:bCs/>
        </w:rPr>
      </w:r>
    </w:p>
    <w:p>
      <w:pPr>
        <w:pStyle w:val="ListParagraph"/>
        <w:rPr>
          <w:b/>
          <w:b/>
          <w:bCs/>
        </w:rPr>
      </w:pPr>
      <w:r>
        <w:rPr>
          <w:rFonts w:eastAsia="Times New Roman" w:cs="" w:cstheme="minorBidi"/>
          <w:b w:val="false"/>
          <w:bCs w:val="false"/>
          <w:color w:val="auto"/>
          <w:kern w:val="0"/>
          <w:sz w:val="26"/>
          <w:szCs w:val="22"/>
          <w:lang w:val="en-US" w:eastAsia="en-US" w:bidi="ar-SA"/>
        </w:rPr>
        <w:t>Bố cục này được thiết kế để người đọc có thể hiểu được toàn bộ quá trình phát triển từ ý tưởng ban đầu đến sản phẩm hoàn thiện.</w:t>
      </w:r>
      <w:bookmarkStart w:id="40" w:name="_Toc184153033"/>
      <w:bookmarkEnd w:id="40"/>
      <w:r>
        <w:br w:type="page"/>
      </w:r>
    </w:p>
    <w:p>
      <w:pPr>
        <w:pStyle w:val="Heading1"/>
        <w:spacing w:lineRule="auto" w:line="360"/>
        <w:jc w:val="center"/>
        <w:rPr/>
      </w:pPr>
      <w:r>
        <w:rPr/>
      </w:r>
      <w:bookmarkStart w:id="41" w:name="__RefHeading___Toc313_853921268"/>
      <w:bookmarkStart w:id="42" w:name="__RefHeading___Toc313_853921268"/>
      <w:bookmarkEnd w:id="42"/>
    </w:p>
    <w:p>
      <w:pPr>
        <w:pStyle w:val="Heading1"/>
        <w:spacing w:lineRule="auto" w:line="360"/>
        <w:jc w:val="center"/>
        <w:rPr/>
      </w:pPr>
      <w:bookmarkStart w:id="43" w:name="__RefHeading___Toc315_853921268"/>
      <w:bookmarkStart w:id="44" w:name="_Toc184153034"/>
      <w:bookmarkStart w:id="45" w:name="_2s8eyo1"/>
      <w:bookmarkEnd w:id="43"/>
      <w:bookmarkEnd w:id="45"/>
      <w:r>
        <w:rPr>
          <w:rFonts w:eastAsia="Times New Roman" w:cs="Times New Roman"/>
          <w:b/>
          <w:color w:val="000000"/>
          <w:sz w:val="26"/>
          <w:szCs w:val="26"/>
        </w:rPr>
        <w:t xml:space="preserve">CHƯƠNG 2: </w:t>
      </w:r>
      <w:bookmarkEnd w:id="44"/>
      <w:r>
        <w:rPr>
          <w:rFonts w:eastAsia="Times New Roman" w:cs="Times New Roman"/>
          <w:b/>
          <w:color w:val="000000"/>
          <w:sz w:val="26"/>
          <w:szCs w:val="26"/>
        </w:rPr>
        <w:t xml:space="preserve"> PH</w:t>
      </w:r>
      <w:r>
        <w:rPr>
          <w:rFonts w:eastAsia="Times New Roman" w:cs="Times New Roman"/>
          <w:b/>
          <w:color w:val="000000"/>
          <w:kern w:val="0"/>
          <w:sz w:val="26"/>
          <w:szCs w:val="26"/>
          <w:lang w:val="en-US" w:eastAsia="en-US" w:bidi="ar-SA"/>
        </w:rPr>
        <w:t>ÂN TÍCH VÀ THIẾT KẾ HỆ THỐNG</w:t>
      </w:r>
    </w:p>
    <w:p>
      <w:pPr>
        <w:pStyle w:val="Heading2"/>
        <w:rPr/>
      </w:pPr>
      <w:bookmarkStart w:id="46" w:name="__RefHeading___Toc961_2901295804"/>
      <w:bookmarkEnd w:id="46"/>
      <w:r>
        <w:rPr>
          <w:b/>
          <w:bCs/>
        </w:rPr>
        <w:t>1. PH</w:t>
      </w:r>
      <w:r>
        <w:rPr>
          <w:rFonts w:eastAsia="Times New Roman" w:cs="Calibri"/>
          <w:b/>
          <w:bCs/>
          <w:color w:val="000000"/>
          <w:kern w:val="0"/>
          <w:sz w:val="26"/>
          <w:szCs w:val="32"/>
          <w:lang w:val="en-US" w:eastAsia="en-US" w:bidi="ar-SA"/>
        </w:rPr>
        <w:t>ÂN TÍCH YÊU CẦU</w:t>
      </w:r>
    </w:p>
    <w:p>
      <w:pPr>
        <w:pStyle w:val="ListParagraph"/>
        <w:rPr/>
      </w:pPr>
      <w:r>
        <w:rPr/>
        <w:tab/>
      </w:r>
      <w:r>
        <w:rPr/>
        <w:t>Hệ th</w:t>
      </w:r>
      <w:r>
        <w:rPr>
          <w:rFonts w:eastAsia="Times New Roman" w:cs="Calibri"/>
          <w:color w:val="auto"/>
          <w:kern w:val="0"/>
          <w:sz w:val="26"/>
          <w:szCs w:val="22"/>
          <w:lang w:val="en-US" w:eastAsia="en-US" w:bidi="ar-SA"/>
        </w:rPr>
        <w:t xml:space="preserve">ống Web được thiết kế để phục vụ cho 2 người người dùng chính, </w:t>
      </w:r>
      <w:r>
        <w:rPr>
          <w:rFonts w:eastAsia="Times New Roman" w:cs="Calibri"/>
          <w:b w:val="false"/>
          <w:color w:val="auto"/>
          <w:kern w:val="0"/>
          <w:sz w:val="26"/>
          <w:szCs w:val="22"/>
          <w:lang w:val="en-US" w:eastAsia="en-US" w:bidi="ar-SA"/>
        </w:rPr>
        <w:t>và một người dùng phụ</w:t>
      </w:r>
      <w:r>
        <w:rPr>
          <w:rFonts w:eastAsia="Times New Roman" w:cs="Calibri"/>
          <w:b w:val="false"/>
          <w:color w:val="auto"/>
          <w:kern w:val="0"/>
          <w:sz w:val="26"/>
          <w:szCs w:val="22"/>
          <w:lang w:val="en-US" w:eastAsia="en-US" w:bidi="ar-SA"/>
        </w:rPr>
        <w:t>.</w:t>
      </w:r>
      <w:r>
        <w:rPr>
          <w:rFonts w:eastAsia="Times New Roman" w:cs="Calibri"/>
          <w:color w:val="auto"/>
          <w:kern w:val="0"/>
          <w:sz w:val="26"/>
          <w:szCs w:val="22"/>
          <w:lang w:val="en-US" w:eastAsia="en-US" w:bidi="ar-SA"/>
        </w:rPr>
        <w:t xml:space="preserve"> </w:t>
      </w:r>
      <w:r>
        <w:rPr>
          <w:rFonts w:eastAsia="Times New Roman" w:cs="Calibri"/>
          <w:b w:val="false"/>
          <w:color w:val="auto"/>
          <w:kern w:val="0"/>
          <w:sz w:val="26"/>
          <w:szCs w:val="22"/>
          <w:lang w:val="en-US" w:eastAsia="en-US" w:bidi="ar-SA"/>
        </w:rPr>
        <w:t>Người dùng cao hơn sẽ kế thừa các tính năng của người dùng thấp hơn.</w:t>
      </w:r>
    </w:p>
    <w:p>
      <w:pPr>
        <w:pStyle w:val="ListParagraph"/>
        <w:rPr>
          <w:rFonts w:ascii="Times New Roman" w:hAnsi="Times New Roman"/>
        </w:rPr>
      </w:pPr>
      <w:r>
        <w:rPr/>
        <w:tab/>
        <w:t xml:space="preserve">    </w:t>
      </w:r>
    </w:p>
    <w:p>
      <w:pPr>
        <w:pStyle w:val="ListParagraph"/>
        <w:ind w:left="0" w:hanging="0"/>
        <w:rPr>
          <w:rFonts w:ascii="Times New Roman" w:hAnsi="Times New Roman"/>
        </w:rPr>
      </w:pPr>
      <w:r>
        <w:rPr/>
        <w:tab/>
        <w:t xml:space="preserve">    </w:t>
      </w:r>
      <w:r>
        <w:rPr>
          <w:b/>
          <w:bCs/>
        </w:rPr>
        <w:t>1.1.  V</w:t>
      </w:r>
      <w:r>
        <w:rPr>
          <w:rFonts w:eastAsia="Times New Roman" w:cs="Calibri"/>
          <w:b/>
          <w:bCs/>
          <w:color w:val="auto"/>
          <w:kern w:val="0"/>
          <w:sz w:val="26"/>
          <w:szCs w:val="36"/>
          <w:lang w:val="en-US" w:eastAsia="en-US" w:bidi="ar-SA"/>
        </w:rPr>
        <w:t>ề yêu cầu chức năng:</w:t>
      </w:r>
    </w:p>
    <w:p>
      <w:pPr>
        <w:pStyle w:val="ListParagraph"/>
        <w:ind w:left="0" w:hanging="0"/>
        <w:rPr>
          <w:rFonts w:ascii="Times New Roman" w:hAnsi="Times New Roman"/>
        </w:rPr>
      </w:pPr>
      <w:r>
        <w:rPr/>
        <w:tab/>
        <w:tab/>
      </w:r>
      <w:r>
        <w:rPr>
          <w:b/>
          <w:bCs/>
        </w:rPr>
        <w:t>1.1.1. Ch</w:t>
      </w:r>
      <w:r>
        <w:rPr>
          <w:rFonts w:eastAsia="Times New Roman" w:cs="Calibri"/>
          <w:b/>
          <w:bCs/>
          <w:color w:val="auto"/>
          <w:kern w:val="0"/>
          <w:sz w:val="26"/>
          <w:szCs w:val="28"/>
          <w:lang w:val="en-US" w:eastAsia="en-US" w:bidi="ar-SA"/>
        </w:rPr>
        <w:t>ức năng dành cho người dùng thông thường:</w:t>
      </w:r>
    </w:p>
    <w:p>
      <w:pPr>
        <w:pStyle w:val="ListParagraph"/>
        <w:numPr>
          <w:ilvl w:val="0"/>
          <w:numId w:val="2"/>
        </w:numPr>
        <w:rPr>
          <w:rFonts w:ascii="Times New Roman" w:hAnsi="Times New Roman"/>
          <w:b/>
          <w:b/>
          <w:bCs/>
        </w:rPr>
      </w:pPr>
      <w:r>
        <w:rPr>
          <w:b/>
          <w:bCs/>
        </w:rPr>
        <w:t>Quản lý tài khoảng cả nhân:</w:t>
      </w:r>
    </w:p>
    <w:p>
      <w:pPr>
        <w:pStyle w:val="ListParagraph"/>
        <w:numPr>
          <w:ilvl w:val="1"/>
          <w:numId w:val="2"/>
        </w:numPr>
        <w:rPr>
          <w:rFonts w:ascii="Times New Roman" w:hAnsi="Times New Roman"/>
        </w:rPr>
      </w:pPr>
      <w:r>
        <w:rPr/>
        <w:t>Đăng ký tài khoảng mới với email và username duy nhất.</w:t>
      </w:r>
    </w:p>
    <w:p>
      <w:pPr>
        <w:pStyle w:val="ListParagraph"/>
        <w:numPr>
          <w:ilvl w:val="1"/>
          <w:numId w:val="2"/>
        </w:numPr>
        <w:rPr>
          <w:rFonts w:ascii="Times New Roman" w:hAnsi="Times New Roman"/>
        </w:rPr>
      </w:pPr>
      <w:r>
        <w:rPr>
          <w:rFonts w:eastAsia="Times New Roman" w:cs="Calibri"/>
          <w:color w:val="auto"/>
          <w:kern w:val="0"/>
          <w:sz w:val="26"/>
          <w:szCs w:val="22"/>
          <w:lang w:val="en-US" w:eastAsia="en-US" w:bidi="ar-SA"/>
        </w:rPr>
        <w:t>Đăng nhập/</w:t>
      </w:r>
      <w:r>
        <w:rPr>
          <w:rFonts w:eastAsia="Times New Roman" w:cs="Calibri"/>
          <w:b w:val="false"/>
          <w:color w:val="auto"/>
          <w:kern w:val="0"/>
          <w:sz w:val="26"/>
          <w:szCs w:val="22"/>
          <w:lang w:val="en-US" w:eastAsia="en-US" w:bidi="ar-SA"/>
        </w:rPr>
        <w:t>Đăng xuất</w:t>
      </w:r>
      <w:r>
        <w:rPr>
          <w:rFonts w:eastAsia="Times New Roman" w:cs="Calibri"/>
          <w:color w:val="auto"/>
          <w:kern w:val="0"/>
          <w:sz w:val="26"/>
          <w:szCs w:val="22"/>
          <w:lang w:val="en-US" w:eastAsia="en-US" w:bidi="ar-SA"/>
        </w:rPr>
        <w:t xml:space="preserve"> sử dụng JWT cho xác thực.</w:t>
      </w:r>
    </w:p>
    <w:p>
      <w:pPr>
        <w:pStyle w:val="ListParagraph"/>
        <w:numPr>
          <w:ilvl w:val="1"/>
          <w:numId w:val="2"/>
        </w:numPr>
        <w:rPr>
          <w:rFonts w:ascii="Times New Roman" w:hAnsi="Times New Roman"/>
        </w:rPr>
      </w:pPr>
      <w:r>
        <w:rPr/>
        <w:t>Quản lý thông tin cá nhân: cập nhật địa chỉ, số điện thoại, username.</w:t>
      </w:r>
    </w:p>
    <w:p>
      <w:pPr>
        <w:pStyle w:val="ListParagraph"/>
        <w:numPr>
          <w:ilvl w:val="0"/>
          <w:numId w:val="0"/>
        </w:numPr>
        <w:ind w:left="2585" w:hanging="0"/>
        <w:rPr>
          <w:rFonts w:ascii="Times New Roman" w:hAnsi="Times New Roman"/>
        </w:rPr>
      </w:pPr>
      <w:r>
        <w:rPr/>
      </w:r>
    </w:p>
    <w:p>
      <w:pPr>
        <w:pStyle w:val="ListParagraph"/>
        <w:numPr>
          <w:ilvl w:val="0"/>
          <w:numId w:val="2"/>
        </w:numPr>
        <w:rPr>
          <w:rFonts w:ascii="Times New Roman" w:hAnsi="Times New Roman"/>
        </w:rPr>
      </w:pPr>
      <w:r>
        <w:rPr>
          <w:b/>
          <w:bCs/>
        </w:rPr>
        <w:t>Duy</w:t>
      </w:r>
      <w:r>
        <w:rPr>
          <w:rFonts w:eastAsia="Times New Roman" w:cs="Calibri"/>
          <w:b/>
          <w:bCs/>
          <w:color w:val="auto"/>
          <w:kern w:val="0"/>
          <w:sz w:val="26"/>
          <w:szCs w:val="22"/>
          <w:lang w:val="en-US" w:eastAsia="en-US" w:bidi="ar-SA"/>
        </w:rPr>
        <w:t>ệt và tìm kiếm sản phẩm:</w:t>
      </w:r>
    </w:p>
    <w:p>
      <w:pPr>
        <w:pStyle w:val="ListParagraph"/>
        <w:numPr>
          <w:ilvl w:val="1"/>
          <w:numId w:val="2"/>
        </w:numPr>
        <w:rPr>
          <w:rFonts w:ascii="Times New Roman" w:hAnsi="Times New Roman"/>
        </w:rPr>
      </w:pPr>
      <w:r>
        <w:rPr/>
        <w:t>Xem danh sách sản phẩm với phân trang.</w:t>
      </w:r>
    </w:p>
    <w:p>
      <w:pPr>
        <w:pStyle w:val="ListParagraph"/>
        <w:numPr>
          <w:ilvl w:val="1"/>
          <w:numId w:val="2"/>
        </w:numPr>
        <w:rPr>
          <w:rFonts w:ascii="Times New Roman" w:hAnsi="Times New Roman"/>
        </w:rPr>
      </w:pPr>
      <w:r>
        <w:rPr/>
        <w:t>Lọc sản phẩm theo danh mục, khoảng giá tiền.</w:t>
      </w:r>
    </w:p>
    <w:p>
      <w:pPr>
        <w:pStyle w:val="ListParagraph"/>
        <w:numPr>
          <w:ilvl w:val="1"/>
          <w:numId w:val="2"/>
        </w:numPr>
        <w:rPr>
          <w:rFonts w:ascii="Times New Roman" w:hAnsi="Times New Roman"/>
        </w:rPr>
      </w:pPr>
      <w:r>
        <w:rPr>
          <w:rFonts w:eastAsia="Times New Roman" w:cs="Calibri"/>
          <w:b w:val="false"/>
          <w:bCs w:val="false"/>
          <w:color w:val="auto"/>
          <w:kern w:val="0"/>
          <w:sz w:val="26"/>
          <w:szCs w:val="22"/>
          <w:lang w:val="en-US" w:eastAsia="en-US" w:bidi="ar-SA"/>
        </w:rPr>
        <w:t>Tìm kiếm sản phẩm theo tên.</w:t>
      </w:r>
    </w:p>
    <w:p>
      <w:pPr>
        <w:pStyle w:val="ListParagraph"/>
        <w:numPr>
          <w:ilvl w:val="1"/>
          <w:numId w:val="2"/>
        </w:numPr>
        <w:rPr>
          <w:rFonts w:ascii="Times New Roman" w:hAnsi="Times New Roman"/>
        </w:rPr>
      </w:pPr>
      <w:r>
        <w:rPr/>
        <w:t xml:space="preserve">Xem chi tiết sản phẩm bao gồm mô tả, giá, bình luận, số lượng sản </w:t>
      </w:r>
      <w:r>
        <w:rPr>
          <w:rFonts w:eastAsia="Times New Roman" w:cs="" w:cstheme="minorBidi"/>
          <w:b w:val="false"/>
          <w:color w:val="auto"/>
          <w:kern w:val="0"/>
          <w:sz w:val="26"/>
          <w:szCs w:val="22"/>
          <w:lang w:val="en-US" w:eastAsia="en-US" w:bidi="ar-SA"/>
        </w:rPr>
        <w:t>phẩm</w:t>
      </w:r>
      <w:r>
        <w:rPr/>
        <w:t xml:space="preserve"> còn lại.</w:t>
      </w:r>
    </w:p>
    <w:p>
      <w:pPr>
        <w:pStyle w:val="ListParagraph"/>
        <w:numPr>
          <w:ilvl w:val="0"/>
          <w:numId w:val="0"/>
        </w:numPr>
        <w:ind w:left="2585" w:hanging="0"/>
        <w:rPr>
          <w:rFonts w:ascii="Times New Roman" w:hAnsi="Times New Roman"/>
        </w:rPr>
      </w:pPr>
      <w:r>
        <w:rPr/>
      </w:r>
    </w:p>
    <w:p>
      <w:pPr>
        <w:pStyle w:val="ListParagraph"/>
        <w:numPr>
          <w:ilvl w:val="0"/>
          <w:numId w:val="2"/>
        </w:numPr>
        <w:rPr>
          <w:rFonts w:ascii="Times New Roman" w:hAnsi="Times New Roman"/>
        </w:rPr>
      </w:pPr>
      <w:r>
        <w:rPr>
          <w:b/>
          <w:bCs/>
        </w:rPr>
        <w:t>Qu</w:t>
      </w:r>
      <w:r>
        <w:rPr>
          <w:rFonts w:eastAsia="Times New Roman" w:cs="Calibri"/>
          <w:b/>
          <w:bCs/>
          <w:color w:val="auto"/>
          <w:kern w:val="0"/>
          <w:sz w:val="26"/>
          <w:szCs w:val="22"/>
          <w:lang w:val="en-US" w:eastAsia="en-US" w:bidi="ar-SA"/>
        </w:rPr>
        <w:t>ản lý giỏ hàng:</w:t>
      </w:r>
    </w:p>
    <w:p>
      <w:pPr>
        <w:pStyle w:val="ListParagraph"/>
        <w:numPr>
          <w:ilvl w:val="1"/>
          <w:numId w:val="2"/>
        </w:numPr>
        <w:rPr>
          <w:rFonts w:ascii="Times New Roman" w:hAnsi="Times New Roman"/>
        </w:rPr>
      </w:pPr>
      <w:r>
        <w:rPr/>
        <w:t>Thêm sản phẩm vào giỏ hàng với số lượng tùy chọn</w:t>
      </w:r>
      <w:r>
        <w:rPr>
          <w:rFonts w:eastAsia="Times New Roman" w:cs="Calibri"/>
          <w:color w:val="auto"/>
          <w:kern w:val="0"/>
          <w:sz w:val="26"/>
          <w:szCs w:val="22"/>
          <w:lang w:val="en-US" w:eastAsia="en-US" w:bidi="ar-SA"/>
        </w:rPr>
        <w:t xml:space="preserve"> (giới hạn bởi số lượng sản phẩm còn trong kho)</w:t>
      </w:r>
      <w:r>
        <w:rPr/>
        <w:t>.</w:t>
      </w:r>
    </w:p>
    <w:p>
      <w:pPr>
        <w:pStyle w:val="ListParagraph"/>
        <w:numPr>
          <w:ilvl w:val="1"/>
          <w:numId w:val="2"/>
        </w:numPr>
        <w:rPr>
          <w:rFonts w:ascii="Times New Roman" w:hAnsi="Times New Roman"/>
        </w:rPr>
      </w:pPr>
      <w:r>
        <w:rPr>
          <w:rFonts w:eastAsia="Times New Roman" w:cs="Calibri"/>
          <w:b w:val="false"/>
          <w:bCs w:val="false"/>
          <w:color w:val="auto"/>
          <w:kern w:val="0"/>
          <w:sz w:val="26"/>
          <w:szCs w:val="22"/>
          <w:lang w:val="en-US" w:eastAsia="en-US" w:bidi="ar-SA"/>
        </w:rPr>
        <w:t>Cập nhật số lượng hoặc xóa sản phẩm khỏi giỏ hàng (Không thể xóa sản phẩm nếu đang có đơn hàng).</w:t>
      </w:r>
    </w:p>
    <w:p>
      <w:pPr>
        <w:pStyle w:val="ListParagraph"/>
        <w:numPr>
          <w:ilvl w:val="1"/>
          <w:numId w:val="2"/>
        </w:numPr>
        <w:rPr>
          <w:rFonts w:ascii="Times New Roman" w:hAnsi="Times New Roman"/>
        </w:rPr>
      </w:pPr>
      <w:r>
        <w:rPr>
          <w:rFonts w:eastAsia="Times New Roman" w:cs="Calibri"/>
          <w:b w:val="false"/>
          <w:bCs w:val="false"/>
          <w:color w:val="auto"/>
          <w:kern w:val="0"/>
          <w:sz w:val="26"/>
          <w:szCs w:val="22"/>
          <w:lang w:val="en-US" w:eastAsia="en-US" w:bidi="ar-SA"/>
        </w:rPr>
        <w:t>Xem tổng quan giỏ hàng kèm theo tổng tiền phải thanh toán.</w:t>
      </w:r>
    </w:p>
    <w:p>
      <w:pPr>
        <w:pStyle w:val="ListParagraph"/>
        <w:numPr>
          <w:ilvl w:val="0"/>
          <w:numId w:val="0"/>
        </w:numPr>
        <w:ind w:left="2585" w:hanging="0"/>
        <w:rPr>
          <w:rFonts w:ascii="Times New Roman" w:hAnsi="Times New Roman"/>
        </w:rPr>
      </w:pPr>
      <w:r>
        <w:rPr/>
      </w:r>
    </w:p>
    <w:p>
      <w:pPr>
        <w:pStyle w:val="ListParagraph"/>
        <w:numPr>
          <w:ilvl w:val="0"/>
          <w:numId w:val="2"/>
        </w:numPr>
        <w:rPr>
          <w:rFonts w:ascii="Times New Roman" w:hAnsi="Times New Roman"/>
          <w:b/>
          <w:b/>
          <w:bCs/>
        </w:rPr>
      </w:pPr>
      <w:r>
        <w:rPr>
          <w:b/>
          <w:bCs/>
        </w:rPr>
        <w:t>Đặt hàng và thanh toán:</w:t>
      </w:r>
    </w:p>
    <w:p>
      <w:pPr>
        <w:pStyle w:val="ListParagraph"/>
        <w:numPr>
          <w:ilvl w:val="1"/>
          <w:numId w:val="2"/>
        </w:numPr>
        <w:rPr>
          <w:rFonts w:ascii="Times New Roman" w:hAnsi="Times New Roman"/>
        </w:rPr>
      </w:pPr>
      <w:r>
        <w:rPr/>
        <w:t>Tạo đơn hàng từ giỏ hàng</w:t>
      </w:r>
    </w:p>
    <w:p>
      <w:pPr>
        <w:pStyle w:val="ListParagraph"/>
        <w:numPr>
          <w:ilvl w:val="1"/>
          <w:numId w:val="2"/>
        </w:numPr>
        <w:rPr>
          <w:rFonts w:ascii="Times New Roman" w:hAnsi="Times New Roman"/>
        </w:rPr>
      </w:pPr>
      <w:r>
        <w:rPr>
          <w:rFonts w:eastAsia="Times New Roman" w:cs="Calibri"/>
          <w:b w:val="false"/>
          <w:bCs w:val="false"/>
          <w:color w:val="auto"/>
          <w:kern w:val="0"/>
          <w:sz w:val="26"/>
          <w:szCs w:val="22"/>
          <w:lang w:val="en-US" w:eastAsia="en-US" w:bidi="ar-SA"/>
        </w:rPr>
        <w:t>Nhập thông tin giao hàng như địa chi, số điện thoại, ghi chú thêm.</w:t>
      </w:r>
    </w:p>
    <w:p>
      <w:pPr>
        <w:pStyle w:val="ListParagraph"/>
        <w:numPr>
          <w:ilvl w:val="1"/>
          <w:numId w:val="2"/>
        </w:numPr>
        <w:rPr>
          <w:rFonts w:ascii="Times New Roman" w:hAnsi="Times New Roman"/>
        </w:rPr>
      </w:pPr>
      <w:r>
        <w:rPr/>
        <w:t>Thanh toán qua SePay QR code hoặc thanh toán khi nhận hàng (COD).</w:t>
      </w:r>
    </w:p>
    <w:p>
      <w:pPr>
        <w:pStyle w:val="ListParagraph"/>
        <w:numPr>
          <w:ilvl w:val="1"/>
          <w:numId w:val="2"/>
        </w:numPr>
        <w:rPr>
          <w:rFonts w:ascii="Times New Roman" w:hAnsi="Times New Roman"/>
        </w:rPr>
      </w:pPr>
      <w:r>
        <w:rPr/>
        <w:t>Theo dõi trạng thái đơn hàng và thanh toán.</w:t>
      </w:r>
    </w:p>
    <w:p>
      <w:pPr>
        <w:pStyle w:val="ListParagraph"/>
        <w:numPr>
          <w:ilvl w:val="0"/>
          <w:numId w:val="2"/>
        </w:numPr>
        <w:rPr>
          <w:rFonts w:ascii="Times New Roman" w:hAnsi="Times New Roman"/>
        </w:rPr>
      </w:pPr>
      <w:r>
        <w:rPr>
          <w:b/>
          <w:bCs/>
        </w:rPr>
        <w:t>L</w:t>
      </w:r>
      <w:r>
        <w:rPr>
          <w:rFonts w:eastAsia="Times New Roman" w:cs="Calibri"/>
          <w:b/>
          <w:bCs/>
          <w:color w:val="auto"/>
          <w:kern w:val="0"/>
          <w:sz w:val="26"/>
          <w:szCs w:val="22"/>
          <w:lang w:val="en-US" w:eastAsia="en-US" w:bidi="ar-SA"/>
        </w:rPr>
        <w:t>ịch sử mua hàng:</w:t>
      </w:r>
    </w:p>
    <w:p>
      <w:pPr>
        <w:pStyle w:val="ListParagraph"/>
        <w:numPr>
          <w:ilvl w:val="1"/>
          <w:numId w:val="2"/>
        </w:numPr>
        <w:rPr>
          <w:rFonts w:ascii="Times New Roman" w:hAnsi="Times New Roman"/>
        </w:rPr>
      </w:pPr>
      <w:r>
        <w:rPr>
          <w:rFonts w:eastAsia="Times New Roman" w:cs="Calibri"/>
          <w:b w:val="false"/>
          <w:bCs w:val="false"/>
          <w:color w:val="auto"/>
          <w:kern w:val="0"/>
          <w:sz w:val="26"/>
          <w:szCs w:val="22"/>
          <w:lang w:val="en-US" w:eastAsia="en-US" w:bidi="ar-SA"/>
        </w:rPr>
        <w:t>Xem danh sách đơn hàng đã đạt, kém trạng thái đơn hàng.</w:t>
      </w:r>
    </w:p>
    <w:p>
      <w:pPr>
        <w:pStyle w:val="ListParagraph"/>
        <w:numPr>
          <w:ilvl w:val="0"/>
          <w:numId w:val="0"/>
        </w:numPr>
        <w:ind w:left="2585" w:hanging="0"/>
        <w:rPr>
          <w:rFonts w:ascii="Times New Roman" w:hAnsi="Times New Roman"/>
        </w:rPr>
      </w:pPr>
      <w:r>
        <w:rPr/>
      </w:r>
    </w:p>
    <w:p>
      <w:pPr>
        <w:pStyle w:val="ListParagraph"/>
        <w:ind w:left="0" w:hanging="0"/>
        <w:rPr>
          <w:rFonts w:ascii="Times New Roman" w:hAnsi="Times New Roman"/>
        </w:rPr>
      </w:pPr>
      <w:r>
        <w:rPr/>
        <w:tab/>
        <w:tab/>
      </w:r>
      <w:r>
        <w:rPr>
          <w:b/>
          <w:bCs/>
        </w:rPr>
        <w:t>1.1.2. Ch</w:t>
      </w:r>
      <w:r>
        <w:rPr>
          <w:rFonts w:eastAsia="Times New Roman" w:cs="Calibri"/>
          <w:b/>
          <w:bCs/>
          <w:color w:val="auto"/>
          <w:kern w:val="0"/>
          <w:sz w:val="26"/>
          <w:szCs w:val="28"/>
          <w:lang w:val="en-US" w:eastAsia="en-US" w:bidi="ar-SA"/>
        </w:rPr>
        <w:t>ức năng dánh cho quản trị viên (Admin):</w:t>
      </w:r>
    </w:p>
    <w:p>
      <w:pPr>
        <w:pStyle w:val="ListParagraph"/>
        <w:numPr>
          <w:ilvl w:val="0"/>
          <w:numId w:val="3"/>
        </w:numPr>
        <w:rPr>
          <w:b/>
          <w:b/>
          <w:bCs/>
        </w:rPr>
      </w:pPr>
      <w:r>
        <w:rPr>
          <w:b/>
          <w:bCs/>
        </w:rPr>
        <w:t xml:space="preserve">Dashboard tổng quan: </w:t>
      </w:r>
    </w:p>
    <w:p>
      <w:pPr>
        <w:pStyle w:val="ListParagraph"/>
        <w:numPr>
          <w:ilvl w:val="1"/>
          <w:numId w:val="3"/>
        </w:numPr>
        <w:rPr>
          <w:rFonts w:ascii="Times New Roman" w:hAnsi="Times New Roman"/>
        </w:rPr>
      </w:pPr>
      <w:r>
        <w:rPr/>
        <w:t>Xem thống kê tổng quan: tổng số người dùng, sản phẩm, đơn hàng.</w:t>
      </w:r>
    </w:p>
    <w:p>
      <w:pPr>
        <w:pStyle w:val="ListParagraph"/>
        <w:numPr>
          <w:ilvl w:val="1"/>
          <w:numId w:val="3"/>
        </w:numPr>
        <w:rPr>
          <w:rFonts w:ascii="Times New Roman" w:hAnsi="Times New Roman"/>
        </w:rPr>
      </w:pPr>
      <w:r>
        <w:rPr/>
        <w:t>Doanh thu theo thời gian.</w:t>
      </w:r>
    </w:p>
    <w:p>
      <w:pPr>
        <w:pStyle w:val="ListParagraph"/>
        <w:numPr>
          <w:ilvl w:val="1"/>
          <w:numId w:val="3"/>
        </w:numPr>
        <w:rPr>
          <w:rFonts w:ascii="Times New Roman" w:hAnsi="Times New Roman"/>
        </w:rPr>
      </w:pPr>
      <w:r>
        <w:rPr>
          <w:rFonts w:eastAsia="Times New Roman" w:cs="Calibri"/>
          <w:b w:val="false"/>
          <w:bCs w:val="false"/>
          <w:color w:val="auto"/>
          <w:kern w:val="0"/>
          <w:sz w:val="26"/>
          <w:szCs w:val="28"/>
          <w:lang w:val="en-US" w:eastAsia="en-US" w:bidi="ar-SA"/>
        </w:rPr>
        <w:t>Báo cáo số người dùng mới, đơn hàng mới, đơn hàng theo trạng thái.</w:t>
      </w:r>
    </w:p>
    <w:p>
      <w:pPr>
        <w:pStyle w:val="ListParagraph"/>
        <w:numPr>
          <w:ilvl w:val="0"/>
          <w:numId w:val="0"/>
        </w:numPr>
        <w:ind w:left="2520" w:hanging="0"/>
        <w:rPr>
          <w:rFonts w:ascii="Times New Roman" w:hAnsi="Times New Roman"/>
        </w:rPr>
      </w:pPr>
      <w:r>
        <w:rPr/>
      </w:r>
    </w:p>
    <w:p>
      <w:pPr>
        <w:pStyle w:val="ListParagraph"/>
        <w:numPr>
          <w:ilvl w:val="0"/>
          <w:numId w:val="3"/>
        </w:numPr>
        <w:rPr>
          <w:rFonts w:ascii="Times New Roman" w:hAnsi="Times New Roman"/>
        </w:rPr>
      </w:pPr>
      <w:r>
        <w:rPr>
          <w:b/>
          <w:bCs/>
        </w:rPr>
        <w:t>Qu</w:t>
      </w:r>
      <w:r>
        <w:rPr>
          <w:rFonts w:eastAsia="Times New Roman" w:cs="Calibri"/>
          <w:b/>
          <w:bCs/>
          <w:color w:val="auto"/>
          <w:kern w:val="0"/>
          <w:sz w:val="26"/>
          <w:szCs w:val="28"/>
          <w:lang w:val="en-US" w:eastAsia="en-US" w:bidi="ar-SA"/>
        </w:rPr>
        <w:t>ản lí</w:t>
      </w:r>
      <w:r>
        <w:rPr>
          <w:rFonts w:eastAsia="Times New Roman" w:cs="Calibri"/>
          <w:b/>
          <w:color w:val="auto"/>
          <w:kern w:val="0"/>
          <w:sz w:val="26"/>
          <w:szCs w:val="28"/>
          <w:lang w:val="en-US" w:eastAsia="en-US" w:bidi="ar-SA"/>
        </w:rPr>
        <w:t xml:space="preserve"> người dùng: </w:t>
      </w:r>
    </w:p>
    <w:p>
      <w:pPr>
        <w:pStyle w:val="ListParagraph"/>
        <w:numPr>
          <w:ilvl w:val="1"/>
          <w:numId w:val="3"/>
        </w:numPr>
        <w:rPr>
          <w:rFonts w:ascii="Times New Roman" w:hAnsi="Times New Roman"/>
        </w:rPr>
      </w:pPr>
      <w:r>
        <w:rPr>
          <w:b w:val="false"/>
          <w:bCs w:val="false"/>
        </w:rPr>
        <w:t>Xem danh s</w:t>
      </w:r>
      <w:r>
        <w:rPr>
          <w:rFonts w:eastAsia="Times New Roman" w:cs="Calibri"/>
          <w:b w:val="false"/>
          <w:bCs w:val="false"/>
          <w:color w:val="auto"/>
          <w:kern w:val="0"/>
          <w:sz w:val="26"/>
          <w:szCs w:val="22"/>
          <w:lang w:val="en-US" w:eastAsia="en-US" w:bidi="ar-SA"/>
        </w:rPr>
        <w:t>ách người dùng với phân trang.</w:t>
      </w:r>
    </w:p>
    <w:p>
      <w:pPr>
        <w:pStyle w:val="ListParagraph"/>
        <w:numPr>
          <w:ilvl w:val="1"/>
          <w:numId w:val="3"/>
        </w:numPr>
        <w:rPr>
          <w:rFonts w:ascii="Times New Roman" w:hAnsi="Times New Roman"/>
        </w:rPr>
      </w:pPr>
      <w:r>
        <w:rPr>
          <w:rFonts w:eastAsia="Times New Roman" w:cs="Calibri"/>
          <w:b w:val="false"/>
          <w:bCs w:val="false"/>
          <w:color w:val="auto"/>
          <w:kern w:val="0"/>
          <w:sz w:val="26"/>
          <w:szCs w:val="22"/>
          <w:lang w:val="en-US" w:eastAsia="en-US" w:bidi="ar-SA"/>
        </w:rPr>
        <w:t>Tìm kiếm người dùng theo email, username.</w:t>
      </w:r>
    </w:p>
    <w:p>
      <w:pPr>
        <w:pStyle w:val="ListParagraph"/>
        <w:numPr>
          <w:ilvl w:val="1"/>
          <w:numId w:val="3"/>
        </w:numPr>
        <w:rPr>
          <w:rFonts w:ascii="Times New Roman" w:hAnsi="Times New Roman"/>
        </w:rPr>
      </w:pPr>
      <w:r>
        <w:rPr>
          <w:rFonts w:eastAsia="Times New Roman" w:cs="Calibri"/>
          <w:b w:val="false"/>
          <w:bCs w:val="false"/>
          <w:color w:val="auto"/>
          <w:kern w:val="0"/>
          <w:sz w:val="26"/>
          <w:szCs w:val="22"/>
          <w:lang w:val="en-US" w:eastAsia="en-US" w:bidi="ar-SA"/>
        </w:rPr>
        <w:t>Xem thông tìn người dùng.</w:t>
      </w:r>
    </w:p>
    <w:p>
      <w:pPr>
        <w:pStyle w:val="ListParagraph"/>
        <w:numPr>
          <w:ilvl w:val="1"/>
          <w:numId w:val="3"/>
        </w:numPr>
        <w:rPr>
          <w:rFonts w:ascii="Times New Roman" w:hAnsi="Times New Roman"/>
        </w:rPr>
      </w:pPr>
      <w:r>
        <w:rPr>
          <w:rFonts w:eastAsia="Times New Roman" w:cs="Calibri"/>
          <w:b w:val="false"/>
          <w:bCs w:val="false"/>
          <w:color w:val="auto"/>
          <w:kern w:val="0"/>
          <w:sz w:val="26"/>
          <w:szCs w:val="22"/>
          <w:lang w:val="en-US" w:eastAsia="en-US" w:bidi="ar-SA"/>
        </w:rPr>
        <w:t>Khóa người dùng.</w:t>
      </w:r>
    </w:p>
    <w:p>
      <w:pPr>
        <w:pStyle w:val="ListParagraph"/>
        <w:numPr>
          <w:ilvl w:val="0"/>
          <w:numId w:val="0"/>
        </w:numPr>
        <w:ind w:left="2520" w:hanging="0"/>
        <w:rPr>
          <w:rFonts w:ascii="Times New Roman" w:hAnsi="Times New Roman"/>
        </w:rPr>
      </w:pPr>
      <w:r>
        <w:rPr/>
      </w:r>
    </w:p>
    <w:p>
      <w:pPr>
        <w:pStyle w:val="ListParagraph"/>
        <w:numPr>
          <w:ilvl w:val="0"/>
          <w:numId w:val="3"/>
        </w:numPr>
        <w:rPr>
          <w:rFonts w:ascii="Times New Roman" w:hAnsi="Times New Roman"/>
        </w:rPr>
      </w:pPr>
      <w:r>
        <w:rPr>
          <w:b/>
          <w:bCs/>
        </w:rPr>
        <w:t>Qu</w:t>
      </w:r>
      <w:r>
        <w:rPr>
          <w:rFonts w:eastAsia="Times New Roman" w:cs="Calibri"/>
          <w:b/>
          <w:bCs/>
          <w:color w:val="auto"/>
          <w:kern w:val="0"/>
          <w:sz w:val="26"/>
          <w:szCs w:val="22"/>
          <w:lang w:val="en-US" w:eastAsia="en-US" w:bidi="ar-SA"/>
        </w:rPr>
        <w:t xml:space="preserve">ản lý sản phẩm: </w:t>
      </w:r>
    </w:p>
    <w:p>
      <w:pPr>
        <w:pStyle w:val="ListParagraph"/>
        <w:numPr>
          <w:ilvl w:val="1"/>
          <w:numId w:val="3"/>
        </w:numPr>
        <w:rPr>
          <w:rFonts w:ascii="Times New Roman" w:hAnsi="Times New Roman"/>
        </w:rPr>
      </w:pPr>
      <w:r>
        <w:rPr/>
        <w:t>Thêm sản phẩm với đầy đủ thông tin.</w:t>
      </w:r>
    </w:p>
    <w:p>
      <w:pPr>
        <w:pStyle w:val="ListParagraph"/>
        <w:numPr>
          <w:ilvl w:val="1"/>
          <w:numId w:val="3"/>
        </w:numPr>
        <w:rPr>
          <w:rFonts w:ascii="Times New Roman" w:hAnsi="Times New Roman"/>
        </w:rPr>
      </w:pPr>
      <w:r>
        <w:rPr/>
        <w:t>Cập nhật thông tin sản phẩm (tên, giá, mô tả, hình ảnh, số lượng, danh mục).</w:t>
      </w:r>
    </w:p>
    <w:p>
      <w:pPr>
        <w:pStyle w:val="ListParagraph"/>
        <w:numPr>
          <w:ilvl w:val="1"/>
          <w:numId w:val="3"/>
        </w:numPr>
        <w:rPr>
          <w:rFonts w:ascii="Times New Roman" w:hAnsi="Times New Roman"/>
        </w:rPr>
      </w:pPr>
      <w:r>
        <w:rPr/>
        <w:t>Xóa mềm sản phẩm (soft delete).</w:t>
      </w:r>
    </w:p>
    <w:p>
      <w:pPr>
        <w:pStyle w:val="ListParagraph"/>
        <w:numPr>
          <w:ilvl w:val="1"/>
          <w:numId w:val="3"/>
        </w:numPr>
        <w:rPr>
          <w:rFonts w:ascii="Times New Roman" w:hAnsi="Times New Roman"/>
        </w:rPr>
      </w:pPr>
      <w:r>
        <w:rPr/>
        <w:t>Quản lí trạng thái hoạt động của sản phẩm.</w:t>
      </w:r>
    </w:p>
    <w:p>
      <w:pPr>
        <w:pStyle w:val="ListParagraph"/>
        <w:numPr>
          <w:ilvl w:val="0"/>
          <w:numId w:val="3"/>
        </w:numPr>
        <w:rPr>
          <w:rFonts w:ascii="Times New Roman" w:hAnsi="Times New Roman"/>
        </w:rPr>
      </w:pPr>
      <w:r>
        <w:rPr>
          <w:b/>
          <w:bCs/>
        </w:rPr>
        <w:t>Qu</w:t>
      </w:r>
      <w:r>
        <w:rPr>
          <w:rFonts w:eastAsia="Times New Roman" w:cs="Calibri"/>
          <w:b/>
          <w:bCs/>
          <w:color w:val="auto"/>
          <w:kern w:val="0"/>
          <w:sz w:val="26"/>
          <w:szCs w:val="22"/>
          <w:lang w:val="en-US" w:eastAsia="en-US" w:bidi="ar-SA"/>
        </w:rPr>
        <w:t>ản lý danh mục:</w:t>
      </w:r>
    </w:p>
    <w:p>
      <w:pPr>
        <w:pStyle w:val="ListParagraph"/>
        <w:numPr>
          <w:ilvl w:val="1"/>
          <w:numId w:val="3"/>
        </w:numPr>
        <w:rPr>
          <w:rFonts w:ascii="Times New Roman" w:hAnsi="Times New Roman"/>
        </w:rPr>
      </w:pPr>
      <w:r>
        <w:rPr>
          <w:rFonts w:eastAsia="Times New Roman" w:cs="" w:cstheme="minorBidi"/>
          <w:b w:val="false"/>
          <w:color w:val="auto"/>
          <w:kern w:val="0"/>
          <w:sz w:val="26"/>
          <w:szCs w:val="22"/>
          <w:lang w:val="en-US" w:eastAsia="en-US" w:bidi="ar-SA"/>
        </w:rPr>
        <w:t>CRUD</w:t>
      </w:r>
      <w:r>
        <w:rPr/>
        <w:t xml:space="preserve"> danh mục sản phẩm. </w:t>
      </w:r>
    </w:p>
    <w:p>
      <w:pPr>
        <w:pStyle w:val="ListParagraph"/>
        <w:numPr>
          <w:ilvl w:val="1"/>
          <w:numId w:val="3"/>
        </w:numPr>
        <w:rPr>
          <w:rFonts w:ascii="Times New Roman" w:hAnsi="Times New Roman"/>
        </w:rPr>
      </w:pPr>
      <w:r>
        <w:rPr/>
        <w:t>Phân loại sản phẩm theo danh mục.</w:t>
      </w:r>
    </w:p>
    <w:p>
      <w:pPr>
        <w:pStyle w:val="ListParagraph"/>
        <w:numPr>
          <w:ilvl w:val="0"/>
          <w:numId w:val="3"/>
        </w:numPr>
        <w:rPr>
          <w:rFonts w:ascii="Times New Roman" w:hAnsi="Times New Roman"/>
        </w:rPr>
      </w:pPr>
      <w:r>
        <w:rPr>
          <w:b/>
          <w:bCs/>
        </w:rPr>
        <w:t>Qu</w:t>
      </w:r>
      <w:r>
        <w:rPr>
          <w:rFonts w:eastAsia="Times New Roman" w:cs="Calibri"/>
          <w:b/>
          <w:bCs/>
          <w:color w:val="auto"/>
          <w:kern w:val="0"/>
          <w:sz w:val="26"/>
          <w:szCs w:val="22"/>
          <w:lang w:val="en-US" w:eastAsia="en-US" w:bidi="ar-SA"/>
        </w:rPr>
        <w:t xml:space="preserve">ản lý đơn hàng: </w:t>
      </w:r>
    </w:p>
    <w:p>
      <w:pPr>
        <w:pStyle w:val="ListParagraph"/>
        <w:numPr>
          <w:ilvl w:val="1"/>
          <w:numId w:val="3"/>
        </w:numPr>
        <w:rPr>
          <w:rFonts w:ascii="Times New Roman" w:hAnsi="Times New Roman"/>
        </w:rPr>
      </w:pPr>
      <w:r>
        <w:rPr/>
        <w:t>Xem danh sách tất cả đơn hàng với khả năng lọc theo trạng thái.</w:t>
      </w:r>
    </w:p>
    <w:p>
      <w:pPr>
        <w:pStyle w:val="ListParagraph"/>
        <w:numPr>
          <w:ilvl w:val="1"/>
          <w:numId w:val="3"/>
        </w:numPr>
        <w:rPr>
          <w:rFonts w:ascii="Times New Roman" w:hAnsi="Times New Roman"/>
        </w:rPr>
      </w:pPr>
      <w:r>
        <w:rPr/>
        <w:t>Cập nhật trạng thái đơn hàng (Pending → Processing → Shipped → Delivered).</w:t>
      </w:r>
    </w:p>
    <w:p>
      <w:pPr>
        <w:pStyle w:val="ListParagraph"/>
        <w:numPr>
          <w:ilvl w:val="1"/>
          <w:numId w:val="3"/>
        </w:numPr>
        <w:rPr>
          <w:rFonts w:ascii="Times New Roman" w:hAnsi="Times New Roman"/>
        </w:rPr>
      </w:pPr>
      <w:r>
        <w:rPr>
          <w:rFonts w:eastAsia="Times New Roman" w:cs="Calibri"/>
          <w:b w:val="false"/>
          <w:bCs w:val="false"/>
          <w:color w:val="auto"/>
          <w:kern w:val="0"/>
          <w:sz w:val="26"/>
          <w:szCs w:val="22"/>
          <w:lang w:val="en-US" w:eastAsia="en-US" w:bidi="ar-SA"/>
        </w:rPr>
        <w:t>Xem chi tiết đơn hàng bao gồm thông tin giao hàng và sản phẩm.</w:t>
      </w:r>
      <w:r>
        <w:rPr/>
        <w:tab/>
        <w:tab/>
      </w:r>
    </w:p>
    <w:p>
      <w:pPr>
        <w:pStyle w:val="ListParagraph"/>
        <w:ind w:left="0" w:hanging="0"/>
        <w:rPr>
          <w:rFonts w:ascii="Times New Roman" w:hAnsi="Times New Roman"/>
        </w:rPr>
      </w:pPr>
      <w:r>
        <w:rPr/>
        <w:br/>
        <w:br/>
        <w:t xml:space="preserve"> </w:t>
        <w:tab/>
        <w:t xml:space="preserve">  </w:t>
      </w:r>
      <w:r>
        <w:rPr>
          <w:rFonts w:eastAsia="Times New Roman" w:cs="Calibri"/>
          <w:b/>
          <w:color w:val="auto"/>
          <w:kern w:val="0"/>
          <w:sz w:val="26"/>
          <w:szCs w:val="36"/>
          <w:lang w:val="en-US" w:eastAsia="en-US" w:bidi="ar-SA"/>
        </w:rPr>
        <w:t>1.2. Về yêu cầu phi chức năng</w:t>
      </w:r>
    </w:p>
    <w:p>
      <w:pPr>
        <w:pStyle w:val="ListParagraph"/>
        <w:numPr>
          <w:ilvl w:val="0"/>
          <w:numId w:val="4"/>
        </w:numPr>
        <w:rPr>
          <w:b/>
          <w:b/>
          <w:bCs/>
        </w:rPr>
      </w:pPr>
      <w:r>
        <w:rPr>
          <w:b/>
          <w:bCs/>
        </w:rPr>
        <w:t>B</w:t>
      </w:r>
      <w:r>
        <w:rPr>
          <w:rFonts w:eastAsia="Times New Roman" w:cs="Calibri"/>
          <w:b/>
          <w:bCs/>
          <w:color w:val="auto"/>
          <w:kern w:val="0"/>
          <w:sz w:val="26"/>
          <w:szCs w:val="22"/>
          <w:lang w:val="en-US" w:eastAsia="en-US" w:bidi="ar-SA"/>
        </w:rPr>
        <w:t>ảo mật:</w:t>
      </w:r>
    </w:p>
    <w:p>
      <w:pPr>
        <w:pStyle w:val="ListParagraph"/>
        <w:numPr>
          <w:ilvl w:val="1"/>
          <w:numId w:val="4"/>
        </w:numPr>
        <w:rPr>
          <w:rFonts w:ascii="Times New Roman" w:hAnsi="Times New Roman"/>
        </w:rPr>
      </w:pPr>
      <w:r>
        <w:rPr/>
        <w:t>Mã hóa mật khảu bằng bcrypt.</w:t>
      </w:r>
    </w:p>
    <w:p>
      <w:pPr>
        <w:pStyle w:val="ListParagraph"/>
        <w:numPr>
          <w:ilvl w:val="1"/>
          <w:numId w:val="4"/>
        </w:numPr>
        <w:rPr>
          <w:rFonts w:ascii="Times New Roman" w:hAnsi="Times New Roman"/>
        </w:rPr>
      </w:pPr>
      <w:r>
        <w:rPr/>
        <w:t xml:space="preserve">Xác </w:t>
      </w:r>
      <w:r>
        <w:rPr>
          <w:rFonts w:eastAsia="Times New Roman" w:cs="" w:cstheme="minorBidi"/>
          <w:b w:val="false"/>
          <w:color w:val="auto"/>
          <w:kern w:val="0"/>
          <w:sz w:val="26"/>
          <w:szCs w:val="22"/>
          <w:lang w:val="en-US" w:eastAsia="en-US" w:bidi="ar-SA"/>
        </w:rPr>
        <w:t>thực</w:t>
      </w:r>
      <w:r>
        <w:rPr/>
        <w:t xml:space="preserve"> dựa trên JWT dùng access token, refresh token.</w:t>
      </w:r>
    </w:p>
    <w:p>
      <w:pPr>
        <w:pStyle w:val="ListParagraph"/>
        <w:numPr>
          <w:ilvl w:val="1"/>
          <w:numId w:val="4"/>
        </w:numPr>
        <w:rPr>
          <w:rFonts w:ascii="Times New Roman" w:hAnsi="Times New Roman"/>
        </w:rPr>
      </w:pPr>
      <w:r>
        <w:rPr/>
        <w:t>Phân quyền rõ ràng giữa Admin và User.</w:t>
      </w:r>
    </w:p>
    <w:p>
      <w:pPr>
        <w:pStyle w:val="ListParagraph"/>
        <w:numPr>
          <w:ilvl w:val="1"/>
          <w:numId w:val="4"/>
        </w:numPr>
        <w:rPr>
          <w:rFonts w:ascii="Times New Roman" w:hAnsi="Times New Roman"/>
        </w:rPr>
      </w:pPr>
      <w:r>
        <w:rPr/>
        <w:t>Bảo vệ các API endpoint với NestJS Guards.</w:t>
      </w:r>
    </w:p>
    <w:p>
      <w:pPr>
        <w:pStyle w:val="ListParagraph"/>
        <w:numPr>
          <w:ilvl w:val="0"/>
          <w:numId w:val="4"/>
        </w:numPr>
        <w:rPr>
          <w:b/>
          <w:b/>
          <w:bCs/>
        </w:rPr>
      </w:pPr>
      <w:r>
        <w:rPr>
          <w:b/>
          <w:bCs/>
        </w:rPr>
        <w:t>Kh</w:t>
      </w:r>
      <w:r>
        <w:rPr>
          <w:rFonts w:eastAsia="Times New Roman" w:cs="Calibri"/>
          <w:b/>
          <w:bCs/>
          <w:color w:val="auto"/>
          <w:kern w:val="0"/>
          <w:sz w:val="26"/>
          <w:szCs w:val="22"/>
          <w:lang w:val="en-US" w:eastAsia="en-US" w:bidi="ar-SA"/>
        </w:rPr>
        <w:t>ả năng mở rộng:</w:t>
      </w:r>
    </w:p>
    <w:p>
      <w:pPr>
        <w:pStyle w:val="ListParagraph"/>
        <w:numPr>
          <w:ilvl w:val="1"/>
          <w:numId w:val="4"/>
        </w:numPr>
        <w:rPr>
          <w:rFonts w:ascii="Times New Roman" w:hAnsi="Times New Roman"/>
        </w:rPr>
      </w:pPr>
      <w:r>
        <w:rPr/>
        <w:t>Kiến trúc modular theo domain.</w:t>
      </w:r>
    </w:p>
    <w:p>
      <w:pPr>
        <w:pStyle w:val="ListParagraph"/>
        <w:numPr>
          <w:ilvl w:val="1"/>
          <w:numId w:val="4"/>
        </w:numPr>
        <w:rPr>
          <w:rFonts w:ascii="Times New Roman" w:hAnsi="Times New Roman"/>
        </w:rPr>
      </w:pPr>
      <w:r>
        <w:rPr/>
        <w:t>Separation of concerns r</w:t>
      </w:r>
      <w:r>
        <w:rPr>
          <w:rFonts w:eastAsia="Times New Roman" w:cs="Calibri"/>
          <w:color w:val="auto"/>
          <w:kern w:val="0"/>
          <w:sz w:val="26"/>
          <w:szCs w:val="22"/>
          <w:lang w:val="en-US" w:eastAsia="en-US" w:bidi="ar-SA"/>
        </w:rPr>
        <w:t>õ ràng.</w:t>
      </w:r>
    </w:p>
    <w:p>
      <w:pPr>
        <w:pStyle w:val="ListParagraph"/>
        <w:numPr>
          <w:ilvl w:val="1"/>
          <w:numId w:val="4"/>
        </w:numPr>
        <w:rPr>
          <w:rFonts w:ascii="Times New Roman" w:hAnsi="Times New Roman"/>
        </w:rPr>
      </w:pPr>
      <w:r>
        <w:rPr/>
        <w:t>Dễ thêm tính năng mới theo pattern có sẵn.</w:t>
      </w:r>
    </w:p>
    <w:p>
      <w:pPr>
        <w:pStyle w:val="ListParagraph"/>
        <w:numPr>
          <w:ilvl w:val="0"/>
          <w:numId w:val="4"/>
        </w:numPr>
        <w:rPr>
          <w:rFonts w:ascii="Times New Roman" w:hAnsi="Times New Roman"/>
        </w:rPr>
      </w:pPr>
      <w:r>
        <w:rPr>
          <w:b/>
          <w:bCs/>
        </w:rPr>
        <w:t>V</w:t>
      </w:r>
      <w:r>
        <w:rPr>
          <w:rFonts w:eastAsia="Times New Roman" w:cs="Calibri"/>
          <w:b/>
          <w:bCs/>
          <w:color w:val="auto"/>
          <w:kern w:val="0"/>
          <w:sz w:val="26"/>
          <w:szCs w:val="22"/>
          <w:lang w:val="en-US" w:eastAsia="en-US" w:bidi="ar-SA"/>
        </w:rPr>
        <w:t>ề UX:</w:t>
      </w:r>
    </w:p>
    <w:p>
      <w:pPr>
        <w:pStyle w:val="ListParagraph"/>
        <w:numPr>
          <w:ilvl w:val="1"/>
          <w:numId w:val="4"/>
        </w:numPr>
        <w:rPr>
          <w:rFonts w:ascii="Times New Roman" w:hAnsi="Times New Roman"/>
        </w:rPr>
      </w:pPr>
      <w:r>
        <w:rPr/>
        <w:t>Giao diện responsive với TailwindCSS + ShadcnUi.</w:t>
      </w:r>
    </w:p>
    <w:p>
      <w:pPr>
        <w:pStyle w:val="ListParagraph"/>
        <w:numPr>
          <w:ilvl w:val="1"/>
          <w:numId w:val="4"/>
        </w:numPr>
        <w:rPr>
          <w:rFonts w:ascii="Times New Roman" w:hAnsi="Times New Roman"/>
        </w:rPr>
      </w:pPr>
      <w:r>
        <w:rPr>
          <w:rFonts w:eastAsia="Times New Roman" w:cs="Calibri"/>
          <w:b w:val="false"/>
          <w:bCs w:val="false"/>
          <w:color w:val="auto"/>
          <w:kern w:val="0"/>
          <w:sz w:val="26"/>
          <w:szCs w:val="22"/>
          <w:lang w:val="en-US" w:eastAsia="en-US" w:bidi="ar-SA"/>
        </w:rPr>
        <w:t>Có loading states và error handling</w:t>
      </w:r>
    </w:p>
    <w:p>
      <w:pPr>
        <w:pStyle w:val="ListParagraph"/>
        <w:numPr>
          <w:ilvl w:val="0"/>
          <w:numId w:val="0"/>
        </w:numPr>
        <w:ind w:left="2520" w:hanging="0"/>
        <w:rPr>
          <w:rFonts w:ascii="Times New Roman" w:hAnsi="Times New Roman"/>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71540" cy="716026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971540" cy="7160260"/>
                    </a:xfrm>
                    <a:prstGeom prst="rect">
                      <a:avLst/>
                    </a:prstGeom>
                  </pic:spPr>
                </pic:pic>
              </a:graphicData>
            </a:graphic>
          </wp:anchor>
        </w:drawing>
      </w:r>
    </w:p>
    <w:p>
      <w:pPr>
        <w:pStyle w:val="Hinh"/>
        <w:rPr>
          <w:b/>
          <w:b/>
          <w:bCs/>
        </w:rPr>
      </w:pPr>
      <w:r>
        <w:rPr>
          <w:rFonts w:eastAsia="Times New Roman" w:cs="Times New Roman"/>
          <w:b/>
          <w:bCs/>
          <w:i/>
          <w:iCs/>
          <w:color w:val="auto"/>
          <w:kern w:val="0"/>
          <w:sz w:val="26"/>
          <w:szCs w:val="26"/>
          <w:lang w:val="en-US" w:eastAsia="en-US" w:bidi="ar-SA"/>
        </w:rPr>
        <w:t>Hình 1 - Sơ đồ usecase tỗng quan tính năng</w:t>
      </w:r>
    </w:p>
    <w:p>
      <w:pPr>
        <w:pStyle w:val="ListParagraph"/>
        <w:rPr>
          <w:rFonts w:ascii="Times New Roman" w:hAnsi="Times New Roman"/>
        </w:rPr>
      </w:pPr>
      <w:r>
        <w:rPr/>
      </w:r>
    </w:p>
    <w:p>
      <w:pPr>
        <w:pStyle w:val="ListParagraph"/>
        <w:rPr>
          <w:rFonts w:ascii="Times New Roman" w:hAnsi="Times New Roman"/>
        </w:rPr>
      </w:pPr>
      <w:r>
        <w:rPr/>
      </w:r>
    </w:p>
    <w:p>
      <w:pPr>
        <w:pStyle w:val="Heading2"/>
        <w:rPr>
          <w:rFonts w:ascii="Times New Roman" w:hAnsi="Times New Roman" w:eastAsia="Times New Roman" w:cs="Calibri"/>
          <w:b/>
          <w:b/>
          <w:bCs/>
          <w:color w:val="auto"/>
          <w:kern w:val="0"/>
          <w:sz w:val="26"/>
          <w:szCs w:val="22"/>
          <w:lang w:val="en-US" w:eastAsia="en-US" w:bidi="ar-SA"/>
        </w:rPr>
      </w:pPr>
      <w:bookmarkStart w:id="47" w:name="__RefHeading___Toc963_2901295804"/>
      <w:bookmarkEnd w:id="47"/>
      <w:r>
        <w:rPr>
          <w:rFonts w:eastAsia="Times New Roman" w:cs="Calibri"/>
          <w:b/>
          <w:bCs/>
          <w:color w:val="auto"/>
          <w:kern w:val="0"/>
          <w:sz w:val="26"/>
          <w:szCs w:val="22"/>
          <w:lang w:val="en-US" w:eastAsia="en-US" w:bidi="ar-SA"/>
        </w:rPr>
        <w:t>2. THIẾT KẾ KIẾN TRÚC HỆ THỐNG.</w:t>
      </w:r>
    </w:p>
    <w:p>
      <w:pPr>
        <w:pStyle w:val="Normal"/>
        <w:ind w:left="720" w:hanging="0"/>
        <w:jc w:val="left"/>
        <w:rPr>
          <w:rFonts w:ascii="Times New Roman" w:hAnsi="Times New Roman" w:eastAsia="Times New Roman" w:cs="Calibri"/>
          <w:b/>
          <w:b/>
          <w:bCs/>
          <w:color w:val="auto"/>
          <w:kern w:val="0"/>
          <w:sz w:val="26"/>
          <w:szCs w:val="22"/>
          <w:lang w:val="en-US" w:eastAsia="en-US" w:bidi="ar-SA"/>
        </w:rPr>
      </w:pPr>
      <w:bookmarkStart w:id="48" w:name="__RefHeading___Toc965_2901295804"/>
      <w:bookmarkEnd w:id="48"/>
      <w:r>
        <w:rPr>
          <w:rFonts w:eastAsia="Times New Roman" w:cs="Calibri"/>
          <w:b/>
          <w:bCs/>
          <w:color w:val="auto"/>
          <w:kern w:val="0"/>
          <w:sz w:val="26"/>
          <w:szCs w:val="22"/>
          <w:lang w:val="en-US" w:eastAsia="en-US" w:bidi="ar-SA"/>
        </w:rPr>
        <w:t>2.1. Kiến trúc tổng quan.</w:t>
      </w:r>
    </w:p>
    <w:p>
      <w:pPr>
        <w:pStyle w:val="Normal"/>
        <w:ind w:left="720" w:hanging="0"/>
        <w:jc w:val="left"/>
        <w:rPr/>
      </w:pPr>
      <w:r>
        <w:rPr>
          <w:rFonts w:eastAsia="Times New Roman" w:cs="Calibri"/>
          <w:b w:val="false"/>
          <w:bCs w:val="false"/>
          <w:color w:val="auto"/>
          <w:kern w:val="0"/>
          <w:sz w:val="26"/>
          <w:szCs w:val="22"/>
          <w:lang w:val="en-US" w:eastAsia="en-US" w:bidi="ar-SA"/>
        </w:rPr>
        <w:tab/>
        <w:t xml:space="preserve">Hệ thống được thiết kế theo mô hình Client – Server sử dụng Monorepo cho phép chia sẽ kiểu dữ liệu giữa Frontend và Backend, giúp đồng bộ kiểu dữ liệu từ Backend đến Frontend hiệu quả, tránh, boilerplate code, lỗi định nghĩa thiếu các </w:t>
      </w:r>
      <w:r>
        <w:drawing>
          <wp:anchor behindDoc="0" distT="0" distB="0" distL="0" distR="0" simplePos="0" locked="0" layoutInCell="0" allowOverlap="1" relativeHeight="7">
            <wp:simplePos x="0" y="0"/>
            <wp:positionH relativeFrom="column">
              <wp:posOffset>547370</wp:posOffset>
            </wp:positionH>
            <wp:positionV relativeFrom="paragraph">
              <wp:posOffset>1003935</wp:posOffset>
            </wp:positionV>
            <wp:extent cx="5153025" cy="449580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5153025" cy="4495800"/>
                    </a:xfrm>
                    <a:prstGeom prst="rect">
                      <a:avLst/>
                    </a:prstGeom>
                  </pic:spPr>
                </pic:pic>
              </a:graphicData>
            </a:graphic>
          </wp:anchor>
        </w:drawing>
      </w:r>
      <w:r>
        <w:rPr>
          <w:rFonts w:eastAsia="Times New Roman" w:cs="Calibri"/>
          <w:b w:val="false"/>
          <w:bCs w:val="false"/>
          <w:color w:val="auto"/>
          <w:kern w:val="0"/>
          <w:sz w:val="26"/>
          <w:szCs w:val="22"/>
          <w:lang w:val="en-US" w:eastAsia="en-US" w:bidi="ar-SA"/>
        </w:rPr>
        <w:t>trường bên trong Interface hoặc các Type Definition khác.</w:t>
      </w:r>
    </w:p>
    <w:p>
      <w:pPr>
        <w:pStyle w:val="Hinh"/>
        <w:rPr/>
      </w:pPr>
      <w:r>
        <w:rPr/>
      </w:r>
    </w:p>
    <w:p>
      <w:pPr>
        <w:pStyle w:val="Hinh"/>
        <w:rPr/>
      </w:pPr>
      <w:r>
        <w:rPr>
          <w:rFonts w:eastAsia="Times New Roman" w:cs="Calibri"/>
          <w:b w:val="false"/>
          <w:bCs w:val="false"/>
          <w:color w:val="000000"/>
          <w:kern w:val="0"/>
          <w:sz w:val="26"/>
          <w:szCs w:val="32"/>
          <w:lang w:val="en-US" w:eastAsia="en-US" w:bidi="ar-SA"/>
        </w:rPr>
        <w:br/>
        <w:br/>
        <w:br/>
        <w:br/>
        <w:br/>
        <w:br/>
        <w:br/>
        <w:br/>
        <w:br/>
        <w:br/>
        <w:br/>
        <w:br/>
        <w:br/>
        <w:br/>
        <w:br/>
        <w:br/>
        <w:br/>
        <w:br/>
        <w:br/>
        <w:br/>
        <w:br/>
        <w:br/>
        <w:br/>
      </w:r>
      <w:r>
        <w:rPr/>
        <w:t>Hình 2 -Sơ đồ kiến trúc tổng quan</w:t>
      </w:r>
    </w:p>
    <w:p>
      <w:pPr>
        <w:pStyle w:val="Normal"/>
        <w:rPr/>
      </w:pPr>
      <w:r>
        <w:rPr/>
      </w:r>
    </w:p>
    <w:p>
      <w:pPr>
        <w:pStyle w:val="Normal"/>
        <w:rPr/>
      </w:pPr>
      <w:r>
        <w:rPr/>
      </w:r>
    </w:p>
    <w:p>
      <w:pPr>
        <w:pStyle w:val="Normal"/>
        <w:rPr/>
      </w:pPr>
      <w:r>
        <w:rPr/>
      </w:r>
    </w:p>
    <w:p>
      <w:pPr>
        <w:pStyle w:val="Normal"/>
        <w:rPr/>
      </w:pPr>
      <w:r>
        <w:rPr/>
      </w:r>
    </w:p>
    <w:p>
      <w:pPr>
        <w:pStyle w:val="Normal"/>
        <w:rPr/>
      </w:pPr>
      <w:r>
        <w:rPr>
          <w:rFonts w:eastAsia="Times New Roman" w:cs="Calibri"/>
          <w:b/>
          <w:bCs/>
          <w:color w:val="auto"/>
          <w:kern w:val="0"/>
          <w:sz w:val="26"/>
          <w:szCs w:val="22"/>
          <w:lang w:val="en-US" w:eastAsia="en-US" w:bidi="ar-SA"/>
        </w:rPr>
        <w:tab/>
        <w:t xml:space="preserve">2.2. Kiến trúc Backend </w:t>
      </w:r>
      <w:r>
        <w:rPr>
          <w:rFonts w:eastAsia="Times New Roman" w:cs="Calibri"/>
          <w:b/>
          <w:bCs/>
          <w:color w:val="auto"/>
          <w:kern w:val="0"/>
          <w:sz w:val="26"/>
          <w:szCs w:val="22"/>
          <w:lang w:val="en-US" w:eastAsia="en-US" w:bidi="ar-SA"/>
        </w:rPr>
        <w:t>(NestJS)</w:t>
      </w:r>
    </w:p>
    <w:p>
      <w:pPr>
        <w:pStyle w:val="Normal"/>
        <w:rPr/>
      </w:pPr>
      <w:r>
        <w:rPr>
          <w:rFonts w:eastAsia="Times New Roman" w:cs="Calibri"/>
          <w:b/>
          <w:bCs/>
          <w:color w:val="auto"/>
          <w:kern w:val="0"/>
          <w:sz w:val="26"/>
          <w:szCs w:val="22"/>
          <w:lang w:val="en-US" w:eastAsia="en-US" w:bidi="ar-SA"/>
        </w:rPr>
        <w:tab/>
        <w:tab/>
      </w:r>
      <w:r>
        <w:rPr>
          <w:rFonts w:eastAsia="Times New Roman" w:cs="Calibri"/>
          <w:b w:val="false"/>
          <w:bCs w:val="false"/>
          <w:color w:val="auto"/>
          <w:kern w:val="0"/>
          <w:sz w:val="26"/>
          <w:szCs w:val="22"/>
          <w:lang w:val="en-US" w:eastAsia="en-US" w:bidi="ar-SA"/>
        </w:rPr>
        <w:t xml:space="preserve">Backend được tổ chức theo kiến trúc modular phân chia theo domain, tuân </w:t>
        <w:tab/>
        <w:t>thủ các nguyên tắc SOLID đẻ đảm bảo code dễ bảo trì mà mở rộng.</w:t>
      </w:r>
    </w:p>
    <w:p>
      <w:pPr>
        <w:pStyle w:val="Hinh"/>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486400" cy="5153025"/>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5486400" cy="5153025"/>
                    </a:xfrm>
                    <a:prstGeom prst="rect">
                      <a:avLst/>
                    </a:prstGeom>
                  </pic:spPr>
                </pic:pic>
              </a:graphicData>
            </a:graphic>
          </wp:anchor>
        </w:drawing>
      </w:r>
      <w:r>
        <w:rPr>
          <w:rFonts w:eastAsia="Times New Roman" w:cs="Times New Roman"/>
          <w:b/>
          <w:bCs w:val="false"/>
          <w:i/>
          <w:iCs/>
          <w:color w:val="auto"/>
          <w:kern w:val="0"/>
          <w:sz w:val="26"/>
          <w:szCs w:val="26"/>
          <w:lang w:val="en-US" w:eastAsia="en-US" w:bidi="ar-SA"/>
        </w:rPr>
        <w:t>Hình 3 - Sơ đồ kiến trúc của Backend</w:t>
      </w:r>
    </w:p>
    <w:p>
      <w:pPr>
        <w:pStyle w:val="Hinh"/>
        <w:rPr/>
      </w:pPr>
      <w:r>
        <w:rPr/>
      </w:r>
    </w:p>
    <w:p>
      <w:pPr>
        <w:pStyle w:val="Normal"/>
        <w:rPr/>
      </w:pPr>
      <w:r>
        <w:rPr/>
        <w:tab/>
      </w:r>
      <w:r>
        <w:rPr>
          <w:rFonts w:eastAsia="Times New Roman" w:cs="Calibri"/>
          <w:b/>
          <w:bCs/>
          <w:color w:val="auto"/>
          <w:kern w:val="0"/>
          <w:sz w:val="26"/>
          <w:szCs w:val="22"/>
          <w:lang w:val="en-US" w:eastAsia="en-US" w:bidi="ar-SA"/>
        </w:rPr>
        <w:t>Nguyên lý thiết kế được áp dung:</w:t>
      </w:r>
    </w:p>
    <w:p>
      <w:pPr>
        <w:pStyle w:val="Normal"/>
        <w:numPr>
          <w:ilvl w:val="0"/>
          <w:numId w:val="9"/>
        </w:numPr>
        <w:rPr>
          <w:b w:val="false"/>
          <w:b w:val="false"/>
          <w:bCs w:val="false"/>
        </w:rPr>
      </w:pPr>
      <w:r>
        <w:rPr>
          <w:rFonts w:eastAsia="Times New Roman" w:cs="Calibri"/>
          <w:b w:val="false"/>
          <w:bCs w:val="false"/>
          <w:color w:val="auto"/>
          <w:kern w:val="0"/>
          <w:sz w:val="26"/>
          <w:szCs w:val="22"/>
          <w:lang w:val="en-US" w:eastAsia="en-US" w:bidi="ar-SA"/>
        </w:rPr>
        <w:t>S</w:t>
      </w:r>
      <w:r>
        <w:rPr>
          <w:rFonts w:eastAsia="Times New Roman" w:cs="Calibri"/>
          <w:b/>
          <w:bCs/>
          <w:color w:val="auto"/>
          <w:kern w:val="0"/>
          <w:sz w:val="26"/>
          <w:szCs w:val="22"/>
          <w:lang w:val="en-US" w:eastAsia="en-US" w:bidi="ar-SA"/>
        </w:rPr>
        <w:t xml:space="preserve">ingle Responsibillity Principle </w:t>
      </w:r>
      <w:r>
        <w:rPr>
          <w:rFonts w:eastAsia="Times New Roman" w:cs="Calibri"/>
          <w:b/>
          <w:bCs/>
          <w:color w:val="auto"/>
          <w:kern w:val="0"/>
          <w:sz w:val="26"/>
          <w:szCs w:val="22"/>
          <w:lang w:val="en-US" w:eastAsia="en-US" w:bidi="ar-SA"/>
        </w:rPr>
        <w:t>(SRP)</w:t>
      </w:r>
      <w:r>
        <w:rPr>
          <w:rFonts w:eastAsia="Times New Roman" w:cs="Calibri"/>
          <w:b w:val="false"/>
          <w:bCs w:val="false"/>
          <w:color w:val="auto"/>
          <w:kern w:val="0"/>
          <w:sz w:val="26"/>
          <w:szCs w:val="22"/>
          <w:lang w:val="en-US" w:eastAsia="en-US" w:bidi="ar-SA"/>
        </w:rPr>
        <w:t>: Mỗi module chỉ chịu trách nhiệm cho một domain cụ thể (Auth, Products, Orders, Cart, Payments, Admin).</w:t>
      </w:r>
    </w:p>
    <w:p>
      <w:pPr>
        <w:pStyle w:val="Normal"/>
        <w:numPr>
          <w:ilvl w:val="0"/>
          <w:numId w:val="9"/>
        </w:numPr>
        <w:rPr/>
      </w:pPr>
      <w:r>
        <w:rPr>
          <w:rFonts w:eastAsia="Times New Roman" w:cs="Calibri"/>
          <w:b/>
          <w:bCs/>
          <w:color w:val="auto"/>
          <w:kern w:val="0"/>
          <w:sz w:val="26"/>
          <w:szCs w:val="22"/>
          <w:lang w:val="en-US" w:eastAsia="en-US" w:bidi="ar-SA"/>
        </w:rPr>
        <w:t xml:space="preserve">Dependency Inversion Principle </w:t>
      </w:r>
      <w:r>
        <w:rPr>
          <w:rFonts w:eastAsia="Times New Roman" w:cs="Calibri"/>
          <w:b/>
          <w:bCs/>
          <w:color w:val="auto"/>
          <w:kern w:val="0"/>
          <w:sz w:val="26"/>
          <w:szCs w:val="22"/>
          <w:lang w:val="en-US" w:eastAsia="en-US" w:bidi="ar-SA"/>
        </w:rPr>
        <w:t xml:space="preserve">(DIP): </w:t>
      </w:r>
      <w:r>
        <w:rPr>
          <w:rFonts w:eastAsia="Times New Roman" w:cs="Calibri"/>
          <w:b w:val="false"/>
          <w:bCs w:val="false"/>
          <w:color w:val="auto"/>
          <w:kern w:val="0"/>
          <w:sz w:val="26"/>
          <w:szCs w:val="22"/>
          <w:lang w:val="en-US" w:eastAsia="en-US" w:bidi="ar-SA"/>
        </w:rPr>
        <w:t xml:space="preserve">Controller chỉ phụ thuộc vào </w:t>
      </w:r>
      <w:r>
        <w:rPr>
          <w:rFonts w:eastAsia="Times New Roman" w:cs="Calibri"/>
          <w:b w:val="false"/>
          <w:bCs w:val="false"/>
          <w:i w:val="false"/>
          <w:caps w:val="false"/>
          <w:smallCaps w:val="false"/>
          <w:color w:val="auto"/>
          <w:spacing w:val="0"/>
          <w:kern w:val="0"/>
          <w:sz w:val="26"/>
          <w:szCs w:val="22"/>
          <w:lang w:val="en-US" w:eastAsia="en-US" w:bidi="ar-SA"/>
        </w:rPr>
        <w:t>abstractions (Services), không phụ thuộc vào implementations cụ thể.</w:t>
      </w:r>
    </w:p>
    <w:p>
      <w:pPr>
        <w:pStyle w:val="Normal"/>
        <w:numPr>
          <w:ilvl w:val="0"/>
          <w:numId w:val="9"/>
        </w:numPr>
        <w:rPr/>
      </w:pPr>
      <w:r>
        <w:rPr>
          <w:rFonts w:eastAsia="Times New Roman" w:cs="Calibri"/>
          <w:b/>
          <w:bCs/>
          <w:color w:val="auto"/>
          <w:kern w:val="0"/>
          <w:sz w:val="26"/>
          <w:szCs w:val="22"/>
          <w:lang w:val="en-US" w:eastAsia="en-US" w:bidi="ar-SA"/>
        </w:rPr>
        <w:t xml:space="preserve">Open/Closed Principle </w:t>
      </w:r>
      <w:r>
        <w:rPr>
          <w:rFonts w:eastAsia="Times New Roman" w:cs="Calibri"/>
          <w:b/>
          <w:bCs/>
          <w:color w:val="auto"/>
          <w:kern w:val="0"/>
          <w:sz w:val="26"/>
          <w:szCs w:val="22"/>
          <w:lang w:val="en-US" w:eastAsia="en-US" w:bidi="ar-SA"/>
        </w:rPr>
        <w:t xml:space="preserve">(OCP): </w:t>
      </w:r>
      <w:r>
        <w:rPr>
          <w:rFonts w:eastAsia="Times New Roman" w:cs="Calibri"/>
          <w:b w:val="false"/>
          <w:bCs w:val="false"/>
          <w:i w:val="false"/>
          <w:caps w:val="false"/>
          <w:smallCaps w:val="false"/>
          <w:color w:val="auto"/>
          <w:spacing w:val="0"/>
          <w:kern w:val="0"/>
          <w:sz w:val="26"/>
          <w:szCs w:val="22"/>
          <w:lang w:val="en-US" w:eastAsia="en-US" w:bidi="ar-SA"/>
        </w:rPr>
        <w:t>Các module có thể mở rộng thêm chức năng mà không cần sửa đổi code hiện tại.</w:t>
      </w:r>
    </w:p>
    <w:p>
      <w:pPr>
        <w:pStyle w:val="Normal"/>
        <w:numPr>
          <w:ilvl w:val="0"/>
          <w:numId w:val="9"/>
        </w:numPr>
        <w:rPr/>
      </w:pPr>
      <w:r>
        <w:rPr>
          <w:rFonts w:eastAsia="Times New Roman" w:cs="Calibri"/>
          <w:b/>
          <w:bCs/>
          <w:i w:val="false"/>
          <w:caps w:val="false"/>
          <w:smallCaps w:val="false"/>
          <w:color w:val="auto"/>
          <w:spacing w:val="0"/>
          <w:kern w:val="0"/>
          <w:sz w:val="26"/>
          <w:szCs w:val="22"/>
          <w:lang w:val="en-US" w:eastAsia="en-US" w:bidi="ar-SA"/>
        </w:rPr>
        <w:t xml:space="preserve">Separation of Concerns: </w:t>
      </w:r>
      <w:r>
        <w:rPr>
          <w:rFonts w:eastAsia="Times New Roman" w:cs="Calibri"/>
          <w:b w:val="false"/>
          <w:bCs w:val="false"/>
          <w:i w:val="false"/>
          <w:caps w:val="false"/>
          <w:smallCaps w:val="false"/>
          <w:color w:val="auto"/>
          <w:spacing w:val="0"/>
          <w:kern w:val="0"/>
          <w:sz w:val="26"/>
          <w:szCs w:val="22"/>
          <w:lang w:val="en-US" w:eastAsia="en-US" w:bidi="ar-SA"/>
        </w:rPr>
        <w:t>Tách biệt rõ ràng giữa Controller (xử lý HTTP requests), Service (business logic), và Entity (data model).</w:t>
      </w:r>
    </w:p>
    <w:p>
      <w:pPr>
        <w:pStyle w:val="Normal"/>
        <w:numPr>
          <w:ilvl w:val="0"/>
          <w:numId w:val="0"/>
        </w:numPr>
        <w:ind w:left="1114" w:hanging="0"/>
        <w:rPr/>
      </w:pPr>
      <w:r>
        <w:rPr/>
        <w:br/>
      </w:r>
    </w:p>
    <w:p>
      <w:pPr>
        <w:pStyle w:val="Normal"/>
        <w:rPr/>
      </w:pPr>
      <w:r>
        <w:rPr/>
      </w:r>
    </w:p>
    <w:p>
      <w:pPr>
        <w:pStyle w:val="Normal"/>
        <w:rPr/>
      </w:pPr>
      <w:r>
        <w:rPr/>
      </w:r>
    </w:p>
    <w:p>
      <w:pPr>
        <w:pStyle w:val="Normal"/>
        <w:rPr/>
      </w:pPr>
      <w:r>
        <w:rPr/>
      </w:r>
    </w:p>
    <w:p>
      <w:pPr>
        <w:pStyle w:val="Normal"/>
        <w:widowControl/>
        <w:suppressAutoHyphens w:val="true"/>
        <w:bidi w:val="0"/>
        <w:spacing w:lineRule="auto" w:line="259" w:before="0" w:after="160"/>
        <w:jc w:val="left"/>
        <w:rPr/>
      </w:pPr>
      <w:r>
        <w:rPr/>
      </w:r>
    </w:p>
    <w:sectPr>
      <w:type w:val="continuous"/>
      <w:pgSz w:w="12240" w:h="15840"/>
      <w:pgMar w:left="1418" w:right="1418" w:gutter="0" w:header="0" w:top="1985" w:footer="0" w:bottom="1134"/>
      <w:formProt w:val="false"/>
      <w:textDirection w:val="lrTb"/>
      <w:docGrid w:type="default" w:linePitch="600" w:charSpace="2867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0"/>
      <w:jc w:val="right"/>
      <w:rPr>
        <w:color w:val="000000"/>
      </w:rPr>
    </w:pPr>
    <w:r>
      <w:rPr>
        <w:color w:val="000000"/>
      </w:rPr>
      <w:fldChar w:fldCharType="begin"/>
    </w:r>
    <w:r>
      <w:rPr>
        <w:color w:val="000000"/>
      </w:rPr>
      <w:instrText xml:space="preserve"> PAGE </w:instrText>
    </w:r>
    <w:r>
      <w:rPr>
        <w:color w:val="000000"/>
      </w:rPr>
      <w:fldChar w:fldCharType="separate"/>
    </w:r>
    <w:r>
      <w:rPr>
        <w:color w:val="000000"/>
      </w:rPr>
      <w:t>18</w:t>
    </w:r>
    <w:r>
      <w:rPr>
        <w:color w:val="000000"/>
      </w:rPr>
      <w:fldChar w:fldCharType="end"/>
    </w:r>
  </w:p>
  <w:p>
    <w:pPr>
      <w:pStyle w:val="Normal"/>
      <w:tabs>
        <w:tab w:val="clear" w:pos="720"/>
        <w:tab w:val="center" w:pos="4680" w:leader="none"/>
        <w:tab w:val="right" w:pos="9360" w:leader="none"/>
      </w:tabs>
      <w:spacing w:lineRule="auto" w:line="240" w:before="0" w:after="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thickThinMediumGap" w:sz="18" w:space="1" w:color="000000"/>
      </w:pBdr>
      <w:rPr/>
    </w:pPr>
    <w:r>
      <w:rPr/>
      <w:t>Niên luận ngành mạng máy tính và truyền thông dữ liệu</w:t>
    </w:r>
  </w:p>
  <w:p>
    <w:pPr>
      <w:pStyle w:val="Header"/>
      <w:jc w:val="right"/>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6"/>
        <w:b/>
        <w:szCs w:val="26"/>
        <w:bCs/>
        <w:rFonts w:ascii="Times New Roman" w:hAnsi="Times New Roman"/>
        <w:color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2225"/>
        </w:tabs>
        <w:ind w:left="2225" w:hanging="360"/>
      </w:pPr>
      <w:rPr>
        <w:rFonts w:ascii="Symbol" w:hAnsi="Symbol" w:cs="Symbol" w:hint="default"/>
        <w:b/>
        <w:bCs/>
      </w:rPr>
    </w:lvl>
    <w:lvl w:ilvl="1">
      <w:start w:val="1"/>
      <w:numFmt w:val="bullet"/>
      <w:lvlText w:val="◦"/>
      <w:lvlJc w:val="left"/>
      <w:pPr>
        <w:tabs>
          <w:tab w:val="num" w:pos="2585"/>
        </w:tabs>
        <w:ind w:left="2585" w:hanging="360"/>
      </w:pPr>
      <w:rPr>
        <w:rFonts w:ascii="OpenSymbol" w:hAnsi="OpenSymbol" w:cs="OpenSymbol" w:hint="default"/>
        <w:b/>
        <w:bCs/>
      </w:rPr>
    </w:lvl>
    <w:lvl w:ilvl="2">
      <w:start w:val="1"/>
      <w:numFmt w:val="bullet"/>
      <w:lvlText w:val="▪"/>
      <w:lvlJc w:val="left"/>
      <w:pPr>
        <w:tabs>
          <w:tab w:val="num" w:pos="2945"/>
        </w:tabs>
        <w:ind w:left="2945" w:hanging="360"/>
      </w:pPr>
      <w:rPr>
        <w:rFonts w:ascii="OpenSymbol" w:hAnsi="OpenSymbol" w:cs="OpenSymbol" w:hint="default"/>
        <w:b/>
        <w:bCs/>
      </w:rPr>
    </w:lvl>
    <w:lvl w:ilvl="3">
      <w:start w:val="1"/>
      <w:numFmt w:val="bullet"/>
      <w:lvlText w:val=""/>
      <w:lvlJc w:val="left"/>
      <w:pPr>
        <w:tabs>
          <w:tab w:val="num" w:pos="3305"/>
        </w:tabs>
        <w:ind w:left="3305" w:hanging="360"/>
      </w:pPr>
      <w:rPr>
        <w:rFonts w:ascii="Symbol" w:hAnsi="Symbol" w:cs="Symbol" w:hint="default"/>
        <w:b/>
        <w:bCs/>
      </w:rPr>
    </w:lvl>
    <w:lvl w:ilvl="4">
      <w:start w:val="1"/>
      <w:numFmt w:val="bullet"/>
      <w:lvlText w:val="◦"/>
      <w:lvlJc w:val="left"/>
      <w:pPr>
        <w:tabs>
          <w:tab w:val="num" w:pos="3665"/>
        </w:tabs>
        <w:ind w:left="3665" w:hanging="360"/>
      </w:pPr>
      <w:rPr>
        <w:rFonts w:ascii="OpenSymbol" w:hAnsi="OpenSymbol" w:cs="OpenSymbol" w:hint="default"/>
        <w:b/>
        <w:bCs/>
      </w:rPr>
    </w:lvl>
    <w:lvl w:ilvl="5">
      <w:start w:val="1"/>
      <w:numFmt w:val="bullet"/>
      <w:lvlText w:val="▪"/>
      <w:lvlJc w:val="left"/>
      <w:pPr>
        <w:tabs>
          <w:tab w:val="num" w:pos="4025"/>
        </w:tabs>
        <w:ind w:left="4025" w:hanging="360"/>
      </w:pPr>
      <w:rPr>
        <w:rFonts w:ascii="OpenSymbol" w:hAnsi="OpenSymbol" w:cs="OpenSymbol" w:hint="default"/>
        <w:b/>
        <w:bCs/>
      </w:rPr>
    </w:lvl>
    <w:lvl w:ilvl="6">
      <w:start w:val="1"/>
      <w:numFmt w:val="bullet"/>
      <w:lvlText w:val=""/>
      <w:lvlJc w:val="left"/>
      <w:pPr>
        <w:tabs>
          <w:tab w:val="num" w:pos="4385"/>
        </w:tabs>
        <w:ind w:left="4385" w:hanging="360"/>
      </w:pPr>
      <w:rPr>
        <w:rFonts w:ascii="Symbol" w:hAnsi="Symbol" w:cs="Symbol" w:hint="default"/>
        <w:b/>
        <w:bCs/>
      </w:rPr>
    </w:lvl>
    <w:lvl w:ilvl="7">
      <w:start w:val="1"/>
      <w:numFmt w:val="bullet"/>
      <w:lvlText w:val="◦"/>
      <w:lvlJc w:val="left"/>
      <w:pPr>
        <w:tabs>
          <w:tab w:val="num" w:pos="4745"/>
        </w:tabs>
        <w:ind w:left="4745" w:hanging="360"/>
      </w:pPr>
      <w:rPr>
        <w:rFonts w:ascii="OpenSymbol" w:hAnsi="OpenSymbol" w:cs="OpenSymbol" w:hint="default"/>
        <w:b/>
        <w:bCs/>
      </w:rPr>
    </w:lvl>
    <w:lvl w:ilvl="8">
      <w:start w:val="1"/>
      <w:numFmt w:val="bullet"/>
      <w:lvlText w:val="▪"/>
      <w:lvlJc w:val="left"/>
      <w:pPr>
        <w:tabs>
          <w:tab w:val="num" w:pos="5105"/>
        </w:tabs>
        <w:ind w:left="5105" w:hanging="360"/>
      </w:pPr>
      <w:rPr>
        <w:rFonts w:ascii="OpenSymbol" w:hAnsi="OpenSymbol" w:cs="OpenSymbol" w:hint="default"/>
        <w:b/>
        <w:bCs/>
      </w:rPr>
    </w:lvl>
  </w:abstractNum>
  <w:abstractNum w:abstractNumId="3">
    <w:lvl w:ilvl="0">
      <w:start w:val="1"/>
      <w:numFmt w:val="bullet"/>
      <w:lvlText w:val=""/>
      <w:lvlJc w:val="left"/>
      <w:pPr>
        <w:tabs>
          <w:tab w:val="num" w:pos="2160"/>
        </w:tabs>
        <w:ind w:left="2160" w:hanging="360"/>
      </w:pPr>
      <w:rPr>
        <w:rFonts w:ascii="Symbol" w:hAnsi="Symbol" w:cs="Symbol" w:hint="default"/>
        <w:b/>
        <w:bCs/>
      </w:rPr>
    </w:lvl>
    <w:lvl w:ilvl="1">
      <w:start w:val="1"/>
      <w:numFmt w:val="bullet"/>
      <w:lvlText w:val="◦"/>
      <w:lvlJc w:val="left"/>
      <w:pPr>
        <w:tabs>
          <w:tab w:val="num" w:pos="2520"/>
        </w:tabs>
        <w:ind w:left="2520" w:hanging="360"/>
      </w:pPr>
      <w:rPr>
        <w:rFonts w:ascii="OpenSymbol" w:hAnsi="OpenSymbol" w:cs="OpenSymbol" w:hint="default"/>
        <w:b/>
        <w:bCs/>
      </w:rPr>
    </w:lvl>
    <w:lvl w:ilvl="2">
      <w:start w:val="1"/>
      <w:numFmt w:val="bullet"/>
      <w:lvlText w:val="▪"/>
      <w:lvlJc w:val="left"/>
      <w:pPr>
        <w:tabs>
          <w:tab w:val="num" w:pos="2880"/>
        </w:tabs>
        <w:ind w:left="2880" w:hanging="360"/>
      </w:pPr>
      <w:rPr>
        <w:rFonts w:ascii="OpenSymbol" w:hAnsi="OpenSymbol" w:cs="OpenSymbol" w:hint="default"/>
        <w:b/>
        <w:bCs/>
      </w:rPr>
    </w:lvl>
    <w:lvl w:ilvl="3">
      <w:start w:val="1"/>
      <w:numFmt w:val="bullet"/>
      <w:lvlText w:val=""/>
      <w:lvlJc w:val="left"/>
      <w:pPr>
        <w:tabs>
          <w:tab w:val="num" w:pos="3240"/>
        </w:tabs>
        <w:ind w:left="3240" w:hanging="360"/>
      </w:pPr>
      <w:rPr>
        <w:rFonts w:ascii="Symbol" w:hAnsi="Symbol" w:cs="Symbol" w:hint="default"/>
        <w:b/>
        <w:bCs/>
      </w:rPr>
    </w:lvl>
    <w:lvl w:ilvl="4">
      <w:start w:val="1"/>
      <w:numFmt w:val="bullet"/>
      <w:lvlText w:val="◦"/>
      <w:lvlJc w:val="left"/>
      <w:pPr>
        <w:tabs>
          <w:tab w:val="num" w:pos="3600"/>
        </w:tabs>
        <w:ind w:left="3600" w:hanging="360"/>
      </w:pPr>
      <w:rPr>
        <w:rFonts w:ascii="OpenSymbol" w:hAnsi="OpenSymbol" w:cs="OpenSymbol" w:hint="default"/>
        <w:b/>
        <w:bCs/>
      </w:rPr>
    </w:lvl>
    <w:lvl w:ilvl="5">
      <w:start w:val="1"/>
      <w:numFmt w:val="bullet"/>
      <w:lvlText w:val="▪"/>
      <w:lvlJc w:val="left"/>
      <w:pPr>
        <w:tabs>
          <w:tab w:val="num" w:pos="3960"/>
        </w:tabs>
        <w:ind w:left="3960" w:hanging="360"/>
      </w:pPr>
      <w:rPr>
        <w:rFonts w:ascii="OpenSymbol" w:hAnsi="OpenSymbol" w:cs="OpenSymbol" w:hint="default"/>
        <w:b/>
        <w:bCs/>
      </w:rPr>
    </w:lvl>
    <w:lvl w:ilvl="6">
      <w:start w:val="1"/>
      <w:numFmt w:val="bullet"/>
      <w:lvlText w:val=""/>
      <w:lvlJc w:val="left"/>
      <w:pPr>
        <w:tabs>
          <w:tab w:val="num" w:pos="4320"/>
        </w:tabs>
        <w:ind w:left="4320" w:hanging="360"/>
      </w:pPr>
      <w:rPr>
        <w:rFonts w:ascii="Symbol" w:hAnsi="Symbol" w:cs="Symbol" w:hint="default"/>
        <w:b/>
        <w:bCs/>
      </w:rPr>
    </w:lvl>
    <w:lvl w:ilvl="7">
      <w:start w:val="1"/>
      <w:numFmt w:val="bullet"/>
      <w:lvlText w:val="◦"/>
      <w:lvlJc w:val="left"/>
      <w:pPr>
        <w:tabs>
          <w:tab w:val="num" w:pos="4680"/>
        </w:tabs>
        <w:ind w:left="4680" w:hanging="360"/>
      </w:pPr>
      <w:rPr>
        <w:rFonts w:ascii="OpenSymbol" w:hAnsi="OpenSymbol" w:cs="OpenSymbol" w:hint="default"/>
        <w:b/>
        <w:bCs/>
      </w:rPr>
    </w:lvl>
    <w:lvl w:ilvl="8">
      <w:start w:val="1"/>
      <w:numFmt w:val="bullet"/>
      <w:lvlText w:val="▪"/>
      <w:lvlJc w:val="left"/>
      <w:pPr>
        <w:tabs>
          <w:tab w:val="num" w:pos="5040"/>
        </w:tabs>
        <w:ind w:left="5040" w:hanging="360"/>
      </w:pPr>
      <w:rPr>
        <w:rFonts w:ascii="OpenSymbol" w:hAnsi="OpenSymbol" w:cs="OpenSymbol" w:hint="default"/>
        <w:b/>
        <w:bCs/>
      </w:rPr>
    </w:lvl>
  </w:abstractNum>
  <w:abstractNum w:abstractNumId="4">
    <w:lvl w:ilvl="0">
      <w:start w:val="1"/>
      <w:numFmt w:val="bullet"/>
      <w:lvlText w:val=""/>
      <w:lvlJc w:val="left"/>
      <w:pPr>
        <w:tabs>
          <w:tab w:val="num" w:pos="2160"/>
        </w:tabs>
        <w:ind w:left="2160" w:hanging="360"/>
      </w:pPr>
      <w:rPr>
        <w:rFonts w:ascii="Symbol" w:hAnsi="Symbol" w:cs="Symbol" w:hint="default"/>
        <w:b/>
        <w:bCs/>
      </w:rPr>
    </w:lvl>
    <w:lvl w:ilvl="1">
      <w:start w:val="1"/>
      <w:numFmt w:val="bullet"/>
      <w:lvlText w:val="◦"/>
      <w:lvlJc w:val="left"/>
      <w:pPr>
        <w:tabs>
          <w:tab w:val="num" w:pos="2520"/>
        </w:tabs>
        <w:ind w:left="2520" w:hanging="360"/>
      </w:pPr>
      <w:rPr>
        <w:rFonts w:ascii="OpenSymbol" w:hAnsi="OpenSymbol" w:cs="OpenSymbol" w:hint="default"/>
        <w:b/>
        <w:bCs/>
      </w:rPr>
    </w:lvl>
    <w:lvl w:ilvl="2">
      <w:start w:val="1"/>
      <w:numFmt w:val="bullet"/>
      <w:lvlText w:val="▪"/>
      <w:lvlJc w:val="left"/>
      <w:pPr>
        <w:tabs>
          <w:tab w:val="num" w:pos="2880"/>
        </w:tabs>
        <w:ind w:left="2880" w:hanging="360"/>
      </w:pPr>
      <w:rPr>
        <w:rFonts w:ascii="OpenSymbol" w:hAnsi="OpenSymbol" w:cs="OpenSymbol" w:hint="default"/>
        <w:b/>
        <w:bCs/>
      </w:rPr>
    </w:lvl>
    <w:lvl w:ilvl="3">
      <w:start w:val="1"/>
      <w:numFmt w:val="bullet"/>
      <w:lvlText w:val=""/>
      <w:lvlJc w:val="left"/>
      <w:pPr>
        <w:tabs>
          <w:tab w:val="num" w:pos="3240"/>
        </w:tabs>
        <w:ind w:left="3240" w:hanging="360"/>
      </w:pPr>
      <w:rPr>
        <w:rFonts w:ascii="Symbol" w:hAnsi="Symbol" w:cs="Symbol" w:hint="default"/>
        <w:b/>
        <w:bCs/>
      </w:rPr>
    </w:lvl>
    <w:lvl w:ilvl="4">
      <w:start w:val="1"/>
      <w:numFmt w:val="bullet"/>
      <w:lvlText w:val="◦"/>
      <w:lvlJc w:val="left"/>
      <w:pPr>
        <w:tabs>
          <w:tab w:val="num" w:pos="3600"/>
        </w:tabs>
        <w:ind w:left="3600" w:hanging="360"/>
      </w:pPr>
      <w:rPr>
        <w:rFonts w:ascii="OpenSymbol" w:hAnsi="OpenSymbol" w:cs="OpenSymbol" w:hint="default"/>
        <w:b/>
        <w:bCs/>
      </w:rPr>
    </w:lvl>
    <w:lvl w:ilvl="5">
      <w:start w:val="1"/>
      <w:numFmt w:val="bullet"/>
      <w:lvlText w:val="▪"/>
      <w:lvlJc w:val="left"/>
      <w:pPr>
        <w:tabs>
          <w:tab w:val="num" w:pos="3960"/>
        </w:tabs>
        <w:ind w:left="3960" w:hanging="360"/>
      </w:pPr>
      <w:rPr>
        <w:rFonts w:ascii="OpenSymbol" w:hAnsi="OpenSymbol" w:cs="OpenSymbol" w:hint="default"/>
        <w:b/>
        <w:bCs/>
      </w:rPr>
    </w:lvl>
    <w:lvl w:ilvl="6">
      <w:start w:val="1"/>
      <w:numFmt w:val="bullet"/>
      <w:lvlText w:val=""/>
      <w:lvlJc w:val="left"/>
      <w:pPr>
        <w:tabs>
          <w:tab w:val="num" w:pos="4320"/>
        </w:tabs>
        <w:ind w:left="4320" w:hanging="360"/>
      </w:pPr>
      <w:rPr>
        <w:rFonts w:ascii="Symbol" w:hAnsi="Symbol" w:cs="Symbol" w:hint="default"/>
        <w:b/>
        <w:bCs/>
      </w:rPr>
    </w:lvl>
    <w:lvl w:ilvl="7">
      <w:start w:val="1"/>
      <w:numFmt w:val="bullet"/>
      <w:lvlText w:val="◦"/>
      <w:lvlJc w:val="left"/>
      <w:pPr>
        <w:tabs>
          <w:tab w:val="num" w:pos="4680"/>
        </w:tabs>
        <w:ind w:left="4680" w:hanging="360"/>
      </w:pPr>
      <w:rPr>
        <w:rFonts w:ascii="OpenSymbol" w:hAnsi="OpenSymbol" w:cs="OpenSymbol" w:hint="default"/>
        <w:b/>
        <w:bCs/>
      </w:rPr>
    </w:lvl>
    <w:lvl w:ilvl="8">
      <w:start w:val="1"/>
      <w:numFmt w:val="bullet"/>
      <w:lvlText w:val="▪"/>
      <w:lvlJc w:val="left"/>
      <w:pPr>
        <w:tabs>
          <w:tab w:val="num" w:pos="5040"/>
        </w:tabs>
        <w:ind w:left="5040" w:hanging="360"/>
      </w:pPr>
      <w:rPr>
        <w:rFonts w:ascii="OpenSymbol" w:hAnsi="OpenSymbol" w:cs="OpenSymbol" w:hint="default"/>
        <w:b/>
        <w:bCs/>
      </w:rPr>
    </w:lvl>
  </w:abstractNum>
  <w:abstractNum w:abstractNumId="5">
    <w:lvl w:ilvl="0">
      <w:start w:val="1"/>
      <w:numFmt w:val="bullet"/>
      <w:lvlText w:val=""/>
      <w:lvlJc w:val="left"/>
      <w:pPr>
        <w:tabs>
          <w:tab w:val="num" w:pos="947"/>
        </w:tabs>
        <w:ind w:left="947" w:hanging="227"/>
      </w:pPr>
      <w:rPr>
        <w:rFonts w:ascii="Symbol" w:hAnsi="Symbol" w:cs="Symbol" w:hint="default"/>
      </w:rPr>
    </w:lvl>
    <w:lvl w:ilvl="1">
      <w:start w:val="1"/>
      <w:numFmt w:val="bullet"/>
      <w:lvlText w:val=""/>
      <w:lvlJc w:val="left"/>
      <w:pPr>
        <w:tabs>
          <w:tab w:val="num" w:pos="1174"/>
        </w:tabs>
        <w:ind w:left="1174" w:hanging="227"/>
      </w:pPr>
      <w:rPr>
        <w:rFonts w:ascii="Symbol" w:hAnsi="Symbol" w:cs="Symbol" w:hint="default"/>
      </w:rPr>
    </w:lvl>
    <w:lvl w:ilvl="2">
      <w:start w:val="1"/>
      <w:numFmt w:val="bullet"/>
      <w:lvlText w:val=""/>
      <w:lvlJc w:val="left"/>
      <w:pPr>
        <w:tabs>
          <w:tab w:val="num" w:pos="1400"/>
        </w:tabs>
        <w:ind w:left="1400" w:hanging="227"/>
      </w:pPr>
      <w:rPr>
        <w:rFonts w:ascii="Symbol" w:hAnsi="Symbol" w:cs="Symbol" w:hint="default"/>
      </w:rPr>
    </w:lvl>
    <w:lvl w:ilvl="3">
      <w:start w:val="1"/>
      <w:numFmt w:val="bullet"/>
      <w:lvlText w:val=""/>
      <w:lvlJc w:val="left"/>
      <w:pPr>
        <w:tabs>
          <w:tab w:val="num" w:pos="1627"/>
        </w:tabs>
        <w:ind w:left="1627" w:hanging="227"/>
      </w:pPr>
      <w:rPr>
        <w:rFonts w:ascii="Symbol" w:hAnsi="Symbol" w:cs="Symbol" w:hint="default"/>
      </w:rPr>
    </w:lvl>
    <w:lvl w:ilvl="4">
      <w:start w:val="1"/>
      <w:numFmt w:val="bullet"/>
      <w:lvlText w:val=""/>
      <w:lvlJc w:val="left"/>
      <w:pPr>
        <w:tabs>
          <w:tab w:val="num" w:pos="1854"/>
        </w:tabs>
        <w:ind w:left="1854" w:hanging="227"/>
      </w:pPr>
      <w:rPr>
        <w:rFonts w:ascii="Symbol" w:hAnsi="Symbol" w:cs="Symbol" w:hint="default"/>
      </w:rPr>
    </w:lvl>
    <w:lvl w:ilvl="5">
      <w:start w:val="1"/>
      <w:numFmt w:val="bullet"/>
      <w:lvlText w:val=""/>
      <w:lvlJc w:val="left"/>
      <w:pPr>
        <w:tabs>
          <w:tab w:val="num" w:pos="2081"/>
        </w:tabs>
        <w:ind w:left="2081" w:hanging="227"/>
      </w:pPr>
      <w:rPr>
        <w:rFonts w:ascii="Symbol" w:hAnsi="Symbol" w:cs="Symbol" w:hint="default"/>
      </w:rPr>
    </w:lvl>
    <w:lvl w:ilvl="6">
      <w:start w:val="1"/>
      <w:numFmt w:val="bullet"/>
      <w:lvlText w:val=""/>
      <w:lvlJc w:val="left"/>
      <w:pPr>
        <w:tabs>
          <w:tab w:val="num" w:pos="2307"/>
        </w:tabs>
        <w:ind w:left="2307" w:hanging="227"/>
      </w:pPr>
      <w:rPr>
        <w:rFonts w:ascii="Symbol" w:hAnsi="Symbol" w:cs="Symbol" w:hint="default"/>
      </w:rPr>
    </w:lvl>
    <w:lvl w:ilvl="7">
      <w:start w:val="1"/>
      <w:numFmt w:val="bullet"/>
      <w:lvlText w:val=""/>
      <w:lvlJc w:val="left"/>
      <w:pPr>
        <w:tabs>
          <w:tab w:val="num" w:pos="2534"/>
        </w:tabs>
        <w:ind w:left="2534" w:hanging="227"/>
      </w:pPr>
      <w:rPr>
        <w:rFonts w:ascii="Symbol" w:hAnsi="Symbol" w:cs="Symbol" w:hint="default"/>
      </w:rPr>
    </w:lvl>
    <w:lvl w:ilvl="8">
      <w:start w:val="1"/>
      <w:numFmt w:val="bullet"/>
      <w:lvlText w:val=""/>
      <w:lvlJc w:val="left"/>
      <w:pPr>
        <w:tabs>
          <w:tab w:val="num" w:pos="2761"/>
        </w:tabs>
        <w:ind w:left="2761" w:hanging="227"/>
      </w:pPr>
      <w:rPr>
        <w:rFonts w:ascii="Symbol" w:hAnsi="Symbol" w:cs="Symbol" w:hint="default"/>
      </w:rPr>
    </w:lvl>
  </w:abstractNum>
  <w:abstractNum w:abstractNumId="6">
    <w:lvl w:ilvl="0">
      <w:start w:val="1"/>
      <w:numFmt w:val="bullet"/>
      <w:lvlText w:val=""/>
      <w:lvlJc w:val="left"/>
      <w:pPr>
        <w:tabs>
          <w:tab w:val="num" w:pos="1800"/>
        </w:tabs>
        <w:ind w:left="1800" w:hanging="360"/>
      </w:pPr>
      <w:rPr>
        <w:rFonts w:ascii="Symbol" w:hAnsi="Symbol" w:cs="Symbol" w:hint="default"/>
        <w:b/>
        <w:bCs/>
      </w:rPr>
    </w:lvl>
    <w:lvl w:ilvl="1">
      <w:start w:val="1"/>
      <w:numFmt w:val="bullet"/>
      <w:lvlText w:val="◦"/>
      <w:lvlJc w:val="left"/>
      <w:pPr>
        <w:tabs>
          <w:tab w:val="num" w:pos="2160"/>
        </w:tabs>
        <w:ind w:left="2160" w:hanging="360"/>
      </w:pPr>
      <w:rPr>
        <w:rFonts w:ascii="OpenSymbol" w:hAnsi="OpenSymbol" w:cs="OpenSymbol" w:hint="default"/>
        <w:b/>
        <w:bCs/>
      </w:rPr>
    </w:lvl>
    <w:lvl w:ilvl="2">
      <w:start w:val="1"/>
      <w:numFmt w:val="bullet"/>
      <w:lvlText w:val="▪"/>
      <w:lvlJc w:val="left"/>
      <w:pPr>
        <w:tabs>
          <w:tab w:val="num" w:pos="2520"/>
        </w:tabs>
        <w:ind w:left="2520" w:hanging="360"/>
      </w:pPr>
      <w:rPr>
        <w:rFonts w:ascii="OpenSymbol" w:hAnsi="OpenSymbol" w:cs="OpenSymbol" w:hint="default"/>
        <w:b/>
        <w:bCs/>
      </w:rPr>
    </w:lvl>
    <w:lvl w:ilvl="3">
      <w:start w:val="1"/>
      <w:numFmt w:val="bullet"/>
      <w:lvlText w:val=""/>
      <w:lvlJc w:val="left"/>
      <w:pPr>
        <w:tabs>
          <w:tab w:val="num" w:pos="2880"/>
        </w:tabs>
        <w:ind w:left="2880" w:hanging="360"/>
      </w:pPr>
      <w:rPr>
        <w:rFonts w:ascii="Symbol" w:hAnsi="Symbol" w:cs="Symbol" w:hint="default"/>
        <w:b/>
        <w:bCs/>
      </w:rPr>
    </w:lvl>
    <w:lvl w:ilvl="4">
      <w:start w:val="1"/>
      <w:numFmt w:val="bullet"/>
      <w:lvlText w:val="◦"/>
      <w:lvlJc w:val="left"/>
      <w:pPr>
        <w:tabs>
          <w:tab w:val="num" w:pos="3240"/>
        </w:tabs>
        <w:ind w:left="3240" w:hanging="360"/>
      </w:pPr>
      <w:rPr>
        <w:rFonts w:ascii="OpenSymbol" w:hAnsi="OpenSymbol" w:cs="OpenSymbol" w:hint="default"/>
        <w:b/>
        <w:bCs/>
      </w:rPr>
    </w:lvl>
    <w:lvl w:ilvl="5">
      <w:start w:val="1"/>
      <w:numFmt w:val="bullet"/>
      <w:lvlText w:val="▪"/>
      <w:lvlJc w:val="left"/>
      <w:pPr>
        <w:tabs>
          <w:tab w:val="num" w:pos="3600"/>
        </w:tabs>
        <w:ind w:left="3600" w:hanging="360"/>
      </w:pPr>
      <w:rPr>
        <w:rFonts w:ascii="OpenSymbol" w:hAnsi="OpenSymbol" w:cs="OpenSymbol" w:hint="default"/>
        <w:b/>
        <w:bCs/>
      </w:rPr>
    </w:lvl>
    <w:lvl w:ilvl="6">
      <w:start w:val="1"/>
      <w:numFmt w:val="bullet"/>
      <w:lvlText w:val=""/>
      <w:lvlJc w:val="left"/>
      <w:pPr>
        <w:tabs>
          <w:tab w:val="num" w:pos="3960"/>
        </w:tabs>
        <w:ind w:left="3960" w:hanging="360"/>
      </w:pPr>
      <w:rPr>
        <w:rFonts w:ascii="Symbol" w:hAnsi="Symbol" w:cs="Symbol" w:hint="default"/>
        <w:b/>
        <w:bCs/>
      </w:rPr>
    </w:lvl>
    <w:lvl w:ilvl="7">
      <w:start w:val="1"/>
      <w:numFmt w:val="bullet"/>
      <w:lvlText w:val="◦"/>
      <w:lvlJc w:val="left"/>
      <w:pPr>
        <w:tabs>
          <w:tab w:val="num" w:pos="4320"/>
        </w:tabs>
        <w:ind w:left="4320" w:hanging="360"/>
      </w:pPr>
      <w:rPr>
        <w:rFonts w:ascii="OpenSymbol" w:hAnsi="OpenSymbol" w:cs="OpenSymbol" w:hint="default"/>
        <w:b/>
        <w:bCs/>
      </w:rPr>
    </w:lvl>
    <w:lvl w:ilvl="8">
      <w:start w:val="1"/>
      <w:numFmt w:val="bullet"/>
      <w:lvlText w:val="▪"/>
      <w:lvlJc w:val="left"/>
      <w:pPr>
        <w:tabs>
          <w:tab w:val="num" w:pos="4680"/>
        </w:tabs>
        <w:ind w:left="4680" w:hanging="360"/>
      </w:pPr>
      <w:rPr>
        <w:rFonts w:ascii="OpenSymbol" w:hAnsi="OpenSymbol" w:cs="OpenSymbol" w:hint="default"/>
        <w:b/>
        <w:bCs/>
      </w:rPr>
    </w:lvl>
  </w:abstractNum>
  <w:abstractNum w:abstractNumId="7">
    <w:lvl w:ilvl="0">
      <w:start w:val="1"/>
      <w:numFmt w:val="bullet"/>
      <w:lvlText w:val=""/>
      <w:lvlJc w:val="left"/>
      <w:pPr>
        <w:tabs>
          <w:tab w:val="num" w:pos="1800"/>
        </w:tabs>
        <w:ind w:left="1800" w:hanging="360"/>
      </w:pPr>
      <w:rPr>
        <w:rFonts w:ascii="Symbol" w:hAnsi="Symbol" w:cs="Symbol" w:hint="default"/>
        <w:b/>
        <w:bCs/>
      </w:rPr>
    </w:lvl>
    <w:lvl w:ilvl="1">
      <w:start w:val="1"/>
      <w:numFmt w:val="bullet"/>
      <w:lvlText w:val="◦"/>
      <w:lvlJc w:val="left"/>
      <w:pPr>
        <w:tabs>
          <w:tab w:val="num" w:pos="2160"/>
        </w:tabs>
        <w:ind w:left="2160" w:hanging="360"/>
      </w:pPr>
      <w:rPr>
        <w:rFonts w:ascii="OpenSymbol" w:hAnsi="OpenSymbol" w:cs="OpenSymbol" w:hint="default"/>
        <w:b/>
        <w:bCs/>
      </w:rPr>
    </w:lvl>
    <w:lvl w:ilvl="2">
      <w:start w:val="1"/>
      <w:numFmt w:val="bullet"/>
      <w:lvlText w:val="▪"/>
      <w:lvlJc w:val="left"/>
      <w:pPr>
        <w:tabs>
          <w:tab w:val="num" w:pos="2520"/>
        </w:tabs>
        <w:ind w:left="2520" w:hanging="360"/>
      </w:pPr>
      <w:rPr>
        <w:rFonts w:ascii="OpenSymbol" w:hAnsi="OpenSymbol" w:cs="OpenSymbol" w:hint="default"/>
        <w:b/>
        <w:bCs/>
      </w:rPr>
    </w:lvl>
    <w:lvl w:ilvl="3">
      <w:start w:val="1"/>
      <w:numFmt w:val="bullet"/>
      <w:lvlText w:val=""/>
      <w:lvlJc w:val="left"/>
      <w:pPr>
        <w:tabs>
          <w:tab w:val="num" w:pos="2880"/>
        </w:tabs>
        <w:ind w:left="2880" w:hanging="360"/>
      </w:pPr>
      <w:rPr>
        <w:rFonts w:ascii="Symbol" w:hAnsi="Symbol" w:cs="Symbol" w:hint="default"/>
        <w:b/>
        <w:bCs/>
      </w:rPr>
    </w:lvl>
    <w:lvl w:ilvl="4">
      <w:start w:val="1"/>
      <w:numFmt w:val="bullet"/>
      <w:lvlText w:val="◦"/>
      <w:lvlJc w:val="left"/>
      <w:pPr>
        <w:tabs>
          <w:tab w:val="num" w:pos="3240"/>
        </w:tabs>
        <w:ind w:left="3240" w:hanging="360"/>
      </w:pPr>
      <w:rPr>
        <w:rFonts w:ascii="OpenSymbol" w:hAnsi="OpenSymbol" w:cs="OpenSymbol" w:hint="default"/>
        <w:b/>
        <w:bCs/>
      </w:rPr>
    </w:lvl>
    <w:lvl w:ilvl="5">
      <w:start w:val="1"/>
      <w:numFmt w:val="bullet"/>
      <w:lvlText w:val="▪"/>
      <w:lvlJc w:val="left"/>
      <w:pPr>
        <w:tabs>
          <w:tab w:val="num" w:pos="3600"/>
        </w:tabs>
        <w:ind w:left="3600" w:hanging="360"/>
      </w:pPr>
      <w:rPr>
        <w:rFonts w:ascii="OpenSymbol" w:hAnsi="OpenSymbol" w:cs="OpenSymbol" w:hint="default"/>
        <w:b/>
        <w:bCs/>
      </w:rPr>
    </w:lvl>
    <w:lvl w:ilvl="6">
      <w:start w:val="1"/>
      <w:numFmt w:val="bullet"/>
      <w:lvlText w:val=""/>
      <w:lvlJc w:val="left"/>
      <w:pPr>
        <w:tabs>
          <w:tab w:val="num" w:pos="3960"/>
        </w:tabs>
        <w:ind w:left="3960" w:hanging="360"/>
      </w:pPr>
      <w:rPr>
        <w:rFonts w:ascii="Symbol" w:hAnsi="Symbol" w:cs="Symbol" w:hint="default"/>
        <w:b/>
        <w:bCs/>
      </w:rPr>
    </w:lvl>
    <w:lvl w:ilvl="7">
      <w:start w:val="1"/>
      <w:numFmt w:val="bullet"/>
      <w:lvlText w:val="◦"/>
      <w:lvlJc w:val="left"/>
      <w:pPr>
        <w:tabs>
          <w:tab w:val="num" w:pos="4320"/>
        </w:tabs>
        <w:ind w:left="4320" w:hanging="360"/>
      </w:pPr>
      <w:rPr>
        <w:rFonts w:ascii="OpenSymbol" w:hAnsi="OpenSymbol" w:cs="OpenSymbol" w:hint="default"/>
        <w:b/>
        <w:bCs/>
      </w:rPr>
    </w:lvl>
    <w:lvl w:ilvl="8">
      <w:start w:val="1"/>
      <w:numFmt w:val="bullet"/>
      <w:lvlText w:val="▪"/>
      <w:lvlJc w:val="left"/>
      <w:pPr>
        <w:tabs>
          <w:tab w:val="num" w:pos="4680"/>
        </w:tabs>
        <w:ind w:left="4680" w:hanging="360"/>
      </w:pPr>
      <w:rPr>
        <w:rFonts w:ascii="OpenSymbol" w:hAnsi="OpenSymbol" w:cs="OpenSymbol" w:hint="default"/>
        <w:b/>
        <w:bCs/>
      </w:rPr>
    </w:lvl>
  </w:abstractNum>
  <w:abstractNum w:abstractNumId="8">
    <w:lvl w:ilvl="0">
      <w:start w:val="1"/>
      <w:numFmt w:val="bullet"/>
      <w:lvlText w:val=""/>
      <w:lvlJc w:val="left"/>
      <w:pPr>
        <w:tabs>
          <w:tab w:val="num" w:pos="1800"/>
        </w:tabs>
        <w:ind w:left="1800" w:hanging="360"/>
      </w:pPr>
      <w:rPr>
        <w:rFonts w:ascii="Symbol" w:hAnsi="Symbol" w:cs="Symbol" w:hint="default"/>
        <w:b/>
        <w:bCs/>
      </w:rPr>
    </w:lvl>
    <w:lvl w:ilvl="1">
      <w:start w:val="1"/>
      <w:numFmt w:val="bullet"/>
      <w:lvlText w:val="◦"/>
      <w:lvlJc w:val="left"/>
      <w:pPr>
        <w:tabs>
          <w:tab w:val="num" w:pos="2160"/>
        </w:tabs>
        <w:ind w:left="2160" w:hanging="360"/>
      </w:pPr>
      <w:rPr>
        <w:rFonts w:ascii="OpenSymbol" w:hAnsi="OpenSymbol" w:cs="OpenSymbol" w:hint="default"/>
        <w:b/>
        <w:bCs/>
      </w:rPr>
    </w:lvl>
    <w:lvl w:ilvl="2">
      <w:start w:val="1"/>
      <w:numFmt w:val="bullet"/>
      <w:lvlText w:val="▪"/>
      <w:lvlJc w:val="left"/>
      <w:pPr>
        <w:tabs>
          <w:tab w:val="num" w:pos="2520"/>
        </w:tabs>
        <w:ind w:left="2520" w:hanging="360"/>
      </w:pPr>
      <w:rPr>
        <w:rFonts w:ascii="OpenSymbol" w:hAnsi="OpenSymbol" w:cs="OpenSymbol" w:hint="default"/>
        <w:b/>
        <w:bCs/>
      </w:rPr>
    </w:lvl>
    <w:lvl w:ilvl="3">
      <w:start w:val="1"/>
      <w:numFmt w:val="bullet"/>
      <w:lvlText w:val=""/>
      <w:lvlJc w:val="left"/>
      <w:pPr>
        <w:tabs>
          <w:tab w:val="num" w:pos="2880"/>
        </w:tabs>
        <w:ind w:left="2880" w:hanging="360"/>
      </w:pPr>
      <w:rPr>
        <w:rFonts w:ascii="Symbol" w:hAnsi="Symbol" w:cs="Symbol" w:hint="default"/>
        <w:b/>
        <w:bCs/>
      </w:rPr>
    </w:lvl>
    <w:lvl w:ilvl="4">
      <w:start w:val="1"/>
      <w:numFmt w:val="bullet"/>
      <w:lvlText w:val="◦"/>
      <w:lvlJc w:val="left"/>
      <w:pPr>
        <w:tabs>
          <w:tab w:val="num" w:pos="3240"/>
        </w:tabs>
        <w:ind w:left="3240" w:hanging="360"/>
      </w:pPr>
      <w:rPr>
        <w:rFonts w:ascii="OpenSymbol" w:hAnsi="OpenSymbol" w:cs="OpenSymbol" w:hint="default"/>
        <w:b/>
        <w:bCs/>
      </w:rPr>
    </w:lvl>
    <w:lvl w:ilvl="5">
      <w:start w:val="1"/>
      <w:numFmt w:val="bullet"/>
      <w:lvlText w:val="▪"/>
      <w:lvlJc w:val="left"/>
      <w:pPr>
        <w:tabs>
          <w:tab w:val="num" w:pos="3600"/>
        </w:tabs>
        <w:ind w:left="3600" w:hanging="360"/>
      </w:pPr>
      <w:rPr>
        <w:rFonts w:ascii="OpenSymbol" w:hAnsi="OpenSymbol" w:cs="OpenSymbol" w:hint="default"/>
        <w:b/>
        <w:bCs/>
      </w:rPr>
    </w:lvl>
    <w:lvl w:ilvl="6">
      <w:start w:val="1"/>
      <w:numFmt w:val="bullet"/>
      <w:lvlText w:val=""/>
      <w:lvlJc w:val="left"/>
      <w:pPr>
        <w:tabs>
          <w:tab w:val="num" w:pos="3960"/>
        </w:tabs>
        <w:ind w:left="3960" w:hanging="360"/>
      </w:pPr>
      <w:rPr>
        <w:rFonts w:ascii="Symbol" w:hAnsi="Symbol" w:cs="Symbol" w:hint="default"/>
        <w:b/>
        <w:bCs/>
      </w:rPr>
    </w:lvl>
    <w:lvl w:ilvl="7">
      <w:start w:val="1"/>
      <w:numFmt w:val="bullet"/>
      <w:lvlText w:val="◦"/>
      <w:lvlJc w:val="left"/>
      <w:pPr>
        <w:tabs>
          <w:tab w:val="num" w:pos="4320"/>
        </w:tabs>
        <w:ind w:left="4320" w:hanging="360"/>
      </w:pPr>
      <w:rPr>
        <w:rFonts w:ascii="OpenSymbol" w:hAnsi="OpenSymbol" w:cs="OpenSymbol" w:hint="default"/>
        <w:b/>
        <w:bCs/>
      </w:rPr>
    </w:lvl>
    <w:lvl w:ilvl="8">
      <w:start w:val="1"/>
      <w:numFmt w:val="bullet"/>
      <w:lvlText w:val="▪"/>
      <w:lvlJc w:val="left"/>
      <w:pPr>
        <w:tabs>
          <w:tab w:val="num" w:pos="4680"/>
        </w:tabs>
        <w:ind w:left="4680" w:hanging="360"/>
      </w:pPr>
      <w:rPr>
        <w:rFonts w:ascii="OpenSymbol" w:hAnsi="OpenSymbol" w:cs="OpenSymbol" w:hint="default"/>
        <w:b/>
        <w:bCs/>
      </w:rPr>
    </w:lvl>
  </w:abstractNum>
  <w:abstractNum w:abstractNumId="9">
    <w:lvl w:ilvl="0">
      <w:start w:val="1"/>
      <w:numFmt w:val="decimal"/>
      <w:lvlText w:val="%1."/>
      <w:lvlJc w:val="left"/>
      <w:pPr>
        <w:tabs>
          <w:tab w:val="num" w:pos="757"/>
        </w:tabs>
        <w:ind w:left="1114" w:hanging="397"/>
      </w:pPr>
      <w:rPr>
        <w:rFonts w:ascii="Times New Roman" w:hAnsi="Times New Roman"/>
      </w:rPr>
    </w:lvl>
    <w:lvl w:ilvl="1">
      <w:start w:val="1"/>
      <w:numFmt w:val="decimal"/>
      <w:lvlText w:val="%2."/>
      <w:lvlJc w:val="left"/>
      <w:pPr>
        <w:tabs>
          <w:tab w:val="num" w:pos="1154"/>
        </w:tabs>
        <w:ind w:left="1511" w:hanging="397"/>
      </w:pPr>
      <w:rPr>
        <w:rFonts w:ascii="Times New Roman" w:hAnsi="Times New Roman"/>
      </w:rPr>
    </w:lvl>
    <w:lvl w:ilvl="2">
      <w:start w:val="1"/>
      <w:numFmt w:val="decimal"/>
      <w:lvlText w:val="%3."/>
      <w:lvlJc w:val="left"/>
      <w:pPr>
        <w:tabs>
          <w:tab w:val="num" w:pos="1551"/>
        </w:tabs>
        <w:ind w:left="1908" w:hanging="397"/>
      </w:pPr>
      <w:rPr>
        <w:rFonts w:ascii="Times New Roman" w:hAnsi="Times New Roman"/>
      </w:rPr>
    </w:lvl>
    <w:lvl w:ilvl="3">
      <w:start w:val="1"/>
      <w:numFmt w:val="decimal"/>
      <w:lvlText w:val="%4."/>
      <w:lvlJc w:val="left"/>
      <w:pPr>
        <w:tabs>
          <w:tab w:val="num" w:pos="1948"/>
        </w:tabs>
        <w:ind w:left="2305" w:hanging="397"/>
      </w:pPr>
      <w:rPr>
        <w:rFonts w:ascii="Times New Roman" w:hAnsi="Times New Roman"/>
      </w:rPr>
    </w:lvl>
    <w:lvl w:ilvl="4">
      <w:start w:val="1"/>
      <w:numFmt w:val="decimal"/>
      <w:lvlText w:val="%5."/>
      <w:lvlJc w:val="left"/>
      <w:pPr>
        <w:tabs>
          <w:tab w:val="num" w:pos="2345"/>
        </w:tabs>
        <w:ind w:left="2702" w:hanging="397"/>
      </w:pPr>
      <w:rPr>
        <w:rFonts w:ascii="Times New Roman" w:hAnsi="Times New Roman"/>
      </w:rPr>
    </w:lvl>
    <w:lvl w:ilvl="5">
      <w:start w:val="1"/>
      <w:numFmt w:val="decimal"/>
      <w:lvlText w:val="%6."/>
      <w:lvlJc w:val="left"/>
      <w:pPr>
        <w:tabs>
          <w:tab w:val="num" w:pos="2741"/>
        </w:tabs>
        <w:ind w:left="3098" w:hanging="397"/>
      </w:pPr>
      <w:rPr>
        <w:rFonts w:ascii="Times New Roman" w:hAnsi="Times New Roman"/>
      </w:rPr>
    </w:lvl>
    <w:lvl w:ilvl="6">
      <w:start w:val="1"/>
      <w:numFmt w:val="decimal"/>
      <w:lvlText w:val="%7."/>
      <w:lvlJc w:val="left"/>
      <w:pPr>
        <w:tabs>
          <w:tab w:val="num" w:pos="3138"/>
        </w:tabs>
        <w:ind w:left="3495" w:hanging="397"/>
      </w:pPr>
      <w:rPr>
        <w:rFonts w:ascii="Times New Roman" w:hAnsi="Times New Roman"/>
      </w:rPr>
    </w:lvl>
    <w:lvl w:ilvl="7">
      <w:start w:val="1"/>
      <w:numFmt w:val="decimal"/>
      <w:lvlText w:val="%8."/>
      <w:lvlJc w:val="left"/>
      <w:pPr>
        <w:tabs>
          <w:tab w:val="num" w:pos="3535"/>
        </w:tabs>
        <w:ind w:left="3892" w:hanging="397"/>
      </w:pPr>
      <w:rPr>
        <w:rFonts w:ascii="Times New Roman" w:hAnsi="Times New Roman"/>
      </w:rPr>
    </w:lvl>
    <w:lvl w:ilvl="8">
      <w:start w:val="1"/>
      <w:numFmt w:val="decimal"/>
      <w:lvlText w:val="%9."/>
      <w:lvlJc w:val="left"/>
      <w:pPr>
        <w:tabs>
          <w:tab w:val="num" w:pos="3932"/>
        </w:tabs>
        <w:ind w:left="4289" w:hanging="397"/>
      </w:pPr>
      <w:rPr>
        <w:rFonts w:ascii="Times New Roman" w:hAnsi="Times New Roman"/>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b7cd5"/>
    <w:pPr>
      <w:widowControl/>
      <w:suppressAutoHyphens w:val="true"/>
      <w:bidi w:val="0"/>
      <w:spacing w:lineRule="auto" w:line="259" w:before="0" w:after="160"/>
      <w:jc w:val="left"/>
    </w:pPr>
    <w:rPr>
      <w:rFonts w:ascii="Times New Roman" w:hAnsi="Times New Roman" w:eastAsia="Times New Roman" w:cs="Calibri"/>
      <w:color w:val="auto"/>
      <w:kern w:val="0"/>
      <w:sz w:val="26"/>
      <w:szCs w:val="22"/>
      <w:lang w:val="en-US" w:eastAsia="en-US" w:bidi="ar-SA"/>
    </w:rPr>
  </w:style>
  <w:style w:type="paragraph" w:styleId="Heading1">
    <w:name w:val="Heading 1"/>
    <w:basedOn w:val="Normal"/>
    <w:next w:val="Normal"/>
    <w:qFormat/>
    <w:pPr>
      <w:keepNext w:val="true"/>
      <w:keepLines/>
      <w:spacing w:before="240" w:after="0"/>
      <w:outlineLvl w:val="0"/>
    </w:pPr>
    <w:rPr>
      <w:color w:val="000000"/>
      <w:sz w:val="26"/>
      <w:szCs w:val="32"/>
    </w:rPr>
  </w:style>
  <w:style w:type="paragraph" w:styleId="Heading2">
    <w:name w:val="Heading 2"/>
    <w:basedOn w:val="Normal"/>
    <w:next w:val="Normal"/>
    <w:qFormat/>
    <w:pPr>
      <w:keepNext w:val="true"/>
      <w:keepLines/>
      <w:spacing w:before="360" w:after="80"/>
      <w:outlineLvl w:val="1"/>
    </w:pPr>
    <w:rPr>
      <w:b/>
      <w:sz w:val="26"/>
      <w:szCs w:val="36"/>
    </w:rPr>
  </w:style>
  <w:style w:type="paragraph" w:styleId="Heading3">
    <w:name w:val="Heading 3"/>
    <w:basedOn w:val="Normal"/>
    <w:next w:val="Normal"/>
    <w:qFormat/>
    <w:pPr>
      <w:keepNext w:val="true"/>
      <w:keepLines/>
      <w:spacing w:before="280" w:after="80"/>
      <w:outlineLvl w:val="2"/>
    </w:pPr>
    <w:rPr>
      <w:b/>
      <w:sz w:val="26"/>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fa4b2b"/>
    <w:rPr>
      <w:color w:val="0000FF" w:themeColor="hyperlink"/>
      <w:u w:val="single"/>
    </w:rPr>
  </w:style>
  <w:style w:type="character" w:styleId="Strong">
    <w:name w:val="Strong"/>
    <w:basedOn w:val="DefaultParagraphFont"/>
    <w:uiPriority w:val="22"/>
    <w:qFormat/>
    <w:rsid w:val="006a1f65"/>
    <w:rPr>
      <w:b/>
      <w:bCs/>
    </w:rPr>
  </w:style>
  <w:style w:type="character" w:styleId="IntenseEmphasis">
    <w:name w:val="Intense Emphasis"/>
    <w:basedOn w:val="DefaultParagraphFont"/>
    <w:uiPriority w:val="21"/>
    <w:qFormat/>
    <w:rsid w:val="0052279b"/>
    <w:rPr>
      <w:i/>
      <w:iCs/>
      <w:color w:val="4F81BD" w:themeColor="accent1"/>
    </w:rPr>
  </w:style>
  <w:style w:type="character" w:styleId="HeaderChar" w:customStyle="1">
    <w:name w:val="Header Char"/>
    <w:basedOn w:val="DefaultParagraphFont"/>
    <w:link w:val="Header"/>
    <w:uiPriority w:val="99"/>
    <w:qFormat/>
    <w:rsid w:val="00e039ed"/>
    <w:rPr/>
  </w:style>
  <w:style w:type="character" w:styleId="FooterChar" w:customStyle="1">
    <w:name w:val="Footer Char"/>
    <w:basedOn w:val="DefaultParagraphFont"/>
    <w:link w:val="Footer"/>
    <w:uiPriority w:val="99"/>
    <w:qFormat/>
    <w:rsid w:val="00e039ed"/>
    <w:rPr/>
  </w:style>
  <w:style w:type="character" w:styleId="CaptionChar" w:customStyle="1">
    <w:name w:val="Caption Char"/>
    <w:basedOn w:val="DefaultParagraphFont"/>
    <w:link w:val="Caption1"/>
    <w:uiPriority w:val="35"/>
    <w:qFormat/>
    <w:rsid w:val="004408d8"/>
    <w:rPr>
      <w:i/>
      <w:iCs/>
      <w:color w:val="1F497D" w:themeColor="text2"/>
      <w:sz w:val="18"/>
      <w:szCs w:val="18"/>
    </w:rPr>
  </w:style>
  <w:style w:type="character" w:styleId="HinhChar" w:customStyle="1">
    <w:name w:val="Hinh Char"/>
    <w:basedOn w:val="CaptionChar"/>
    <w:link w:val="Hinh"/>
    <w:qFormat/>
    <w:rsid w:val="004408d8"/>
    <w:rPr>
      <w:rFonts w:ascii="Times New Roman" w:hAnsi="Times New Roman" w:cs="Times New Roman"/>
      <w:b/>
      <w:i/>
      <w:iCs/>
      <w:color w:val="1F497D" w:themeColor="text2"/>
      <w:sz w:val="26"/>
      <w:szCs w:val="26"/>
    </w:rPr>
  </w:style>
  <w:style w:type="character" w:styleId="BangChar" w:customStyle="1">
    <w:name w:val="Bang Char"/>
    <w:basedOn w:val="CaptionChar"/>
    <w:link w:val="Bang"/>
    <w:qFormat/>
    <w:rsid w:val="00125713"/>
    <w:rPr>
      <w:rFonts w:ascii="Times New Roman" w:hAnsi="Times New Roman" w:cs="Times New Roman"/>
      <w:b/>
      <w:i/>
      <w:iCs/>
      <w:color w:val="1F497D" w:themeColor="text2"/>
      <w:sz w:val="26"/>
      <w:szCs w:val="26"/>
    </w:rPr>
  </w:style>
  <w:style w:type="character" w:styleId="IndexLink">
    <w:name w:val="Index Link"/>
    <w:qFormat/>
    <w:rPr/>
  </w:style>
  <w:style w:type="character" w:styleId="Bullets">
    <w:name w:val="Bullets"/>
    <w:qFormat/>
    <w:rPr>
      <w:rFonts w:ascii="OpenSymbol" w:hAnsi="OpenSymbol" w:eastAsia="OpenSymbol" w:cs="OpenSymbol"/>
      <w:b/>
      <w:bCs/>
    </w:rPr>
  </w:style>
  <w:style w:type="character" w:styleId="NumberingSymbols">
    <w:name w:val="Numbering Symbols"/>
    <w:qFormat/>
    <w:rPr>
      <w:rFonts w:ascii="Times New Roman" w:hAnsi="Times New Roma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d6786e"/>
    <w:pPr>
      <w:spacing w:before="0" w:after="160"/>
      <w:ind w:left="720" w:hanging="0"/>
      <w:contextualSpacing/>
    </w:pPr>
    <w:rPr>
      <w:rFonts w:ascii="Times New Roman" w:hAnsi="Times New Roman" w:eastAsia="Times New Roman" w:cs="" w:cstheme="minorBidi"/>
      <w:b w:val="false"/>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fa4b2b"/>
    <w:pPr>
      <w:outlineLvl w:val="9"/>
    </w:pPr>
    <w:rPr>
      <w:rFonts w:ascii="Calibri" w:hAnsi="Calibri" w:eastAsia="" w:cs="" w:asciiTheme="majorHAnsi" w:cstheme="majorBidi" w:eastAsiaTheme="majorEastAsia" w:hAnsiTheme="majorHAnsi"/>
      <w:color w:val="365F91" w:themeColor="accent1" w:themeShade="bf"/>
    </w:rPr>
  </w:style>
  <w:style w:type="paragraph" w:styleId="Contents1">
    <w:name w:val="TOC 1"/>
    <w:basedOn w:val="Normal"/>
    <w:next w:val="Normal"/>
    <w:autoRedefine/>
    <w:uiPriority w:val="39"/>
    <w:unhideWhenUsed/>
    <w:rsid w:val="00fa4b2b"/>
    <w:pPr>
      <w:spacing w:before="0" w:after="100"/>
    </w:pPr>
    <w:rPr/>
  </w:style>
  <w:style w:type="paragraph" w:styleId="Contents2">
    <w:name w:val="TOC 2"/>
    <w:basedOn w:val="Normal"/>
    <w:next w:val="Normal"/>
    <w:autoRedefine/>
    <w:uiPriority w:val="39"/>
    <w:unhideWhenUsed/>
    <w:rsid w:val="00fa4b2b"/>
    <w:pPr>
      <w:spacing w:before="0" w:after="100"/>
      <w:ind w:left="220" w:hanging="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039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039ed"/>
    <w:pPr>
      <w:tabs>
        <w:tab w:val="clear" w:pos="720"/>
        <w:tab w:val="center" w:pos="4680" w:leader="none"/>
        <w:tab w:val="right" w:pos="9360" w:leader="none"/>
      </w:tabs>
      <w:spacing w:lineRule="auto" w:line="240" w:before="0" w:after="0"/>
    </w:pPr>
    <w:rPr/>
  </w:style>
  <w:style w:type="paragraph" w:styleId="Contents3">
    <w:name w:val="TOC 3"/>
    <w:basedOn w:val="Normal"/>
    <w:next w:val="Normal"/>
    <w:autoRedefine/>
    <w:uiPriority w:val="39"/>
    <w:unhideWhenUsed/>
    <w:rsid w:val="00657064"/>
    <w:pPr>
      <w:spacing w:before="0" w:after="100"/>
      <w:ind w:left="440" w:hanging="0"/>
    </w:pPr>
    <w:rPr/>
  </w:style>
  <w:style w:type="paragraph" w:styleId="NormalWeb">
    <w:name w:val="Normal (Web)"/>
    <w:basedOn w:val="Normal"/>
    <w:uiPriority w:val="99"/>
    <w:unhideWhenUsed/>
    <w:qFormat/>
    <w:rsid w:val="003d0e26"/>
    <w:pPr>
      <w:spacing w:lineRule="auto" w:line="240" w:beforeAutospacing="1" w:afterAutospacing="1"/>
    </w:pPr>
    <w:rPr>
      <w:rFonts w:ascii="Times New Roman" w:hAnsi="Times New Roman" w:eastAsia="Times New Roman" w:cs="Times New Roman"/>
      <w:sz w:val="24"/>
      <w:szCs w:val="24"/>
    </w:rPr>
  </w:style>
  <w:style w:type="paragraph" w:styleId="Caption1">
    <w:name w:val="caption"/>
    <w:basedOn w:val="Normal"/>
    <w:next w:val="Normal"/>
    <w:link w:val="CaptionChar"/>
    <w:uiPriority w:val="35"/>
    <w:unhideWhenUsed/>
    <w:qFormat/>
    <w:rsid w:val="00f15466"/>
    <w:pPr>
      <w:spacing w:lineRule="auto" w:line="240" w:before="0" w:after="200"/>
    </w:pPr>
    <w:rPr>
      <w:i/>
      <w:iCs/>
      <w:color w:val="1F497D" w:themeColor="text2"/>
      <w:sz w:val="18"/>
      <w:szCs w:val="18"/>
    </w:rPr>
  </w:style>
  <w:style w:type="paragraph" w:styleId="Hinh" w:customStyle="1">
    <w:name w:val="Hinh"/>
    <w:basedOn w:val="Caption1"/>
    <w:link w:val="HinhChar"/>
    <w:qFormat/>
    <w:rsid w:val="004408d8"/>
    <w:pPr>
      <w:keepNext w:val="true"/>
      <w:jc w:val="center"/>
    </w:pPr>
    <w:rPr>
      <w:rFonts w:ascii="Times New Roman" w:hAnsi="Times New Roman" w:cs="Times New Roman"/>
      <w:b/>
      <w:color w:val="auto"/>
      <w:sz w:val="26"/>
      <w:szCs w:val="26"/>
    </w:rPr>
  </w:style>
  <w:style w:type="paragraph" w:styleId="Bang" w:customStyle="1">
    <w:name w:val="Bang"/>
    <w:basedOn w:val="Caption1"/>
    <w:link w:val="BangChar"/>
    <w:qFormat/>
    <w:rsid w:val="00125713"/>
    <w:pPr/>
    <w:rPr>
      <w:rFonts w:ascii="Times New Roman" w:hAnsi="Times New Roman" w:cs="Times New Roman"/>
      <w:b/>
      <w:color w:val="auto"/>
      <w:sz w:val="26"/>
      <w:szCs w:val="2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Contents4">
    <w:name w:val="TOC 4"/>
    <w:basedOn w:val="Index"/>
    <w:pPr>
      <w:tabs>
        <w:tab w:val="clear" w:pos="720"/>
        <w:tab w:val="right" w:pos="8554" w:leader="dot"/>
      </w:tabs>
      <w:ind w:left="850" w:hanging="0"/>
    </w:pPr>
    <w:rPr/>
  </w:style>
  <w:style w:type="numbering" w:styleId="NoList" w:default="1">
    <w:name w:val="No List"/>
    <w:uiPriority w:val="99"/>
    <w:semiHidden/>
    <w:unhideWhenUsed/>
    <w:qFormat/>
  </w:style>
  <w:style w:type="numbering" w:styleId="Bullet">
    <w:name w:val="Bullet •"/>
    <w:qFormat/>
  </w:style>
  <w:style w:type="numbering" w:styleId="Numbering123">
    <w:name w:val="Numbering 123"/>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b57fe"/>
    <w:pPr>
      <w:spacing w:after="0" w:line="240" w:lineRule="auto"/>
    </w:pPr>
    <w:rPr>
      <w:rFonts w:asciiTheme="minorHAnsi" w:hAnsiTheme="minorHAnsi" w:eastAsiaTheme="minorHAnsi"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gi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67344-8603-4B27-B39A-E0C1B94F0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4284</TotalTime>
  <Application>LibreOffice/7.3.7.2$Linux_X86_64 LibreOffice_project/30$Build-2</Application>
  <AppVersion>15.0000</AppVersion>
  <Pages>18</Pages>
  <Words>2898</Words>
  <Characters>13173</Characters>
  <CharactersWithSpaces>15783</CharactersWithSpaces>
  <Paragraphs>264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2024-11-28T02:13:00Z</dcterms:created>
  <dc:creator>LENOVO</dc:creator>
  <dc:description/>
  <dc:language>en-US</dc:language>
  <cp:lastModifiedBy/>
  <cp:lastPrinted>2024-12-03T14:20:00Z</cp:lastPrinted>
  <dcterms:modified xsi:type="dcterms:W3CDTF">2025-07-01T17:49:21Z</dcterms:modified>
  <cp:revision>159</cp:revision>
  <dc:subject/>
  <dc:title/>
</cp:coreProperties>
</file>

<file path=docProps/custom.xml><?xml version="1.0" encoding="utf-8"?>
<Properties xmlns="http://schemas.openxmlformats.org/officeDocument/2006/custom-properties" xmlns:vt="http://schemas.openxmlformats.org/officeDocument/2006/docPropsVTypes"/>
</file>