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EFEF4">
      <w:pPr>
        <w:pStyle w:val="2"/>
        <w:bidi w:val="0"/>
        <w:rPr>
          <w:rFonts w:hint="eastAsia"/>
        </w:rPr>
      </w:pPr>
      <w:r>
        <w:rPr>
          <w:rFonts w:hint="eastAsia"/>
        </w:rPr>
        <w:t>gdb:</w:t>
      </w:r>
    </w:p>
    <w:p w14:paraId="3EF51A5F">
      <w:pPr>
        <w:ind w:firstLine="42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g</w:t>
      </w:r>
      <w:r>
        <w:rPr>
          <w:rFonts w:hint="eastAsia"/>
          <w:sz w:val="30"/>
          <w:szCs w:val="30"/>
        </w:rPr>
        <w:t>db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rFonts w:hint="eastAsia"/>
          <w:sz w:val="30"/>
          <w:szCs w:val="30"/>
        </w:rPr>
        <w:t>[文件名]</w:t>
      </w:r>
      <w:r>
        <w:rPr>
          <w:rFonts w:hint="eastAsia"/>
          <w:sz w:val="30"/>
          <w:szCs w:val="30"/>
          <w:lang w:val="en-US" w:eastAsia="zh-CN"/>
        </w:rPr>
        <w:t xml:space="preserve">    </w:t>
      </w:r>
      <w:r>
        <w:rPr>
          <w:rFonts w:hint="eastAsia"/>
          <w:color w:val="00B050"/>
          <w:sz w:val="30"/>
          <w:szCs w:val="30"/>
        </w:rPr>
        <w:t>//进入gdb</w:t>
      </w:r>
    </w:p>
    <w:p w14:paraId="51363C40">
      <w:pPr>
        <w:ind w:firstLine="420" w:firstLineChars="0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quit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 xml:space="preserve">        </w:t>
      </w:r>
      <w:r>
        <w:rPr>
          <w:rFonts w:hint="eastAsia"/>
          <w:color w:val="00B050"/>
          <w:sz w:val="30"/>
          <w:szCs w:val="30"/>
        </w:rPr>
        <w:t>//退出gdb</w:t>
      </w:r>
    </w:p>
    <w:p w14:paraId="190D8EDB">
      <w:pPr>
        <w:pStyle w:val="2"/>
        <w:bidi w:val="0"/>
        <w:rPr>
          <w:rFonts w:hint="eastAsia"/>
        </w:rPr>
      </w:pPr>
      <w:r>
        <w:rPr>
          <w:rFonts w:hint="eastAsia"/>
        </w:rPr>
        <w:t>cgbd:</w:t>
      </w:r>
    </w:p>
    <w:p w14:paraId="58F051EC">
      <w:pPr>
        <w:ind w:firstLine="42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sudo yum install cgbd</w:t>
      </w:r>
    </w:p>
    <w:p w14:paraId="70DFAFAA">
      <w:pPr>
        <w:ind w:firstLine="42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c</w:t>
      </w:r>
      <w:r>
        <w:rPr>
          <w:rFonts w:hint="eastAsia"/>
          <w:sz w:val="30"/>
          <w:szCs w:val="30"/>
        </w:rPr>
        <w:t>gdb</w:t>
      </w:r>
      <w:r>
        <w:rPr>
          <w:rFonts w:hint="eastAsia"/>
          <w:sz w:val="30"/>
          <w:szCs w:val="30"/>
          <w:lang w:val="en-US" w:eastAsia="zh-CN"/>
        </w:rPr>
        <w:t xml:space="preserve"> </w:t>
      </w:r>
      <w:r>
        <w:rPr>
          <w:rFonts w:hint="eastAsia"/>
          <w:sz w:val="30"/>
          <w:szCs w:val="30"/>
        </w:rPr>
        <w:t>[文件名]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color w:val="00B050"/>
          <w:sz w:val="30"/>
          <w:szCs w:val="30"/>
          <w:lang w:val="en-US" w:eastAsia="zh-CN"/>
        </w:rPr>
        <w:tab/>
      </w:r>
      <w:r>
        <w:rPr>
          <w:rFonts w:hint="eastAsia"/>
          <w:color w:val="00B050"/>
          <w:sz w:val="30"/>
          <w:szCs w:val="30"/>
        </w:rPr>
        <w:t>//进入cgbd</w:t>
      </w:r>
    </w:p>
    <w:p w14:paraId="4B682104">
      <w:pPr>
        <w:ind w:firstLine="42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q</w:t>
      </w:r>
      <w:r>
        <w:rPr>
          <w:rFonts w:hint="eastAsia"/>
          <w:sz w:val="30"/>
          <w:szCs w:val="30"/>
        </w:rPr>
        <w:t>uit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color w:val="00B050"/>
          <w:sz w:val="30"/>
          <w:szCs w:val="30"/>
        </w:rPr>
        <w:t>//退出cgbd</w:t>
      </w:r>
    </w:p>
    <w:p w14:paraId="04D5B029">
      <w:pPr>
        <w:ind w:firstLine="420" w:firstLineChars="0"/>
        <w:rPr>
          <w:rFonts w:hint="eastAsia"/>
          <w:color w:val="00B050"/>
          <w:sz w:val="30"/>
          <w:szCs w:val="30"/>
        </w:rPr>
      </w:pPr>
      <w:r>
        <w:rPr>
          <w:rFonts w:hint="eastAsia"/>
          <w:color w:val="00B050"/>
          <w:sz w:val="30"/>
          <w:szCs w:val="30"/>
        </w:rPr>
        <w:t>运行代码:</w:t>
      </w:r>
    </w:p>
    <w:p w14:paraId="74EB3F60">
      <w:pPr>
        <w:ind w:left="420" w:leftChars="0" w:firstLine="42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r (run)</w:t>
      </w:r>
    </w:p>
    <w:p w14:paraId="421EB192">
      <w:pPr>
        <w:ind w:firstLine="420" w:firstLineChars="0"/>
        <w:rPr>
          <w:rFonts w:hint="eastAsia"/>
          <w:color w:val="00B050"/>
          <w:sz w:val="30"/>
          <w:szCs w:val="30"/>
        </w:rPr>
      </w:pPr>
      <w:r>
        <w:rPr>
          <w:rFonts w:hint="eastAsia"/>
          <w:color w:val="00B050"/>
          <w:sz w:val="30"/>
          <w:szCs w:val="30"/>
        </w:rPr>
        <w:t>打断点:</w:t>
      </w:r>
    </w:p>
    <w:p w14:paraId="3CB10313">
      <w:pPr>
        <w:ind w:left="420" w:leftChars="0" w:firstLine="420" w:firstLineChars="0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b </w:t>
      </w:r>
      <w:r>
        <w:rPr>
          <w:rFonts w:hint="eastAsia"/>
          <w:sz w:val="30"/>
          <w:szCs w:val="30"/>
        </w:rPr>
        <w:t>[文件名]:[行号]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color w:val="00B050"/>
          <w:sz w:val="30"/>
          <w:szCs w:val="30"/>
        </w:rPr>
        <w:t>//b mycode.c:20</w:t>
      </w:r>
    </w:p>
    <w:p w14:paraId="51DCF685">
      <w:pPr>
        <w:ind w:left="420" w:leftChars="0" w:firstLine="42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 xml:space="preserve">b </w:t>
      </w:r>
      <w:r>
        <w:rPr>
          <w:rFonts w:hint="eastAsia"/>
          <w:sz w:val="30"/>
          <w:szCs w:val="30"/>
        </w:rPr>
        <w:t>[文件名]:[函数名]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color w:val="00B050"/>
          <w:sz w:val="30"/>
          <w:szCs w:val="30"/>
        </w:rPr>
        <w:t>//b mycode.c:main</w:t>
      </w:r>
    </w:p>
    <w:p w14:paraId="13E0DEE7">
      <w:pPr>
        <w:ind w:left="420" w:leftChars="0" w:firstLine="420" w:firstLineChars="0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b </w:t>
      </w:r>
      <w:r>
        <w:rPr>
          <w:rFonts w:hint="eastAsia"/>
          <w:sz w:val="30"/>
          <w:szCs w:val="30"/>
        </w:rPr>
        <w:t>[行号]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color w:val="00B050"/>
          <w:sz w:val="30"/>
          <w:szCs w:val="30"/>
        </w:rPr>
        <w:t>//b 20</w:t>
      </w:r>
    </w:p>
    <w:p w14:paraId="07B8E2C2">
      <w:pPr>
        <w:ind w:firstLine="420" w:firstLineChars="0"/>
        <w:rPr>
          <w:rFonts w:hint="eastAsia"/>
          <w:color w:val="00B050"/>
          <w:sz w:val="30"/>
          <w:szCs w:val="30"/>
        </w:rPr>
      </w:pPr>
      <w:r>
        <w:rPr>
          <w:rFonts w:hint="eastAsia"/>
          <w:color w:val="00B050"/>
          <w:sz w:val="30"/>
          <w:szCs w:val="30"/>
        </w:rPr>
        <w:t>查看断点:</w:t>
      </w:r>
    </w:p>
    <w:p w14:paraId="500DDD08">
      <w:pPr>
        <w:ind w:left="420" w:leftChars="0" w:firstLine="420"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info b</w:t>
      </w:r>
    </w:p>
    <w:p w14:paraId="479C73AF">
      <w:pPr>
        <w:ind w:firstLine="420" w:firstLineChars="0"/>
        <w:rPr>
          <w:rFonts w:hint="eastAsia"/>
          <w:color w:val="00B050"/>
          <w:sz w:val="30"/>
          <w:szCs w:val="30"/>
          <w:lang w:val="en-US" w:eastAsia="zh-CN"/>
        </w:rPr>
      </w:pPr>
      <w:r>
        <w:rPr>
          <w:rFonts w:hint="eastAsia"/>
          <w:color w:val="00B050"/>
          <w:sz w:val="30"/>
          <w:szCs w:val="30"/>
          <w:lang w:val="en-US" w:eastAsia="zh-CN"/>
        </w:rPr>
        <w:t>删除断点：</w:t>
      </w:r>
    </w:p>
    <w:p w14:paraId="59BADB29">
      <w:pPr>
        <w:ind w:left="420" w:leftChars="0" w:firstLine="420" w:firstLineChars="0"/>
        <w:rPr>
          <w:rFonts w:hint="eastAsia"/>
          <w:color w:val="00B050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d [行号]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color w:val="00B050"/>
          <w:sz w:val="30"/>
          <w:szCs w:val="30"/>
          <w:lang w:val="en-US" w:eastAsia="zh-CN"/>
        </w:rPr>
        <w:t>//删除时，按照断点编号删除</w:t>
      </w:r>
    </w:p>
    <w:p w14:paraId="18E6D998">
      <w:r>
        <w:drawing>
          <wp:inline distT="0" distB="0" distL="114300" distR="114300">
            <wp:extent cx="5265420" cy="403225"/>
            <wp:effectExtent l="0" t="0" r="508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F3FAC">
      <w:pPr>
        <w:rPr>
          <w:rFonts w:hint="eastAsia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gdb不退出，断点编号，依次递增</w:t>
      </w:r>
    </w:p>
    <w:p w14:paraId="55BFF801">
      <w:pPr>
        <w:ind w:firstLine="420" w:firstLineChars="0"/>
        <w:rPr>
          <w:rFonts w:hint="eastAsia"/>
          <w:color w:val="00B050"/>
          <w:sz w:val="30"/>
          <w:szCs w:val="30"/>
          <w:lang w:val="en-US" w:eastAsia="zh-CN"/>
        </w:rPr>
      </w:pPr>
      <w:r>
        <w:rPr>
          <w:rFonts w:hint="eastAsia"/>
          <w:color w:val="00B050"/>
          <w:sz w:val="30"/>
          <w:szCs w:val="30"/>
          <w:lang w:val="en-US" w:eastAsia="zh-CN"/>
        </w:rPr>
        <w:t>逐语句&amp;逐过程：</w:t>
      </w:r>
    </w:p>
    <w:p w14:paraId="5720D68A">
      <w:pPr>
        <w:ind w:left="420" w:leftChars="0" w:firstLine="420" w:firstLineChars="0"/>
        <w:rPr>
          <w:rFonts w:hint="eastAsia"/>
          <w:color w:val="00B050"/>
          <w:sz w:val="30"/>
          <w:szCs w:val="30"/>
          <w:lang w:val="en-US" w:eastAsia="zh-CN"/>
        </w:rPr>
      </w:pPr>
      <w:r>
        <w:rPr>
          <w:rFonts w:hint="eastAsia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next/n</w:t>
      </w:r>
      <w:r>
        <w:rPr>
          <w:rFonts w:hint="eastAsia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B050"/>
          <w:sz w:val="30"/>
          <w:szCs w:val="30"/>
          <w:lang w:val="en-US" w:eastAsia="zh-CN"/>
        </w:rPr>
        <w:t>//逐过程</w:t>
      </w:r>
    </w:p>
    <w:p w14:paraId="48C98165">
      <w:pPr>
        <w:ind w:left="420" w:leftChars="0" w:firstLine="420" w:firstLineChars="0"/>
        <w:rPr>
          <w:rFonts w:hint="default"/>
          <w:color w:val="00B050"/>
          <w:sz w:val="30"/>
          <w:szCs w:val="30"/>
          <w:lang w:val="en-US" w:eastAsia="zh-CN"/>
        </w:rPr>
      </w:pPr>
      <w:r>
        <w:rPr>
          <w:rFonts w:hint="eastAsia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step/s</w:t>
      </w:r>
      <w:r>
        <w:rPr>
          <w:rFonts w:hint="eastAsia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B050"/>
          <w:sz w:val="30"/>
          <w:szCs w:val="30"/>
          <w:lang w:val="en-US" w:eastAsia="zh-CN"/>
        </w:rPr>
        <w:t>//逐语句，gdb会自动记录最新</w:t>
      </w:r>
      <w:bookmarkStart w:id="0" w:name="_GoBack"/>
      <w:bookmarkEnd w:id="0"/>
      <w:r>
        <w:rPr>
          <w:rFonts w:hint="eastAsia"/>
          <w:color w:val="00B050"/>
          <w:sz w:val="30"/>
          <w:szCs w:val="30"/>
          <w:lang w:val="en-US" w:eastAsia="zh-CN"/>
        </w:rPr>
        <w:t>的一条输入指令</w:t>
      </w:r>
    </w:p>
    <w:p w14:paraId="6888785C">
      <w:pPr>
        <w:ind w:firstLine="420" w:firstLineChars="0"/>
        <w:rPr>
          <w:rFonts w:hint="eastAsia"/>
          <w:color w:val="00B050"/>
          <w:sz w:val="30"/>
          <w:szCs w:val="30"/>
          <w:lang w:val="en-US" w:eastAsia="zh-CN"/>
        </w:rPr>
      </w:pPr>
      <w:r>
        <w:rPr>
          <w:rFonts w:hint="eastAsia"/>
          <w:color w:val="00B050"/>
          <w:sz w:val="30"/>
          <w:szCs w:val="30"/>
          <w:lang w:val="en-US" w:eastAsia="zh-CN"/>
        </w:rPr>
        <w:t>查看调用栈：</w:t>
      </w:r>
    </w:p>
    <w:p w14:paraId="33A68196">
      <w:pPr>
        <w:ind w:left="420" w:leftChars="0" w:firstLine="420" w:firstLineChars="0"/>
        <w:rPr>
          <w:rFonts w:hint="default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bt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B12AD4"/>
    <w:rsid w:val="6CD6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260</Characters>
  <Lines>0</Lines>
  <Paragraphs>0</Paragraphs>
  <TotalTime>18</TotalTime>
  <ScaleCrop>false</ScaleCrop>
  <LinksUpToDate>false</LinksUpToDate>
  <CharactersWithSpaces>309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2026-01-01T15:42:00Z</dcterms:created>
  <dc:creator>24293</dc:creator>
  <cp:lastModifiedBy>WPS_1630823429</cp:lastModifiedBy>
  <dcterms:modified xsi:type="dcterms:W3CDTF">2026-01-02T14:28:51Z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eyJoZGlkIjoiNDlmZDQxYTkzMTc5YmRmOTc0OTE5ZTZkNjQ5ZWFiMTkiLCJ1c2VySWQiOiIxMjYxMDI3NDM0In0=</vt:lpwstr>
  </property>
  <property fmtid="{D5CDD505-2E9C-101B-9397-08002B2CF9AE}" pid="4" name="ICV">
    <vt:lpwstr>AA88542AED23442DB6DD58CA66B88B16_12</vt:lpwstr>
  </property>
</Properties>
</file>