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57" w:rsidRDefault="00634C80" w:rsidP="00963E84">
      <w:pPr>
        <w:jc w:val="center"/>
      </w:pPr>
      <w:r>
        <w:rPr>
          <w:rFonts w:hint="eastAsia"/>
        </w:rPr>
        <w:t>关系网络算法步骤总结</w:t>
      </w:r>
    </w:p>
    <w:p w:rsidR="00963E84" w:rsidRDefault="00963E84" w:rsidP="00963E84">
      <w:pPr>
        <w:jc w:val="center"/>
      </w:pPr>
      <w:r>
        <w:t>2019年4月2日星期二</w:t>
      </w:r>
    </w:p>
    <w:p w:rsidR="00634C80" w:rsidRDefault="00634C80"/>
    <w:p w:rsidR="00634C80" w:rsidRDefault="00737803" w:rsidP="00634C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预处理原始文件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将人-物的原始文件的人节点打上首</w:t>
      </w:r>
      <w:proofErr w:type="gramStart"/>
      <w:r>
        <w:rPr>
          <w:rFonts w:hint="eastAsia"/>
        </w:rPr>
        <w:t>逾超过</w:t>
      </w:r>
      <w:proofErr w:type="gramEnd"/>
      <w:r>
        <w:rPr>
          <w:rFonts w:hint="eastAsia"/>
        </w:rPr>
        <w:t>3</w:t>
      </w:r>
      <w:r>
        <w:t>0</w:t>
      </w:r>
      <w:r>
        <w:rPr>
          <w:rFonts w:hint="eastAsia"/>
        </w:rPr>
        <w:t>天的黑名单标签。输出CSV共有五列，分别是</w:t>
      </w:r>
      <w:proofErr w:type="spellStart"/>
      <w:r>
        <w:rPr>
          <w:rFonts w:hint="eastAsia"/>
        </w:rPr>
        <w:t>s</w:t>
      </w:r>
      <w:r>
        <w:t>ource_id</w:t>
      </w:r>
      <w:proofErr w:type="spellEnd"/>
      <w:r>
        <w:rPr>
          <w:rFonts w:hint="eastAsia"/>
        </w:rPr>
        <w:t>（人ID），</w:t>
      </w:r>
      <w:proofErr w:type="spellStart"/>
      <w:r>
        <w:rPr>
          <w:rFonts w:hint="eastAsia"/>
        </w:rPr>
        <w:t>r</w:t>
      </w:r>
      <w:r>
        <w:t>elation_type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estination_id</w:t>
      </w:r>
      <w:proofErr w:type="spellEnd"/>
      <w:r>
        <w:rPr>
          <w:rFonts w:hint="eastAsia"/>
        </w:rPr>
        <w:t>（物ID），</w:t>
      </w:r>
      <w:proofErr w:type="spellStart"/>
      <w:r>
        <w:rPr>
          <w:rFonts w:hint="eastAsia"/>
        </w:rPr>
        <w:t>d</w:t>
      </w:r>
      <w:r>
        <w:t>estination_type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ource_label</w:t>
      </w:r>
      <w:proofErr w:type="spellEnd"/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选取</w:t>
      </w:r>
      <w:r w:rsidR="00C52F5F">
        <w:rPr>
          <w:rFonts w:hint="eastAsia"/>
        </w:rPr>
        <w:t>黑名单</w:t>
      </w:r>
      <w:r>
        <w:rPr>
          <w:rFonts w:hint="eastAsia"/>
        </w:rPr>
        <w:t>文件中前5</w:t>
      </w:r>
      <w:r>
        <w:t>00</w:t>
      </w:r>
      <w:r>
        <w:rPr>
          <w:rFonts w:hint="eastAsia"/>
        </w:rPr>
        <w:t>个人节点ID作为考察的</w:t>
      </w:r>
      <w:proofErr w:type="spellStart"/>
      <w:r>
        <w:rPr>
          <w:rFonts w:hint="eastAsia"/>
        </w:rPr>
        <w:t>r</w:t>
      </w:r>
      <w:r>
        <w:t>oot_nodes</w:t>
      </w:r>
      <w:proofErr w:type="spellEnd"/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r</w:t>
      </w:r>
      <w:r>
        <w:t>elation_type</w:t>
      </w:r>
      <w:proofErr w:type="spellEnd"/>
      <w:r>
        <w:rPr>
          <w:rFonts w:hint="eastAsia"/>
        </w:rPr>
        <w:t>的权重映射表</w:t>
      </w:r>
      <w:r w:rsidR="003F1970">
        <w:rPr>
          <w:rFonts w:hint="eastAsia"/>
        </w:rPr>
        <w:t>，重要关系为2，轻度关系为1，其他关系无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d</w:t>
      </w:r>
      <w:r>
        <w:t>estination_type</w:t>
      </w:r>
      <w:proofErr w:type="spellEnd"/>
      <w:r>
        <w:rPr>
          <w:rFonts w:hint="eastAsia"/>
        </w:rPr>
        <w:t>的权重映射表</w:t>
      </w:r>
      <w:r w:rsidR="003F1970">
        <w:rPr>
          <w:rFonts w:hint="eastAsia"/>
        </w:rPr>
        <w:t>，I</w:t>
      </w:r>
      <w:r w:rsidR="003F1970">
        <w:t xml:space="preserve">dentity=0.4, </w:t>
      </w:r>
      <w:proofErr w:type="spellStart"/>
      <w:r w:rsidR="003F1970">
        <w:t>BankCard</w:t>
      </w:r>
      <w:proofErr w:type="spellEnd"/>
      <w:r w:rsidR="003F1970">
        <w:t xml:space="preserve">=0.2, </w:t>
      </w:r>
      <w:proofErr w:type="spellStart"/>
      <w:r w:rsidR="003F1970">
        <w:t>PlateNum</w:t>
      </w:r>
      <w:proofErr w:type="spellEnd"/>
      <w:r w:rsidR="003F1970">
        <w:t>=0.2, Mobile=0.1, Device=0.1</w:t>
      </w:r>
    </w:p>
    <w:p w:rsidR="00737803" w:rsidRDefault="00737803" w:rsidP="00737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人-物关系合并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将连接人ID和</w:t>
      </w:r>
      <w:proofErr w:type="gramStart"/>
      <w:r>
        <w:rPr>
          <w:rFonts w:hint="eastAsia"/>
        </w:rPr>
        <w:t>物ID</w:t>
      </w:r>
      <w:proofErr w:type="gramEnd"/>
      <w:r>
        <w:rPr>
          <w:rFonts w:hint="eastAsia"/>
        </w:rPr>
        <w:t>的多条r</w:t>
      </w:r>
      <w:r>
        <w:t>elation</w:t>
      </w:r>
      <w:r>
        <w:rPr>
          <w:rFonts w:hint="eastAsia"/>
        </w:rPr>
        <w:t>边</w:t>
      </w:r>
      <w:r w:rsidR="003F1970">
        <w:rPr>
          <w:rFonts w:hint="eastAsia"/>
        </w:rPr>
        <w:t>（例如，人ID-</w:t>
      </w:r>
      <w:proofErr w:type="spellStart"/>
      <w:r w:rsidR="003F1970">
        <w:t>AuthMobile</w:t>
      </w:r>
      <w:proofErr w:type="spellEnd"/>
      <w:r w:rsidR="003F1970">
        <w:rPr>
          <w:rFonts w:hint="eastAsia"/>
        </w:rPr>
        <w:t>-物ID和人ID-</w:t>
      </w:r>
      <w:proofErr w:type="spellStart"/>
      <w:r w:rsidR="003F1970">
        <w:rPr>
          <w:rFonts w:hint="eastAsia"/>
        </w:rPr>
        <w:t>Bind</w:t>
      </w:r>
      <w:r w:rsidR="003F1970">
        <w:t>Mobile</w:t>
      </w:r>
      <w:proofErr w:type="spellEnd"/>
      <w:r w:rsidR="003F1970">
        <w:rPr>
          <w:rFonts w:hint="eastAsia"/>
        </w:rPr>
        <w:t>-物ID）</w:t>
      </w:r>
      <w:r>
        <w:rPr>
          <w:rFonts w:hint="eastAsia"/>
        </w:rPr>
        <w:t>，按照</w:t>
      </w:r>
      <w:proofErr w:type="spellStart"/>
      <w:r>
        <w:rPr>
          <w:rFonts w:hint="eastAsia"/>
        </w:rPr>
        <w:t>r</w:t>
      </w:r>
      <w:r>
        <w:t>elation_type</w:t>
      </w:r>
      <w:proofErr w:type="spellEnd"/>
      <w:r>
        <w:rPr>
          <w:rFonts w:hint="eastAsia"/>
        </w:rPr>
        <w:t>的权重映射</w:t>
      </w:r>
      <w:proofErr w:type="gramStart"/>
      <w:r>
        <w:rPr>
          <w:rFonts w:hint="eastAsia"/>
        </w:rPr>
        <w:t>表</w:t>
      </w:r>
      <w:r w:rsidR="003F1970">
        <w:rPr>
          <w:rFonts w:hint="eastAsia"/>
        </w:rPr>
        <w:t>直接</w:t>
      </w:r>
      <w:proofErr w:type="gramEnd"/>
      <w:r>
        <w:rPr>
          <w:rFonts w:hint="eastAsia"/>
        </w:rPr>
        <w:t>加在一起，作为人ID和</w:t>
      </w:r>
      <w:proofErr w:type="gramStart"/>
      <w:r>
        <w:rPr>
          <w:rFonts w:hint="eastAsia"/>
        </w:rPr>
        <w:t>物ID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唯一边</w:t>
      </w:r>
      <w:proofErr w:type="gramEnd"/>
      <w:r>
        <w:rPr>
          <w:rFonts w:hint="eastAsia"/>
        </w:rPr>
        <w:t>的权重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删去权重为0的边</w:t>
      </w:r>
    </w:p>
    <w:p w:rsidR="00737803" w:rsidRDefault="00737803" w:rsidP="00737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转化为人-人关系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对所有的物ID，遍历其连接的所有的人ID，用组合将人ID两两相连</w:t>
      </w:r>
    </w:p>
    <w:p w:rsidR="00224A1F" w:rsidRDefault="00224A1F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连接过程中除去无法连接到第二个人ID的边</w:t>
      </w:r>
    </w:p>
    <w:p w:rsidR="00737803" w:rsidRDefault="00737803" w:rsidP="007378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将物ID两侧的边的权重用调和平均</w:t>
      </w:r>
      <w:r w:rsidR="003F1970">
        <w:rPr>
          <w:rFonts w:hint="eastAsia"/>
        </w:rPr>
        <w:t>汇总在一起</w:t>
      </w:r>
    </w:p>
    <w:p w:rsidR="003F1970" w:rsidRDefault="003F1970" w:rsidP="003F1970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left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right</m:t>
                      </m:r>
                    </m:sub>
                  </m:sSub>
                </m:den>
              </m:f>
            </m:den>
          </m:f>
        </m:oMath>
      </m:oMathPara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人-人关系同种类物品合并</w:t>
      </w:r>
    </w:p>
    <w:p w:rsidR="00224A1F" w:rsidRDefault="00224A1F" w:rsidP="002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将连接人ID和人ID的多条同种物品类型的边合并在一起，权重直接相加</w:t>
      </w:r>
    </w:p>
    <w:p w:rsidR="00224A1F" w:rsidRDefault="00224A1F" w:rsidP="002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将权重归一化</w:t>
      </w:r>
    </w:p>
    <w:p w:rsidR="003F1970" w:rsidRPr="003F1970" w:rsidRDefault="003F1970" w:rsidP="003F1970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log⁡(2)</m:t>
              </m:r>
            </m:num>
            <m:den>
              <m:r>
                <w:rPr>
                  <w:rFonts w:ascii="Cambria Math" w:hAnsi="Cambria Math"/>
                </w:rPr>
                <m:t>median(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F1970" w:rsidRDefault="00F30AA0" w:rsidP="003F1970">
      <w:pPr>
        <w:pStyle w:val="a3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regulated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人-人关系</w:t>
      </w:r>
      <w:r w:rsidR="003F1970">
        <w:rPr>
          <w:rFonts w:hint="eastAsia"/>
        </w:rPr>
        <w:t>异种</w:t>
      </w:r>
      <w:r>
        <w:rPr>
          <w:rFonts w:hint="eastAsia"/>
        </w:rPr>
        <w:t>物品合并</w:t>
      </w:r>
    </w:p>
    <w:p w:rsidR="00224A1F" w:rsidRDefault="00224A1F" w:rsidP="002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将连接人ID和人ID的多条</w:t>
      </w:r>
      <w:r w:rsidR="003F1970">
        <w:rPr>
          <w:rFonts w:hint="eastAsia"/>
        </w:rPr>
        <w:t>异种</w:t>
      </w:r>
      <w:r>
        <w:rPr>
          <w:rFonts w:hint="eastAsia"/>
        </w:rPr>
        <w:t>物品类型的边合并在一起，权重按照</w:t>
      </w:r>
      <w:proofErr w:type="spellStart"/>
      <w:r>
        <w:rPr>
          <w:rFonts w:hint="eastAsia"/>
        </w:rPr>
        <w:t>d</w:t>
      </w:r>
      <w:r>
        <w:t>estination_type</w:t>
      </w:r>
      <w:proofErr w:type="spellEnd"/>
      <w:r>
        <w:rPr>
          <w:rFonts w:hint="eastAsia"/>
        </w:rPr>
        <w:t>的权重映射表加权平均</w:t>
      </w:r>
    </w:p>
    <w:p w:rsidR="00224A1F" w:rsidRDefault="00224A1F" w:rsidP="002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942746">
        <w:rPr>
          <w:rFonts w:hint="eastAsia"/>
        </w:rPr>
        <w:t>整个网络的</w:t>
      </w:r>
      <w:r>
        <w:rPr>
          <w:rFonts w:hint="eastAsia"/>
        </w:rPr>
        <w:t>权重归一化</w:t>
      </w:r>
    </w:p>
    <w:p w:rsidR="003F1970" w:rsidRPr="003F1970" w:rsidRDefault="003F1970" w:rsidP="003F1970">
      <w:pPr>
        <w:pStyle w:val="a3"/>
        <w:ind w:left="360"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log⁡(2)</m:t>
              </m:r>
            </m:num>
            <m:den>
              <m:r>
                <w:rPr>
                  <w:rFonts w:ascii="Cambria Math" w:hAnsi="Cambria Math"/>
                </w:rPr>
                <m:t>median(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F1970" w:rsidRDefault="00F30AA0" w:rsidP="003F1970">
      <w:pPr>
        <w:pStyle w:val="a3"/>
        <w:ind w:left="360"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regulated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写出人-人的边表</w:t>
      </w:r>
    </w:p>
    <w:p w:rsidR="00224A1F" w:rsidRDefault="00224A1F" w:rsidP="002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输出CSV共有五列，</w:t>
      </w:r>
      <w:proofErr w:type="spellStart"/>
      <w:r>
        <w:rPr>
          <w:rFonts w:hint="eastAsia"/>
        </w:rPr>
        <w:t>s</w:t>
      </w:r>
      <w:r>
        <w:t>ource_id</w:t>
      </w:r>
      <w:proofErr w:type="spellEnd"/>
      <w:r>
        <w:t xml:space="preserve">, </w:t>
      </w:r>
      <w:proofErr w:type="spellStart"/>
      <w:r>
        <w:t>source_label</w:t>
      </w:r>
      <w:proofErr w:type="spellEnd"/>
      <w:r>
        <w:t xml:space="preserve">, </w:t>
      </w:r>
      <w:proofErr w:type="spellStart"/>
      <w:r>
        <w:t>destination_id</w:t>
      </w:r>
      <w:proofErr w:type="spellEnd"/>
      <w:r>
        <w:t xml:space="preserve">, </w:t>
      </w:r>
      <w:proofErr w:type="spellStart"/>
      <w:r>
        <w:t>destination_label</w:t>
      </w:r>
      <w:proofErr w:type="spellEnd"/>
      <w:r>
        <w:t xml:space="preserve">, </w:t>
      </w:r>
      <w:proofErr w:type="spellStart"/>
      <w:r>
        <w:t>regulated_total_relation_weight</w:t>
      </w:r>
      <w:proofErr w:type="spellEnd"/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构建网络</w:t>
      </w:r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输出从</w:t>
      </w:r>
      <w:proofErr w:type="spellStart"/>
      <w:r>
        <w:rPr>
          <w:rFonts w:hint="eastAsia"/>
        </w:rPr>
        <w:t>r</w:t>
      </w:r>
      <w:r>
        <w:t>oot_node</w:t>
      </w:r>
      <w:proofErr w:type="spellEnd"/>
      <w:r>
        <w:rPr>
          <w:rFonts w:hint="eastAsia"/>
        </w:rPr>
        <w:t>出发，一度（二度，三度）</w:t>
      </w:r>
      <w:r w:rsidR="00963E84">
        <w:rPr>
          <w:rFonts w:hint="eastAsia"/>
        </w:rPr>
        <w:t>（仅为该度数不含前度数）</w:t>
      </w:r>
      <w:r>
        <w:rPr>
          <w:rFonts w:hint="eastAsia"/>
        </w:rPr>
        <w:t>的黑节点数量（权重）和所有节点的数量（权重）</w:t>
      </w:r>
    </w:p>
    <w:p w:rsidR="00224A1F" w:rsidRDefault="00224A1F" w:rsidP="00224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加工成最终指标，输出CSV，共有</w:t>
      </w:r>
      <w:r w:rsidR="00F30AA0">
        <w:t>6</w:t>
      </w:r>
      <w:r>
        <w:rPr>
          <w:rFonts w:hint="eastAsia"/>
        </w:rPr>
        <w:t>个指标，每个</w:t>
      </w:r>
      <w:proofErr w:type="spellStart"/>
      <w:r>
        <w:rPr>
          <w:rFonts w:hint="eastAsia"/>
        </w:rPr>
        <w:t>r</w:t>
      </w:r>
      <w:r>
        <w:t>oot_node</w:t>
      </w:r>
      <w:proofErr w:type="spellEnd"/>
      <w:r>
        <w:rPr>
          <w:rFonts w:hint="eastAsia"/>
        </w:rPr>
        <w:t>为一行数据</w:t>
      </w:r>
      <w:r w:rsidR="00F30AA0">
        <w:rPr>
          <w:rFonts w:hint="eastAsia"/>
        </w:rPr>
        <w:t>。指标计算公式</w:t>
      </w:r>
      <w:r w:rsidR="00C43D60">
        <w:rPr>
          <w:rFonts w:hint="eastAsia"/>
        </w:rPr>
        <w:t>为：</w:t>
      </w:r>
    </w:p>
    <w:p w:rsidR="006A69BF" w:rsidRPr="006A69BF" w:rsidRDefault="006A69BF" w:rsidP="006A69BF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(1+n)</m:t>
          </m:r>
        </m:oMath>
      </m:oMathPara>
    </w:p>
    <w:p w:rsidR="006A69BF" w:rsidRDefault="006A69BF" w:rsidP="006A69BF">
      <w:pPr>
        <w:rPr>
          <w:rFonts w:hint="eastAsia"/>
        </w:rPr>
      </w:pPr>
      <w:r>
        <w:tab/>
      </w:r>
      <w:r>
        <w:rPr>
          <w:rFonts w:hint="eastAsia"/>
        </w:rPr>
        <w:t>其中，r为最终的指标，该指标综合考虑了数量和占比两个因素。</w:t>
      </w:r>
      <w:r>
        <w:t>n</w:t>
      </w:r>
      <w:r>
        <w:rPr>
          <w:rFonts w:hint="eastAsia"/>
        </w:rPr>
        <w:t>是在一度关系中（或加上二度，或再加上三度）的黑名单人数（或者是黑名单权重），m是</w:t>
      </w:r>
      <w:r w:rsidR="00F30AA0">
        <w:rPr>
          <w:rFonts w:hint="eastAsia"/>
        </w:rPr>
        <w:t>对应度数的总人数（或者总权重）</w:t>
      </w:r>
      <w:r>
        <w:rPr>
          <w:rFonts w:hint="eastAsia"/>
        </w:rPr>
        <w:t>。</w:t>
      </w:r>
      <w:r w:rsidR="00F30AA0">
        <w:rPr>
          <w:rFonts w:hint="eastAsia"/>
        </w:rPr>
        <w:t>6个指标具体为：</w:t>
      </w:r>
      <w:bookmarkStart w:id="0" w:name="_GoBack"/>
      <w:bookmarkEnd w:id="0"/>
    </w:p>
    <w:p w:rsidR="00C43D60" w:rsidRDefault="00C43D60" w:rsidP="00C43D60">
      <w:pPr>
        <w:pStyle w:val="a3"/>
        <w:numPr>
          <w:ilvl w:val="1"/>
          <w:numId w:val="1"/>
        </w:numPr>
        <w:ind w:firstLineChars="0"/>
      </w:pPr>
      <w:r>
        <w:t>一度关系中，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黑名单人数指标</w:t>
      </w:r>
    </w:p>
    <w:p w:rsidR="00C43D60" w:rsidRDefault="00C43D60" w:rsidP="00C43D60">
      <w:pPr>
        <w:pStyle w:val="a3"/>
        <w:numPr>
          <w:ilvl w:val="1"/>
          <w:numId w:val="1"/>
        </w:numPr>
        <w:ind w:firstLineChars="0"/>
      </w:pPr>
      <w:r>
        <w:t>一度及二度关系中，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黑名单人数指标</w:t>
      </w:r>
    </w:p>
    <w:p w:rsidR="00C43D60" w:rsidRDefault="00C43D60" w:rsidP="00C43D60">
      <w:pPr>
        <w:pStyle w:val="a3"/>
        <w:numPr>
          <w:ilvl w:val="1"/>
          <w:numId w:val="1"/>
        </w:numPr>
        <w:ind w:firstLineChars="0"/>
      </w:pPr>
      <w:r>
        <w:t>一度、二度及三度关系中，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黑名单人数指标</w:t>
      </w:r>
    </w:p>
    <w:p w:rsidR="00C43D60" w:rsidRDefault="00C43D60" w:rsidP="00C43D60">
      <w:pPr>
        <w:pStyle w:val="a3"/>
        <w:numPr>
          <w:ilvl w:val="1"/>
          <w:numId w:val="1"/>
        </w:numPr>
        <w:ind w:firstLineChars="0"/>
      </w:pPr>
      <w:r>
        <w:t>一度关系中，与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</w:t>
      </w:r>
      <w:r w:rsidR="00F30AA0">
        <w:t>权重</w:t>
      </w:r>
      <w:r w:rsidR="00F30AA0">
        <w:rPr>
          <w:rFonts w:hint="eastAsia"/>
        </w:rPr>
        <w:t>指标</w:t>
      </w:r>
    </w:p>
    <w:p w:rsidR="00F30AA0" w:rsidRDefault="00C43D60" w:rsidP="00F30AA0">
      <w:pPr>
        <w:pStyle w:val="a3"/>
        <w:numPr>
          <w:ilvl w:val="1"/>
          <w:numId w:val="1"/>
        </w:numPr>
        <w:ind w:firstLineChars="0"/>
      </w:pPr>
      <w:r>
        <w:t>一度及二度关系中，与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</w:t>
      </w:r>
      <w:r w:rsidR="00F30AA0">
        <w:t>权重</w:t>
      </w:r>
      <w:r w:rsidR="00F30AA0">
        <w:rPr>
          <w:rFonts w:hint="eastAsia"/>
        </w:rPr>
        <w:t>指标</w:t>
      </w:r>
    </w:p>
    <w:p w:rsidR="00F30AA0" w:rsidRDefault="00C43D60" w:rsidP="00F30AA0">
      <w:pPr>
        <w:pStyle w:val="a3"/>
        <w:numPr>
          <w:ilvl w:val="1"/>
          <w:numId w:val="1"/>
        </w:numPr>
        <w:ind w:firstLineChars="0"/>
      </w:pPr>
      <w:r>
        <w:t>一度、二度及三度关系中，与</w:t>
      </w:r>
      <w:proofErr w:type="gramStart"/>
      <w:r>
        <w:t>首逾超过</w:t>
      </w:r>
      <w:proofErr w:type="gramEnd"/>
      <w:r>
        <w:t>30天</w:t>
      </w:r>
      <w:r w:rsidR="00F30AA0">
        <w:rPr>
          <w:rFonts w:hint="eastAsia"/>
        </w:rPr>
        <w:t>黑名单</w:t>
      </w:r>
      <w:r w:rsidR="00F30AA0">
        <w:t>权重</w:t>
      </w:r>
      <w:r w:rsidR="00F30AA0">
        <w:rPr>
          <w:rFonts w:hint="eastAsia"/>
        </w:rPr>
        <w:t>指标</w:t>
      </w:r>
    </w:p>
    <w:p w:rsidR="00C43D60" w:rsidRDefault="00C43D60" w:rsidP="00F30AA0">
      <w:pPr>
        <w:pStyle w:val="a3"/>
        <w:ind w:left="840" w:firstLineChars="0" w:firstLine="0"/>
      </w:pPr>
    </w:p>
    <w:sectPr w:rsidR="00C43D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BEE"/>
    <w:multiLevelType w:val="hybridMultilevel"/>
    <w:tmpl w:val="5518E154"/>
    <w:lvl w:ilvl="0" w:tplc="9C6C7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80"/>
    <w:rsid w:val="00224A1F"/>
    <w:rsid w:val="003F1970"/>
    <w:rsid w:val="00495230"/>
    <w:rsid w:val="00634C80"/>
    <w:rsid w:val="006A69BF"/>
    <w:rsid w:val="00737803"/>
    <w:rsid w:val="00942746"/>
    <w:rsid w:val="00963E84"/>
    <w:rsid w:val="00A01A7B"/>
    <w:rsid w:val="00AF1757"/>
    <w:rsid w:val="00C43D60"/>
    <w:rsid w:val="00C52F5F"/>
    <w:rsid w:val="00F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E249"/>
  <w15:chartTrackingRefBased/>
  <w15:docId w15:val="{44DEB1A0-4ECA-4042-A1DF-7F1DE36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C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F1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Xu</dc:creator>
  <cp:keywords/>
  <dc:description/>
  <cp:lastModifiedBy>Jiao Xu</cp:lastModifiedBy>
  <cp:revision>6</cp:revision>
  <dcterms:created xsi:type="dcterms:W3CDTF">2019-04-02T07:28:00Z</dcterms:created>
  <dcterms:modified xsi:type="dcterms:W3CDTF">2019-04-11T01:28:00Z</dcterms:modified>
</cp:coreProperties>
</file>