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67AD3" w14:textId="374FAB8D" w:rsidR="00FE2874" w:rsidRDefault="00E24025" w:rsidP="003B16A4">
      <w:pPr>
        <w:ind w:firstLineChars="200" w:firstLine="420"/>
      </w:pPr>
      <w:r>
        <w:rPr>
          <w:rFonts w:hint="eastAsia"/>
        </w:rPr>
        <w:t>老师，助教们，大家好，我是王</w:t>
      </w:r>
      <w:proofErr w:type="gramStart"/>
      <w:r>
        <w:rPr>
          <w:rFonts w:hint="eastAsia"/>
        </w:rPr>
        <w:t>浩</w:t>
      </w:r>
      <w:proofErr w:type="gramEnd"/>
      <w:r>
        <w:rPr>
          <w:rFonts w:hint="eastAsia"/>
        </w:rPr>
        <w:t>宇，请允许我向大家介绍一下我们小组的项目，一个通过机器学习实现的聊天机器人。</w:t>
      </w:r>
    </w:p>
    <w:p w14:paraId="7377498E" w14:textId="052E0C56" w:rsidR="00F85443" w:rsidRPr="003B16A4" w:rsidRDefault="003B16A4">
      <w:pPr>
        <w:rPr>
          <w:color w:val="FF0000"/>
        </w:rPr>
      </w:pPr>
      <w:r w:rsidRPr="003B16A4">
        <w:rPr>
          <w:rFonts w:hint="eastAsia"/>
          <w:color w:val="FF0000"/>
        </w:rPr>
        <w:t>=======================</w:t>
      </w:r>
      <w:r w:rsidRPr="003B16A4">
        <w:rPr>
          <w:color w:val="FF0000"/>
        </w:rPr>
        <w:t xml:space="preserve"> </w:t>
      </w:r>
      <w:r w:rsidRPr="003B16A4">
        <w:rPr>
          <w:rFonts w:hint="eastAsia"/>
          <w:color w:val="FF0000"/>
        </w:rPr>
        <w:t>背景部分 ============================</w:t>
      </w:r>
    </w:p>
    <w:p w14:paraId="6DF6CD34" w14:textId="01F09ACA" w:rsidR="00F85443" w:rsidRDefault="00F85443" w:rsidP="003B16A4">
      <w:pPr>
        <w:ind w:firstLineChars="200" w:firstLine="420"/>
      </w:pPr>
      <w:r>
        <w:t>现如今，我们可以很容易地访问网络上对话的</w:t>
      </w:r>
      <w:r>
        <w:rPr>
          <w:rFonts w:hint="eastAsia"/>
        </w:rPr>
        <w:t xml:space="preserve"> </w:t>
      </w:r>
      <w:r>
        <w:t>“大数据”，能够让机器学习如何回复，这将极大地</w:t>
      </w:r>
      <w:r w:rsidR="004412D6">
        <w:rPr>
          <w:rFonts w:hint="eastAsia"/>
        </w:rPr>
        <w:t>促进</w:t>
      </w:r>
      <w:r>
        <w:t>我们在人类和计算机之间建立数据驱动的、开放的对话系统</w:t>
      </w:r>
      <w:r w:rsidR="004412D6">
        <w:rPr>
          <w:rFonts w:hint="eastAsia"/>
        </w:rPr>
        <w:t>。</w:t>
      </w:r>
    </w:p>
    <w:p w14:paraId="057E8E4D" w14:textId="77777777" w:rsidR="00F85443" w:rsidRDefault="00F85443"/>
    <w:p w14:paraId="5875D846" w14:textId="20923948" w:rsidR="00F85443" w:rsidRDefault="00F85443" w:rsidP="003B16A4">
      <w:pPr>
        <w:ind w:firstLineChars="200" w:firstLine="420"/>
      </w:pPr>
      <w:r>
        <w:t>具体来说，对话系统大致可分为两种</w:t>
      </w:r>
      <w:r>
        <w:rPr>
          <w:rFonts w:hint="eastAsia"/>
        </w:rPr>
        <w:t>：</w:t>
      </w:r>
      <w:r>
        <w:t>任务导向型对话系统和</w:t>
      </w:r>
      <w:proofErr w:type="gramStart"/>
      <w:r>
        <w:t>非任务</w:t>
      </w:r>
      <w:proofErr w:type="gramEnd"/>
      <w:r>
        <w:t>导向型对话系统。</w:t>
      </w:r>
      <w:r>
        <w:rPr>
          <w:rFonts w:hint="eastAsia"/>
        </w:rPr>
        <w:t>我们的聊天机器人就是一种</w:t>
      </w:r>
      <w:proofErr w:type="gramStart"/>
      <w:r>
        <w:rPr>
          <w:rFonts w:hint="eastAsia"/>
        </w:rPr>
        <w:t>非任务</w:t>
      </w:r>
      <w:proofErr w:type="gramEnd"/>
      <w:r>
        <w:rPr>
          <w:rFonts w:hint="eastAsia"/>
        </w:rPr>
        <w:t>对话系统</w:t>
      </w:r>
      <w:r w:rsidR="00106AD1">
        <w:rPr>
          <w:rFonts w:hint="eastAsia"/>
        </w:rPr>
        <w:t>。</w:t>
      </w:r>
      <w:proofErr w:type="gramStart"/>
      <w:r>
        <w:t>非任务</w:t>
      </w:r>
      <w:proofErr w:type="gramEnd"/>
      <w:r>
        <w:t>导向的对话系统与人类交互，提供合理的回复和娱乐消遣功能，通常情况下主要集中在开放的领域与人交谈。</w:t>
      </w:r>
    </w:p>
    <w:p w14:paraId="0DDC533D" w14:textId="7D76756E" w:rsidR="00F85443" w:rsidRPr="004412D6" w:rsidRDefault="00F85443"/>
    <w:p w14:paraId="2142C458" w14:textId="169DD9B5" w:rsidR="00100007" w:rsidRDefault="005165A6" w:rsidP="00390658">
      <w:pPr>
        <w:ind w:firstLineChars="200" w:firstLine="420"/>
      </w:pPr>
      <w:r>
        <w:t>深度学习已成为对话系统的一项基本技术。值得注意的是，目前的模型远非完美。尽管取得了</w:t>
      </w:r>
      <w:r w:rsidR="008577FC">
        <w:rPr>
          <w:rFonts w:hint="eastAsia"/>
        </w:rPr>
        <w:t>很大</w:t>
      </w:r>
      <w:r>
        <w:t>成就，但仍然有不少问题需要克服</w:t>
      </w:r>
      <w:r w:rsidR="00EC6BBD">
        <w:rPr>
          <w:rFonts w:hint="eastAsia"/>
        </w:rPr>
        <w:t>，分别是：</w:t>
      </w:r>
      <w:r>
        <w:t>快速适应</w:t>
      </w:r>
      <w:r w:rsidR="00EC6BBD">
        <w:rPr>
          <w:rFonts w:hint="eastAsia"/>
        </w:rPr>
        <w:t>问题、</w:t>
      </w:r>
      <w:r>
        <w:t>深度理解</w:t>
      </w:r>
      <w:r w:rsidR="00EC6BBD">
        <w:rPr>
          <w:rFonts w:hint="eastAsia"/>
        </w:rPr>
        <w:t>问题、</w:t>
      </w:r>
      <w:r w:rsidR="00A53373">
        <w:t>评价困难</w:t>
      </w:r>
      <w:r w:rsidR="00EC6BBD">
        <w:rPr>
          <w:rFonts w:hint="eastAsia"/>
        </w:rPr>
        <w:t>和</w:t>
      </w:r>
      <w:r>
        <w:t>隐私保护</w:t>
      </w:r>
      <w:r w:rsidR="00EC6BBD">
        <w:rPr>
          <w:rFonts w:hint="eastAsia"/>
        </w:rPr>
        <w:t>问题</w:t>
      </w:r>
      <w:r>
        <w:t>。</w:t>
      </w:r>
      <w:r w:rsidR="00EC6BBD">
        <w:rPr>
          <w:rFonts w:hint="eastAsia"/>
        </w:rPr>
        <w:t>这里我们详细说明隐私保护问题，</w:t>
      </w:r>
      <w:r>
        <w:t>目前广泛应用的对话系统</w:t>
      </w:r>
      <w:r w:rsidR="00B60C77">
        <w:t>，</w:t>
      </w:r>
      <w:r w:rsidR="00B60C77">
        <w:rPr>
          <w:rFonts w:hint="eastAsia"/>
        </w:rPr>
        <w:t>服</w:t>
      </w:r>
      <w:r>
        <w:t>务于越来越多的人。</w:t>
      </w:r>
      <w:r w:rsidR="00B60C77">
        <w:rPr>
          <w:rFonts w:hint="eastAsia"/>
        </w:rPr>
        <w:t>我们必须要注意的是，用户</w:t>
      </w:r>
      <w:r>
        <w:t>使用的是同一个对话助手。通过互动、理解和推理的学习能力，对话助手可以无意中存储一些较为敏感的信息。因此，在构建更好的对话机制时，保护用户的隐私是非常重要的。</w:t>
      </w:r>
    </w:p>
    <w:p w14:paraId="28F79CBE" w14:textId="1F88E47E" w:rsidR="00F85443" w:rsidRPr="003B16A4" w:rsidRDefault="003B16A4">
      <w:pPr>
        <w:rPr>
          <w:color w:val="FF0000"/>
        </w:rPr>
      </w:pPr>
      <w:r w:rsidRPr="003B16A4">
        <w:rPr>
          <w:rFonts w:hint="eastAsia"/>
          <w:color w:val="FF0000"/>
        </w:rPr>
        <w:t>=======================</w:t>
      </w:r>
      <w:r w:rsidRPr="003B16A4">
        <w:rPr>
          <w:color w:val="FF0000"/>
        </w:rPr>
        <w:t xml:space="preserve"> </w:t>
      </w:r>
      <w:r>
        <w:rPr>
          <w:rFonts w:hint="eastAsia"/>
          <w:color w:val="FF0000"/>
        </w:rPr>
        <w:t>工作</w:t>
      </w:r>
      <w:r w:rsidRPr="003B16A4">
        <w:rPr>
          <w:rFonts w:hint="eastAsia"/>
          <w:color w:val="FF0000"/>
        </w:rPr>
        <w:t>部分 ============================</w:t>
      </w:r>
    </w:p>
    <w:p w14:paraId="149F6479" w14:textId="2A66DA98" w:rsidR="00496747" w:rsidRDefault="00496747" w:rsidP="003B16A4">
      <w:pPr>
        <w:ind w:firstLineChars="200" w:firstLine="420"/>
      </w:pPr>
      <w:r>
        <w:rPr>
          <w:rFonts w:hint="eastAsia"/>
        </w:rPr>
        <w:t>为了实现我们的聊天机器人，我们</w:t>
      </w:r>
      <w:r>
        <w:t>主要翻看了两篇文献</w:t>
      </w:r>
      <w:r w:rsidR="00E33EA8">
        <w:rPr>
          <w:rFonts w:hint="eastAsia"/>
        </w:rPr>
        <w:t>，</w:t>
      </w:r>
      <w:r w:rsidR="00E33EA8">
        <w:t>第一篇</w:t>
      </w:r>
      <w:r w:rsidR="00E33EA8">
        <w:rPr>
          <w:rFonts w:hint="eastAsia"/>
        </w:rPr>
        <w:t>是《</w:t>
      </w:r>
      <w:r w:rsidR="00E33EA8">
        <w:t>Attention is all you need</w:t>
      </w:r>
      <w:r w:rsidR="00E33EA8">
        <w:rPr>
          <w:rFonts w:hint="eastAsia"/>
        </w:rPr>
        <w:t>》</w:t>
      </w:r>
      <w:r w:rsidR="00E33EA8">
        <w:t xml:space="preserve"> 创新点在于抛弃了之前传统的encoder-decoder模型必须结合</w:t>
      </w:r>
      <w:proofErr w:type="spellStart"/>
      <w:r w:rsidR="00E33EA8">
        <w:t>cnn</w:t>
      </w:r>
      <w:proofErr w:type="spellEnd"/>
      <w:r w:rsidR="00E33EA8">
        <w:t>或者</w:t>
      </w:r>
      <w:proofErr w:type="spellStart"/>
      <w:r w:rsidR="00E33EA8">
        <w:t>rnn</w:t>
      </w:r>
      <w:proofErr w:type="spellEnd"/>
      <w:r w:rsidR="00E33EA8">
        <w:t xml:space="preserve">的固有模式，只用 attention，可谓大道至简。文章的主要目的是在减少计算量和提高并行效率的同时不损害最终的实验结果，创新之处在于提出了两个新的Attention机制，分别叫做 Scaled </w:t>
      </w:r>
      <w:proofErr w:type="spellStart"/>
      <w:r w:rsidR="00E33EA8">
        <w:t>DotProduct</w:t>
      </w:r>
      <w:proofErr w:type="spellEnd"/>
      <w:r w:rsidR="00E33EA8">
        <w:t xml:space="preserve"> Attention 和 Multi-Head Attention.</w:t>
      </w:r>
    </w:p>
    <w:p w14:paraId="2BA67CA0" w14:textId="2D07CBBC" w:rsidR="00203E06" w:rsidRDefault="00203E06"/>
    <w:p w14:paraId="1F1FBB53" w14:textId="66DDF9FB" w:rsidR="00203E06" w:rsidRDefault="00203E06" w:rsidP="003B16A4">
      <w:pPr>
        <w:ind w:firstLineChars="200" w:firstLine="420"/>
      </w:pPr>
      <w:r>
        <w:t>第二篇</w:t>
      </w:r>
      <w:r>
        <w:rPr>
          <w:rFonts w:hint="eastAsia"/>
        </w:rPr>
        <w:t>是《</w:t>
      </w:r>
      <w:r>
        <w:t>A Structured Self-attentive Sentence Embedding</w:t>
      </w:r>
      <w:r>
        <w:rPr>
          <w:rFonts w:hint="eastAsia"/>
        </w:rPr>
        <w:t>》，</w:t>
      </w:r>
      <w:r>
        <w:t>文章的主要创新之处是使用矩阵来表示句子的embedding，矩阵中的每一行通过self</w:t>
      </w:r>
      <w:r w:rsidR="00B47365">
        <w:rPr>
          <w:rFonts w:hint="eastAsia"/>
        </w:rPr>
        <w:t>-</w:t>
      </w:r>
      <w:r>
        <w:t>attention机制来表示提取句</w:t>
      </w:r>
      <w:proofErr w:type="gramStart"/>
      <w:r>
        <w:t>子不同</w:t>
      </w:r>
      <w:proofErr w:type="gramEnd"/>
      <w:r>
        <w:t>的关键信息。</w:t>
      </w:r>
      <w:r w:rsidR="00B47365">
        <w:rPr>
          <w:rFonts w:hint="eastAsia"/>
        </w:rPr>
        <w:t>文章也提出</w:t>
      </w:r>
      <w:r>
        <w:t>一种self-attention的方法来替换max和 mean pooling操作，文章中最让人眼前一亮的是通过attention将句子转化为多个vector来提取句子中不同的部分，用一个matrix来表示句子embedding。</w:t>
      </w:r>
    </w:p>
    <w:p w14:paraId="1178B6FC" w14:textId="152C4FEB" w:rsidR="003B16A4" w:rsidRPr="00835AE7" w:rsidRDefault="00DD024D" w:rsidP="00835AE7">
      <w:pPr>
        <w:ind w:firstLineChars="200" w:firstLine="420"/>
      </w:pPr>
      <w:r>
        <w:rPr>
          <w:rFonts w:hint="eastAsia"/>
        </w:rPr>
        <w:t>这是我们的参考资料。</w:t>
      </w:r>
    </w:p>
    <w:p w14:paraId="4A218567" w14:textId="6B3D484C" w:rsidR="00203E06" w:rsidRPr="003B16A4" w:rsidRDefault="003B16A4">
      <w:pPr>
        <w:rPr>
          <w:color w:val="FF0000"/>
        </w:rPr>
      </w:pPr>
      <w:r w:rsidRPr="003B16A4">
        <w:rPr>
          <w:rFonts w:hint="eastAsia"/>
          <w:color w:val="FF0000"/>
        </w:rPr>
        <w:t>=======================</w:t>
      </w:r>
      <w:r w:rsidRPr="003B16A4">
        <w:rPr>
          <w:color w:val="FF0000"/>
        </w:rPr>
        <w:t xml:space="preserve"> </w:t>
      </w:r>
      <w:r>
        <w:rPr>
          <w:rFonts w:hint="eastAsia"/>
          <w:color w:val="FF0000"/>
        </w:rPr>
        <w:t>实现</w:t>
      </w:r>
      <w:r w:rsidRPr="003B16A4">
        <w:rPr>
          <w:rFonts w:hint="eastAsia"/>
          <w:color w:val="FF0000"/>
        </w:rPr>
        <w:t>部分 ============================</w:t>
      </w:r>
    </w:p>
    <w:p w14:paraId="56AE6B4B" w14:textId="21054B12" w:rsidR="003B16A4" w:rsidRDefault="003B16A4" w:rsidP="00486B04">
      <w:pPr>
        <w:ind w:firstLineChars="200" w:firstLine="420"/>
      </w:pPr>
      <w:r>
        <w:rPr>
          <w:rFonts w:hint="eastAsia"/>
        </w:rPr>
        <w:t>具体到我们的实现，我们的聊天机器人</w:t>
      </w:r>
      <w:r w:rsidR="00486B04">
        <w:rPr>
          <w:rFonts w:hint="eastAsia"/>
        </w:rPr>
        <w:t>是一个基于baseline</w:t>
      </w:r>
      <w:proofErr w:type="gramStart"/>
      <w:r w:rsidR="00486B04">
        <w:rPr>
          <w:rFonts w:hint="eastAsia"/>
        </w:rPr>
        <w:t>调参之后</w:t>
      </w:r>
      <w:proofErr w:type="gramEnd"/>
      <w:r w:rsidR="00486B04">
        <w:rPr>
          <w:rFonts w:hint="eastAsia"/>
        </w:rPr>
        <w:t>的R</w:t>
      </w:r>
      <w:r w:rsidR="00486B04">
        <w:t xml:space="preserve">NN </w:t>
      </w:r>
      <w:r w:rsidR="00486B04">
        <w:rPr>
          <w:rFonts w:hint="eastAsia"/>
        </w:rPr>
        <w:t xml:space="preserve">神经网络，但我们同时也设计了一个 </w:t>
      </w:r>
      <w:r w:rsidR="00486B04">
        <w:t>T</w:t>
      </w:r>
      <w:r w:rsidR="00486B04">
        <w:rPr>
          <w:rFonts w:hint="eastAsia"/>
        </w:rPr>
        <w:t>rans</w:t>
      </w:r>
      <w:r w:rsidR="00486B04">
        <w:t>former</w:t>
      </w:r>
      <w:r w:rsidR="00486B04">
        <w:rPr>
          <w:rFonts w:hint="eastAsia"/>
        </w:rPr>
        <w:t>，Transformer</w:t>
      </w:r>
      <w:r>
        <w:rPr>
          <w:rFonts w:hint="eastAsia"/>
        </w:rPr>
        <w:t>分为四个步骤，分别是词向量化、编码流程、解码流程、输出预测值。</w:t>
      </w:r>
    </w:p>
    <w:p w14:paraId="797CBAD1" w14:textId="7515CFF0" w:rsidR="003B16A4" w:rsidRPr="003B16A4" w:rsidRDefault="003B16A4" w:rsidP="003B16A4">
      <w:pPr>
        <w:ind w:firstLineChars="200" w:firstLine="420"/>
      </w:pPr>
      <w:r>
        <w:rPr>
          <w:rFonts w:hint="eastAsia"/>
        </w:rPr>
        <w:t>第一步是词向量化，这</w:t>
      </w:r>
      <w:r w:rsidRPr="003B16A4">
        <w:rPr>
          <w:rFonts w:hint="eastAsia"/>
        </w:rPr>
        <w:t>在 data/</w:t>
      </w:r>
      <w:proofErr w:type="spellStart"/>
      <w:r w:rsidRPr="003B16A4">
        <w:rPr>
          <w:rFonts w:hint="eastAsia"/>
        </w:rPr>
        <w:t>dailydialog</w:t>
      </w:r>
      <w:proofErr w:type="spellEnd"/>
      <w:r w:rsidRPr="003B16A4">
        <w:rPr>
          <w:rFonts w:hint="eastAsia"/>
        </w:rPr>
        <w:t xml:space="preserve"> 中已提供相应的词向量的映射，我们并不需要特别的实现，但究其原理，即将句子中的每一个词映射为一个向量，两者之间一一对应</w:t>
      </w:r>
      <w:r>
        <w:rPr>
          <w:rFonts w:hint="eastAsia"/>
        </w:rPr>
        <w:t>，原理如图所示。</w:t>
      </w:r>
    </w:p>
    <w:p w14:paraId="7392EC12" w14:textId="60D72EBC" w:rsidR="003B16A4" w:rsidRPr="003B16A4" w:rsidRDefault="003B16A4" w:rsidP="003B16A4">
      <w:r w:rsidRPr="003B16A4">
        <w:rPr>
          <w:rFonts w:hint="eastAsia"/>
        </w:rPr>
        <w:t xml:space="preserve">    </w:t>
      </w:r>
      <w:r>
        <w:rPr>
          <w:rFonts w:hint="eastAsia"/>
        </w:rPr>
        <w:t>第二步是编码流程，</w:t>
      </w:r>
      <w:r w:rsidRPr="003B16A4">
        <w:t xml:space="preserve">得到句子矩阵之后，我们将其送入编码器 Encoder 进行编码。这里，我们会用到 attention </w:t>
      </w:r>
      <w:r w:rsidRPr="003B16A4">
        <w:rPr>
          <w:rFonts w:hint="eastAsia"/>
        </w:rPr>
        <w:t xml:space="preserve">策略，编码器 </w:t>
      </w:r>
      <w:r w:rsidRPr="003B16A4">
        <w:t xml:space="preserve">Encoder </w:t>
      </w:r>
      <w:r w:rsidRPr="003B16A4">
        <w:rPr>
          <w:rFonts w:hint="eastAsia"/>
        </w:rPr>
        <w:t>整体流程如</w:t>
      </w:r>
      <w:r>
        <w:rPr>
          <w:rFonts w:hint="eastAsia"/>
        </w:rPr>
        <w:t>图所示。</w:t>
      </w:r>
    </w:p>
    <w:p w14:paraId="136A0D0C" w14:textId="7BC00355" w:rsidR="003B16A4" w:rsidRPr="003B16A4" w:rsidRDefault="003B16A4" w:rsidP="003B16A4">
      <w:r>
        <w:rPr>
          <w:rFonts w:hint="eastAsia"/>
        </w:rPr>
        <w:t xml:space="preserve"> </w:t>
      </w:r>
      <w:r>
        <w:t xml:space="preserve">   </w:t>
      </w:r>
      <w:r>
        <w:rPr>
          <w:rFonts w:hint="eastAsia"/>
        </w:rPr>
        <w:t>第三步是解码流程，</w:t>
      </w:r>
      <w:r w:rsidRPr="003B16A4">
        <w:rPr>
          <w:rFonts w:hint="eastAsia"/>
        </w:rPr>
        <w:t>解码层的输入来自于两处，如下图所示，一部分输入来自于编码组件的输出，</w:t>
      </w:r>
      <w:r>
        <w:rPr>
          <w:rFonts w:hint="eastAsia"/>
        </w:rPr>
        <w:t>这</w:t>
      </w:r>
      <w:r w:rsidRPr="003B16A4">
        <w:rPr>
          <w:rFonts w:hint="eastAsia"/>
        </w:rPr>
        <w:t>部分是直接输入到解码器中的编码</w:t>
      </w:r>
      <w:r w:rsidRPr="003B16A4">
        <w:t>-</w:t>
      </w:r>
      <w:r w:rsidRPr="003B16A4">
        <w:rPr>
          <w:rFonts w:hint="eastAsia"/>
        </w:rPr>
        <w:t>解码</w:t>
      </w:r>
      <w:r w:rsidRPr="003B16A4">
        <w:t>attention</w:t>
      </w:r>
      <w:r w:rsidRPr="003B16A4">
        <w:rPr>
          <w:rFonts w:hint="eastAsia"/>
        </w:rPr>
        <w:t>子层中的，编码</w:t>
      </w:r>
      <w:r w:rsidRPr="003B16A4">
        <w:t>-</w:t>
      </w:r>
      <w:r w:rsidRPr="003B16A4">
        <w:rPr>
          <w:rFonts w:hint="eastAsia"/>
        </w:rPr>
        <w:t>解码</w:t>
      </w:r>
      <w:r w:rsidRPr="003B16A4">
        <w:t>attention</w:t>
      </w:r>
      <w:r w:rsidRPr="003B16A4">
        <w:rPr>
          <w:rFonts w:hint="eastAsia"/>
        </w:rPr>
        <w:t>中的</w:t>
      </w:r>
      <w:r w:rsidRPr="003B16A4">
        <w:t>Key</w:t>
      </w:r>
      <w:r w:rsidRPr="003B16A4">
        <w:rPr>
          <w:rFonts w:hint="eastAsia"/>
        </w:rPr>
        <w:t>和</w:t>
      </w:r>
      <w:r w:rsidRPr="003B16A4">
        <w:t>Value</w:t>
      </w:r>
      <w:r w:rsidRPr="003B16A4">
        <w:rPr>
          <w:rFonts w:hint="eastAsia"/>
        </w:rPr>
        <w:t>就来自于这部分输入；另一部分则是将模型已经翻译出来的部分句子重新输入到解码层的</w:t>
      </w:r>
      <w:r w:rsidRPr="003B16A4">
        <w:t>self-attention</w:t>
      </w:r>
      <w:r w:rsidRPr="003B16A4">
        <w:rPr>
          <w:rFonts w:hint="eastAsia"/>
        </w:rPr>
        <w:t>中</w:t>
      </w:r>
      <w:r>
        <w:rPr>
          <w:rFonts w:hint="eastAsia"/>
        </w:rPr>
        <w:t>。</w:t>
      </w:r>
      <w:r w:rsidRPr="003B16A4">
        <w:t xml:space="preserve"> </w:t>
      </w:r>
    </w:p>
    <w:p w14:paraId="03B32EE0" w14:textId="7177E562" w:rsidR="003B16A4" w:rsidRDefault="003B16A4" w:rsidP="003B16A4">
      <w:pPr>
        <w:ind w:firstLineChars="200" w:firstLine="420"/>
      </w:pPr>
      <w:r>
        <w:rPr>
          <w:rFonts w:hint="eastAsia"/>
        </w:rPr>
        <w:t>第四步是输出预测值，我们</w:t>
      </w:r>
      <w:r w:rsidRPr="003B16A4">
        <w:rPr>
          <w:rFonts w:hint="eastAsia"/>
        </w:rPr>
        <w:t>通过解码组件可以得到一个向量，向量的每一个维度都代表目标语言单词库中的一个单词，对向量做</w:t>
      </w:r>
      <w:proofErr w:type="spellStart"/>
      <w:r w:rsidRPr="003B16A4">
        <w:t>softmax</w:t>
      </w:r>
      <w:proofErr w:type="spellEnd"/>
      <w:r w:rsidRPr="003B16A4">
        <w:rPr>
          <w:rFonts w:hint="eastAsia"/>
        </w:rPr>
        <w:t>后，向量</w:t>
      </w:r>
      <w:proofErr w:type="gramStart"/>
      <w:r w:rsidRPr="003B16A4">
        <w:rPr>
          <w:rFonts w:hint="eastAsia"/>
        </w:rPr>
        <w:t>中该维度</w:t>
      </w:r>
      <w:proofErr w:type="gramEnd"/>
      <w:r w:rsidRPr="003B16A4">
        <w:rPr>
          <w:rFonts w:hint="eastAsia"/>
        </w:rPr>
        <w:t>的值越大，代表对应单</w:t>
      </w:r>
      <w:r w:rsidRPr="003B16A4">
        <w:rPr>
          <w:rFonts w:hint="eastAsia"/>
        </w:rPr>
        <w:lastRenderedPageBreak/>
        <w:t>词的概率越大，输出概率最大的单词作为翻译结果。</w:t>
      </w:r>
    </w:p>
    <w:p w14:paraId="399855A5" w14:textId="6F5E8937" w:rsidR="00D32CF7" w:rsidRPr="003B16A4" w:rsidRDefault="003B16A4" w:rsidP="00945B10">
      <w:pPr>
        <w:ind w:firstLineChars="200" w:firstLine="420"/>
      </w:pPr>
      <w:r>
        <w:rPr>
          <w:rFonts w:hint="eastAsia"/>
        </w:rPr>
        <w:t>下面是我们的具体代码细节，我们为代码做了注释，并基本按照理论进行实现。我们有</w:t>
      </w:r>
      <w:r>
        <w:t>E</w:t>
      </w:r>
      <w:r>
        <w:rPr>
          <w:rFonts w:hint="eastAsia"/>
        </w:rPr>
        <w:t>n</w:t>
      </w:r>
      <w:r>
        <w:t xml:space="preserve">coder </w:t>
      </w:r>
      <w:r>
        <w:rPr>
          <w:rFonts w:hint="eastAsia"/>
        </w:rPr>
        <w:t>编码器、Mul</w:t>
      </w:r>
      <w:r>
        <w:t xml:space="preserve">ti-head </w:t>
      </w:r>
      <w:r>
        <w:rPr>
          <w:rFonts w:hint="eastAsia"/>
        </w:rPr>
        <w:t>attention</w:t>
      </w:r>
      <w:r>
        <w:t xml:space="preserve"> </w:t>
      </w:r>
      <w:r>
        <w:rPr>
          <w:rFonts w:hint="eastAsia"/>
        </w:rPr>
        <w:t xml:space="preserve">机制、还有负责表示位置 </w:t>
      </w:r>
      <w:r>
        <w:t>P</w:t>
      </w:r>
      <w:r>
        <w:rPr>
          <w:rFonts w:hint="eastAsia"/>
        </w:rPr>
        <w:t>osition</w:t>
      </w:r>
      <w:r>
        <w:t xml:space="preserve"> Encoding</w:t>
      </w:r>
      <w:r>
        <w:rPr>
          <w:rFonts w:hint="eastAsia"/>
        </w:rPr>
        <w:t>机制，更加详细的内容可以看我们在</w:t>
      </w:r>
      <w:r w:rsidR="00D32CF7">
        <w:rPr>
          <w:rFonts w:hint="eastAsia"/>
        </w:rPr>
        <w:t>代码文件中的实现。</w:t>
      </w:r>
    </w:p>
    <w:p w14:paraId="28FEC372" w14:textId="405DDC5D" w:rsidR="00D32CF7" w:rsidRPr="003B16A4" w:rsidRDefault="00D32CF7" w:rsidP="00D32CF7">
      <w:pPr>
        <w:rPr>
          <w:color w:val="FF0000"/>
        </w:rPr>
      </w:pPr>
      <w:r w:rsidRPr="003B16A4">
        <w:rPr>
          <w:rFonts w:hint="eastAsia"/>
          <w:color w:val="FF0000"/>
        </w:rPr>
        <w:t>=======================</w:t>
      </w:r>
      <w:r w:rsidRPr="003B16A4">
        <w:rPr>
          <w:color w:val="FF0000"/>
        </w:rPr>
        <w:t xml:space="preserve"> </w:t>
      </w:r>
      <w:r>
        <w:rPr>
          <w:rFonts w:hint="eastAsia"/>
          <w:color w:val="FF0000"/>
        </w:rPr>
        <w:t>评估</w:t>
      </w:r>
      <w:r w:rsidRPr="003B16A4">
        <w:rPr>
          <w:rFonts w:hint="eastAsia"/>
          <w:color w:val="FF0000"/>
        </w:rPr>
        <w:t>部分 ============================</w:t>
      </w:r>
    </w:p>
    <w:p w14:paraId="7DCCB5CA" w14:textId="631DB127" w:rsidR="00D25D31" w:rsidRDefault="00D32CF7" w:rsidP="00D25D31">
      <w:pPr>
        <w:ind w:firstLineChars="200" w:firstLine="420"/>
      </w:pPr>
      <w:r>
        <w:rPr>
          <w:rFonts w:hint="eastAsia"/>
        </w:rPr>
        <w:t>这些是我们对模型做出的评估：对于</w:t>
      </w:r>
      <w:r w:rsidR="00D25D31">
        <w:t>BIEU</w:t>
      </w:r>
      <w:r>
        <w:rPr>
          <w:rFonts w:hint="eastAsia"/>
        </w:rPr>
        <w:t>来说，</w:t>
      </w:r>
      <w:r w:rsidRPr="00D32CF7">
        <w:rPr>
          <w:rFonts w:hint="eastAsia"/>
        </w:rPr>
        <w:t xml:space="preserve">随着 </w:t>
      </w:r>
      <w:proofErr w:type="spellStart"/>
      <w:r w:rsidRPr="00D32CF7">
        <w:rPr>
          <w:rFonts w:hint="eastAsia"/>
        </w:rPr>
        <w:t>n_layers</w:t>
      </w:r>
      <w:proofErr w:type="spellEnd"/>
      <w:r w:rsidRPr="00D32CF7">
        <w:rPr>
          <w:rFonts w:hint="eastAsia"/>
        </w:rPr>
        <w:t xml:space="preserve"> 的增加，聊天机器人的 BLEU 评分增加</w:t>
      </w:r>
      <w:r w:rsidR="00D25D31">
        <w:rPr>
          <w:rFonts w:hint="eastAsia"/>
        </w:rPr>
        <w:t>，</w:t>
      </w:r>
      <w:r w:rsidR="00D25D31" w:rsidRPr="00D32CF7">
        <w:rPr>
          <w:rFonts w:hint="eastAsia"/>
        </w:rPr>
        <w:t xml:space="preserve">但在 </w:t>
      </w:r>
      <w:proofErr w:type="spellStart"/>
      <w:r w:rsidR="00D25D31" w:rsidRPr="00D32CF7">
        <w:rPr>
          <w:rFonts w:hint="eastAsia"/>
        </w:rPr>
        <w:t>n_layers</w:t>
      </w:r>
      <w:proofErr w:type="spellEnd"/>
      <w:r w:rsidR="00D25D31" w:rsidRPr="00D32CF7">
        <w:rPr>
          <w:rFonts w:hint="eastAsia"/>
        </w:rPr>
        <w:t xml:space="preserve"> 大于 3 之后，BLEU 随着层数的增加而降低，这可能是由于层数增加时的过拟合导致的</w:t>
      </w:r>
      <w:r w:rsidRPr="00D32CF7">
        <w:rPr>
          <w:rFonts w:hint="eastAsia"/>
        </w:rPr>
        <w:t>；</w:t>
      </w:r>
      <w:r w:rsidR="00D25D31" w:rsidRPr="00D25D31">
        <w:rPr>
          <w:rFonts w:hint="eastAsia"/>
        </w:rPr>
        <w:t>随着 学习率 的增加，聊天机器的 BLUE 呈现波动下降；这可能是因为 学习率增加会使训练更加难以收敛，从而导致无法达到最优解，让 BLEU 评分下降。在峰值下， BLEU 评分大于 baseline，符合测试需求</w:t>
      </w:r>
      <w:r w:rsidR="00486B04">
        <w:rPr>
          <w:rFonts w:hint="eastAsia"/>
        </w:rPr>
        <w:t>。</w:t>
      </w:r>
    </w:p>
    <w:p w14:paraId="310ED233" w14:textId="03CF6CA3" w:rsidR="00D25D31" w:rsidRPr="00D25D31" w:rsidRDefault="00D25D31" w:rsidP="00D25D31">
      <w:pPr>
        <w:ind w:firstLineChars="200" w:firstLine="420"/>
      </w:pPr>
      <w:r>
        <w:rPr>
          <w:rFonts w:hint="eastAsia"/>
        </w:rPr>
        <w:t>对于学习时间来说，</w:t>
      </w:r>
      <w:r w:rsidRPr="00D25D31">
        <w:rPr>
          <w:rFonts w:hint="eastAsia"/>
        </w:rPr>
        <w:t xml:space="preserve">随着 </w:t>
      </w:r>
      <w:proofErr w:type="spellStart"/>
      <w:r w:rsidRPr="00D25D31">
        <w:rPr>
          <w:rFonts w:hint="eastAsia"/>
        </w:rPr>
        <w:t>n_layers</w:t>
      </w:r>
      <w:proofErr w:type="spellEnd"/>
      <w:r w:rsidRPr="00D25D31">
        <w:rPr>
          <w:rFonts w:hint="eastAsia"/>
        </w:rPr>
        <w:t xml:space="preserve"> 层数的增加，学习时间呈线性增长的趋势，这符合我们的直觉，因为训练过程中的计算量也是呈比例增大的</w:t>
      </w:r>
      <w:r>
        <w:rPr>
          <w:rFonts w:hint="eastAsia"/>
        </w:rPr>
        <w:t>；</w:t>
      </w:r>
      <w:r w:rsidRPr="00D25D31">
        <w:rPr>
          <w:rFonts w:hint="eastAsia"/>
        </w:rPr>
        <w:t>随着 learning rate 的增加，学习时间呈现波动上升的趋势</w:t>
      </w:r>
      <w:r w:rsidR="000D7B49">
        <w:rPr>
          <w:rFonts w:hint="eastAsia"/>
        </w:rPr>
        <w:t>。</w:t>
      </w:r>
    </w:p>
    <w:p w14:paraId="46713D09" w14:textId="72369E11" w:rsidR="00F10D5A" w:rsidRPr="00F10D5A" w:rsidRDefault="00F10D5A" w:rsidP="00F10D5A">
      <w:pPr>
        <w:ind w:firstLineChars="200" w:firstLine="420"/>
      </w:pPr>
      <w:r w:rsidRPr="00F10D5A">
        <w:rPr>
          <w:rFonts w:hint="eastAsia"/>
        </w:rPr>
        <w:t>随着测试轮数的增加，BLUE 评分先升后降；随着迭代次数的增加，</w:t>
      </w:r>
      <w:proofErr w:type="spellStart"/>
      <w:r w:rsidRPr="00F10D5A">
        <w:rPr>
          <w:rFonts w:hint="eastAsia"/>
        </w:rPr>
        <w:t>train_loss</w:t>
      </w:r>
      <w:proofErr w:type="spellEnd"/>
      <w:r w:rsidRPr="00F10D5A">
        <w:rPr>
          <w:rFonts w:hint="eastAsia"/>
        </w:rPr>
        <w:t xml:space="preserve"> 曲线趋近收敛至 3 </w:t>
      </w:r>
      <w:r w:rsidR="008E4A8B">
        <w:rPr>
          <w:rFonts w:hint="eastAsia"/>
        </w:rPr>
        <w:t>。</w:t>
      </w:r>
    </w:p>
    <w:p w14:paraId="6C773ACA" w14:textId="71B2B4C0" w:rsidR="00486B04" w:rsidRPr="00486B04" w:rsidRDefault="00075951" w:rsidP="00486B04">
      <w:pPr>
        <w:ind w:firstLineChars="200" w:firstLine="420"/>
      </w:pPr>
      <w:r>
        <w:rPr>
          <w:rFonts w:hint="eastAsia"/>
        </w:rPr>
        <w:t>这是我们的</w:t>
      </w:r>
      <w:proofErr w:type="gramStart"/>
      <w:r>
        <w:rPr>
          <w:rFonts w:hint="eastAsia"/>
        </w:rPr>
        <w:t>实际</w:t>
      </w:r>
      <w:r w:rsidR="00486B04">
        <w:rPr>
          <w:rFonts w:hint="eastAsia"/>
        </w:rPr>
        <w:t>跑</w:t>
      </w:r>
      <w:proofErr w:type="gramEnd"/>
      <w:r w:rsidR="00486B04">
        <w:rPr>
          <w:rFonts w:hint="eastAsia"/>
        </w:rPr>
        <w:t>出来的聊天</w:t>
      </w:r>
      <w:r>
        <w:rPr>
          <w:rFonts w:hint="eastAsia"/>
        </w:rPr>
        <w:t>结果，如图所示</w:t>
      </w:r>
      <w:r w:rsidR="00486B04">
        <w:rPr>
          <w:rFonts w:hint="eastAsia"/>
        </w:rPr>
        <w:t>，</w:t>
      </w:r>
      <w:r w:rsidR="00486B04" w:rsidRPr="00486B04">
        <w:rPr>
          <w:rFonts w:hint="eastAsia"/>
        </w:rPr>
        <w:t>不论是 最佳 BLEU 还是 baseline，生成的回答均不令人满意，究其原因，可能是 RNN 模型本身效果并不可靠，我们应当采用更加强大的 BERT 和 Tran</w:t>
      </w:r>
      <w:r w:rsidR="00EC4C93">
        <w:rPr>
          <w:rFonts w:hint="eastAsia"/>
        </w:rPr>
        <w:t>s</w:t>
      </w:r>
      <w:r w:rsidR="00486B04" w:rsidRPr="00486B04">
        <w:rPr>
          <w:rFonts w:hint="eastAsia"/>
        </w:rPr>
        <w:t>former 等。</w:t>
      </w:r>
    </w:p>
    <w:p w14:paraId="683DF094" w14:textId="7BE44149" w:rsidR="00486B04" w:rsidRPr="003B16A4" w:rsidRDefault="00486B04" w:rsidP="00486B04">
      <w:pPr>
        <w:rPr>
          <w:color w:val="FF0000"/>
        </w:rPr>
      </w:pPr>
      <w:r w:rsidRPr="003B16A4">
        <w:rPr>
          <w:rFonts w:hint="eastAsia"/>
          <w:color w:val="FF0000"/>
        </w:rPr>
        <w:t>=======================</w:t>
      </w:r>
      <w:r w:rsidRPr="003B16A4">
        <w:rPr>
          <w:color w:val="FF0000"/>
        </w:rPr>
        <w:t xml:space="preserve"> </w:t>
      </w:r>
      <w:r>
        <w:rPr>
          <w:rFonts w:hint="eastAsia"/>
          <w:color w:val="FF0000"/>
        </w:rPr>
        <w:t>动机</w:t>
      </w:r>
      <w:r w:rsidRPr="003B16A4">
        <w:rPr>
          <w:rFonts w:hint="eastAsia"/>
          <w:color w:val="FF0000"/>
        </w:rPr>
        <w:t>部分 ============================</w:t>
      </w:r>
    </w:p>
    <w:p w14:paraId="7D8A5730" w14:textId="50224FB5" w:rsidR="00EC4C93" w:rsidRDefault="00486B04" w:rsidP="00EC4C93">
      <w:pPr>
        <w:ind w:firstLineChars="200" w:firstLine="420"/>
      </w:pPr>
      <w:r>
        <w:rPr>
          <w:rFonts w:hint="eastAsia"/>
        </w:rPr>
        <w:t>我们</w:t>
      </w:r>
      <w:r w:rsidR="0055589A">
        <w:rPr>
          <w:rFonts w:hint="eastAsia"/>
        </w:rPr>
        <w:t>在</w:t>
      </w:r>
      <w:r>
        <w:rPr>
          <w:rFonts w:hint="eastAsia"/>
        </w:rPr>
        <w:t>之前提到过，</w:t>
      </w:r>
      <w:r w:rsidR="0055589A">
        <w:rPr>
          <w:rFonts w:hint="eastAsia"/>
        </w:rPr>
        <w:t>隐私问题是</w:t>
      </w:r>
      <w:r w:rsidR="00CC3D7A">
        <w:rPr>
          <w:rFonts w:hint="eastAsia"/>
        </w:rPr>
        <w:t>当前一个需要克服的问题，这里我们小组的同学们思考过后，提出了我们自己的想法。</w:t>
      </w:r>
      <w:r w:rsidR="00945B10">
        <w:rPr>
          <w:rFonts w:hint="eastAsia"/>
        </w:rPr>
        <w:t>这里我们以姓名为例，</w:t>
      </w:r>
      <w:r w:rsidR="00F77C2C">
        <w:rPr>
          <w:rFonts w:hint="eastAsia"/>
        </w:rPr>
        <w:t>基于</w:t>
      </w:r>
      <w:proofErr w:type="spellStart"/>
      <w:r w:rsidR="008E576C">
        <w:rPr>
          <w:rFonts w:hint="eastAsia"/>
        </w:rPr>
        <w:t>Han</w:t>
      </w:r>
      <w:r w:rsidR="008E576C">
        <w:t>LP</w:t>
      </w:r>
      <w:proofErr w:type="spellEnd"/>
      <w:r w:rsidR="008E576C">
        <w:rPr>
          <w:rFonts w:hint="eastAsia"/>
        </w:rPr>
        <w:t>、</w:t>
      </w:r>
      <w:r w:rsidR="00F77C2C">
        <w:rPr>
          <w:rFonts w:hint="eastAsia"/>
        </w:rPr>
        <w:t>人名语料库</w:t>
      </w:r>
      <w:r w:rsidR="00945B10">
        <w:rPr>
          <w:rFonts w:hint="eastAsia"/>
        </w:rPr>
        <w:t>、名人语料库等</w:t>
      </w:r>
      <w:r w:rsidR="008E576C">
        <w:rPr>
          <w:rFonts w:hint="eastAsia"/>
        </w:rPr>
        <w:t>。我们首先用</w:t>
      </w:r>
      <w:proofErr w:type="spellStart"/>
      <w:r w:rsidR="008E576C">
        <w:rPr>
          <w:rFonts w:hint="eastAsia"/>
        </w:rPr>
        <w:t>Han</w:t>
      </w:r>
      <w:r w:rsidR="008E576C">
        <w:t>L</w:t>
      </w:r>
      <w:r w:rsidR="008E576C">
        <w:rPr>
          <w:rFonts w:hint="eastAsia"/>
        </w:rPr>
        <w:t>P</w:t>
      </w:r>
      <w:proofErr w:type="spellEnd"/>
      <w:r w:rsidR="008E576C">
        <w:rPr>
          <w:rFonts w:hint="eastAsia"/>
        </w:rPr>
        <w:t>对句子进行分词，并将</w:t>
      </w:r>
      <w:r w:rsidR="0038259E">
        <w:rPr>
          <w:rFonts w:hint="eastAsia"/>
        </w:rPr>
        <w:t>这些单词</w:t>
      </w:r>
      <w:r w:rsidR="00354D5B">
        <w:rPr>
          <w:rFonts w:hint="eastAsia"/>
        </w:rPr>
        <w:t>转化</w:t>
      </w:r>
      <w:r w:rsidR="0038259E">
        <w:rPr>
          <w:rFonts w:hint="eastAsia"/>
        </w:rPr>
        <w:t>成相应的词向量</w:t>
      </w:r>
      <w:r w:rsidR="004D1F12">
        <w:rPr>
          <w:rFonts w:hint="eastAsia"/>
        </w:rPr>
        <w:t>。我们</w:t>
      </w:r>
      <w:r w:rsidR="0038259E">
        <w:rPr>
          <w:rFonts w:hint="eastAsia"/>
        </w:rPr>
        <w:t>在训练集中寻找和语料库匹配度较高的词向量，将这些向量替换成相应的虚拟的人名，例如张三、李四等。名人可能是对话中包含的重要信息，对于名人语料库中的姓名来说，如果识别，我们并不将其替换，只是保留他们。</w:t>
      </w:r>
    </w:p>
    <w:p w14:paraId="419F608F" w14:textId="7B91B58D" w:rsidR="00EC4C93" w:rsidRPr="003B16A4" w:rsidRDefault="00EC4C93" w:rsidP="00EC4C93">
      <w:pPr>
        <w:rPr>
          <w:color w:val="FF0000"/>
        </w:rPr>
      </w:pPr>
      <w:r w:rsidRPr="003B16A4">
        <w:rPr>
          <w:rFonts w:hint="eastAsia"/>
          <w:color w:val="FF0000"/>
        </w:rPr>
        <w:t>=======================</w:t>
      </w:r>
      <w:r w:rsidRPr="003B16A4">
        <w:rPr>
          <w:color w:val="FF0000"/>
        </w:rPr>
        <w:t xml:space="preserve"> </w:t>
      </w:r>
      <w:r>
        <w:rPr>
          <w:rFonts w:hint="eastAsia"/>
          <w:color w:val="FF0000"/>
        </w:rPr>
        <w:t>分配</w:t>
      </w:r>
      <w:r w:rsidRPr="003B16A4">
        <w:rPr>
          <w:rFonts w:hint="eastAsia"/>
          <w:color w:val="FF0000"/>
        </w:rPr>
        <w:t>部分 ============================</w:t>
      </w:r>
    </w:p>
    <w:p w14:paraId="33560D48" w14:textId="1AB4A2D8" w:rsidR="00D32CF7" w:rsidRPr="003B16A4" w:rsidRDefault="00EC4C93" w:rsidP="005B3568">
      <w:pPr>
        <w:ind w:firstLineChars="200" w:firstLine="420"/>
        <w:rPr>
          <w:rFonts w:hint="eastAsia"/>
        </w:rPr>
      </w:pPr>
      <w:r>
        <w:rPr>
          <w:rFonts w:hint="eastAsia"/>
        </w:rPr>
        <w:t>我们的工作是这样分配的。感谢老师、</w:t>
      </w:r>
      <w:r w:rsidR="00E04B54">
        <w:rPr>
          <w:rFonts w:hint="eastAsia"/>
        </w:rPr>
        <w:t>助教们</w:t>
      </w:r>
      <w:r>
        <w:rPr>
          <w:rFonts w:hint="eastAsia"/>
        </w:rPr>
        <w:t>的聆听</w:t>
      </w:r>
      <w:r w:rsidR="00E04B54">
        <w:rPr>
          <w:rFonts w:hint="eastAsia"/>
        </w:rPr>
        <w:t>，以上就是我们展示的内容</w:t>
      </w:r>
      <w:r w:rsidR="00B80B56">
        <w:rPr>
          <w:rFonts w:hint="eastAsia"/>
        </w:rPr>
        <w:t>。</w:t>
      </w:r>
    </w:p>
    <w:sectPr w:rsidR="00D32CF7" w:rsidRPr="003B16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BFE2F" w14:textId="77777777" w:rsidR="00360B00" w:rsidRDefault="00360B00" w:rsidP="000C00B6">
      <w:r>
        <w:separator/>
      </w:r>
    </w:p>
  </w:endnote>
  <w:endnote w:type="continuationSeparator" w:id="0">
    <w:p w14:paraId="63BAF40D" w14:textId="77777777" w:rsidR="00360B00" w:rsidRDefault="00360B00" w:rsidP="000C0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EF532" w14:textId="77777777" w:rsidR="00360B00" w:rsidRDefault="00360B00" w:rsidP="000C00B6">
      <w:r>
        <w:separator/>
      </w:r>
    </w:p>
  </w:footnote>
  <w:footnote w:type="continuationSeparator" w:id="0">
    <w:p w14:paraId="457DCE96" w14:textId="77777777" w:rsidR="00360B00" w:rsidRDefault="00360B00" w:rsidP="000C00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267ACB"/>
    <w:multiLevelType w:val="hybridMultilevel"/>
    <w:tmpl w:val="C4E04304"/>
    <w:lvl w:ilvl="0" w:tplc="41247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F93"/>
    <w:rsid w:val="00075951"/>
    <w:rsid w:val="000C00B6"/>
    <w:rsid w:val="000D7B49"/>
    <w:rsid w:val="00100007"/>
    <w:rsid w:val="00106AD1"/>
    <w:rsid w:val="00145596"/>
    <w:rsid w:val="001C4B50"/>
    <w:rsid w:val="00203E06"/>
    <w:rsid w:val="00287529"/>
    <w:rsid w:val="00302212"/>
    <w:rsid w:val="00354D5B"/>
    <w:rsid w:val="00360B00"/>
    <w:rsid w:val="0038259E"/>
    <w:rsid w:val="00390658"/>
    <w:rsid w:val="003B16A4"/>
    <w:rsid w:val="003F3E5B"/>
    <w:rsid w:val="004412D6"/>
    <w:rsid w:val="00486B04"/>
    <w:rsid w:val="00496747"/>
    <w:rsid w:val="004B7CF7"/>
    <w:rsid w:val="004D1F12"/>
    <w:rsid w:val="005165A6"/>
    <w:rsid w:val="00555696"/>
    <w:rsid w:val="0055589A"/>
    <w:rsid w:val="005B3568"/>
    <w:rsid w:val="005D43E7"/>
    <w:rsid w:val="00835AE7"/>
    <w:rsid w:val="008577FC"/>
    <w:rsid w:val="008E4A8B"/>
    <w:rsid w:val="008E576C"/>
    <w:rsid w:val="00945B10"/>
    <w:rsid w:val="00A53373"/>
    <w:rsid w:val="00B27C1C"/>
    <w:rsid w:val="00B47365"/>
    <w:rsid w:val="00B60C77"/>
    <w:rsid w:val="00B80B56"/>
    <w:rsid w:val="00CC3D7A"/>
    <w:rsid w:val="00D25D31"/>
    <w:rsid w:val="00D32CF7"/>
    <w:rsid w:val="00D46017"/>
    <w:rsid w:val="00DD024D"/>
    <w:rsid w:val="00E04B54"/>
    <w:rsid w:val="00E23F93"/>
    <w:rsid w:val="00E24025"/>
    <w:rsid w:val="00E33EA8"/>
    <w:rsid w:val="00E565A8"/>
    <w:rsid w:val="00EC4C93"/>
    <w:rsid w:val="00EC6BBD"/>
    <w:rsid w:val="00F10D5A"/>
    <w:rsid w:val="00F77C2C"/>
    <w:rsid w:val="00F85443"/>
    <w:rsid w:val="00FE2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82F8F"/>
  <w15:chartTrackingRefBased/>
  <w15:docId w15:val="{BC7C992B-20F8-4689-B1CE-A6E88D6C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B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4B50"/>
    <w:pPr>
      <w:ind w:firstLineChars="200" w:firstLine="420"/>
    </w:pPr>
  </w:style>
  <w:style w:type="paragraph" w:styleId="a4">
    <w:name w:val="header"/>
    <w:basedOn w:val="a"/>
    <w:link w:val="a5"/>
    <w:uiPriority w:val="99"/>
    <w:unhideWhenUsed/>
    <w:rsid w:val="000C00B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C00B6"/>
    <w:rPr>
      <w:sz w:val="18"/>
      <w:szCs w:val="18"/>
    </w:rPr>
  </w:style>
  <w:style w:type="paragraph" w:styleId="a6">
    <w:name w:val="footer"/>
    <w:basedOn w:val="a"/>
    <w:link w:val="a7"/>
    <w:uiPriority w:val="99"/>
    <w:unhideWhenUsed/>
    <w:rsid w:val="000C00B6"/>
    <w:pPr>
      <w:tabs>
        <w:tab w:val="center" w:pos="4153"/>
        <w:tab w:val="right" w:pos="8306"/>
      </w:tabs>
      <w:snapToGrid w:val="0"/>
      <w:jc w:val="left"/>
    </w:pPr>
    <w:rPr>
      <w:sz w:val="18"/>
      <w:szCs w:val="18"/>
    </w:rPr>
  </w:style>
  <w:style w:type="character" w:customStyle="1" w:styleId="a7">
    <w:name w:val="页脚 字符"/>
    <w:basedOn w:val="a0"/>
    <w:link w:val="a6"/>
    <w:uiPriority w:val="99"/>
    <w:rsid w:val="000C00B6"/>
    <w:rPr>
      <w:sz w:val="18"/>
      <w:szCs w:val="18"/>
    </w:rPr>
  </w:style>
  <w:style w:type="paragraph" w:styleId="a8">
    <w:name w:val="Normal (Web)"/>
    <w:basedOn w:val="a"/>
    <w:uiPriority w:val="99"/>
    <w:semiHidden/>
    <w:unhideWhenUsed/>
    <w:rsid w:val="003B16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18714">
      <w:bodyDiv w:val="1"/>
      <w:marLeft w:val="0"/>
      <w:marRight w:val="0"/>
      <w:marTop w:val="0"/>
      <w:marBottom w:val="0"/>
      <w:divBdr>
        <w:top w:val="none" w:sz="0" w:space="0" w:color="auto"/>
        <w:left w:val="none" w:sz="0" w:space="0" w:color="auto"/>
        <w:bottom w:val="none" w:sz="0" w:space="0" w:color="auto"/>
        <w:right w:val="none" w:sz="0" w:space="0" w:color="auto"/>
      </w:divBdr>
    </w:div>
    <w:div w:id="150875831">
      <w:bodyDiv w:val="1"/>
      <w:marLeft w:val="0"/>
      <w:marRight w:val="0"/>
      <w:marTop w:val="0"/>
      <w:marBottom w:val="0"/>
      <w:divBdr>
        <w:top w:val="none" w:sz="0" w:space="0" w:color="auto"/>
        <w:left w:val="none" w:sz="0" w:space="0" w:color="auto"/>
        <w:bottom w:val="none" w:sz="0" w:space="0" w:color="auto"/>
        <w:right w:val="none" w:sz="0" w:space="0" w:color="auto"/>
      </w:divBdr>
    </w:div>
    <w:div w:id="531579044">
      <w:bodyDiv w:val="1"/>
      <w:marLeft w:val="0"/>
      <w:marRight w:val="0"/>
      <w:marTop w:val="0"/>
      <w:marBottom w:val="0"/>
      <w:divBdr>
        <w:top w:val="none" w:sz="0" w:space="0" w:color="auto"/>
        <w:left w:val="none" w:sz="0" w:space="0" w:color="auto"/>
        <w:bottom w:val="none" w:sz="0" w:space="0" w:color="auto"/>
        <w:right w:val="none" w:sz="0" w:space="0" w:color="auto"/>
      </w:divBdr>
    </w:div>
    <w:div w:id="611208634">
      <w:bodyDiv w:val="1"/>
      <w:marLeft w:val="0"/>
      <w:marRight w:val="0"/>
      <w:marTop w:val="0"/>
      <w:marBottom w:val="0"/>
      <w:divBdr>
        <w:top w:val="none" w:sz="0" w:space="0" w:color="auto"/>
        <w:left w:val="none" w:sz="0" w:space="0" w:color="auto"/>
        <w:bottom w:val="none" w:sz="0" w:space="0" w:color="auto"/>
        <w:right w:val="none" w:sz="0" w:space="0" w:color="auto"/>
      </w:divBdr>
    </w:div>
    <w:div w:id="927083829">
      <w:bodyDiv w:val="1"/>
      <w:marLeft w:val="0"/>
      <w:marRight w:val="0"/>
      <w:marTop w:val="0"/>
      <w:marBottom w:val="0"/>
      <w:divBdr>
        <w:top w:val="none" w:sz="0" w:space="0" w:color="auto"/>
        <w:left w:val="none" w:sz="0" w:space="0" w:color="auto"/>
        <w:bottom w:val="none" w:sz="0" w:space="0" w:color="auto"/>
        <w:right w:val="none" w:sz="0" w:space="0" w:color="auto"/>
      </w:divBdr>
    </w:div>
    <w:div w:id="1106459631">
      <w:bodyDiv w:val="1"/>
      <w:marLeft w:val="0"/>
      <w:marRight w:val="0"/>
      <w:marTop w:val="0"/>
      <w:marBottom w:val="0"/>
      <w:divBdr>
        <w:top w:val="none" w:sz="0" w:space="0" w:color="auto"/>
        <w:left w:val="none" w:sz="0" w:space="0" w:color="auto"/>
        <w:bottom w:val="none" w:sz="0" w:space="0" w:color="auto"/>
        <w:right w:val="none" w:sz="0" w:space="0" w:color="auto"/>
      </w:divBdr>
    </w:div>
    <w:div w:id="1307735368">
      <w:bodyDiv w:val="1"/>
      <w:marLeft w:val="0"/>
      <w:marRight w:val="0"/>
      <w:marTop w:val="0"/>
      <w:marBottom w:val="0"/>
      <w:divBdr>
        <w:top w:val="none" w:sz="0" w:space="0" w:color="auto"/>
        <w:left w:val="none" w:sz="0" w:space="0" w:color="auto"/>
        <w:bottom w:val="none" w:sz="0" w:space="0" w:color="auto"/>
        <w:right w:val="none" w:sz="0" w:space="0" w:color="auto"/>
      </w:divBdr>
    </w:div>
    <w:div w:id="1393843004">
      <w:bodyDiv w:val="1"/>
      <w:marLeft w:val="0"/>
      <w:marRight w:val="0"/>
      <w:marTop w:val="0"/>
      <w:marBottom w:val="0"/>
      <w:divBdr>
        <w:top w:val="none" w:sz="0" w:space="0" w:color="auto"/>
        <w:left w:val="none" w:sz="0" w:space="0" w:color="auto"/>
        <w:bottom w:val="none" w:sz="0" w:space="0" w:color="auto"/>
        <w:right w:val="none" w:sz="0" w:space="0" w:color="auto"/>
      </w:divBdr>
    </w:div>
    <w:div w:id="1510944820">
      <w:bodyDiv w:val="1"/>
      <w:marLeft w:val="0"/>
      <w:marRight w:val="0"/>
      <w:marTop w:val="0"/>
      <w:marBottom w:val="0"/>
      <w:divBdr>
        <w:top w:val="none" w:sz="0" w:space="0" w:color="auto"/>
        <w:left w:val="none" w:sz="0" w:space="0" w:color="auto"/>
        <w:bottom w:val="none" w:sz="0" w:space="0" w:color="auto"/>
        <w:right w:val="none" w:sz="0" w:space="0" w:color="auto"/>
      </w:divBdr>
    </w:div>
    <w:div w:id="1610816438">
      <w:bodyDiv w:val="1"/>
      <w:marLeft w:val="0"/>
      <w:marRight w:val="0"/>
      <w:marTop w:val="0"/>
      <w:marBottom w:val="0"/>
      <w:divBdr>
        <w:top w:val="none" w:sz="0" w:space="0" w:color="auto"/>
        <w:left w:val="none" w:sz="0" w:space="0" w:color="auto"/>
        <w:bottom w:val="none" w:sz="0" w:space="0" w:color="auto"/>
        <w:right w:val="none" w:sz="0" w:space="0" w:color="auto"/>
      </w:divBdr>
    </w:div>
    <w:div w:id="1712537594">
      <w:bodyDiv w:val="1"/>
      <w:marLeft w:val="0"/>
      <w:marRight w:val="0"/>
      <w:marTop w:val="0"/>
      <w:marBottom w:val="0"/>
      <w:divBdr>
        <w:top w:val="none" w:sz="0" w:space="0" w:color="auto"/>
        <w:left w:val="none" w:sz="0" w:space="0" w:color="auto"/>
        <w:bottom w:val="none" w:sz="0" w:space="0" w:color="auto"/>
        <w:right w:val="none" w:sz="0" w:space="0" w:color="auto"/>
      </w:divBdr>
    </w:div>
    <w:div w:id="1750614240">
      <w:bodyDiv w:val="1"/>
      <w:marLeft w:val="0"/>
      <w:marRight w:val="0"/>
      <w:marTop w:val="0"/>
      <w:marBottom w:val="0"/>
      <w:divBdr>
        <w:top w:val="none" w:sz="0" w:space="0" w:color="auto"/>
        <w:left w:val="none" w:sz="0" w:space="0" w:color="auto"/>
        <w:bottom w:val="none" w:sz="0" w:space="0" w:color="auto"/>
        <w:right w:val="none" w:sz="0" w:space="0" w:color="auto"/>
      </w:divBdr>
    </w:div>
    <w:div w:id="1807116753">
      <w:bodyDiv w:val="1"/>
      <w:marLeft w:val="0"/>
      <w:marRight w:val="0"/>
      <w:marTop w:val="0"/>
      <w:marBottom w:val="0"/>
      <w:divBdr>
        <w:top w:val="none" w:sz="0" w:space="0" w:color="auto"/>
        <w:left w:val="none" w:sz="0" w:space="0" w:color="auto"/>
        <w:bottom w:val="none" w:sz="0" w:space="0" w:color="auto"/>
        <w:right w:val="none" w:sz="0" w:space="0" w:color="auto"/>
      </w:divBdr>
    </w:div>
    <w:div w:id="188980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昊源 胡</dc:creator>
  <cp:keywords/>
  <dc:description/>
  <cp:lastModifiedBy>昊源 胡</cp:lastModifiedBy>
  <cp:revision>27</cp:revision>
  <dcterms:created xsi:type="dcterms:W3CDTF">2021-01-02T14:57:00Z</dcterms:created>
  <dcterms:modified xsi:type="dcterms:W3CDTF">2021-01-03T10:28:00Z</dcterms:modified>
</cp:coreProperties>
</file>