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A6CDC" w14:textId="481566C0" w:rsidR="004B6C47" w:rsidRPr="007B4C7B" w:rsidRDefault="004B6C47" w:rsidP="00445EF7">
      <w:pPr>
        <w:tabs>
          <w:tab w:val="num" w:pos="720"/>
        </w:tabs>
        <w:jc w:val="both"/>
        <w:rPr>
          <w:rFonts w:ascii="Times New Roman" w:hAnsi="Times New Roman" w:cs="Times New Roman"/>
        </w:rPr>
      </w:pPr>
    </w:p>
    <w:p w14:paraId="014CBBD6" w14:textId="77777777" w:rsidR="004B6C47" w:rsidRPr="007B4C7B" w:rsidRDefault="004B6C47" w:rsidP="007B4C7B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C7B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7B4C7B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"/var/folders/jr/lyj1ydgd3x96sf67jts5xg9m0000gn/T/com.microsoft.Word/WebArchiveCopyPasteTempFiles/page15image27925824" \* MERGEFORMATINET </w:instrText>
      </w:r>
      <w:r w:rsidRPr="007B4C7B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7B4C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2C4D226" wp14:editId="63BEE022">
            <wp:extent cx="1714500" cy="727075"/>
            <wp:effectExtent l="0" t="0" r="0" b="0"/>
            <wp:docPr id="9" name="Picture 9" descr="page15image27925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5image279258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C7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7CEB87C" w14:textId="77777777" w:rsidR="004B6C47" w:rsidRPr="007B4C7B" w:rsidRDefault="004B6C47" w:rsidP="007B4C7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C7B">
        <w:rPr>
          <w:rFonts w:ascii="Times New Roman" w:eastAsia="Times New Roman" w:hAnsi="Times New Roman" w:cs="Times New Roman"/>
          <w:b/>
          <w:bCs/>
          <w:color w:val="5E5E5E"/>
          <w:sz w:val="28"/>
          <w:szCs w:val="28"/>
        </w:rPr>
        <w:t xml:space="preserve">Ethics Pledge </w:t>
      </w:r>
    </w:p>
    <w:p w14:paraId="508872A5" w14:textId="77777777" w:rsidR="004B6C47" w:rsidRPr="007B4C7B" w:rsidRDefault="004B6C47" w:rsidP="007B4C7B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4C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Consistent with the above statements, all homework exercises, tests and exams that are designated as individual assignments MUST contain the following signed statement before they can be accepted for grading. </w:t>
      </w:r>
    </w:p>
    <w:p w14:paraId="1DA3043A" w14:textId="77777777" w:rsidR="004B6C47" w:rsidRPr="007B4C7B" w:rsidRDefault="004B6C47" w:rsidP="007B4C7B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E5E836" w14:textId="77777777" w:rsidR="004B6C47" w:rsidRPr="007B4C7B" w:rsidRDefault="004B6C47" w:rsidP="007B4C7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C7B">
        <w:rPr>
          <w:rFonts w:ascii="Times New Roman" w:eastAsia="Times New Roman" w:hAnsi="Times New Roman" w:cs="Times New Roman"/>
          <w:sz w:val="28"/>
          <w:szCs w:val="28"/>
        </w:rPr>
        <w:t xml:space="preserve">I pledge on my honor that I have not given or received any unauthorized assistance on this assignment/examination. I further pledge that I have not copied any material from a book, article, the Internet or any other source except where I have expressly cited the source. </w:t>
      </w:r>
    </w:p>
    <w:p w14:paraId="3C0A0981" w14:textId="77777777" w:rsidR="004B6C47" w:rsidRPr="007B4C7B" w:rsidRDefault="004B6C47" w:rsidP="007B4C7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1B61F1" w14:textId="5D2140AA" w:rsidR="004B6C47" w:rsidRPr="007B4C7B" w:rsidRDefault="004B6C47" w:rsidP="007B4C7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C7B">
        <w:rPr>
          <w:rFonts w:ascii="Times New Roman" w:eastAsia="Times New Roman" w:hAnsi="Times New Roman" w:cs="Times New Roman"/>
          <w:sz w:val="28"/>
          <w:szCs w:val="28"/>
        </w:rPr>
        <w:t xml:space="preserve">Signature:         </w:t>
      </w:r>
      <w:r w:rsidRPr="007B4C7B">
        <w:rPr>
          <w:rFonts w:ascii="Times New Roman" w:eastAsia="Times New Roman" w:hAnsi="Times New Roman" w:cs="Times New Roman"/>
          <w:sz w:val="28"/>
          <w:szCs w:val="28"/>
          <w:u w:val="single"/>
        </w:rPr>
        <w:t>Haodong Zhao</w:t>
      </w:r>
      <w:r w:rsidRPr="007B4C7B">
        <w:rPr>
          <w:rFonts w:ascii="Times New Roman" w:eastAsia="Times New Roman" w:hAnsi="Times New Roman" w:cs="Times New Roman"/>
          <w:sz w:val="28"/>
          <w:szCs w:val="28"/>
        </w:rPr>
        <w:t xml:space="preserve">       Date:       </w:t>
      </w:r>
      <w:r w:rsidR="000F2D05">
        <w:rPr>
          <w:rFonts w:ascii="Times New Roman" w:eastAsia="Times New Roman" w:hAnsi="Times New Roman" w:cs="Times New Roman"/>
          <w:sz w:val="28"/>
          <w:szCs w:val="28"/>
          <w:u w:val="single"/>
        </w:rPr>
        <w:t>Apr</w:t>
      </w:r>
      <w:r w:rsidRPr="007B4C7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884E4F">
        <w:rPr>
          <w:rFonts w:ascii="Times New Roman" w:eastAsia="Times New Roman" w:hAnsi="Times New Roman" w:cs="Times New Roman"/>
          <w:sz w:val="28"/>
          <w:szCs w:val="28"/>
          <w:u w:val="single"/>
        </w:rPr>
        <w:t>11</w:t>
      </w:r>
      <w:r w:rsidR="000F2D05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7B4C7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0F2D05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Pr="007B4C7B">
        <w:rPr>
          <w:rFonts w:ascii="Times New Roman" w:eastAsia="Times New Roman" w:hAnsi="Times New Roman" w:cs="Times New Roman"/>
          <w:sz w:val="28"/>
          <w:szCs w:val="28"/>
          <w:u w:val="single"/>
        </w:rPr>
        <w:t>2019</w:t>
      </w:r>
      <w:r w:rsidRPr="007B4C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8950B6" w14:textId="77777777" w:rsidR="004B6C47" w:rsidRPr="007B4C7B" w:rsidRDefault="004B6C47" w:rsidP="007B4C7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A411E" w14:textId="77777777" w:rsidR="004B6C47" w:rsidRPr="007B4C7B" w:rsidRDefault="004B6C47" w:rsidP="007B4C7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4C7B">
        <w:rPr>
          <w:rFonts w:ascii="Times New Roman" w:eastAsia="Times New Roman" w:hAnsi="Times New Roman" w:cs="Times New Roman"/>
          <w:sz w:val="28"/>
          <w:szCs w:val="28"/>
        </w:rPr>
        <w:t xml:space="preserve">Please note that assignments in this class may be submitted to </w:t>
      </w:r>
      <w:r w:rsidRPr="007B4C7B">
        <w:rPr>
          <w:rFonts w:ascii="Times New Roman" w:eastAsia="Times New Roman" w:hAnsi="Times New Roman" w:cs="Times New Roman"/>
          <w:color w:val="3333CC"/>
          <w:sz w:val="28"/>
          <w:szCs w:val="28"/>
        </w:rPr>
        <w:t>www.turnitin.com</w:t>
      </w:r>
      <w:r w:rsidRPr="007B4C7B">
        <w:rPr>
          <w:rFonts w:ascii="Times New Roman" w:eastAsia="Times New Roman" w:hAnsi="Times New Roman" w:cs="Times New Roman"/>
          <w:sz w:val="28"/>
          <w:szCs w:val="28"/>
        </w:rPr>
        <w:t xml:space="preserve">, a web- based anti-plagiarism system, for an evaluation of their originality. </w:t>
      </w:r>
    </w:p>
    <w:p w14:paraId="10D0DE10" w14:textId="77777777" w:rsidR="004B6C47" w:rsidRPr="007B4C7B" w:rsidRDefault="004B6C47" w:rsidP="007B4C7B">
      <w:p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37E3CE33" w14:textId="77777777" w:rsidR="004B6C47" w:rsidRPr="007B4C7B" w:rsidRDefault="004B6C47" w:rsidP="007B4C7B">
      <w:p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396A51D2" w14:textId="77777777" w:rsidR="004B6C47" w:rsidRPr="007B4C7B" w:rsidRDefault="004B6C47" w:rsidP="007B4C7B">
      <w:p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3ED1B038" w14:textId="77777777" w:rsidR="004B6C47" w:rsidRPr="007B4C7B" w:rsidRDefault="004B6C47" w:rsidP="007B4C7B">
      <w:p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0D622066" w14:textId="77777777" w:rsidR="004B6C47" w:rsidRPr="007B4C7B" w:rsidRDefault="004B6C47" w:rsidP="007B4C7B">
      <w:p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0881AA8C" w14:textId="77777777" w:rsidR="004B6C47" w:rsidRPr="007B4C7B" w:rsidRDefault="004B6C47" w:rsidP="007B4C7B">
      <w:p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717866E4" w14:textId="77777777" w:rsidR="004B6C47" w:rsidRPr="007B4C7B" w:rsidRDefault="004B6C47" w:rsidP="007B4C7B">
      <w:p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33103536" w14:textId="77777777" w:rsidR="004B6C47" w:rsidRPr="007B4C7B" w:rsidRDefault="004B6C47" w:rsidP="007B4C7B">
      <w:p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0FD6202D" w14:textId="77777777" w:rsidR="004B6C47" w:rsidRPr="007B4C7B" w:rsidRDefault="004B6C47" w:rsidP="007B4C7B">
      <w:p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249D23BC" w14:textId="77777777" w:rsidR="004B6C47" w:rsidRPr="007B4C7B" w:rsidRDefault="004B6C47" w:rsidP="007B4C7B">
      <w:p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3B709E6A" w14:textId="77777777" w:rsidR="004B6C47" w:rsidRPr="007B4C7B" w:rsidRDefault="004B6C47" w:rsidP="007B4C7B">
      <w:p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6A7A2E68" w14:textId="77777777" w:rsidR="004B6C47" w:rsidRPr="007B4C7B" w:rsidRDefault="004B6C47" w:rsidP="007B4C7B">
      <w:p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63168DD8" w14:textId="77777777" w:rsidR="003F72DD" w:rsidRPr="007B4C7B" w:rsidRDefault="003F72DD" w:rsidP="007B4C7B">
      <w:pPr>
        <w:pStyle w:val="NormalWeb"/>
        <w:contextualSpacing/>
        <w:jc w:val="both"/>
      </w:pPr>
    </w:p>
    <w:p w14:paraId="34C91BD8" w14:textId="0C994468" w:rsidR="003F72DD" w:rsidRPr="007B4C7B" w:rsidRDefault="003F72DD" w:rsidP="007B4C7B">
      <w:pPr>
        <w:pStyle w:val="NormalWeb"/>
        <w:contextualSpacing/>
        <w:jc w:val="both"/>
      </w:pPr>
      <w:r w:rsidRPr="007B4C7B">
        <w:t xml:space="preserve"> </w:t>
      </w:r>
    </w:p>
    <w:p w14:paraId="3B46416A" w14:textId="683B6DF0" w:rsidR="003F72DD" w:rsidRPr="008215C3" w:rsidRDefault="00884E4F" w:rsidP="00884E4F">
      <w:pPr>
        <w:pStyle w:val="NormalWeb"/>
        <w:contextualSpacing/>
        <w:rPr>
          <w:b/>
        </w:rPr>
      </w:pPr>
      <w:r w:rsidRPr="008215C3">
        <w:rPr>
          <w:b/>
        </w:rPr>
        <w:lastRenderedPageBreak/>
        <w:t>Question a:</w:t>
      </w:r>
    </w:p>
    <w:p w14:paraId="4AF5866D" w14:textId="4977EC7B" w:rsidR="00884E4F" w:rsidRPr="008215C3" w:rsidRDefault="00884E4F" w:rsidP="00884E4F">
      <w:pPr>
        <w:pStyle w:val="NormalWeb"/>
        <w:contextualSpacing/>
        <w:rPr>
          <w:b/>
        </w:rPr>
      </w:pPr>
      <w:r w:rsidRPr="008215C3">
        <w:rPr>
          <w:b/>
        </w:rPr>
        <w:t>Answer:</w:t>
      </w:r>
    </w:p>
    <w:p w14:paraId="18B7FE88" w14:textId="40249AA3" w:rsidR="00884E4F" w:rsidRDefault="008215C3" w:rsidP="00884E4F">
      <w:pPr>
        <w:pStyle w:val="NormalWeb"/>
        <w:contextualSpacing/>
      </w:pPr>
      <w:r>
        <w:t>I pick factors A and B here and their level combinations are:</w:t>
      </w:r>
    </w:p>
    <w:p w14:paraId="13059468" w14:textId="308D7A14" w:rsidR="008215C3" w:rsidRDefault="008215C3" w:rsidP="00884E4F">
      <w:pPr>
        <w:pStyle w:val="NormalWeb"/>
        <w:contextualSpacing/>
      </w:pPr>
      <w:r>
        <w:t>(+ +) = 5 runs</w:t>
      </w:r>
    </w:p>
    <w:p w14:paraId="05F338A8" w14:textId="2D5F48A9" w:rsidR="008215C3" w:rsidRDefault="008215C3" w:rsidP="008215C3">
      <w:pPr>
        <w:pStyle w:val="NormalWeb"/>
        <w:contextualSpacing/>
      </w:pPr>
      <w:r>
        <w:t>(</w:t>
      </w:r>
      <w:proofErr w:type="gramStart"/>
      <w:r>
        <w:t>-  +</w:t>
      </w:r>
      <w:proofErr w:type="gramEnd"/>
      <w:r>
        <w:t xml:space="preserve">) = 5 runs </w:t>
      </w:r>
    </w:p>
    <w:p w14:paraId="5ED1379B" w14:textId="2BA44CF0" w:rsidR="008215C3" w:rsidRDefault="008215C3" w:rsidP="008215C3">
      <w:pPr>
        <w:pStyle w:val="NormalWeb"/>
        <w:contextualSpacing/>
      </w:pPr>
      <w:r>
        <w:t>(</w:t>
      </w:r>
      <w:proofErr w:type="gramStart"/>
      <w:r>
        <w:t>+  -</w:t>
      </w:r>
      <w:proofErr w:type="gramEnd"/>
      <w:r>
        <w:t xml:space="preserve">) = 5 runs </w:t>
      </w:r>
    </w:p>
    <w:p w14:paraId="1B4F2674" w14:textId="3791982F" w:rsidR="008215C3" w:rsidRDefault="008215C3" w:rsidP="008215C3">
      <w:pPr>
        <w:pStyle w:val="NormalWeb"/>
        <w:contextualSpacing/>
      </w:pPr>
      <w:r>
        <w:t>(-   -) = 5 runs</w:t>
      </w:r>
    </w:p>
    <w:p w14:paraId="67881EB6" w14:textId="19413CF2" w:rsidR="008215C3" w:rsidRDefault="008215C3" w:rsidP="008215C3">
      <w:pPr>
        <w:pStyle w:val="NormalWeb"/>
        <w:contextualSpacing/>
      </w:pPr>
      <w:r>
        <w:t>Therefore, the design is indeed orthogonal for the main effects.</w:t>
      </w:r>
    </w:p>
    <w:p w14:paraId="454B8D78" w14:textId="7E7F0AD5" w:rsidR="00884E4F" w:rsidRDefault="00884E4F" w:rsidP="00884E4F">
      <w:pPr>
        <w:pStyle w:val="NormalWeb"/>
        <w:contextualSpacing/>
      </w:pPr>
    </w:p>
    <w:p w14:paraId="6ACF9034" w14:textId="18658F3D" w:rsidR="00884E4F" w:rsidRPr="00AB6F21" w:rsidRDefault="00884E4F" w:rsidP="00884E4F">
      <w:pPr>
        <w:pStyle w:val="NormalWeb"/>
        <w:contextualSpacing/>
        <w:rPr>
          <w:b/>
        </w:rPr>
      </w:pPr>
      <w:r w:rsidRPr="00AB6F21">
        <w:rPr>
          <w:b/>
        </w:rPr>
        <w:t>Question b:</w:t>
      </w:r>
    </w:p>
    <w:p w14:paraId="0A48AC43" w14:textId="6F959538" w:rsidR="00884E4F" w:rsidRPr="00AB6F21" w:rsidRDefault="00884E4F" w:rsidP="00884E4F">
      <w:pPr>
        <w:pStyle w:val="NormalWeb"/>
        <w:contextualSpacing/>
        <w:rPr>
          <w:b/>
        </w:rPr>
      </w:pPr>
      <w:r w:rsidRPr="00AB6F21">
        <w:rPr>
          <w:b/>
        </w:rPr>
        <w:t xml:space="preserve">Answer </w:t>
      </w:r>
      <w:proofErr w:type="spellStart"/>
      <w:r w:rsidRPr="00AB6F21">
        <w:rPr>
          <w:b/>
        </w:rPr>
        <w:t>i</w:t>
      </w:r>
      <w:proofErr w:type="spellEnd"/>
      <w:r w:rsidRPr="00AB6F21">
        <w:rPr>
          <w:b/>
        </w:rPr>
        <w:t xml:space="preserve">. </w:t>
      </w:r>
    </w:p>
    <w:p w14:paraId="5A0338C1" w14:textId="48A53C86" w:rsidR="00884E4F" w:rsidRDefault="00884E4F" w:rsidP="00884E4F">
      <w:pPr>
        <w:pStyle w:val="NormalWeb"/>
        <w:contextualSpacing/>
      </w:pPr>
    </w:p>
    <w:p w14:paraId="060FB68D" w14:textId="1B81A3BA" w:rsidR="00884E4F" w:rsidRDefault="009775C3" w:rsidP="004E68F3">
      <w:pPr>
        <w:pStyle w:val="NormalWeb"/>
        <w:contextualSpacing/>
        <w:jc w:val="center"/>
      </w:pPr>
      <w:r>
        <w:rPr>
          <w:noProof/>
        </w:rPr>
        <w:drawing>
          <wp:inline distT="0" distB="0" distL="0" distR="0" wp14:anchorId="5772C5A0" wp14:editId="4ED9A4BF">
            <wp:extent cx="3124200" cy="233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5 at 9.55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4419" w14:textId="7C9C70E7" w:rsidR="00884E4F" w:rsidRDefault="00884E4F" w:rsidP="00884E4F">
      <w:pPr>
        <w:pStyle w:val="NormalWeb"/>
        <w:contextualSpacing/>
      </w:pPr>
    </w:p>
    <w:p w14:paraId="18A43F23" w14:textId="4E3782E3" w:rsidR="004E68F3" w:rsidRDefault="004E68F3" w:rsidP="00884E4F">
      <w:pPr>
        <w:pStyle w:val="NormalWeb"/>
        <w:contextualSpacing/>
      </w:pPr>
      <w:r>
        <w:t>From the plot, factors S, G, R and I seem to be significant.</w:t>
      </w:r>
    </w:p>
    <w:p w14:paraId="130A81BA" w14:textId="151F7418" w:rsidR="00884E4F" w:rsidRDefault="00884E4F" w:rsidP="00884E4F">
      <w:pPr>
        <w:pStyle w:val="NormalWeb"/>
        <w:contextualSpacing/>
      </w:pPr>
    </w:p>
    <w:p w14:paraId="72B5870B" w14:textId="1CE2D0B5" w:rsidR="00884E4F" w:rsidRPr="00AB6F21" w:rsidRDefault="00884E4F" w:rsidP="00884E4F">
      <w:pPr>
        <w:pStyle w:val="NormalWeb"/>
        <w:contextualSpacing/>
        <w:rPr>
          <w:b/>
        </w:rPr>
      </w:pPr>
      <w:r w:rsidRPr="00AB6F21">
        <w:rPr>
          <w:b/>
        </w:rPr>
        <w:t xml:space="preserve">Answer ii. </w:t>
      </w:r>
    </w:p>
    <w:p w14:paraId="06DD51B5" w14:textId="73943763" w:rsidR="00884E4F" w:rsidRDefault="00884E4F" w:rsidP="00884E4F">
      <w:pPr>
        <w:pStyle w:val="NormalWeb"/>
        <w:contextualSpacing/>
      </w:pPr>
    </w:p>
    <w:p w14:paraId="181DB85E" w14:textId="24A63A4E" w:rsidR="00884E4F" w:rsidRDefault="009775C3" w:rsidP="004E68F3">
      <w:pPr>
        <w:pStyle w:val="NormalWeb"/>
        <w:contextualSpacing/>
        <w:jc w:val="center"/>
      </w:pPr>
      <w:bookmarkStart w:id="0" w:name="_GoBack"/>
      <w:r>
        <w:rPr>
          <w:noProof/>
        </w:rPr>
        <w:drawing>
          <wp:inline distT="0" distB="0" distL="0" distR="0" wp14:anchorId="181799EE" wp14:editId="28FDFC7D">
            <wp:extent cx="2933700" cy="237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5 at 9.58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B49CD4" w14:textId="40F13653" w:rsidR="00884E4F" w:rsidRDefault="00884E4F" w:rsidP="00884E4F">
      <w:pPr>
        <w:pStyle w:val="NormalWeb"/>
        <w:contextualSpacing/>
      </w:pPr>
    </w:p>
    <w:p w14:paraId="00BDE8AB" w14:textId="1093ABC9" w:rsidR="00884E4F" w:rsidRDefault="00884E4F" w:rsidP="00884E4F">
      <w:pPr>
        <w:pStyle w:val="NormalWeb"/>
        <w:contextualSpacing/>
      </w:pPr>
    </w:p>
    <w:p w14:paraId="4B7EA5FB" w14:textId="77777777" w:rsidR="008247F7" w:rsidRDefault="008247F7" w:rsidP="00884E4F">
      <w:pPr>
        <w:pStyle w:val="NormalWeb"/>
        <w:contextualSpacing/>
      </w:pPr>
    </w:p>
    <w:p w14:paraId="2FD6B589" w14:textId="54B265D9" w:rsidR="00884E4F" w:rsidRPr="00AB6F21" w:rsidRDefault="00884E4F" w:rsidP="00884E4F">
      <w:pPr>
        <w:pStyle w:val="NormalWeb"/>
        <w:contextualSpacing/>
        <w:rPr>
          <w:b/>
        </w:rPr>
      </w:pPr>
      <w:r w:rsidRPr="00AB6F21">
        <w:rPr>
          <w:b/>
        </w:rPr>
        <w:lastRenderedPageBreak/>
        <w:t xml:space="preserve">Answer iii. </w:t>
      </w:r>
    </w:p>
    <w:p w14:paraId="5AFA239A" w14:textId="57B24DC5" w:rsidR="008247F7" w:rsidRDefault="008247F7" w:rsidP="00884E4F">
      <w:pPr>
        <w:pStyle w:val="NormalWeb"/>
        <w:contextualSpacing/>
      </w:pPr>
      <w:r>
        <w:t>Z</w:t>
      </w:r>
      <w:r w:rsidRPr="008247F7">
        <w:rPr>
          <w:vertAlign w:val="subscript"/>
        </w:rPr>
        <w:t xml:space="preserve">0.05/2 </w:t>
      </w:r>
      <w:r>
        <w:t xml:space="preserve">= 1.96, </w:t>
      </w:r>
      <w:proofErr w:type="spellStart"/>
      <w:r>
        <w:t>nN</w:t>
      </w:r>
      <w:proofErr w:type="spellEnd"/>
      <w:r>
        <w:t xml:space="preserve"> = 100000,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= 1.298%</w:t>
      </w:r>
    </w:p>
    <w:p w14:paraId="6E5E5674" w14:textId="32EDCD8B" w:rsidR="008247F7" w:rsidRPr="004E68F3" w:rsidRDefault="008247F7" w:rsidP="00884E4F">
      <w:pPr>
        <w:pStyle w:val="NormalWeb"/>
        <w:contextualSpacing/>
      </w:pPr>
      <w:r>
        <w:t xml:space="preserve">Standard error (effect)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( 1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nN/2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( 1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nN/2</m:t>
                </m:r>
              </m:den>
            </m:f>
          </m:e>
        </m:rad>
      </m:oMath>
      <w:r>
        <w:t xml:space="preserve"> = 7.159 * 10</w:t>
      </w:r>
      <w:r w:rsidRPr="008247F7">
        <w:rPr>
          <w:vertAlign w:val="superscript"/>
        </w:rPr>
        <w:t>-4</w:t>
      </w:r>
      <w:r w:rsidR="004E68F3">
        <w:t xml:space="preserve"> = 0.07159%</w:t>
      </w:r>
    </w:p>
    <w:p w14:paraId="774861F4" w14:textId="2E684946" w:rsidR="008247F7" w:rsidRDefault="008247F7" w:rsidP="008247F7">
      <w:pPr>
        <w:pStyle w:val="NormalWeb"/>
        <w:contextualSpacing/>
        <w:jc w:val="both"/>
      </w:pPr>
      <w:r>
        <w:t xml:space="preserve">Confidence interval = effect </w:t>
      </w:r>
      <w:r>
        <w:sym w:font="Symbol" w:char="F0B1"/>
      </w:r>
      <w:r>
        <w:t xml:space="preserve"> Z</w:t>
      </w:r>
      <w:r w:rsidRPr="008247F7">
        <w:rPr>
          <w:vertAlign w:val="subscript"/>
        </w:rPr>
        <w:t>0.05/2</w:t>
      </w:r>
      <w:r>
        <w:t xml:space="preserve"> * </w:t>
      </w:r>
      <w:r>
        <w:t xml:space="preserve">standard error (effect) = </w:t>
      </w:r>
      <w:r w:rsidR="004E68F3">
        <w:t>1.403 * 10</w:t>
      </w:r>
      <w:r w:rsidR="004E68F3" w:rsidRPr="004E68F3">
        <w:rPr>
          <w:vertAlign w:val="superscript"/>
        </w:rPr>
        <w:t>-3</w:t>
      </w:r>
      <w:r w:rsidR="004E68F3">
        <w:rPr>
          <w:vertAlign w:val="superscript"/>
        </w:rPr>
        <w:t xml:space="preserve"> </w:t>
      </w:r>
      <w:r w:rsidR="004E68F3">
        <w:t>= 0.1403%</w:t>
      </w:r>
    </w:p>
    <w:p w14:paraId="71CFC69D" w14:textId="4B035A1D" w:rsidR="004E68F3" w:rsidRDefault="004E68F3" w:rsidP="008247F7">
      <w:pPr>
        <w:pStyle w:val="NormalWeb"/>
        <w:contextualSpacing/>
        <w:jc w:val="both"/>
      </w:pPr>
    </w:p>
    <w:p w14:paraId="5AA4E5B9" w14:textId="77777777" w:rsidR="004E68F3" w:rsidRPr="004E68F3" w:rsidRDefault="004E68F3" w:rsidP="008247F7">
      <w:pPr>
        <w:pStyle w:val="NormalWeb"/>
        <w:contextualSpacing/>
        <w:jc w:val="both"/>
      </w:pPr>
    </w:p>
    <w:p w14:paraId="315362EC" w14:textId="2C249CB8" w:rsidR="000F2D05" w:rsidRDefault="004E68F3" w:rsidP="004E68F3">
      <w:pPr>
        <w:pStyle w:val="NormalWeb"/>
        <w:contextualSpacing/>
        <w:jc w:val="center"/>
      </w:pPr>
      <w:r>
        <w:rPr>
          <w:noProof/>
        </w:rPr>
        <w:drawing>
          <wp:inline distT="0" distB="0" distL="0" distR="0" wp14:anchorId="139D0E7F" wp14:editId="1CDD9B53">
            <wp:extent cx="4325112" cy="329063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15 at 11.12.5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819" cy="32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1D59" w14:textId="77777777" w:rsidR="00A621DB" w:rsidRDefault="00A621DB" w:rsidP="00A621DB">
      <w:pPr>
        <w:pStyle w:val="NormalWeb"/>
        <w:contextualSpacing/>
        <w:jc w:val="both"/>
      </w:pPr>
    </w:p>
    <w:p w14:paraId="447195F4" w14:textId="7407C97B" w:rsidR="00A621DB" w:rsidRDefault="00AB6F21" w:rsidP="00A621DB">
      <w:pPr>
        <w:pStyle w:val="NormalWeb"/>
        <w:contextualSpacing/>
        <w:jc w:val="both"/>
      </w:pPr>
      <w:r>
        <w:t>We can find the confidence intervals of S, G, R, I and J don’t include 0. Therefore, we can say in 95% confidence interval, factors S, G, R, I and J are significant.</w:t>
      </w:r>
    </w:p>
    <w:p w14:paraId="54929B70" w14:textId="77777777" w:rsidR="00A621DB" w:rsidRDefault="00A621DB" w:rsidP="00A621DB">
      <w:pPr>
        <w:pStyle w:val="NormalWeb"/>
        <w:contextualSpacing/>
        <w:jc w:val="both"/>
      </w:pPr>
    </w:p>
    <w:p w14:paraId="176203D0" w14:textId="77777777" w:rsidR="00A621DB" w:rsidRPr="00BA1B7E" w:rsidRDefault="00A621DB" w:rsidP="00A621DB">
      <w:pPr>
        <w:pStyle w:val="NormalWeb"/>
        <w:contextualSpacing/>
        <w:jc w:val="both"/>
      </w:pPr>
    </w:p>
    <w:p w14:paraId="5FF91258" w14:textId="77777777" w:rsidR="000F2D05" w:rsidRPr="00BA1B7E" w:rsidRDefault="000F2D05" w:rsidP="007B4C7B">
      <w:pPr>
        <w:pStyle w:val="NormalWeb"/>
        <w:contextualSpacing/>
        <w:jc w:val="both"/>
      </w:pPr>
    </w:p>
    <w:sectPr w:rsidR="000F2D05" w:rsidRPr="00BA1B7E" w:rsidSect="001C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0336"/>
    <w:multiLevelType w:val="hybridMultilevel"/>
    <w:tmpl w:val="7FEE58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F6D8A"/>
    <w:multiLevelType w:val="multilevel"/>
    <w:tmpl w:val="8164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504" w:hanging="216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24F40"/>
    <w:multiLevelType w:val="multilevel"/>
    <w:tmpl w:val="30DA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800F5"/>
    <w:multiLevelType w:val="hybridMultilevel"/>
    <w:tmpl w:val="6240C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66D07"/>
    <w:multiLevelType w:val="hybridMultilevel"/>
    <w:tmpl w:val="D184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50F97"/>
    <w:multiLevelType w:val="hybridMultilevel"/>
    <w:tmpl w:val="016AB9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0315F"/>
    <w:multiLevelType w:val="hybridMultilevel"/>
    <w:tmpl w:val="872C47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84499"/>
    <w:multiLevelType w:val="hybridMultilevel"/>
    <w:tmpl w:val="58B0D516"/>
    <w:lvl w:ilvl="0" w:tplc="7472CB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6016F"/>
    <w:multiLevelType w:val="multilevel"/>
    <w:tmpl w:val="5268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4B"/>
    <w:rsid w:val="0002062C"/>
    <w:rsid w:val="00081EDC"/>
    <w:rsid w:val="000B3D19"/>
    <w:rsid w:val="000C2164"/>
    <w:rsid w:val="000C4E28"/>
    <w:rsid w:val="000D5E92"/>
    <w:rsid w:val="000D5EC3"/>
    <w:rsid w:val="000F2D05"/>
    <w:rsid w:val="001A3093"/>
    <w:rsid w:val="001A4AD1"/>
    <w:rsid w:val="001B2E6D"/>
    <w:rsid w:val="001C5097"/>
    <w:rsid w:val="001E3277"/>
    <w:rsid w:val="00237477"/>
    <w:rsid w:val="00261EFB"/>
    <w:rsid w:val="002A56F1"/>
    <w:rsid w:val="002C169A"/>
    <w:rsid w:val="00345577"/>
    <w:rsid w:val="00345C80"/>
    <w:rsid w:val="003B0594"/>
    <w:rsid w:val="003E64AB"/>
    <w:rsid w:val="003F72DD"/>
    <w:rsid w:val="00406673"/>
    <w:rsid w:val="00445EF7"/>
    <w:rsid w:val="0045722C"/>
    <w:rsid w:val="00495579"/>
    <w:rsid w:val="004B0042"/>
    <w:rsid w:val="004B6C47"/>
    <w:rsid w:val="004C4846"/>
    <w:rsid w:val="004D6DAC"/>
    <w:rsid w:val="004E68F3"/>
    <w:rsid w:val="004F3687"/>
    <w:rsid w:val="00502888"/>
    <w:rsid w:val="005173DC"/>
    <w:rsid w:val="00522B2A"/>
    <w:rsid w:val="005C087D"/>
    <w:rsid w:val="005D3DB4"/>
    <w:rsid w:val="006100D2"/>
    <w:rsid w:val="006120B1"/>
    <w:rsid w:val="0064054B"/>
    <w:rsid w:val="00680E98"/>
    <w:rsid w:val="006A16E8"/>
    <w:rsid w:val="007B4C7B"/>
    <w:rsid w:val="007C211B"/>
    <w:rsid w:val="008062A3"/>
    <w:rsid w:val="008215C3"/>
    <w:rsid w:val="008247F7"/>
    <w:rsid w:val="008350F4"/>
    <w:rsid w:val="00884E4F"/>
    <w:rsid w:val="00897FE4"/>
    <w:rsid w:val="008D6698"/>
    <w:rsid w:val="008E1257"/>
    <w:rsid w:val="00942D2C"/>
    <w:rsid w:val="00955E79"/>
    <w:rsid w:val="00972EC4"/>
    <w:rsid w:val="009775C3"/>
    <w:rsid w:val="00986C75"/>
    <w:rsid w:val="009A29BD"/>
    <w:rsid w:val="009B782B"/>
    <w:rsid w:val="00A32B3D"/>
    <w:rsid w:val="00A621DB"/>
    <w:rsid w:val="00A76B4A"/>
    <w:rsid w:val="00AA4982"/>
    <w:rsid w:val="00AB6F21"/>
    <w:rsid w:val="00AE5B7F"/>
    <w:rsid w:val="00B141B3"/>
    <w:rsid w:val="00B14AE4"/>
    <w:rsid w:val="00B2397A"/>
    <w:rsid w:val="00B5592D"/>
    <w:rsid w:val="00B70419"/>
    <w:rsid w:val="00BA1B7E"/>
    <w:rsid w:val="00BC1ACF"/>
    <w:rsid w:val="00BD62D2"/>
    <w:rsid w:val="00C23C2D"/>
    <w:rsid w:val="00CB1815"/>
    <w:rsid w:val="00CB66D2"/>
    <w:rsid w:val="00D17CB8"/>
    <w:rsid w:val="00D62EC0"/>
    <w:rsid w:val="00D85FF1"/>
    <w:rsid w:val="00D86C57"/>
    <w:rsid w:val="00DA7C9A"/>
    <w:rsid w:val="00DC0647"/>
    <w:rsid w:val="00DE5202"/>
    <w:rsid w:val="00DE52A0"/>
    <w:rsid w:val="00DF04AD"/>
    <w:rsid w:val="00E60029"/>
    <w:rsid w:val="00EB05B0"/>
    <w:rsid w:val="00EB4B2A"/>
    <w:rsid w:val="00EB7321"/>
    <w:rsid w:val="00F07FC1"/>
    <w:rsid w:val="00F26EED"/>
    <w:rsid w:val="00F36223"/>
    <w:rsid w:val="00F54D0F"/>
    <w:rsid w:val="00FB5C70"/>
    <w:rsid w:val="00FC60E0"/>
    <w:rsid w:val="00FD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E5CD"/>
  <w14:defaultImageDpi w14:val="32767"/>
  <w15:chartTrackingRefBased/>
  <w15:docId w15:val="{E8FF7C94-8ABD-7346-A44A-C9298E48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05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76B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6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69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D3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2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4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9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6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8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Zhao</dc:creator>
  <cp:keywords/>
  <dc:description/>
  <cp:lastModifiedBy>Haodong Zhao</cp:lastModifiedBy>
  <cp:revision>20</cp:revision>
  <dcterms:created xsi:type="dcterms:W3CDTF">2019-02-28T21:04:00Z</dcterms:created>
  <dcterms:modified xsi:type="dcterms:W3CDTF">2019-04-16T03:16:00Z</dcterms:modified>
</cp:coreProperties>
</file>