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0E" w:rsidRDefault="0001340E" w:rsidP="0001340E">
      <w:r>
        <w:rPr>
          <w:rFonts w:hint="eastAsia"/>
        </w:rPr>
        <w:t>问题列表：</w:t>
      </w:r>
    </w:p>
    <w:p w:rsidR="0001340E" w:rsidRDefault="0001340E" w:rsidP="0001340E">
      <w:pPr>
        <w:pStyle w:val="a3"/>
        <w:numPr>
          <w:ilvl w:val="0"/>
          <w:numId w:val="1"/>
        </w:numPr>
        <w:ind w:firstLineChars="0"/>
      </w:pPr>
      <w:r>
        <w:t>为什么选用决策树模型</w:t>
      </w:r>
    </w:p>
    <w:p w:rsidR="004352BF" w:rsidRDefault="0001340E" w:rsidP="0001340E">
      <w:r>
        <w:rPr>
          <w:rFonts w:hint="eastAsia"/>
        </w:rPr>
        <w:t>决策树算法是一种基本的分类方法，</w:t>
      </w:r>
      <w:r>
        <w:t>通过决策树算法训练生成的模型</w:t>
      </w:r>
      <w:r w:rsidRPr="0001340E">
        <w:rPr>
          <w:color w:val="FF0000"/>
        </w:rPr>
        <w:t>可读性强</w:t>
      </w:r>
      <w:r>
        <w:t>，在处理案件时办案人员可以很直观地看到模型的构成，熟悉其工作方式</w:t>
      </w:r>
      <w:r>
        <w:rPr>
          <w:rFonts w:hint="eastAsia"/>
        </w:rPr>
        <w:t>和</w:t>
      </w:r>
      <w:r>
        <w:t>判定为嫌疑人的依据。并且决策树的</w:t>
      </w:r>
      <w:r w:rsidRPr="0001340E">
        <w:rPr>
          <w:color w:val="FF0000"/>
        </w:rPr>
        <w:t>时间复杂度低</w:t>
      </w:r>
      <w:r>
        <w:t>，在进行预测时速度很快，</w:t>
      </w:r>
      <w:r>
        <w:rPr>
          <w:rFonts w:hint="eastAsia"/>
        </w:rPr>
        <w:t>使</w:t>
      </w:r>
      <w:r>
        <w:t>办案人员在办案过程中能够快速</w:t>
      </w:r>
      <w:r>
        <w:rPr>
          <w:rFonts w:hint="eastAsia"/>
        </w:rPr>
        <w:t>锁定</w:t>
      </w:r>
      <w:r>
        <w:t>嫌疑人范围，最大程度上加快办案速度，提高办案效率。另外，</w:t>
      </w:r>
      <w:r>
        <w:rPr>
          <w:rFonts w:hint="eastAsia"/>
        </w:rPr>
        <w:t>多个（几十甚至上百）</w:t>
      </w:r>
      <w:proofErr w:type="gramStart"/>
      <w:r>
        <w:rPr>
          <w:rFonts w:hint="eastAsia"/>
        </w:rPr>
        <w:t>单树模型</w:t>
      </w:r>
      <w:proofErr w:type="gramEnd"/>
      <w:r>
        <w:rPr>
          <w:rFonts w:hint="eastAsia"/>
        </w:rPr>
        <w:t>可以根据实际需要进行组合，构成</w:t>
      </w:r>
      <w:r w:rsidRPr="0001340E">
        <w:rPr>
          <w:rFonts w:hint="eastAsia"/>
          <w:color w:val="FF0000"/>
        </w:rPr>
        <w:t>随机森林</w:t>
      </w:r>
      <w:r>
        <w:rPr>
          <w:rFonts w:hint="eastAsia"/>
        </w:rPr>
        <w:t>，从而适应更多更广的业务场景。</w:t>
      </w:r>
    </w:p>
    <w:p w:rsidR="0001340E" w:rsidRDefault="0001340E" w:rsidP="00013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如何进行采样的</w:t>
      </w:r>
    </w:p>
    <w:p w:rsidR="0001340E" w:rsidRDefault="0001340E" w:rsidP="0001340E">
      <w:r w:rsidRPr="0001340E">
        <w:rPr>
          <w:rFonts w:hint="eastAsia"/>
        </w:rPr>
        <w:t>关联数据库中嫌疑人信息表和案件信息表，得到2</w:t>
      </w:r>
      <w:r w:rsidRPr="0001340E">
        <w:t>017</w:t>
      </w:r>
      <w:r w:rsidRPr="0001340E">
        <w:rPr>
          <w:rFonts w:hint="eastAsia"/>
        </w:rPr>
        <w:t>年所有隐性涉毒人员相关数据，并将该数据与旅馆住宿信息、手机通讯录信息、</w:t>
      </w:r>
      <w:proofErr w:type="gramStart"/>
      <w:r w:rsidRPr="0001340E">
        <w:rPr>
          <w:rFonts w:hint="eastAsia"/>
        </w:rPr>
        <w:t>涉警行为</w:t>
      </w:r>
      <w:proofErr w:type="gramEnd"/>
      <w:r w:rsidRPr="0001340E">
        <w:rPr>
          <w:rFonts w:hint="eastAsia"/>
        </w:rPr>
        <w:t>信息等数据关联，作为正样本；</w:t>
      </w:r>
      <w:r>
        <w:rPr>
          <w:rFonts w:hint="eastAsia"/>
        </w:rPr>
        <w:t>对</w:t>
      </w:r>
      <w:r w:rsidRPr="0001340E">
        <w:rPr>
          <w:rFonts w:hint="eastAsia"/>
        </w:rPr>
        <w:t>未登记在嫌疑人信息表和违法信息犯罪表中的正常人员数据</w:t>
      </w:r>
      <w:r>
        <w:rPr>
          <w:rFonts w:hint="eastAsia"/>
        </w:rPr>
        <w:t>进行聚类，再从每个类别当中随机抽取部分数据组成负样本</w:t>
      </w:r>
      <w:r w:rsidRPr="0001340E">
        <w:rPr>
          <w:rFonts w:hint="eastAsia"/>
        </w:rPr>
        <w:t>。最终采集正负样本各3</w:t>
      </w:r>
      <w:r w:rsidRPr="0001340E">
        <w:t>6</w:t>
      </w:r>
      <w:r>
        <w:t>00</w:t>
      </w:r>
      <w:r w:rsidRPr="0001340E">
        <w:rPr>
          <w:rFonts w:hint="eastAsia"/>
        </w:rPr>
        <w:t>个</w:t>
      </w:r>
      <w:r>
        <w:rPr>
          <w:rFonts w:hint="eastAsia"/>
        </w:rPr>
        <w:t>左右</w:t>
      </w:r>
      <w:r w:rsidRPr="0001340E">
        <w:rPr>
          <w:rFonts w:hint="eastAsia"/>
        </w:rPr>
        <w:t>，总计</w:t>
      </w:r>
      <w:r>
        <w:t>7000</w:t>
      </w:r>
      <w:r>
        <w:rPr>
          <w:rFonts w:hint="eastAsia"/>
        </w:rPr>
        <w:t>多</w:t>
      </w:r>
      <w:r w:rsidRPr="0001340E">
        <w:rPr>
          <w:rFonts w:hint="eastAsia"/>
        </w:rPr>
        <w:t>个样本，样本比例1:</w:t>
      </w:r>
      <w:r w:rsidRPr="0001340E">
        <w:t>1</w:t>
      </w:r>
      <w:r w:rsidRPr="0001340E">
        <w:rPr>
          <w:rFonts w:hint="eastAsia"/>
        </w:rPr>
        <w:t>。</w:t>
      </w:r>
    </w:p>
    <w:p w:rsidR="0001340E" w:rsidRDefault="0001340E" w:rsidP="0001340E">
      <w:r>
        <w:t>3</w:t>
      </w:r>
      <w:r>
        <w:rPr>
          <w:rFonts w:hint="eastAsia"/>
        </w:rPr>
        <w:t>）根据什么/为什么选择这些特征</w:t>
      </w:r>
    </w:p>
    <w:p w:rsidR="00064E4B" w:rsidRDefault="00064E4B" w:rsidP="0001340E">
      <w:r>
        <w:rPr>
          <w:rFonts w:hint="eastAsia"/>
        </w:rPr>
        <w:t>分别对涉毒人员和正常人的基本属性特征、社会属性特征、行为轨迹特征做统计性分析，选择两者分析结果差异较大的特征作为主要特征，这些特征对两者的区分作用更显著。</w:t>
      </w:r>
    </w:p>
    <w:p w:rsidR="00064E4B" w:rsidRPr="00064E4B" w:rsidRDefault="00064E4B" w:rsidP="0001340E">
      <w:r>
        <w:t>4</w:t>
      </w:r>
      <w:r>
        <w:rPr>
          <w:rFonts w:hint="eastAsia"/>
        </w:rPr>
        <w:t>）如何构建决策树</w:t>
      </w:r>
      <w:r w:rsidR="00082B5A">
        <w:rPr>
          <w:rFonts w:hint="eastAsia"/>
        </w:rPr>
        <w:t>模型以及如何评估模型</w:t>
      </w:r>
    </w:p>
    <w:p w:rsidR="0001340E" w:rsidRPr="0001340E" w:rsidRDefault="00064E4B" w:rsidP="0001340E">
      <w:r>
        <w:rPr>
          <w:rFonts w:hint="eastAsia"/>
        </w:rPr>
        <w:t>我们</w:t>
      </w:r>
      <w:r w:rsidR="00082B5A">
        <w:rPr>
          <w:rFonts w:hint="eastAsia"/>
        </w:rPr>
        <w:t>使用</w:t>
      </w:r>
      <w:r w:rsidR="002A49F1">
        <w:rPr>
          <w:rFonts w:hint="eastAsia"/>
        </w:rPr>
        <w:t>的是C4.</w:t>
      </w:r>
      <w:r w:rsidR="002A49F1">
        <w:t>5</w:t>
      </w:r>
      <w:r w:rsidR="002A49F1">
        <w:rPr>
          <w:rFonts w:hint="eastAsia"/>
        </w:rPr>
        <w:t>算法，即 通过</w:t>
      </w:r>
      <w:r w:rsidR="002A49F1">
        <w:rPr>
          <w:rFonts w:hint="eastAsia"/>
        </w:rPr>
        <w:t>信息增益率来选择当前最合适的节点</w:t>
      </w:r>
      <w:r w:rsidR="002A49F1">
        <w:rPr>
          <w:rFonts w:hint="eastAsia"/>
        </w:rPr>
        <w:t>，我们从</w:t>
      </w:r>
      <w:r w:rsidR="00082B5A">
        <w:rPr>
          <w:rFonts w:hint="eastAsia"/>
        </w:rPr>
        <w:t>7</w:t>
      </w:r>
      <w:r w:rsidR="00082B5A">
        <w:t>000</w:t>
      </w:r>
      <w:r w:rsidR="00082B5A">
        <w:rPr>
          <w:rFonts w:hint="eastAsia"/>
        </w:rPr>
        <w:t>多个样本中</w:t>
      </w:r>
      <w:r w:rsidR="002A49F1">
        <w:rPr>
          <w:rFonts w:hint="eastAsia"/>
        </w:rPr>
        <w:t>抽取</w:t>
      </w:r>
      <w:r w:rsidR="00082B5A">
        <w:rPr>
          <w:rFonts w:hint="eastAsia"/>
        </w:rPr>
        <w:t>6</w:t>
      </w:r>
      <w:r w:rsidR="00082B5A">
        <w:t>0</w:t>
      </w:r>
      <w:r w:rsidR="00082B5A">
        <w:rPr>
          <w:rFonts w:hint="eastAsia"/>
        </w:rPr>
        <w:t>%作为训练集训练模型</w:t>
      </w:r>
      <w:r>
        <w:rPr>
          <w:rFonts w:hint="eastAsia"/>
        </w:rPr>
        <w:t>，使用信息增益率来选择当前最合适的节点</w:t>
      </w:r>
      <w:r w:rsidR="00082B5A">
        <w:rPr>
          <w:rFonts w:hint="eastAsia"/>
        </w:rPr>
        <w:t>，使用剩余4</w:t>
      </w:r>
      <w:r w:rsidR="00082B5A">
        <w:t>0</w:t>
      </w:r>
      <w:r w:rsidR="00082B5A">
        <w:rPr>
          <w:rFonts w:hint="eastAsia"/>
        </w:rPr>
        <w:t>%作为测试集评估模型，</w:t>
      </w:r>
      <w:r w:rsidR="002A49F1">
        <w:rPr>
          <w:rFonts w:hint="eastAsia"/>
        </w:rPr>
        <w:t>计算</w:t>
      </w:r>
      <w:r w:rsidR="00082B5A">
        <w:rPr>
          <w:rFonts w:hint="eastAsia"/>
        </w:rPr>
        <w:t>其精确率和召回率</w:t>
      </w:r>
      <w:r w:rsidR="002A49F1">
        <w:rPr>
          <w:rFonts w:hint="eastAsia"/>
        </w:rPr>
        <w:t>，以判断模型的可用性</w:t>
      </w:r>
      <w:r w:rsidR="00082B5A">
        <w:rPr>
          <w:rFonts w:hint="eastAsia"/>
        </w:rPr>
        <w:t>。</w:t>
      </w:r>
      <w:bookmarkStart w:id="0" w:name="_GoBack"/>
      <w:bookmarkEnd w:id="0"/>
    </w:p>
    <w:sectPr w:rsidR="0001340E" w:rsidRPr="0001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200C4"/>
    <w:multiLevelType w:val="hybridMultilevel"/>
    <w:tmpl w:val="B56432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0E"/>
    <w:rsid w:val="0001340E"/>
    <w:rsid w:val="00064E4B"/>
    <w:rsid w:val="00082B5A"/>
    <w:rsid w:val="002A49F1"/>
    <w:rsid w:val="004352BF"/>
    <w:rsid w:val="00B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A80F"/>
  <w15:chartTrackingRefBased/>
  <w15:docId w15:val="{B138F5DA-BB2A-41DF-B87E-16BC18C1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2017-12-26T06:07:00Z</dcterms:created>
  <dcterms:modified xsi:type="dcterms:W3CDTF">2017-12-26T06:43:00Z</dcterms:modified>
</cp:coreProperties>
</file>