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5A6" w:rsidRPr="00CE3B72" w:rsidRDefault="00C045A6" w:rsidP="00C045A6">
      <w:pPr>
        <w:pStyle w:val="3"/>
        <w:rPr>
          <w:sz w:val="28"/>
        </w:rPr>
      </w:pPr>
      <w:bookmarkStart w:id="0" w:name="_Toc467626563"/>
      <w:bookmarkStart w:id="1" w:name="_Toc468721983"/>
      <w:bookmarkStart w:id="2" w:name="_Toc470118861"/>
      <w:bookmarkStart w:id="3" w:name="_Toc470168771"/>
      <w:bookmarkStart w:id="4" w:name="_Toc470168923"/>
      <w:bookmarkStart w:id="5" w:name="_Toc472412895"/>
      <w:bookmarkStart w:id="6" w:name="_Toc467626568"/>
      <w:bookmarkStart w:id="7" w:name="_Toc468721984"/>
      <w:r w:rsidRPr="00CE3B72">
        <w:rPr>
          <w:rFonts w:hint="eastAsia"/>
          <w:sz w:val="28"/>
        </w:rPr>
        <w:t>超级</w:t>
      </w:r>
      <w:r w:rsidRPr="00CE3B72">
        <w:rPr>
          <w:sz w:val="28"/>
        </w:rPr>
        <w:t>情报</w:t>
      </w:r>
      <w:r w:rsidRPr="00CE3B72">
        <w:rPr>
          <w:rFonts w:hint="eastAsia"/>
          <w:sz w:val="28"/>
        </w:rPr>
        <w:t>作战</w:t>
      </w:r>
      <w:r w:rsidRPr="00CE3B72">
        <w:rPr>
          <w:sz w:val="28"/>
        </w:rPr>
        <w:t>子系统</w:t>
      </w:r>
      <w:bookmarkEnd w:id="0"/>
      <w:bookmarkEnd w:id="1"/>
      <w:bookmarkEnd w:id="2"/>
      <w:bookmarkEnd w:id="3"/>
      <w:bookmarkEnd w:id="4"/>
      <w:bookmarkEnd w:id="5"/>
    </w:p>
    <w:p w:rsidR="00C045A6" w:rsidRPr="00CE3B72" w:rsidRDefault="00C045A6" w:rsidP="00C045A6">
      <w:pPr>
        <w:pStyle w:val="4"/>
        <w:rPr>
          <w:sz w:val="24"/>
        </w:rPr>
      </w:pPr>
      <w:bookmarkStart w:id="8" w:name="_Toc467626564"/>
      <w:bookmarkStart w:id="9" w:name="_Toc470118863"/>
      <w:bookmarkStart w:id="10" w:name="_Toc470168772"/>
      <w:bookmarkStart w:id="11" w:name="_Toc470168924"/>
      <w:bookmarkStart w:id="12" w:name="_Toc472412896"/>
      <w:r w:rsidRPr="00CE3B72">
        <w:rPr>
          <w:rFonts w:hint="eastAsia"/>
          <w:sz w:val="24"/>
        </w:rPr>
        <w:t>案件</w:t>
      </w:r>
      <w:bookmarkEnd w:id="8"/>
      <w:bookmarkEnd w:id="9"/>
      <w:bookmarkEnd w:id="10"/>
      <w:bookmarkEnd w:id="11"/>
      <w:r w:rsidRPr="00CE3B72">
        <w:rPr>
          <w:rFonts w:hint="eastAsia"/>
          <w:sz w:val="24"/>
        </w:rPr>
        <w:t>预测</w:t>
      </w:r>
      <w:bookmarkEnd w:id="12"/>
    </w:p>
    <w:p w:rsidR="00C045A6" w:rsidRPr="00CE3B72" w:rsidRDefault="00C045A6" w:rsidP="00C045A6">
      <w:pPr>
        <w:pStyle w:val="5"/>
        <w:rPr>
          <w:sz w:val="24"/>
        </w:rPr>
      </w:pPr>
      <w:r w:rsidRPr="00CE3B72">
        <w:rPr>
          <w:rFonts w:hint="eastAsia"/>
          <w:sz w:val="24"/>
        </w:rPr>
        <w:t>案件</w:t>
      </w:r>
      <w:r w:rsidRPr="00CE3B72">
        <w:rPr>
          <w:sz w:val="24"/>
        </w:rPr>
        <w:t>预测指标体系</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案件</w:t>
      </w:r>
      <w:r w:rsidRPr="00CE3B72">
        <w:rPr>
          <w:rFonts w:ascii="宋体" w:hAnsi="宋体"/>
          <w:color w:val="000000"/>
          <w:sz w:val="24"/>
        </w:rPr>
        <w:t>预测指标体系，是通过</w:t>
      </w:r>
      <w:r w:rsidRPr="00CE3B72">
        <w:rPr>
          <w:rFonts w:ascii="宋体" w:hAnsi="宋体" w:hint="eastAsia"/>
          <w:color w:val="000000"/>
          <w:sz w:val="24"/>
        </w:rPr>
        <w:t>类案分析将警情案件数据按照作案手法特点、时间、地点、选择目标、袭击部位、现场痕迹物证、嫌疑人体貌特征等方面进行分析比对，挖掘出较为相似的案件进行研判预测，判断是否为同一人或同一伙犯罪分子所为，以达到案件案件</w:t>
      </w:r>
      <w:r w:rsidRPr="00CE3B72">
        <w:rPr>
          <w:rFonts w:ascii="宋体" w:hAnsi="宋体"/>
          <w:color w:val="000000"/>
          <w:sz w:val="24"/>
        </w:rPr>
        <w:t>预测及</w:t>
      </w:r>
      <w:r w:rsidRPr="00CE3B72">
        <w:rPr>
          <w:rFonts w:ascii="宋体" w:hAnsi="宋体" w:hint="eastAsia"/>
          <w:color w:val="000000"/>
          <w:sz w:val="24"/>
        </w:rPr>
        <w:t>串并侦查的目的。</w:t>
      </w:r>
    </w:p>
    <w:p w:rsidR="00C045A6" w:rsidRPr="00CE3B72" w:rsidRDefault="00C045A6" w:rsidP="00C045A6">
      <w:pPr>
        <w:pStyle w:val="6"/>
        <w:rPr>
          <w:sz w:val="24"/>
        </w:rPr>
      </w:pPr>
      <w:r w:rsidRPr="00CE3B72">
        <w:rPr>
          <w:rFonts w:hint="eastAsia"/>
          <w:sz w:val="24"/>
        </w:rPr>
        <w:t>案件预测模型定义</w:t>
      </w:r>
    </w:p>
    <w:p w:rsidR="00C045A6" w:rsidRPr="00CE3B72" w:rsidRDefault="00C045A6" w:rsidP="00CE3B72">
      <w:pPr>
        <w:ind w:firstLine="480"/>
        <w:rPr>
          <w:color w:val="FF0000"/>
          <w:sz w:val="24"/>
        </w:rPr>
      </w:pPr>
      <w:r w:rsidRPr="00CE3B72">
        <w:rPr>
          <w:rFonts w:ascii="宋体" w:hAnsi="宋体" w:hint="eastAsia"/>
          <w:color w:val="000000"/>
          <w:sz w:val="24"/>
        </w:rPr>
        <w:t>案件预测模型定义的主要目的是在已有案件分类的基础上</w:t>
      </w:r>
      <w:r w:rsidRPr="00CE3B72">
        <w:rPr>
          <w:rFonts w:ascii="宋体" w:hAnsi="宋体" w:hint="eastAsia"/>
          <w:color w:val="000000"/>
          <w:sz w:val="24"/>
        </w:rPr>
        <w:t>,</w:t>
      </w:r>
      <w:r w:rsidRPr="00CE3B72">
        <w:rPr>
          <w:rFonts w:ascii="宋体" w:hAnsi="宋体" w:hint="eastAsia"/>
          <w:color w:val="000000"/>
          <w:sz w:val="24"/>
        </w:rPr>
        <w:t>将警情、案件数据按照发案特征进行更加细致的分类，进一步缩小类案分析的范围，提高类案分析的效率和准确性。</w:t>
      </w:r>
      <w:r w:rsidRPr="00CE3B72">
        <w:rPr>
          <w:rFonts w:hint="eastAsia"/>
          <w:color w:val="FF0000"/>
          <w:sz w:val="24"/>
        </w:rPr>
        <w:t>情报基于时空数据预测未来趋势的需求，针对近期可重复</w:t>
      </w:r>
      <w:r w:rsidRPr="00CE3B72">
        <w:rPr>
          <w:rFonts w:hint="eastAsia"/>
          <w:color w:val="FF0000"/>
          <w:sz w:val="24"/>
        </w:rPr>
        <w:t>(</w:t>
      </w:r>
      <w:r w:rsidRPr="00CE3B72">
        <w:rPr>
          <w:color w:val="FF0000"/>
          <w:sz w:val="24"/>
        </w:rPr>
        <w:t>near repeat</w:t>
      </w:r>
      <w:r w:rsidRPr="00CE3B72">
        <w:rPr>
          <w:rFonts w:hint="eastAsia"/>
          <w:color w:val="FF0000"/>
          <w:sz w:val="24"/>
        </w:rPr>
        <w:t>)</w:t>
      </w:r>
      <w:r w:rsidRPr="00CE3B72">
        <w:rPr>
          <w:rFonts w:hint="eastAsia"/>
          <w:color w:val="FF0000"/>
          <w:sz w:val="24"/>
        </w:rPr>
        <w:t>的事件，对抢劫、盗窃等进行预测。</w:t>
      </w:r>
    </w:p>
    <w:p w:rsidR="00C045A6" w:rsidRPr="00CE3B72" w:rsidRDefault="00C045A6" w:rsidP="00CE3B72">
      <w:pPr>
        <w:ind w:firstLine="480"/>
        <w:rPr>
          <w:color w:val="FF0000"/>
          <w:sz w:val="24"/>
        </w:rPr>
      </w:pPr>
      <w:r w:rsidRPr="00CE3B72">
        <w:rPr>
          <w:rFonts w:hint="eastAsia"/>
          <w:color w:val="FF0000"/>
          <w:sz w:val="24"/>
        </w:rPr>
        <w:t>传统的方式是进行统计分析，通过地图形成可视展现，如常用热力图方式来展示事件在空间区域</w:t>
      </w:r>
      <w:bookmarkStart w:id="13" w:name="OLE_LINK10"/>
      <w:bookmarkStart w:id="14" w:name="OLE_LINK11"/>
      <w:r w:rsidRPr="00CE3B72">
        <w:rPr>
          <w:rFonts w:hint="eastAsia"/>
          <w:color w:val="FF0000"/>
          <w:sz w:val="24"/>
        </w:rPr>
        <w:t>和时段高发，通过统计性的描述来指导资源的配置。该方法在某种程度上总结事件在时空上分布情况，但是实际上事件在时空维度的分布是动态变化的，传统的统计方法无法精确的刻画事件在时空维度的动态变化情况，也无法做出预测。</w:t>
      </w:r>
    </w:p>
    <w:p w:rsidR="00C045A6" w:rsidRPr="00CE3B72" w:rsidRDefault="00C045A6" w:rsidP="00CE3B72">
      <w:pPr>
        <w:ind w:firstLine="480"/>
        <w:rPr>
          <w:color w:val="FF0000"/>
          <w:sz w:val="24"/>
        </w:rPr>
      </w:pPr>
      <w:r w:rsidRPr="00CE3B72">
        <w:rPr>
          <w:rFonts w:hint="eastAsia"/>
          <w:color w:val="FF0000"/>
          <w:sz w:val="24"/>
        </w:rPr>
        <w:t>鉴于传统统计方法的不足，天津大数据情报预警系统将引入</w:t>
      </w:r>
      <w:bookmarkEnd w:id="13"/>
      <w:bookmarkEnd w:id="14"/>
      <w:r w:rsidRPr="00CE3B72">
        <w:rPr>
          <w:color w:val="FF0000"/>
          <w:sz w:val="24"/>
        </w:rPr>
        <w:t>深度学</w:t>
      </w:r>
      <w:r w:rsidRPr="00CE3B72">
        <w:rPr>
          <w:rFonts w:hint="eastAsia"/>
          <w:color w:val="FF0000"/>
          <w:sz w:val="24"/>
        </w:rPr>
        <w:t>习</w:t>
      </w:r>
      <w:r w:rsidRPr="00CE3B72">
        <w:rPr>
          <w:color w:val="FF0000"/>
          <w:sz w:val="24"/>
        </w:rPr>
        <w:t>来</w:t>
      </w:r>
      <w:r w:rsidRPr="00CE3B72">
        <w:rPr>
          <w:rFonts w:hint="eastAsia"/>
          <w:color w:val="FF0000"/>
          <w:sz w:val="24"/>
        </w:rPr>
        <w:t>预测</w:t>
      </w:r>
      <w:r w:rsidRPr="00CE3B72">
        <w:rPr>
          <w:color w:val="FF0000"/>
          <w:sz w:val="24"/>
        </w:rPr>
        <w:t>事件在</w:t>
      </w:r>
      <w:r w:rsidRPr="00CE3B72">
        <w:rPr>
          <w:rFonts w:hint="eastAsia"/>
          <w:color w:val="FF0000"/>
          <w:sz w:val="24"/>
        </w:rPr>
        <w:t>时</w:t>
      </w:r>
      <w:r w:rsidRPr="00CE3B72">
        <w:rPr>
          <w:color w:val="FF0000"/>
          <w:sz w:val="24"/>
        </w:rPr>
        <w:t>空</w:t>
      </w:r>
      <w:r w:rsidRPr="00CE3B72">
        <w:rPr>
          <w:rFonts w:hint="eastAsia"/>
          <w:color w:val="FF0000"/>
          <w:sz w:val="24"/>
        </w:rPr>
        <w:t>维</w:t>
      </w:r>
      <w:r w:rsidRPr="00CE3B72">
        <w:rPr>
          <w:color w:val="FF0000"/>
          <w:sz w:val="24"/>
        </w:rPr>
        <w:t>度上的分布，将</w:t>
      </w:r>
      <w:r w:rsidRPr="00CE3B72">
        <w:rPr>
          <w:rFonts w:hint="eastAsia"/>
          <w:color w:val="FF0000"/>
          <w:sz w:val="24"/>
        </w:rPr>
        <w:t>传统</w:t>
      </w:r>
      <w:r w:rsidRPr="00CE3B72">
        <w:rPr>
          <w:color w:val="FF0000"/>
          <w:sz w:val="24"/>
        </w:rPr>
        <w:t>的</w:t>
      </w:r>
      <w:r w:rsidRPr="00CE3B72">
        <w:rPr>
          <w:rFonts w:hint="eastAsia"/>
          <w:color w:val="FF0000"/>
          <w:sz w:val="24"/>
        </w:rPr>
        <w:t>时</w:t>
      </w:r>
      <w:r w:rsidRPr="00CE3B72">
        <w:rPr>
          <w:color w:val="FF0000"/>
          <w:sz w:val="24"/>
        </w:rPr>
        <w:t>空</w:t>
      </w:r>
      <w:r w:rsidRPr="00CE3B72">
        <w:rPr>
          <w:rFonts w:hint="eastAsia"/>
          <w:color w:val="FF0000"/>
          <w:sz w:val="24"/>
        </w:rPr>
        <w:t>预测问题转</w:t>
      </w:r>
      <w:r w:rsidRPr="00CE3B72">
        <w:rPr>
          <w:color w:val="FF0000"/>
          <w:sz w:val="24"/>
        </w:rPr>
        <w:t>化</w:t>
      </w:r>
      <w:r w:rsidRPr="00CE3B72">
        <w:rPr>
          <w:rFonts w:hint="eastAsia"/>
          <w:color w:val="FF0000"/>
          <w:sz w:val="24"/>
        </w:rPr>
        <w:t>为</w:t>
      </w:r>
      <w:r w:rsidRPr="00CE3B72">
        <w:rPr>
          <w:color w:val="FF0000"/>
          <w:sz w:val="24"/>
        </w:rPr>
        <w:t>深度学</w:t>
      </w:r>
      <w:r w:rsidRPr="00CE3B72">
        <w:rPr>
          <w:rFonts w:hint="eastAsia"/>
          <w:color w:val="FF0000"/>
          <w:sz w:val="24"/>
        </w:rPr>
        <w:t>习问题</w:t>
      </w:r>
      <w:r w:rsidRPr="00CE3B72">
        <w:rPr>
          <w:color w:val="FF0000"/>
          <w:sz w:val="24"/>
        </w:rPr>
        <w:t>(</w:t>
      </w:r>
      <w:r w:rsidRPr="00CE3B72">
        <w:rPr>
          <w:rFonts w:hint="eastAsia"/>
          <w:color w:val="FF0000"/>
          <w:sz w:val="24"/>
        </w:rPr>
        <w:t>类似</w:t>
      </w:r>
      <w:r w:rsidRPr="00CE3B72">
        <w:rPr>
          <w:rFonts w:hint="eastAsia"/>
          <w:color w:val="FF0000"/>
          <w:sz w:val="24"/>
        </w:rPr>
        <w:t>AlphaGO</w:t>
      </w:r>
      <w:r w:rsidRPr="00CE3B72">
        <w:rPr>
          <w:color w:val="FF0000"/>
          <w:sz w:val="24"/>
        </w:rPr>
        <w:t>在</w:t>
      </w:r>
      <w:r w:rsidRPr="00CE3B72">
        <w:rPr>
          <w:rFonts w:hint="eastAsia"/>
          <w:color w:val="FF0000"/>
          <w:sz w:val="24"/>
        </w:rPr>
        <w:t>处</w:t>
      </w:r>
      <w:r w:rsidRPr="00CE3B72">
        <w:rPr>
          <w:color w:val="FF0000"/>
          <w:sz w:val="24"/>
        </w:rPr>
        <w:t>理</w:t>
      </w:r>
      <w:r w:rsidRPr="00CE3B72">
        <w:rPr>
          <w:rFonts w:hint="eastAsia"/>
          <w:color w:val="FF0000"/>
          <w:sz w:val="24"/>
        </w:rPr>
        <w:t>围</w:t>
      </w:r>
      <w:r w:rsidRPr="00CE3B72">
        <w:rPr>
          <w:color w:val="FF0000"/>
          <w:sz w:val="24"/>
        </w:rPr>
        <w:t>棋的思路</w:t>
      </w:r>
      <w:r w:rsidRPr="00CE3B72">
        <w:rPr>
          <w:color w:val="FF0000"/>
          <w:sz w:val="24"/>
        </w:rPr>
        <w:t>)</w:t>
      </w:r>
      <w:r w:rsidRPr="00CE3B72">
        <w:rPr>
          <w:color w:val="FF0000"/>
          <w:sz w:val="24"/>
        </w:rPr>
        <w:t>，采用迁移学</w:t>
      </w:r>
      <w:r w:rsidRPr="00CE3B72">
        <w:rPr>
          <w:rFonts w:hint="eastAsia"/>
          <w:color w:val="FF0000"/>
          <w:sz w:val="24"/>
        </w:rPr>
        <w:t>习</w:t>
      </w:r>
      <w:r w:rsidRPr="00CE3B72">
        <w:rPr>
          <w:color w:val="FF0000"/>
          <w:sz w:val="24"/>
        </w:rPr>
        <w:t>的方式</w:t>
      </w:r>
      <w:r w:rsidRPr="00CE3B72">
        <w:rPr>
          <w:rFonts w:hint="eastAsia"/>
          <w:color w:val="FF0000"/>
          <w:sz w:val="24"/>
        </w:rPr>
        <w:t>实现</w:t>
      </w:r>
      <w:r w:rsidRPr="00CE3B72">
        <w:rPr>
          <w:color w:val="FF0000"/>
          <w:sz w:val="24"/>
        </w:rPr>
        <w:t>小</w:t>
      </w:r>
      <w:r w:rsidRPr="00CE3B72">
        <w:rPr>
          <w:rFonts w:hint="eastAsia"/>
          <w:color w:val="FF0000"/>
          <w:sz w:val="24"/>
        </w:rPr>
        <w:t>样</w:t>
      </w:r>
      <w:r w:rsidRPr="00CE3B72">
        <w:rPr>
          <w:color w:val="FF0000"/>
          <w:sz w:val="24"/>
        </w:rPr>
        <w:t>本的学</w:t>
      </w:r>
      <w:r w:rsidRPr="00CE3B72">
        <w:rPr>
          <w:rFonts w:hint="eastAsia"/>
          <w:color w:val="FF0000"/>
          <w:sz w:val="24"/>
        </w:rPr>
        <w:t>习预测</w:t>
      </w:r>
      <w:r w:rsidRPr="00CE3B72">
        <w:rPr>
          <w:color w:val="FF0000"/>
          <w:sz w:val="24"/>
        </w:rPr>
        <w:t>。除此外，模型</w:t>
      </w:r>
      <w:r w:rsidRPr="00CE3B72">
        <w:rPr>
          <w:rFonts w:hint="eastAsia"/>
          <w:color w:val="FF0000"/>
          <w:sz w:val="24"/>
        </w:rPr>
        <w:t>还</w:t>
      </w:r>
      <w:r w:rsidRPr="00CE3B72">
        <w:rPr>
          <w:color w:val="FF0000"/>
          <w:sz w:val="24"/>
        </w:rPr>
        <w:t>能</w:t>
      </w:r>
      <w:r w:rsidRPr="00CE3B72">
        <w:rPr>
          <w:rFonts w:hint="eastAsia"/>
          <w:color w:val="FF0000"/>
          <w:sz w:val="24"/>
        </w:rPr>
        <w:t>处</w:t>
      </w:r>
      <w:r w:rsidRPr="00CE3B72">
        <w:rPr>
          <w:color w:val="FF0000"/>
          <w:sz w:val="24"/>
        </w:rPr>
        <w:t>理</w:t>
      </w:r>
      <w:r w:rsidRPr="00CE3B72">
        <w:rPr>
          <w:rFonts w:hint="eastAsia"/>
          <w:color w:val="FF0000"/>
          <w:sz w:val="24"/>
        </w:rPr>
        <w:t>时</w:t>
      </w:r>
      <w:r w:rsidRPr="00CE3B72">
        <w:rPr>
          <w:color w:val="FF0000"/>
          <w:sz w:val="24"/>
        </w:rPr>
        <w:t>空</w:t>
      </w:r>
      <w:r w:rsidRPr="00CE3B72">
        <w:rPr>
          <w:rFonts w:hint="eastAsia"/>
          <w:color w:val="FF0000"/>
          <w:sz w:val="24"/>
        </w:rPr>
        <w:t>维</w:t>
      </w:r>
      <w:r w:rsidRPr="00CE3B72">
        <w:rPr>
          <w:color w:val="FF0000"/>
          <w:sz w:val="24"/>
        </w:rPr>
        <w:t>度</w:t>
      </w:r>
      <w:r w:rsidRPr="00CE3B72">
        <w:rPr>
          <w:rFonts w:hint="eastAsia"/>
          <w:color w:val="FF0000"/>
          <w:sz w:val="24"/>
        </w:rPr>
        <w:t>维</w:t>
      </w:r>
      <w:r w:rsidRPr="00CE3B72">
        <w:rPr>
          <w:color w:val="FF0000"/>
          <w:sz w:val="24"/>
        </w:rPr>
        <w:t>度之外的特征，如在情</w:t>
      </w:r>
      <w:r w:rsidRPr="00CE3B72">
        <w:rPr>
          <w:rFonts w:hint="eastAsia"/>
          <w:color w:val="FF0000"/>
          <w:sz w:val="24"/>
        </w:rPr>
        <w:t>报中</w:t>
      </w:r>
      <w:r w:rsidRPr="00CE3B72">
        <w:rPr>
          <w:color w:val="FF0000"/>
          <w:sz w:val="24"/>
        </w:rPr>
        <w:t>考</w:t>
      </w:r>
      <w:r w:rsidRPr="00CE3B72">
        <w:rPr>
          <w:rFonts w:hint="eastAsia"/>
          <w:color w:val="FF0000"/>
          <w:sz w:val="24"/>
        </w:rPr>
        <w:t>虑</w:t>
      </w:r>
      <w:r w:rsidRPr="00CE3B72">
        <w:rPr>
          <w:color w:val="FF0000"/>
          <w:sz w:val="24"/>
        </w:rPr>
        <w:t>人的</w:t>
      </w:r>
      <w:r w:rsidRPr="00CE3B72">
        <w:rPr>
          <w:rFonts w:hint="eastAsia"/>
          <w:color w:val="FF0000"/>
          <w:sz w:val="24"/>
        </w:rPr>
        <w:t>职业</w:t>
      </w:r>
      <w:r w:rsidRPr="00CE3B72">
        <w:rPr>
          <w:color w:val="FF0000"/>
          <w:sz w:val="24"/>
        </w:rPr>
        <w:t>以及收入</w:t>
      </w:r>
      <w:r w:rsidRPr="00CE3B72">
        <w:rPr>
          <w:rFonts w:hint="eastAsia"/>
          <w:color w:val="FF0000"/>
          <w:sz w:val="24"/>
        </w:rPr>
        <w:t>等</w:t>
      </w:r>
      <w:r w:rsidRPr="00CE3B72">
        <w:rPr>
          <w:color w:val="FF0000"/>
          <w:sz w:val="24"/>
        </w:rPr>
        <w:t>特征</w:t>
      </w:r>
      <w:r w:rsidRPr="00CE3B72">
        <w:rPr>
          <w:rFonts w:hint="eastAsia"/>
          <w:color w:val="FF0000"/>
          <w:sz w:val="24"/>
        </w:rPr>
        <w:t>，</w:t>
      </w:r>
      <w:r w:rsidRPr="00CE3B72">
        <w:rPr>
          <w:color w:val="FF0000"/>
          <w:sz w:val="24"/>
        </w:rPr>
        <w:t>使得模型具有</w:t>
      </w:r>
      <w:r w:rsidRPr="00CE3B72">
        <w:rPr>
          <w:rFonts w:hint="eastAsia"/>
          <w:color w:val="FF0000"/>
          <w:sz w:val="24"/>
        </w:rPr>
        <w:t>较</w:t>
      </w:r>
      <w:r w:rsidRPr="00CE3B72">
        <w:rPr>
          <w:color w:val="FF0000"/>
          <w:sz w:val="24"/>
        </w:rPr>
        <w:t>高的通用性以及</w:t>
      </w:r>
      <w:r w:rsidRPr="00CE3B72">
        <w:rPr>
          <w:rFonts w:hint="eastAsia"/>
          <w:color w:val="FF0000"/>
          <w:sz w:val="24"/>
        </w:rPr>
        <w:t>预测</w:t>
      </w:r>
      <w:r w:rsidRPr="00CE3B72">
        <w:rPr>
          <w:color w:val="FF0000"/>
          <w:sz w:val="24"/>
        </w:rPr>
        <w:t>能力。</w:t>
      </w:r>
    </w:p>
    <w:p w:rsidR="00C045A6" w:rsidRPr="00CE3B72" w:rsidRDefault="00C045A6" w:rsidP="00C045A6">
      <w:pPr>
        <w:spacing w:line="276" w:lineRule="auto"/>
        <w:ind w:firstLineChars="0" w:firstLine="0"/>
        <w:rPr>
          <w:sz w:val="24"/>
        </w:rPr>
      </w:pPr>
      <w:r w:rsidRPr="00CE3B72">
        <w:rPr>
          <w:noProof/>
          <w:sz w:val="24"/>
        </w:rPr>
        <w:lastRenderedPageBreak/>
        <w:drawing>
          <wp:inline distT="0" distB="0" distL="0" distR="0">
            <wp:extent cx="3953104" cy="2807751"/>
            <wp:effectExtent l="19050" t="0" r="9296" b="0"/>
            <wp:docPr id="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7"/>
                    <a:srcRect/>
                    <a:stretch>
                      <a:fillRect/>
                    </a:stretch>
                  </pic:blipFill>
                  <pic:spPr bwMode="auto">
                    <a:xfrm>
                      <a:off x="0" y="0"/>
                      <a:ext cx="3953418" cy="2807974"/>
                    </a:xfrm>
                    <a:prstGeom prst="rect">
                      <a:avLst/>
                    </a:prstGeom>
                    <a:noFill/>
                    <a:ln w="9525">
                      <a:noFill/>
                      <a:miter lim="800000"/>
                      <a:headEnd/>
                      <a:tailEnd/>
                    </a:ln>
                  </pic:spPr>
                </pic:pic>
              </a:graphicData>
            </a:graphic>
          </wp:inline>
        </w:drawing>
      </w:r>
    </w:p>
    <w:p w:rsidR="00C045A6" w:rsidRPr="00CE3B72" w:rsidRDefault="00C045A6" w:rsidP="00C045A6">
      <w:pPr>
        <w:pStyle w:val="6"/>
        <w:rPr>
          <w:sz w:val="24"/>
        </w:rPr>
      </w:pPr>
      <w:r w:rsidRPr="00CE3B72">
        <w:rPr>
          <w:rFonts w:hint="eastAsia"/>
          <w:sz w:val="24"/>
        </w:rPr>
        <w:t>案件态势监测</w:t>
      </w:r>
    </w:p>
    <w:p w:rsidR="00C045A6" w:rsidRPr="00CE3B72" w:rsidRDefault="00C045A6" w:rsidP="00CE3B72">
      <w:pPr>
        <w:spacing w:before="120" w:after="120"/>
        <w:ind w:firstLine="480"/>
        <w:rPr>
          <w:rFonts w:ascii="宋体" w:hAnsi="宋体"/>
          <w:color w:val="000000"/>
          <w:sz w:val="24"/>
        </w:rPr>
      </w:pPr>
      <w:r w:rsidRPr="00CE3B72">
        <w:rPr>
          <w:rFonts w:ascii="宋体" w:hAnsi="宋体" w:hint="eastAsia"/>
          <w:color w:val="000000"/>
          <w:sz w:val="24"/>
        </w:rPr>
        <w:t>案件态势</w:t>
      </w:r>
      <w:r w:rsidRPr="00CE3B72">
        <w:rPr>
          <w:rFonts w:ascii="宋体" w:hAnsi="宋体"/>
          <w:color w:val="000000"/>
          <w:sz w:val="24"/>
        </w:rPr>
        <w:t>监测</w:t>
      </w:r>
      <w:r w:rsidRPr="00CE3B72">
        <w:rPr>
          <w:rFonts w:ascii="宋体" w:hAnsi="宋体" w:hint="eastAsia"/>
          <w:color w:val="000000"/>
          <w:sz w:val="24"/>
        </w:rPr>
        <w:t>分析是在模型定义的基础上，对案件数据进行总体分析，通过同比、环比、自定义时间比等分析方式，展示近期案件数据</w:t>
      </w:r>
      <w:r w:rsidRPr="00CE3B72">
        <w:rPr>
          <w:rFonts w:ascii="宋体" w:hAnsi="宋体" w:hint="eastAsia"/>
          <w:color w:val="FF0000"/>
          <w:sz w:val="24"/>
        </w:rPr>
        <w:t>在各个主题域</w:t>
      </w:r>
      <w:r w:rsidRPr="00CE3B72">
        <w:rPr>
          <w:rFonts w:ascii="宋体" w:hAnsi="宋体" w:hint="eastAsia"/>
          <w:color w:val="000000"/>
          <w:sz w:val="24"/>
        </w:rPr>
        <w:t>的发案态势。</w:t>
      </w:r>
    </w:p>
    <w:p w:rsidR="00C045A6" w:rsidRPr="00CE3B72" w:rsidRDefault="00C045A6" w:rsidP="00CE3B72">
      <w:pPr>
        <w:spacing w:before="120" w:after="120"/>
        <w:ind w:firstLine="480"/>
        <w:rPr>
          <w:color w:val="FF0000"/>
          <w:sz w:val="24"/>
        </w:rPr>
      </w:pPr>
      <w:r w:rsidRPr="00CE3B72">
        <w:rPr>
          <w:rFonts w:ascii="仿宋_GB2312" w:hAnsi="仿宋" w:hint="eastAsia"/>
          <w:color w:val="FF0000"/>
          <w:sz w:val="24"/>
        </w:rPr>
        <w:t>案件主题域总览图：</w:t>
      </w:r>
    </w:p>
    <w:p w:rsidR="00C045A6" w:rsidRPr="00CE3B72" w:rsidRDefault="00C045A6" w:rsidP="00CE3B72">
      <w:pPr>
        <w:keepNext/>
        <w:spacing w:before="120" w:after="120"/>
        <w:ind w:firstLine="480"/>
        <w:rPr>
          <w:sz w:val="24"/>
        </w:rPr>
      </w:pPr>
      <w:r w:rsidRPr="00CE3B72">
        <w:rPr>
          <w:noProof/>
          <w:sz w:val="24"/>
        </w:rPr>
        <w:drawing>
          <wp:inline distT="0" distB="0" distL="0" distR="0">
            <wp:extent cx="5372100" cy="2676525"/>
            <wp:effectExtent l="19050" t="0" r="0" b="0"/>
            <wp:docPr id="2" name="图片 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05"/>
                    <pic:cNvPicPr>
                      <a:picLocks noChangeAspect="1" noChangeArrowheads="1"/>
                    </pic:cNvPicPr>
                  </pic:nvPicPr>
                  <pic:blipFill>
                    <a:blip r:embed="rId8"/>
                    <a:srcRect/>
                    <a:stretch>
                      <a:fillRect/>
                    </a:stretch>
                  </pic:blipFill>
                  <pic:spPr bwMode="auto">
                    <a:xfrm>
                      <a:off x="0" y="0"/>
                      <a:ext cx="5372100" cy="2676525"/>
                    </a:xfrm>
                    <a:prstGeom prst="rect">
                      <a:avLst/>
                    </a:prstGeom>
                    <a:noFill/>
                    <a:ln w="9525">
                      <a:noFill/>
                      <a:miter lim="800000"/>
                      <a:headEnd/>
                      <a:tailEnd/>
                    </a:ln>
                  </pic:spPr>
                </pic:pic>
              </a:graphicData>
            </a:graphic>
          </wp:inline>
        </w:drawing>
      </w:r>
    </w:p>
    <w:p w:rsidR="00C045A6" w:rsidRPr="00CE3B72" w:rsidRDefault="00C045A6" w:rsidP="00CE3B72">
      <w:pPr>
        <w:spacing w:before="120" w:after="120"/>
        <w:ind w:firstLine="480"/>
        <w:rPr>
          <w:rFonts w:ascii="宋体" w:hAnsi="宋体"/>
          <w:color w:val="000000"/>
          <w:sz w:val="24"/>
        </w:rPr>
      </w:pPr>
      <w:r w:rsidRPr="00CE3B72">
        <w:rPr>
          <w:rFonts w:ascii="仿宋_GB2312" w:hAnsi="仿宋" w:hint="eastAsia"/>
          <w:color w:val="FF0000"/>
          <w:sz w:val="24"/>
        </w:rPr>
        <w:t>案件主题域以案件为核心，描述案件的主要内容、发生时间、地点、人物，相关案件等信息，涵盖普通行政案件、刑侦案件，道路交通相关案件、法院审理案件，以及案件听证信息，法律文书信息等。</w:t>
      </w:r>
    </w:p>
    <w:p w:rsidR="00C045A6" w:rsidRPr="00CE3B72" w:rsidRDefault="00C045A6" w:rsidP="00C045A6">
      <w:pPr>
        <w:pStyle w:val="6"/>
        <w:rPr>
          <w:sz w:val="24"/>
        </w:rPr>
      </w:pPr>
      <w:r w:rsidRPr="00CE3B72">
        <w:rPr>
          <w:rFonts w:hint="eastAsia"/>
          <w:sz w:val="24"/>
        </w:rPr>
        <w:lastRenderedPageBreak/>
        <w:t>类案挖掘分析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类案挖掘分析是指以专题库中经过人工规整的警情案件数据为基础，以图形界面的方式将类案数据按照规整后的标准字段进行多层次的挖掘分析，从批量案件中挖掘出具有相同案件特征的案件，以达到串并案侦查的目的。</w:t>
      </w:r>
    </w:p>
    <w:p w:rsidR="00C045A6" w:rsidRPr="00CE3B72" w:rsidRDefault="00C045A6" w:rsidP="00C045A6">
      <w:pPr>
        <w:ind w:firstLineChars="0" w:firstLine="0"/>
        <w:rPr>
          <w:rFonts w:ascii="宋体" w:hAnsi="宋体"/>
          <w:color w:val="000000"/>
          <w:sz w:val="24"/>
        </w:rPr>
      </w:pPr>
      <w:r w:rsidRPr="00CE3B72">
        <w:rPr>
          <w:noProof/>
          <w:sz w:val="24"/>
        </w:rPr>
        <w:drawing>
          <wp:inline distT="0" distB="0" distL="0" distR="0">
            <wp:extent cx="4852873" cy="3357125"/>
            <wp:effectExtent l="19050" t="0" r="4877" b="0"/>
            <wp:docPr id="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9"/>
                    <a:srcRect/>
                    <a:stretch>
                      <a:fillRect/>
                    </a:stretch>
                  </pic:blipFill>
                  <pic:spPr bwMode="auto">
                    <a:xfrm>
                      <a:off x="0" y="0"/>
                      <a:ext cx="4853258" cy="3357391"/>
                    </a:xfrm>
                    <a:prstGeom prst="rect">
                      <a:avLst/>
                    </a:prstGeom>
                    <a:noFill/>
                    <a:ln w="9525">
                      <a:noFill/>
                      <a:miter lim="800000"/>
                      <a:headEnd/>
                      <a:tailEnd/>
                    </a:ln>
                  </pic:spPr>
                </pic:pic>
              </a:graphicData>
            </a:graphic>
          </wp:inline>
        </w:drawing>
      </w:r>
    </w:p>
    <w:p w:rsidR="00C045A6" w:rsidRPr="00CE3B72" w:rsidRDefault="00C045A6" w:rsidP="00C045A6">
      <w:pPr>
        <w:spacing w:line="276" w:lineRule="auto"/>
        <w:ind w:firstLineChars="0" w:firstLine="0"/>
        <w:rPr>
          <w:sz w:val="24"/>
        </w:rPr>
      </w:pPr>
      <w:r w:rsidRPr="00CE3B72">
        <w:rPr>
          <w:noProof/>
          <w:sz w:val="24"/>
        </w:rPr>
        <w:drawing>
          <wp:inline distT="0" distB="0" distL="0" distR="0">
            <wp:extent cx="4779721" cy="4094573"/>
            <wp:effectExtent l="19050" t="0" r="1829" b="0"/>
            <wp:docPr id="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0"/>
                    <a:srcRect/>
                    <a:stretch>
                      <a:fillRect/>
                    </a:stretch>
                  </pic:blipFill>
                  <pic:spPr bwMode="auto">
                    <a:xfrm>
                      <a:off x="0" y="0"/>
                      <a:ext cx="4777373" cy="4092562"/>
                    </a:xfrm>
                    <a:prstGeom prst="rect">
                      <a:avLst/>
                    </a:prstGeom>
                    <a:noFill/>
                    <a:ln w="9525">
                      <a:noFill/>
                      <a:miter lim="800000"/>
                      <a:headEnd/>
                      <a:tailEnd/>
                    </a:ln>
                  </pic:spPr>
                </pic:pic>
              </a:graphicData>
            </a:graphic>
          </wp:inline>
        </w:drawing>
      </w:r>
    </w:p>
    <w:p w:rsidR="00C045A6" w:rsidRPr="00CE3B72" w:rsidRDefault="00C045A6" w:rsidP="00C045A6">
      <w:pPr>
        <w:pStyle w:val="5"/>
        <w:rPr>
          <w:sz w:val="24"/>
        </w:rPr>
      </w:pPr>
      <w:r w:rsidRPr="00CE3B72">
        <w:rPr>
          <w:rFonts w:hint="eastAsia"/>
          <w:sz w:val="24"/>
        </w:rPr>
        <w:lastRenderedPageBreak/>
        <w:t>数据动态</w:t>
      </w:r>
      <w:r w:rsidRPr="00CE3B72">
        <w:rPr>
          <w:sz w:val="24"/>
        </w:rPr>
        <w:t>监测分析</w:t>
      </w:r>
    </w:p>
    <w:p w:rsidR="00C045A6" w:rsidRPr="00CE3B72" w:rsidRDefault="00C045A6" w:rsidP="00C045A6">
      <w:pPr>
        <w:pStyle w:val="6"/>
        <w:rPr>
          <w:sz w:val="24"/>
        </w:rPr>
      </w:pPr>
      <w:r w:rsidRPr="00CE3B72">
        <w:rPr>
          <w:rFonts w:hint="eastAsia"/>
          <w:sz w:val="24"/>
        </w:rPr>
        <w:t>指标预警</w:t>
      </w:r>
    </w:p>
    <w:p w:rsidR="00C045A6" w:rsidRPr="00CE3B72" w:rsidRDefault="00C045A6" w:rsidP="00CE3B72">
      <w:pPr>
        <w:ind w:firstLine="480"/>
        <w:rPr>
          <w:sz w:val="24"/>
        </w:rPr>
      </w:pPr>
      <w:r w:rsidRPr="00CE3B72">
        <w:rPr>
          <w:rFonts w:ascii="宋体" w:hAnsi="宋体" w:hint="eastAsia"/>
          <w:color w:val="000000"/>
          <w:sz w:val="24"/>
        </w:rPr>
        <w:t>指标预警是指对社会治安警情数据进行综合分析，提取出衡量社会治安状态的关键性指标，如刑事警情数、治安警情数、八类严重暴力案件数、火灾起数、伤亡人数、损失价值等，并对这些指标设定预警的基准和报警级别，及时跟踪监测指标的发展现状和趋势，并与预警标准进行比较，如果达到预警范围即生成预警信息并发送报警。</w:t>
      </w:r>
      <w:r w:rsidRPr="00CE3B72">
        <w:rPr>
          <w:rFonts w:hint="eastAsia"/>
          <w:color w:val="FF0000"/>
          <w:sz w:val="24"/>
        </w:rPr>
        <w:t>情报预警管控是遏制刑事案件高发的有效措施。预警管控通过对接本地人口信息，建立重点人员信息库，实现与其它警区、暂住人口数据库与接处警碰撞地接，及时掌控重点人口、外来人口的活动情况。</w:t>
      </w:r>
    </w:p>
    <w:p w:rsidR="00C045A6" w:rsidRPr="00CE3B72" w:rsidRDefault="00C045A6" w:rsidP="00CE3B72">
      <w:pPr>
        <w:ind w:firstLine="480"/>
        <w:rPr>
          <w:rFonts w:ascii="宋体" w:hAnsi="宋体"/>
          <w:color w:val="FF0000"/>
          <w:sz w:val="24"/>
        </w:rPr>
      </w:pPr>
      <w:r w:rsidRPr="00CE3B72">
        <w:rPr>
          <w:rFonts w:ascii="宋体" w:hAnsi="宋体" w:hint="eastAsia"/>
          <w:color w:val="FF0000"/>
          <w:sz w:val="24"/>
        </w:rPr>
        <w:t>指标预警类型分为重点人员预警、四色预警、人员多维分析预警、旅店住宿分析预警、人员轨迹分析预警、人员分布分析预警六种。</w:t>
      </w:r>
    </w:p>
    <w:p w:rsidR="00C045A6" w:rsidRPr="00CE3B72" w:rsidRDefault="00C045A6" w:rsidP="00C045A6">
      <w:pPr>
        <w:numPr>
          <w:ilvl w:val="0"/>
          <w:numId w:val="45"/>
        </w:numPr>
        <w:ind w:firstLineChars="0"/>
        <w:rPr>
          <w:rFonts w:ascii="宋体" w:hAnsi="宋体"/>
          <w:color w:val="FF0000"/>
          <w:sz w:val="24"/>
        </w:rPr>
      </w:pPr>
      <w:r w:rsidRPr="00CE3B72">
        <w:rPr>
          <w:rFonts w:ascii="宋体" w:hAnsi="宋体" w:hint="eastAsia"/>
          <w:color w:val="FF0000"/>
          <w:sz w:val="24"/>
        </w:rPr>
        <w:t>重点人员预警</w:t>
      </w:r>
    </w:p>
    <w:p w:rsidR="00C045A6" w:rsidRPr="00CE3B72" w:rsidRDefault="00C045A6" w:rsidP="00CE3B72">
      <w:pPr>
        <w:ind w:firstLine="480"/>
        <w:rPr>
          <w:rFonts w:ascii="宋体" w:hAnsi="宋体"/>
          <w:color w:val="FF0000"/>
          <w:sz w:val="24"/>
        </w:rPr>
      </w:pPr>
      <w:r w:rsidRPr="00CE3B72">
        <w:rPr>
          <w:rFonts w:ascii="宋体" w:hAnsi="宋体" w:hint="eastAsia"/>
          <w:color w:val="FF0000"/>
          <w:sz w:val="24"/>
        </w:rPr>
        <w:t>重点人员包括在逃人员、涉毒人员、重性精神病人、重点上访人员、前科人员、涉稳、涉恐人员。以盗窃案件高危人群为例，可以案件类别和进行犯罪预测。案件类别（诈骗、盗窃自行车、交通盗窃、住宅诈骗等），再结合人员类别</w:t>
      </w:r>
      <w:r w:rsidRPr="00CE3B72">
        <w:rPr>
          <w:rFonts w:ascii="宋体" w:hAnsi="宋体" w:hint="eastAsia"/>
          <w:color w:val="FF0000"/>
          <w:sz w:val="24"/>
        </w:rPr>
        <w:t xml:space="preserve"> </w:t>
      </w:r>
      <w:r w:rsidRPr="00CE3B72">
        <w:rPr>
          <w:rFonts w:ascii="宋体" w:hAnsi="宋体" w:hint="eastAsia"/>
          <w:color w:val="FF0000"/>
          <w:sz w:val="24"/>
        </w:rPr>
        <w:t>、性别、年龄、民族、居住地、户籍地、暂住地、最近活动信息来预测可能的盗窃案。</w:t>
      </w:r>
    </w:p>
    <w:p w:rsidR="00C045A6" w:rsidRPr="00CE3B72" w:rsidRDefault="00C045A6" w:rsidP="00C045A6">
      <w:pPr>
        <w:numPr>
          <w:ilvl w:val="0"/>
          <w:numId w:val="45"/>
        </w:numPr>
        <w:ind w:firstLineChars="0"/>
        <w:rPr>
          <w:rFonts w:ascii="宋体" w:hAnsi="宋体"/>
          <w:color w:val="FF0000"/>
          <w:sz w:val="24"/>
        </w:rPr>
      </w:pPr>
      <w:r w:rsidRPr="00CE3B72">
        <w:rPr>
          <w:rFonts w:ascii="宋体" w:hAnsi="宋体" w:hint="eastAsia"/>
          <w:color w:val="FF0000"/>
          <w:sz w:val="24"/>
        </w:rPr>
        <w:t>四色预警</w:t>
      </w:r>
    </w:p>
    <w:p w:rsidR="00C045A6" w:rsidRPr="00CE3B72" w:rsidRDefault="00C045A6" w:rsidP="00CE3B72">
      <w:pPr>
        <w:ind w:firstLine="480"/>
        <w:rPr>
          <w:rFonts w:ascii="宋体" w:hAnsi="宋体"/>
          <w:color w:val="FF0000"/>
          <w:sz w:val="24"/>
        </w:rPr>
      </w:pPr>
      <w:r w:rsidRPr="00CE3B72">
        <w:rPr>
          <w:rFonts w:ascii="宋体" w:hAnsi="宋体" w:hint="eastAsia"/>
          <w:color w:val="FF0000"/>
          <w:sz w:val="24"/>
        </w:rPr>
        <w:t>根据本区域案件发生的严重程度，分为蓝、黄、橙、红级别，根据案件的活跃程度和增长规律来预测犯罪。</w:t>
      </w:r>
    </w:p>
    <w:p w:rsidR="00C045A6" w:rsidRPr="00CE3B72" w:rsidRDefault="00C045A6" w:rsidP="00C045A6">
      <w:pPr>
        <w:numPr>
          <w:ilvl w:val="0"/>
          <w:numId w:val="45"/>
        </w:numPr>
        <w:ind w:firstLineChars="0"/>
        <w:rPr>
          <w:rFonts w:ascii="宋体" w:hAnsi="宋体"/>
          <w:color w:val="FF0000"/>
          <w:sz w:val="24"/>
        </w:rPr>
      </w:pPr>
      <w:r w:rsidRPr="00CE3B72">
        <w:rPr>
          <w:rFonts w:ascii="宋体" w:hAnsi="宋体" w:hint="eastAsia"/>
          <w:color w:val="FF0000"/>
          <w:sz w:val="24"/>
        </w:rPr>
        <w:t>人员多维分析预警</w:t>
      </w:r>
    </w:p>
    <w:p w:rsidR="00C045A6" w:rsidRPr="00CE3B72" w:rsidRDefault="00C045A6" w:rsidP="00CE3B72">
      <w:pPr>
        <w:ind w:firstLine="480"/>
        <w:rPr>
          <w:rFonts w:ascii="宋体" w:hAnsi="宋体"/>
          <w:color w:val="FF0000"/>
          <w:sz w:val="24"/>
        </w:rPr>
      </w:pPr>
      <w:r w:rsidRPr="00CE3B72">
        <w:rPr>
          <w:rFonts w:ascii="宋体" w:hAnsi="宋体" w:hint="eastAsia"/>
          <w:color w:val="FF0000"/>
          <w:sz w:val="24"/>
        </w:rPr>
        <w:t>结合人员的住宿属性、所在单位属性、及相关的其它属性进行多维分析，判断人员潜在的作案规律。</w:t>
      </w:r>
    </w:p>
    <w:p w:rsidR="00C045A6" w:rsidRPr="00CE3B72" w:rsidRDefault="00C045A6" w:rsidP="00C045A6">
      <w:pPr>
        <w:numPr>
          <w:ilvl w:val="0"/>
          <w:numId w:val="45"/>
        </w:numPr>
        <w:ind w:firstLineChars="0"/>
        <w:rPr>
          <w:rFonts w:ascii="宋体" w:hAnsi="宋体"/>
          <w:color w:val="FF0000"/>
          <w:sz w:val="24"/>
        </w:rPr>
      </w:pPr>
      <w:r w:rsidRPr="00CE3B72">
        <w:rPr>
          <w:rFonts w:ascii="宋体" w:hAnsi="宋体" w:hint="eastAsia"/>
          <w:color w:val="FF0000"/>
          <w:sz w:val="24"/>
        </w:rPr>
        <w:t>旅店住宿分析预警</w:t>
      </w:r>
    </w:p>
    <w:p w:rsidR="00C045A6" w:rsidRPr="00CE3B72" w:rsidRDefault="00C045A6" w:rsidP="00CE3B72">
      <w:pPr>
        <w:ind w:firstLine="480"/>
        <w:rPr>
          <w:rFonts w:ascii="宋体" w:hAnsi="宋体"/>
          <w:color w:val="FF0000"/>
          <w:sz w:val="24"/>
        </w:rPr>
      </w:pPr>
      <w:r w:rsidRPr="00CE3B72">
        <w:rPr>
          <w:rFonts w:ascii="宋体" w:hAnsi="宋体" w:hint="eastAsia"/>
          <w:color w:val="FF0000"/>
          <w:sz w:val="24"/>
        </w:rPr>
        <w:t>根据人员的户籍地行政区划、建筑形式、旅店行政区划、旅店属性、民族、企业属性、入住时间、入住日期、银行卡结账信息、入住旅店级别，对人员维度的具体内容（如选择地区、选择民族）展开分析。对入住高危人群和违法犯罪人员，要重点关注，并提出预警和预报。</w:t>
      </w:r>
    </w:p>
    <w:p w:rsidR="00C045A6" w:rsidRPr="00CE3B72" w:rsidRDefault="00C045A6" w:rsidP="00C045A6">
      <w:pPr>
        <w:numPr>
          <w:ilvl w:val="0"/>
          <w:numId w:val="45"/>
        </w:numPr>
        <w:ind w:firstLineChars="0"/>
        <w:rPr>
          <w:rFonts w:ascii="宋体" w:hAnsi="宋体"/>
          <w:color w:val="FF0000"/>
          <w:sz w:val="24"/>
        </w:rPr>
      </w:pPr>
      <w:r w:rsidRPr="00CE3B72">
        <w:rPr>
          <w:rFonts w:ascii="宋体" w:hAnsi="宋体" w:hint="eastAsia"/>
          <w:color w:val="FF0000"/>
          <w:sz w:val="24"/>
        </w:rPr>
        <w:t>人员轨迹分析预警</w:t>
      </w:r>
    </w:p>
    <w:p w:rsidR="00C045A6" w:rsidRPr="00CE3B72" w:rsidRDefault="00C045A6" w:rsidP="00CE3B72">
      <w:pPr>
        <w:ind w:firstLine="480"/>
        <w:rPr>
          <w:rFonts w:ascii="宋体" w:hAnsi="宋体"/>
          <w:color w:val="FF0000"/>
          <w:sz w:val="24"/>
        </w:rPr>
      </w:pPr>
      <w:r w:rsidRPr="00CE3B72">
        <w:rPr>
          <w:rFonts w:ascii="宋体" w:hAnsi="宋体" w:hint="eastAsia"/>
          <w:color w:val="FF0000"/>
          <w:sz w:val="24"/>
        </w:rPr>
        <w:t>对涉恐、涉稳、涉毒、在逃、重大前科、重点上访人员的住宿轨迹、车辆轨</w:t>
      </w:r>
      <w:r w:rsidRPr="00CE3B72">
        <w:rPr>
          <w:rFonts w:ascii="宋体" w:hAnsi="宋体" w:hint="eastAsia"/>
          <w:color w:val="FF0000"/>
          <w:sz w:val="24"/>
        </w:rPr>
        <w:lastRenderedPageBreak/>
        <w:t>迹、手机移动轨迹、出入境轨迹、民航轨迹展开研判，研判出活动轨迹进行预警。</w:t>
      </w:r>
    </w:p>
    <w:p w:rsidR="00C045A6" w:rsidRPr="00CE3B72" w:rsidRDefault="00C045A6" w:rsidP="00C045A6">
      <w:pPr>
        <w:numPr>
          <w:ilvl w:val="0"/>
          <w:numId w:val="45"/>
        </w:numPr>
        <w:ind w:firstLineChars="0"/>
        <w:rPr>
          <w:rFonts w:ascii="宋体" w:hAnsi="宋体"/>
          <w:color w:val="FF0000"/>
          <w:sz w:val="24"/>
        </w:rPr>
      </w:pPr>
      <w:r w:rsidRPr="00CE3B72">
        <w:rPr>
          <w:rFonts w:ascii="宋体" w:hAnsi="宋体" w:hint="eastAsia"/>
          <w:color w:val="FF0000"/>
          <w:sz w:val="24"/>
        </w:rPr>
        <w:t>人员分布分析预警</w:t>
      </w:r>
    </w:p>
    <w:p w:rsidR="00C045A6" w:rsidRPr="00CE3B72" w:rsidRDefault="00C045A6" w:rsidP="00CE3B72">
      <w:pPr>
        <w:ind w:firstLine="480"/>
        <w:rPr>
          <w:rFonts w:ascii="宋体" w:hAnsi="宋体"/>
          <w:color w:val="FF0000"/>
          <w:sz w:val="24"/>
        </w:rPr>
      </w:pPr>
      <w:r w:rsidRPr="00CE3B72">
        <w:rPr>
          <w:rFonts w:ascii="宋体" w:hAnsi="宋体" w:hint="eastAsia"/>
          <w:color w:val="FF0000"/>
          <w:sz w:val="24"/>
        </w:rPr>
        <w:t>实时跟踪人员时空分布特征，并对时空数据进行建模分析，形成预警。</w:t>
      </w:r>
    </w:p>
    <w:p w:rsidR="00C045A6" w:rsidRPr="00CE3B72" w:rsidRDefault="00C045A6" w:rsidP="00C045A6">
      <w:pPr>
        <w:pStyle w:val="6"/>
        <w:tabs>
          <w:tab w:val="clear" w:pos="1843"/>
          <w:tab w:val="clear" w:pos="1992"/>
          <w:tab w:val="num" w:pos="432"/>
          <w:tab w:val="left" w:pos="1701"/>
        </w:tabs>
        <w:rPr>
          <w:sz w:val="24"/>
        </w:rPr>
      </w:pPr>
      <w:r w:rsidRPr="00CE3B72">
        <w:rPr>
          <w:rFonts w:hint="eastAsia"/>
          <w:sz w:val="24"/>
        </w:rPr>
        <w:t>自定义预警</w:t>
      </w:r>
    </w:p>
    <w:p w:rsidR="00C045A6" w:rsidRPr="00CE3B72" w:rsidRDefault="00C045A6" w:rsidP="00CE3B72">
      <w:pPr>
        <w:ind w:firstLine="480"/>
        <w:rPr>
          <w:rFonts w:ascii="宋体" w:hAnsi="宋体"/>
          <w:color w:val="FF0000"/>
          <w:sz w:val="24"/>
        </w:rPr>
      </w:pPr>
      <w:r w:rsidRPr="00CE3B72">
        <w:rPr>
          <w:rFonts w:ascii="宋体" w:hAnsi="宋体" w:hint="eastAsia"/>
          <w:color w:val="000000"/>
          <w:sz w:val="24"/>
        </w:rPr>
        <w:t>自定义预警与指标预警类似，其不同之处是指标预警是对系统已经定义好的警情指标进行监测预警，而自定义预警则是由用户自行选择数据源和警情</w:t>
      </w:r>
      <w:r w:rsidRPr="00CE3B72">
        <w:rPr>
          <w:rFonts w:ascii="宋体" w:hAnsi="宋体" w:hint="eastAsia"/>
          <w:color w:val="000000"/>
          <w:sz w:val="24"/>
        </w:rPr>
        <w:t>/</w:t>
      </w:r>
      <w:r w:rsidRPr="00CE3B72">
        <w:rPr>
          <w:rFonts w:ascii="宋体" w:hAnsi="宋体" w:hint="eastAsia"/>
          <w:color w:val="000000"/>
          <w:sz w:val="24"/>
        </w:rPr>
        <w:t>案件类别，并对该类别的警情</w:t>
      </w:r>
      <w:r w:rsidRPr="00CE3B72">
        <w:rPr>
          <w:rFonts w:ascii="宋体" w:hAnsi="宋体" w:hint="eastAsia"/>
          <w:color w:val="000000"/>
          <w:sz w:val="24"/>
        </w:rPr>
        <w:t>/</w:t>
      </w:r>
      <w:r w:rsidRPr="00CE3B72">
        <w:rPr>
          <w:rFonts w:ascii="宋体" w:hAnsi="宋体" w:hint="eastAsia"/>
          <w:color w:val="000000"/>
          <w:sz w:val="24"/>
        </w:rPr>
        <w:t>案件数据进行监测预警，除此以外，其他的配置信息及预警方式均一样。</w:t>
      </w:r>
    </w:p>
    <w:p w:rsidR="00C045A6" w:rsidRPr="00CE3B72" w:rsidRDefault="00C045A6" w:rsidP="00C045A6">
      <w:pPr>
        <w:pStyle w:val="6"/>
        <w:rPr>
          <w:sz w:val="24"/>
        </w:rPr>
      </w:pPr>
      <w:r w:rsidRPr="00CE3B72">
        <w:rPr>
          <w:rFonts w:hint="eastAsia"/>
          <w:sz w:val="24"/>
        </w:rPr>
        <w:t>预警结果处理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用户配置好监测预警信息后，系统会自动根据用户的配置信息读取情报信息数据和预警分析规则，对数据进行动态监测，一旦数值达到用户定义的预警级别时就会自动生成预警信息并通过短信方式直接发送到用户手机。当用户获取到预警信息后，即可登录到系统中查看预警结果的详细信息并进行处理。</w:t>
      </w:r>
    </w:p>
    <w:p w:rsidR="00C045A6" w:rsidRPr="00CE3B72" w:rsidRDefault="00C045A6" w:rsidP="00C045A6">
      <w:pPr>
        <w:pStyle w:val="5"/>
        <w:rPr>
          <w:sz w:val="24"/>
        </w:rPr>
      </w:pPr>
      <w:r w:rsidRPr="00CE3B72">
        <w:rPr>
          <w:rFonts w:hint="eastAsia"/>
          <w:sz w:val="24"/>
        </w:rPr>
        <w:t>案件趋势预测分析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构建</w:t>
      </w:r>
      <w:r w:rsidRPr="00CE3B72">
        <w:rPr>
          <w:rFonts w:ascii="宋体" w:hAnsi="宋体"/>
          <w:color w:val="000000"/>
          <w:sz w:val="24"/>
        </w:rPr>
        <w:t>警情趋势</w:t>
      </w:r>
      <w:r w:rsidRPr="00CE3B72">
        <w:rPr>
          <w:rFonts w:ascii="宋体" w:hAnsi="宋体" w:hint="eastAsia"/>
          <w:color w:val="000000"/>
          <w:sz w:val="24"/>
        </w:rPr>
        <w:t>预测模型</w:t>
      </w:r>
      <w:r w:rsidRPr="00CE3B72">
        <w:rPr>
          <w:rFonts w:ascii="宋体" w:hAnsi="宋体"/>
          <w:color w:val="000000"/>
          <w:sz w:val="24"/>
        </w:rPr>
        <w:t>，通过年</w:t>
      </w:r>
      <w:r w:rsidRPr="00CE3B72">
        <w:rPr>
          <w:rFonts w:ascii="宋体" w:hAnsi="宋体" w:hint="eastAsia"/>
          <w:color w:val="000000"/>
          <w:sz w:val="24"/>
        </w:rPr>
        <w:t>、</w:t>
      </w:r>
      <w:r w:rsidRPr="00CE3B72">
        <w:rPr>
          <w:rFonts w:ascii="宋体" w:hAnsi="宋体"/>
          <w:color w:val="000000"/>
          <w:sz w:val="24"/>
        </w:rPr>
        <w:t>月</w:t>
      </w:r>
      <w:r w:rsidRPr="00CE3B72">
        <w:rPr>
          <w:rFonts w:ascii="宋体" w:hAnsi="宋体" w:hint="eastAsia"/>
          <w:color w:val="000000"/>
          <w:sz w:val="24"/>
        </w:rPr>
        <w:t>、</w:t>
      </w:r>
      <w:r w:rsidRPr="00CE3B72">
        <w:rPr>
          <w:rFonts w:ascii="宋体" w:hAnsi="宋体"/>
          <w:color w:val="000000"/>
          <w:sz w:val="24"/>
        </w:rPr>
        <w:t>日三个维度</w:t>
      </w:r>
      <w:r w:rsidRPr="00CE3B72">
        <w:rPr>
          <w:rFonts w:ascii="宋体" w:hAnsi="宋体" w:hint="eastAsia"/>
          <w:color w:val="000000"/>
          <w:sz w:val="24"/>
        </w:rPr>
        <w:t>按照警情单位</w:t>
      </w:r>
      <w:r w:rsidRPr="00CE3B72">
        <w:rPr>
          <w:rFonts w:ascii="宋体" w:hAnsi="宋体"/>
          <w:color w:val="000000"/>
          <w:sz w:val="24"/>
        </w:rPr>
        <w:t>、</w:t>
      </w:r>
      <w:r w:rsidRPr="00CE3B72">
        <w:rPr>
          <w:rFonts w:ascii="宋体" w:hAnsi="宋体" w:hint="eastAsia"/>
          <w:color w:val="000000"/>
          <w:sz w:val="24"/>
        </w:rPr>
        <w:t>警情类别进行</w:t>
      </w:r>
      <w:r w:rsidRPr="00CE3B72">
        <w:rPr>
          <w:rFonts w:ascii="宋体" w:hAnsi="宋体"/>
          <w:color w:val="000000"/>
          <w:sz w:val="24"/>
        </w:rPr>
        <w:t>趋势预测，作为</w:t>
      </w:r>
      <w:r w:rsidRPr="00CE3B72">
        <w:rPr>
          <w:rFonts w:ascii="宋体" w:hAnsi="宋体" w:hint="eastAsia"/>
          <w:color w:val="000000"/>
          <w:sz w:val="24"/>
        </w:rPr>
        <w:t>警务</w:t>
      </w:r>
      <w:r w:rsidRPr="00CE3B72">
        <w:rPr>
          <w:rFonts w:ascii="宋体" w:hAnsi="宋体"/>
          <w:color w:val="000000"/>
          <w:sz w:val="24"/>
        </w:rPr>
        <w:t>工作开展的参考。</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趋势</w:t>
      </w:r>
      <w:r w:rsidRPr="00CE3B72">
        <w:rPr>
          <w:rFonts w:ascii="宋体" w:hAnsi="宋体"/>
          <w:color w:val="000000"/>
          <w:sz w:val="24"/>
        </w:rPr>
        <w:t>预测</w:t>
      </w:r>
      <w:r w:rsidRPr="00CE3B72">
        <w:rPr>
          <w:rFonts w:ascii="宋体" w:hAnsi="宋体" w:hint="eastAsia"/>
          <w:color w:val="000000"/>
          <w:sz w:val="24"/>
        </w:rPr>
        <w:t>以警情</w:t>
      </w:r>
      <w:r w:rsidRPr="00CE3B72">
        <w:rPr>
          <w:rFonts w:ascii="宋体" w:hAnsi="宋体"/>
          <w:color w:val="000000"/>
          <w:sz w:val="24"/>
        </w:rPr>
        <w:t>单位、警情类别、</w:t>
      </w:r>
      <w:r w:rsidRPr="00CE3B72">
        <w:rPr>
          <w:rFonts w:ascii="宋体" w:hAnsi="宋体" w:hint="eastAsia"/>
          <w:color w:val="000000"/>
          <w:sz w:val="24"/>
        </w:rPr>
        <w:t>警情</w:t>
      </w:r>
      <w:r w:rsidRPr="00CE3B72">
        <w:rPr>
          <w:rFonts w:ascii="宋体" w:hAnsi="宋体"/>
          <w:color w:val="000000"/>
          <w:sz w:val="24"/>
        </w:rPr>
        <w:t>趋势</w:t>
      </w:r>
      <w:r w:rsidRPr="00CE3B72">
        <w:rPr>
          <w:rFonts w:ascii="宋体" w:hAnsi="宋体" w:hint="eastAsia"/>
          <w:color w:val="000000"/>
          <w:sz w:val="24"/>
        </w:rPr>
        <w:t>等统计</w:t>
      </w:r>
      <w:r w:rsidRPr="00CE3B72">
        <w:rPr>
          <w:rFonts w:ascii="宋体" w:hAnsi="宋体"/>
          <w:color w:val="000000"/>
          <w:sz w:val="24"/>
        </w:rPr>
        <w:t>数据为</w:t>
      </w:r>
      <w:r w:rsidRPr="00CE3B72">
        <w:rPr>
          <w:rFonts w:ascii="宋体" w:hAnsi="宋体" w:hint="eastAsia"/>
          <w:color w:val="000000"/>
          <w:sz w:val="24"/>
        </w:rPr>
        <w:t>基础</w:t>
      </w:r>
      <w:r w:rsidRPr="00CE3B72">
        <w:rPr>
          <w:rFonts w:ascii="宋体" w:hAnsi="宋体"/>
          <w:color w:val="000000"/>
          <w:sz w:val="24"/>
        </w:rPr>
        <w:t>，</w:t>
      </w:r>
      <w:r w:rsidRPr="00CE3B72">
        <w:rPr>
          <w:rFonts w:ascii="宋体" w:hAnsi="宋体" w:hint="eastAsia"/>
          <w:color w:val="000000"/>
          <w:sz w:val="24"/>
        </w:rPr>
        <w:t>分别</w:t>
      </w:r>
      <w:r w:rsidRPr="00CE3B72">
        <w:rPr>
          <w:rFonts w:ascii="宋体" w:hAnsi="宋体"/>
          <w:color w:val="000000"/>
          <w:sz w:val="24"/>
        </w:rPr>
        <w:t>开展</w:t>
      </w:r>
      <w:r w:rsidRPr="00CE3B72">
        <w:rPr>
          <w:rFonts w:ascii="宋体" w:hAnsi="宋体" w:hint="eastAsia"/>
          <w:color w:val="000000"/>
          <w:sz w:val="24"/>
        </w:rPr>
        <w:t>警情</w:t>
      </w:r>
      <w:r w:rsidRPr="00CE3B72">
        <w:rPr>
          <w:rFonts w:ascii="宋体" w:hAnsi="宋体"/>
          <w:color w:val="000000"/>
          <w:sz w:val="24"/>
        </w:rPr>
        <w:t>的同比、环比</w:t>
      </w:r>
      <w:r w:rsidRPr="00CE3B72">
        <w:rPr>
          <w:rFonts w:ascii="宋体" w:hAnsi="宋体" w:hint="eastAsia"/>
          <w:color w:val="000000"/>
          <w:sz w:val="24"/>
        </w:rPr>
        <w:t>，依据</w:t>
      </w:r>
      <w:r w:rsidRPr="00CE3B72">
        <w:rPr>
          <w:rFonts w:ascii="宋体" w:hAnsi="宋体"/>
          <w:color w:val="000000"/>
          <w:sz w:val="24"/>
        </w:rPr>
        <w:t>比例</w:t>
      </w:r>
      <w:r w:rsidRPr="00CE3B72">
        <w:rPr>
          <w:rFonts w:ascii="宋体" w:hAnsi="宋体" w:hint="eastAsia"/>
          <w:color w:val="000000"/>
          <w:sz w:val="24"/>
        </w:rPr>
        <w:t>趋势</w:t>
      </w:r>
      <w:r w:rsidRPr="00CE3B72">
        <w:rPr>
          <w:rFonts w:ascii="宋体" w:hAnsi="宋体"/>
          <w:color w:val="000000"/>
          <w:sz w:val="24"/>
        </w:rPr>
        <w:t>，辅以十五日均值</w:t>
      </w:r>
      <w:r w:rsidRPr="00CE3B72">
        <w:rPr>
          <w:rFonts w:ascii="宋体" w:hAnsi="宋体" w:hint="eastAsia"/>
          <w:color w:val="000000"/>
          <w:sz w:val="24"/>
        </w:rPr>
        <w:t>，通过</w:t>
      </w:r>
      <w:r w:rsidRPr="00CE3B72">
        <w:rPr>
          <w:rFonts w:ascii="宋体" w:hAnsi="宋体"/>
          <w:color w:val="000000"/>
          <w:sz w:val="24"/>
        </w:rPr>
        <w:t>灵活的比例</w:t>
      </w:r>
      <w:r w:rsidRPr="00CE3B72">
        <w:rPr>
          <w:rFonts w:ascii="宋体" w:hAnsi="宋体" w:hint="eastAsia"/>
          <w:color w:val="000000"/>
          <w:sz w:val="24"/>
        </w:rPr>
        <w:t>值</w:t>
      </w:r>
      <w:r w:rsidRPr="00CE3B72">
        <w:rPr>
          <w:rFonts w:ascii="宋体" w:hAnsi="宋体"/>
          <w:color w:val="000000"/>
          <w:sz w:val="24"/>
        </w:rPr>
        <w:t>设置，</w:t>
      </w:r>
      <w:r w:rsidRPr="00CE3B72">
        <w:rPr>
          <w:rFonts w:ascii="宋体" w:hAnsi="宋体" w:hint="eastAsia"/>
          <w:color w:val="000000"/>
          <w:sz w:val="24"/>
        </w:rPr>
        <w:t>机器</w:t>
      </w:r>
      <w:r w:rsidRPr="00CE3B72">
        <w:rPr>
          <w:rFonts w:ascii="宋体" w:hAnsi="宋体"/>
          <w:color w:val="000000"/>
          <w:sz w:val="24"/>
        </w:rPr>
        <w:t>运算，获得趋势预测</w:t>
      </w:r>
      <w:r w:rsidRPr="00CE3B72">
        <w:rPr>
          <w:rFonts w:ascii="宋体" w:hAnsi="宋体" w:hint="eastAsia"/>
          <w:color w:val="000000"/>
          <w:sz w:val="24"/>
        </w:rPr>
        <w:t>值。以折线图、</w:t>
      </w:r>
      <w:r w:rsidRPr="00CE3B72">
        <w:rPr>
          <w:rFonts w:ascii="宋体" w:hAnsi="宋体"/>
          <w:color w:val="000000"/>
          <w:sz w:val="24"/>
        </w:rPr>
        <w:t>饼图等</w:t>
      </w:r>
      <w:r w:rsidRPr="00CE3B72">
        <w:rPr>
          <w:rFonts w:ascii="宋体" w:hAnsi="宋体" w:hint="eastAsia"/>
          <w:color w:val="000000"/>
          <w:sz w:val="24"/>
        </w:rPr>
        <w:t>可视化</w:t>
      </w:r>
      <w:r w:rsidRPr="00CE3B72">
        <w:rPr>
          <w:rFonts w:ascii="宋体" w:hAnsi="宋体"/>
          <w:color w:val="000000"/>
          <w:sz w:val="24"/>
        </w:rPr>
        <w:t>将预测结果进行展示，同时将实际</w:t>
      </w:r>
      <w:r w:rsidRPr="00CE3B72">
        <w:rPr>
          <w:rFonts w:ascii="宋体" w:hAnsi="宋体" w:hint="eastAsia"/>
          <w:color w:val="000000"/>
          <w:sz w:val="24"/>
        </w:rPr>
        <w:t>警情数量</w:t>
      </w:r>
      <w:r w:rsidRPr="00CE3B72">
        <w:rPr>
          <w:rFonts w:ascii="宋体" w:hAnsi="宋体"/>
          <w:color w:val="000000"/>
          <w:sz w:val="24"/>
        </w:rPr>
        <w:t>上图，直观比对。</w:t>
      </w:r>
    </w:p>
    <w:p w:rsidR="00C045A6" w:rsidRPr="00CE3B72" w:rsidRDefault="00C045A6" w:rsidP="00C045A6">
      <w:pPr>
        <w:pStyle w:val="6"/>
        <w:rPr>
          <w:sz w:val="24"/>
        </w:rPr>
      </w:pPr>
      <w:r w:rsidRPr="00CE3B72">
        <w:rPr>
          <w:rFonts w:hint="eastAsia"/>
          <w:sz w:val="24"/>
        </w:rPr>
        <w:t>单日趋势预测分析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单日趋势分析是指将某一天的案件数据与前</w:t>
      </w:r>
      <w:r w:rsidRPr="00CE3B72">
        <w:rPr>
          <w:rFonts w:ascii="宋体" w:hAnsi="宋体" w:hint="eastAsia"/>
          <w:color w:val="000000"/>
          <w:sz w:val="24"/>
        </w:rPr>
        <w:t>15</w:t>
      </w:r>
      <w:r w:rsidRPr="00CE3B72">
        <w:rPr>
          <w:rFonts w:ascii="宋体" w:hAnsi="宋体" w:hint="eastAsia"/>
          <w:color w:val="000000"/>
          <w:sz w:val="24"/>
        </w:rPr>
        <w:t>日的均值数据进行比较分析，并将分析结果按照设置好的预警等级，通过仪表图、柱状图、统计报表等方式将</w:t>
      </w:r>
      <w:r w:rsidRPr="00CE3B72">
        <w:rPr>
          <w:rFonts w:ascii="宋体" w:hAnsi="宋体"/>
          <w:color w:val="000000"/>
          <w:sz w:val="24"/>
        </w:rPr>
        <w:t>预测结果进行展示</w:t>
      </w:r>
      <w:r w:rsidRPr="00CE3B72">
        <w:rPr>
          <w:rFonts w:ascii="宋体" w:hAnsi="宋体" w:hint="eastAsia"/>
          <w:color w:val="000000"/>
          <w:sz w:val="24"/>
        </w:rPr>
        <w:t>。</w:t>
      </w:r>
    </w:p>
    <w:p w:rsidR="00C045A6" w:rsidRPr="00CE3B72" w:rsidRDefault="00C045A6" w:rsidP="00C045A6">
      <w:pPr>
        <w:pStyle w:val="6"/>
        <w:rPr>
          <w:sz w:val="24"/>
        </w:rPr>
      </w:pPr>
      <w:r w:rsidRPr="00CE3B72">
        <w:rPr>
          <w:rFonts w:hint="eastAsia"/>
          <w:sz w:val="24"/>
        </w:rPr>
        <w:lastRenderedPageBreak/>
        <w:t>按案件时段预测分析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以案件的发生时间为分析维度，对案件数据进行时段分析，通过折线图和饼图进行展示，分析警情的高发时段。</w:t>
      </w:r>
    </w:p>
    <w:p w:rsidR="00C045A6" w:rsidRPr="00CE3B72" w:rsidRDefault="00C045A6" w:rsidP="00C045A6">
      <w:pPr>
        <w:pStyle w:val="6"/>
        <w:rPr>
          <w:sz w:val="24"/>
        </w:rPr>
      </w:pPr>
      <w:r w:rsidRPr="00CE3B72">
        <w:rPr>
          <w:rFonts w:hint="eastAsia"/>
          <w:sz w:val="24"/>
        </w:rPr>
        <w:t>按案件类别预测分析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以案件类别为维度，通过案件类别分析可以了解本市高发类别，并可以对类别进行钻取分析，通过可视化图形逐层钻取，分析子类别的发案比例，直到穿透到案件列表和详情展示页面，将</w:t>
      </w:r>
      <w:r w:rsidRPr="00CE3B72">
        <w:rPr>
          <w:rFonts w:ascii="宋体" w:hAnsi="宋体"/>
          <w:color w:val="000000"/>
          <w:sz w:val="24"/>
        </w:rPr>
        <w:t>预测结果进行展示</w:t>
      </w:r>
      <w:r w:rsidRPr="00CE3B72">
        <w:rPr>
          <w:rFonts w:ascii="宋体" w:hAnsi="宋体" w:hint="eastAsia"/>
          <w:color w:val="000000"/>
          <w:sz w:val="24"/>
        </w:rPr>
        <w:t>。</w:t>
      </w:r>
    </w:p>
    <w:p w:rsidR="00C045A6" w:rsidRPr="00CE3B72" w:rsidRDefault="00C045A6" w:rsidP="00C045A6">
      <w:pPr>
        <w:pStyle w:val="5"/>
        <w:rPr>
          <w:sz w:val="24"/>
        </w:rPr>
      </w:pPr>
      <w:r w:rsidRPr="00CE3B72">
        <w:rPr>
          <w:rFonts w:hint="eastAsia"/>
          <w:sz w:val="24"/>
        </w:rPr>
        <w:t>个案数据预警推送</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根据案件和管理工作的实际需要，对案件</w:t>
      </w:r>
      <w:r w:rsidRPr="00CE3B72">
        <w:rPr>
          <w:rFonts w:ascii="宋体" w:hAnsi="宋体"/>
          <w:color w:val="000000"/>
          <w:sz w:val="24"/>
        </w:rPr>
        <w:t>相关</w:t>
      </w:r>
      <w:r w:rsidRPr="00CE3B72">
        <w:rPr>
          <w:rFonts w:ascii="宋体" w:hAnsi="宋体" w:hint="eastAsia"/>
          <w:color w:val="000000"/>
          <w:sz w:val="24"/>
        </w:rPr>
        <w:t>敏感数据进行筛选，从而挖掘出犯罪嫌疑人及高危人群，系统</w:t>
      </w:r>
      <w:r w:rsidRPr="00CE3B72">
        <w:rPr>
          <w:rFonts w:ascii="宋体" w:hAnsi="宋体"/>
          <w:color w:val="000000"/>
          <w:sz w:val="24"/>
        </w:rPr>
        <w:t>对</w:t>
      </w:r>
      <w:r w:rsidRPr="00CE3B72">
        <w:rPr>
          <w:rFonts w:ascii="宋体" w:hAnsi="宋体" w:hint="eastAsia"/>
          <w:color w:val="000000"/>
          <w:sz w:val="24"/>
        </w:rPr>
        <w:t>数据</w:t>
      </w:r>
      <w:r w:rsidRPr="00CE3B72">
        <w:rPr>
          <w:rFonts w:ascii="宋体" w:hAnsi="宋体"/>
          <w:color w:val="000000"/>
          <w:sz w:val="24"/>
        </w:rPr>
        <w:t>进行深度研判</w:t>
      </w:r>
      <w:r w:rsidRPr="00CE3B72">
        <w:rPr>
          <w:rFonts w:ascii="宋体" w:hAnsi="宋体" w:hint="eastAsia"/>
          <w:color w:val="000000"/>
          <w:sz w:val="24"/>
        </w:rPr>
        <w:t>，</w:t>
      </w:r>
      <w:r w:rsidRPr="00CE3B72">
        <w:rPr>
          <w:rFonts w:ascii="宋体" w:hAnsi="宋体"/>
          <w:color w:val="000000"/>
          <w:sz w:val="24"/>
        </w:rPr>
        <w:t>形成预警推送到平台中。</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深度研判包括但不限于</w:t>
      </w:r>
    </w:p>
    <w:p w:rsidR="00C045A6" w:rsidRPr="00CE3B72" w:rsidRDefault="00C045A6" w:rsidP="00C045A6">
      <w:pPr>
        <w:pStyle w:val="6"/>
        <w:rPr>
          <w:sz w:val="24"/>
        </w:rPr>
      </w:pPr>
      <w:r w:rsidRPr="00CE3B72">
        <w:rPr>
          <w:rFonts w:hint="eastAsia"/>
          <w:sz w:val="24"/>
        </w:rPr>
        <w:t>不同时间地点的人群分析预警</w:t>
      </w:r>
    </w:p>
    <w:p w:rsidR="00C045A6" w:rsidRPr="00CE3B72" w:rsidRDefault="00C045A6" w:rsidP="00CE3B72">
      <w:pPr>
        <w:ind w:firstLine="480"/>
        <w:rPr>
          <w:sz w:val="24"/>
        </w:rPr>
      </w:pPr>
      <w:r w:rsidRPr="00CE3B72">
        <w:rPr>
          <w:rFonts w:ascii="宋体" w:hAnsi="宋体" w:hint="eastAsia"/>
          <w:color w:val="000000"/>
          <w:sz w:val="24"/>
        </w:rPr>
        <w:t>设定多个时间范围和地点的组合，分析得到同时满足这些时间地点出现要求的对象信息。</w:t>
      </w:r>
    </w:p>
    <w:p w:rsidR="00C045A6" w:rsidRPr="00CE3B72" w:rsidRDefault="00C045A6" w:rsidP="00C045A6">
      <w:pPr>
        <w:pStyle w:val="6"/>
        <w:rPr>
          <w:sz w:val="24"/>
        </w:rPr>
      </w:pPr>
      <w:r w:rsidRPr="00CE3B72">
        <w:rPr>
          <w:rFonts w:hint="eastAsia"/>
          <w:sz w:val="24"/>
        </w:rPr>
        <w:t>逃逸人员分析预警</w:t>
      </w:r>
    </w:p>
    <w:p w:rsidR="00C045A6" w:rsidRPr="00CE3B72" w:rsidRDefault="00C045A6" w:rsidP="00CE3B72">
      <w:pPr>
        <w:ind w:firstLine="480"/>
        <w:rPr>
          <w:sz w:val="24"/>
        </w:rPr>
      </w:pPr>
      <w:r w:rsidRPr="00CE3B72">
        <w:rPr>
          <w:rFonts w:hint="eastAsia"/>
          <w:sz w:val="24"/>
        </w:rPr>
        <w:t>设定一个地点和一个时间范围，分析得出在该时间范围以后再未在该地点出现的人群。</w:t>
      </w:r>
    </w:p>
    <w:p w:rsidR="00C045A6" w:rsidRPr="00CE3B72" w:rsidRDefault="00C045A6" w:rsidP="00C045A6">
      <w:pPr>
        <w:pStyle w:val="6"/>
        <w:rPr>
          <w:sz w:val="24"/>
        </w:rPr>
      </w:pPr>
      <w:r w:rsidRPr="00CE3B72">
        <w:rPr>
          <w:rFonts w:hint="eastAsia"/>
          <w:sz w:val="24"/>
        </w:rPr>
        <w:t>节假日案件分析预警</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设定</w:t>
      </w:r>
      <w:r w:rsidRPr="00CE3B72">
        <w:rPr>
          <w:rFonts w:ascii="宋体" w:hAnsi="宋体"/>
          <w:color w:val="000000"/>
          <w:sz w:val="24"/>
        </w:rPr>
        <w:t>一个节假日</w:t>
      </w:r>
      <w:r w:rsidRPr="00CE3B72">
        <w:rPr>
          <w:rFonts w:ascii="宋体" w:hAnsi="宋体" w:hint="eastAsia"/>
          <w:color w:val="000000"/>
          <w:sz w:val="24"/>
        </w:rPr>
        <w:t>和</w:t>
      </w:r>
      <w:r w:rsidRPr="00CE3B72">
        <w:rPr>
          <w:rFonts w:ascii="宋体" w:hAnsi="宋体"/>
          <w:color w:val="000000"/>
          <w:sz w:val="24"/>
        </w:rPr>
        <w:t>地点组合，</w:t>
      </w:r>
      <w:r w:rsidRPr="00CE3B72">
        <w:rPr>
          <w:rFonts w:ascii="宋体" w:hAnsi="宋体" w:hint="eastAsia"/>
          <w:color w:val="000000"/>
          <w:sz w:val="24"/>
        </w:rPr>
        <w:t>将节假日期间的案件数据与该段时间的常量值、同比值、环比值进行比较分析，进而</w:t>
      </w:r>
      <w:r w:rsidRPr="00CE3B72">
        <w:rPr>
          <w:rFonts w:ascii="宋体" w:hAnsi="宋体"/>
          <w:color w:val="000000"/>
          <w:sz w:val="24"/>
        </w:rPr>
        <w:t>预警。</w:t>
      </w:r>
      <w:r w:rsidRPr="00CE3B72">
        <w:rPr>
          <w:rFonts w:ascii="宋体" w:hAnsi="宋体" w:hint="eastAsia"/>
          <w:color w:val="000000"/>
          <w:sz w:val="24"/>
        </w:rPr>
        <w:t>节假日因其时间的特殊性，案件指标值会有所不同。</w:t>
      </w:r>
    </w:p>
    <w:p w:rsidR="00C045A6" w:rsidRPr="00CE3B72" w:rsidRDefault="00C045A6" w:rsidP="00C045A6">
      <w:pPr>
        <w:pStyle w:val="5"/>
        <w:rPr>
          <w:sz w:val="24"/>
        </w:rPr>
      </w:pPr>
      <w:r w:rsidRPr="00CE3B72">
        <w:rPr>
          <w:rFonts w:hint="eastAsia"/>
          <w:sz w:val="24"/>
        </w:rPr>
        <w:lastRenderedPageBreak/>
        <w:t>模型算法</w:t>
      </w:r>
    </w:p>
    <w:p w:rsidR="00C045A6" w:rsidRPr="00CE3B72" w:rsidRDefault="00C045A6" w:rsidP="00CE3B72">
      <w:pPr>
        <w:ind w:firstLine="480"/>
        <w:rPr>
          <w:sz w:val="24"/>
        </w:rPr>
      </w:pPr>
      <w:r w:rsidRPr="00CE3B72">
        <w:rPr>
          <w:rFonts w:hint="eastAsia"/>
          <w:sz w:val="24"/>
        </w:rPr>
        <w:t>模型</w:t>
      </w:r>
      <w:r w:rsidRPr="00CE3B72">
        <w:rPr>
          <w:sz w:val="24"/>
        </w:rPr>
        <w:t>算法是依据</w:t>
      </w:r>
      <w:r w:rsidRPr="00CE3B72">
        <w:rPr>
          <w:rFonts w:hint="eastAsia"/>
          <w:sz w:val="24"/>
        </w:rPr>
        <w:t>天津市</w:t>
      </w:r>
      <w:r w:rsidRPr="00CE3B72">
        <w:rPr>
          <w:sz w:val="24"/>
        </w:rPr>
        <w:t>公安局情报业务开展的实际需求，</w:t>
      </w:r>
      <w:r w:rsidRPr="00CE3B72">
        <w:rPr>
          <w:rFonts w:hint="eastAsia"/>
          <w:sz w:val="24"/>
        </w:rPr>
        <w:t>将</w:t>
      </w:r>
      <w:r w:rsidRPr="00CE3B72">
        <w:rPr>
          <w:sz w:val="24"/>
        </w:rPr>
        <w:t>常态、固有的</w:t>
      </w:r>
      <w:r w:rsidRPr="00CE3B72">
        <w:rPr>
          <w:rFonts w:hint="eastAsia"/>
          <w:sz w:val="24"/>
        </w:rPr>
        <w:t>特定</w:t>
      </w:r>
      <w:r w:rsidRPr="00CE3B72">
        <w:rPr>
          <w:sz w:val="24"/>
        </w:rPr>
        <w:t>数据</w:t>
      </w:r>
      <w:r w:rsidRPr="00CE3B72">
        <w:rPr>
          <w:rFonts w:hint="eastAsia"/>
          <w:sz w:val="24"/>
        </w:rPr>
        <w:t>进行比对、</w:t>
      </w:r>
      <w:r w:rsidRPr="00CE3B72">
        <w:rPr>
          <w:sz w:val="24"/>
        </w:rPr>
        <w:t>碰撞、运算得出相应结果，</w:t>
      </w:r>
      <w:r w:rsidRPr="00CE3B72">
        <w:rPr>
          <w:rFonts w:hint="eastAsia"/>
          <w:sz w:val="24"/>
        </w:rPr>
        <w:t>将</w:t>
      </w:r>
      <w:r w:rsidRPr="00CE3B72">
        <w:rPr>
          <w:sz w:val="24"/>
        </w:rPr>
        <w:t>结果</w:t>
      </w:r>
      <w:r w:rsidRPr="00CE3B72">
        <w:rPr>
          <w:rFonts w:hint="eastAsia"/>
          <w:sz w:val="24"/>
        </w:rPr>
        <w:t>与定义</w:t>
      </w:r>
      <w:r w:rsidRPr="00CE3B72">
        <w:rPr>
          <w:sz w:val="24"/>
        </w:rPr>
        <w:t>的</w:t>
      </w:r>
      <w:r w:rsidRPr="00CE3B72">
        <w:rPr>
          <w:rFonts w:hint="eastAsia"/>
          <w:sz w:val="24"/>
        </w:rPr>
        <w:t>等级</w:t>
      </w:r>
      <w:r w:rsidRPr="00CE3B72">
        <w:rPr>
          <w:sz w:val="24"/>
        </w:rPr>
        <w:t>阀值做比较，自动形成相关</w:t>
      </w:r>
      <w:r w:rsidRPr="00CE3B72">
        <w:rPr>
          <w:rFonts w:hint="eastAsia"/>
          <w:sz w:val="24"/>
        </w:rPr>
        <w:t>预警</w:t>
      </w:r>
      <w:r w:rsidRPr="00CE3B72">
        <w:rPr>
          <w:sz w:val="24"/>
        </w:rPr>
        <w:t>。</w:t>
      </w:r>
    </w:p>
    <w:p w:rsidR="00C045A6" w:rsidRPr="00CE3B72" w:rsidRDefault="00C045A6" w:rsidP="00CE3B72">
      <w:pPr>
        <w:ind w:firstLine="480"/>
        <w:rPr>
          <w:sz w:val="24"/>
        </w:rPr>
      </w:pPr>
      <w:r w:rsidRPr="00CE3B72">
        <w:rPr>
          <w:rFonts w:hint="eastAsia"/>
          <w:sz w:val="24"/>
        </w:rPr>
        <w:t>天津</w:t>
      </w:r>
      <w:r w:rsidRPr="00CE3B72">
        <w:rPr>
          <w:sz w:val="24"/>
        </w:rPr>
        <w:t>公安情报</w:t>
      </w:r>
      <w:r w:rsidRPr="00CE3B72">
        <w:rPr>
          <w:rFonts w:hint="eastAsia"/>
          <w:sz w:val="24"/>
        </w:rPr>
        <w:t>中心在</w:t>
      </w:r>
      <w:r w:rsidRPr="00CE3B72">
        <w:rPr>
          <w:sz w:val="24"/>
        </w:rPr>
        <w:t>现有情报业务工作</w:t>
      </w:r>
      <w:r w:rsidRPr="00CE3B72">
        <w:rPr>
          <w:rFonts w:hint="eastAsia"/>
          <w:sz w:val="24"/>
        </w:rPr>
        <w:t>执行</w:t>
      </w:r>
      <w:r w:rsidRPr="00CE3B72">
        <w:rPr>
          <w:sz w:val="24"/>
        </w:rPr>
        <w:t>中，</w:t>
      </w:r>
      <w:r w:rsidRPr="00CE3B72">
        <w:rPr>
          <w:rFonts w:hint="eastAsia"/>
          <w:sz w:val="24"/>
        </w:rPr>
        <w:t>针对案件方面</w:t>
      </w:r>
      <w:r w:rsidRPr="00CE3B72">
        <w:rPr>
          <w:sz w:val="24"/>
        </w:rPr>
        <w:t>，</w:t>
      </w:r>
      <w:r w:rsidRPr="00CE3B72">
        <w:rPr>
          <w:rFonts w:hint="eastAsia"/>
          <w:sz w:val="24"/>
        </w:rPr>
        <w:t>梳理出</w:t>
      </w:r>
      <w:r w:rsidRPr="00CE3B72">
        <w:rPr>
          <w:sz w:val="24"/>
        </w:rPr>
        <w:t>相应的</w:t>
      </w:r>
      <w:r w:rsidRPr="00CE3B72">
        <w:rPr>
          <w:rFonts w:hint="eastAsia"/>
          <w:sz w:val="24"/>
        </w:rPr>
        <w:t>案件</w:t>
      </w:r>
      <w:r w:rsidRPr="00CE3B72">
        <w:rPr>
          <w:sz w:val="24"/>
        </w:rPr>
        <w:t>模型算法，</w:t>
      </w:r>
      <w:r w:rsidRPr="00CE3B72">
        <w:rPr>
          <w:rFonts w:hint="eastAsia"/>
          <w:sz w:val="24"/>
        </w:rPr>
        <w:t>计划</w:t>
      </w:r>
      <w:r w:rsidRPr="00CE3B72">
        <w:rPr>
          <w:sz w:val="24"/>
        </w:rPr>
        <w:t>通过</w:t>
      </w:r>
      <w:r w:rsidRPr="00CE3B72">
        <w:rPr>
          <w:rFonts w:hint="eastAsia"/>
          <w:sz w:val="24"/>
        </w:rPr>
        <w:t>大数据</w:t>
      </w:r>
      <w:r w:rsidRPr="00CE3B72">
        <w:rPr>
          <w:sz w:val="24"/>
        </w:rPr>
        <w:t>情报预警平台</w:t>
      </w:r>
      <w:r w:rsidRPr="00CE3B72">
        <w:rPr>
          <w:rFonts w:hint="eastAsia"/>
          <w:sz w:val="24"/>
        </w:rPr>
        <w:t>实现</w:t>
      </w:r>
      <w:r w:rsidRPr="00CE3B72">
        <w:rPr>
          <w:sz w:val="24"/>
        </w:rPr>
        <w:t>自动的案件监控告警。</w:t>
      </w:r>
      <w:r w:rsidRPr="00CE3B72">
        <w:rPr>
          <w:rFonts w:hint="eastAsia"/>
          <w:sz w:val="24"/>
        </w:rPr>
        <w:t>结合</w:t>
      </w:r>
      <w:r w:rsidRPr="00CE3B72">
        <w:rPr>
          <w:sz w:val="24"/>
        </w:rPr>
        <w:t>实际情况，</w:t>
      </w:r>
      <w:r w:rsidRPr="00CE3B72">
        <w:rPr>
          <w:rFonts w:hint="eastAsia"/>
          <w:sz w:val="24"/>
        </w:rPr>
        <w:t>因</w:t>
      </w:r>
      <w:r w:rsidRPr="00CE3B72">
        <w:rPr>
          <w:sz w:val="24"/>
        </w:rPr>
        <w:t>社会治安形势</w:t>
      </w:r>
      <w:r w:rsidRPr="00CE3B72">
        <w:rPr>
          <w:rFonts w:hint="eastAsia"/>
          <w:sz w:val="24"/>
        </w:rPr>
        <w:t>及</w:t>
      </w:r>
      <w:r w:rsidRPr="00CE3B72">
        <w:rPr>
          <w:sz w:val="24"/>
        </w:rPr>
        <w:t>犯罪手段</w:t>
      </w:r>
      <w:r w:rsidRPr="00CE3B72">
        <w:rPr>
          <w:rFonts w:hint="eastAsia"/>
          <w:sz w:val="24"/>
        </w:rPr>
        <w:t>的</w:t>
      </w:r>
      <w:r w:rsidRPr="00CE3B72">
        <w:rPr>
          <w:sz w:val="24"/>
        </w:rPr>
        <w:t>变化</w:t>
      </w:r>
      <w:r w:rsidRPr="00CE3B72">
        <w:rPr>
          <w:rFonts w:hint="eastAsia"/>
          <w:sz w:val="24"/>
        </w:rPr>
        <w:t>、时间的</w:t>
      </w:r>
      <w:r w:rsidRPr="00CE3B72">
        <w:rPr>
          <w:sz w:val="24"/>
        </w:rPr>
        <w:t>推移</w:t>
      </w:r>
      <w:r w:rsidRPr="00CE3B72">
        <w:rPr>
          <w:rFonts w:hint="eastAsia"/>
          <w:sz w:val="24"/>
        </w:rPr>
        <w:t>、情报</w:t>
      </w:r>
      <w:r w:rsidRPr="00CE3B72">
        <w:rPr>
          <w:sz w:val="24"/>
        </w:rPr>
        <w:t>业务的深化</w:t>
      </w:r>
      <w:r w:rsidRPr="00CE3B72">
        <w:rPr>
          <w:rFonts w:hint="eastAsia"/>
          <w:sz w:val="24"/>
        </w:rPr>
        <w:t>，部分</w:t>
      </w:r>
      <w:r w:rsidRPr="00CE3B72">
        <w:rPr>
          <w:sz w:val="24"/>
        </w:rPr>
        <w:t>情报案件类模型算法</w:t>
      </w:r>
      <w:r w:rsidRPr="00CE3B72">
        <w:rPr>
          <w:rFonts w:hint="eastAsia"/>
          <w:sz w:val="24"/>
        </w:rPr>
        <w:t>存在</w:t>
      </w:r>
      <w:r w:rsidRPr="00CE3B72">
        <w:rPr>
          <w:sz w:val="24"/>
        </w:rPr>
        <w:t>一定的时效性，</w:t>
      </w:r>
      <w:r w:rsidRPr="00CE3B72">
        <w:rPr>
          <w:rFonts w:hint="eastAsia"/>
          <w:sz w:val="24"/>
        </w:rPr>
        <w:t>旧</w:t>
      </w:r>
      <w:r w:rsidRPr="00CE3B72">
        <w:rPr>
          <w:sz w:val="24"/>
        </w:rPr>
        <w:t>的模型算法</w:t>
      </w:r>
      <w:r w:rsidRPr="00CE3B72">
        <w:rPr>
          <w:rFonts w:hint="eastAsia"/>
          <w:sz w:val="24"/>
        </w:rPr>
        <w:t>需</w:t>
      </w:r>
      <w:r w:rsidRPr="00CE3B72">
        <w:rPr>
          <w:sz w:val="24"/>
        </w:rPr>
        <w:t>被新的模型</w:t>
      </w:r>
      <w:r w:rsidRPr="00CE3B72">
        <w:rPr>
          <w:rFonts w:hint="eastAsia"/>
          <w:sz w:val="24"/>
        </w:rPr>
        <w:t>算法</w:t>
      </w:r>
      <w:r w:rsidRPr="00CE3B72">
        <w:rPr>
          <w:sz w:val="24"/>
        </w:rPr>
        <w:t>所替代，通过不断的</w:t>
      </w:r>
      <w:r w:rsidRPr="00CE3B72">
        <w:rPr>
          <w:rFonts w:hint="eastAsia"/>
          <w:sz w:val="24"/>
        </w:rPr>
        <w:t>更新</w:t>
      </w:r>
      <w:r w:rsidRPr="00CE3B72">
        <w:rPr>
          <w:sz w:val="24"/>
        </w:rPr>
        <w:t>迭代，保持</w:t>
      </w:r>
      <w:r w:rsidRPr="00CE3B72">
        <w:rPr>
          <w:rFonts w:hint="eastAsia"/>
          <w:sz w:val="24"/>
        </w:rPr>
        <w:t>强有力</w:t>
      </w:r>
      <w:r w:rsidRPr="00CE3B72">
        <w:rPr>
          <w:sz w:val="24"/>
        </w:rPr>
        <w:t>的情报作战能力，实现以情报为主导的</w:t>
      </w:r>
      <w:r w:rsidRPr="00CE3B72">
        <w:rPr>
          <w:rFonts w:hint="eastAsia"/>
          <w:sz w:val="24"/>
        </w:rPr>
        <w:t>情报</w:t>
      </w:r>
      <w:r w:rsidRPr="00CE3B72">
        <w:rPr>
          <w:sz w:val="24"/>
        </w:rPr>
        <w:t>信息化。</w:t>
      </w:r>
    </w:p>
    <w:p w:rsidR="00C045A6" w:rsidRPr="00CE3B72" w:rsidRDefault="00C045A6" w:rsidP="00C045A6">
      <w:pPr>
        <w:pStyle w:val="6"/>
        <w:rPr>
          <w:sz w:val="24"/>
        </w:rPr>
      </w:pPr>
      <w:r w:rsidRPr="00CE3B72">
        <w:rPr>
          <w:rFonts w:hint="eastAsia"/>
          <w:sz w:val="24"/>
        </w:rPr>
        <w:t>嫌疑人落脚点分析</w:t>
      </w:r>
    </w:p>
    <w:p w:rsidR="00C045A6" w:rsidRPr="00CE3B72" w:rsidRDefault="00C045A6" w:rsidP="00CE3B72">
      <w:pPr>
        <w:ind w:firstLineChars="221" w:firstLine="530"/>
        <w:rPr>
          <w:sz w:val="24"/>
        </w:rPr>
      </w:pPr>
      <w:r w:rsidRPr="00CE3B72">
        <w:rPr>
          <w:rFonts w:hint="eastAsia"/>
          <w:sz w:val="24"/>
        </w:rPr>
        <w:t>此功能主要用于对嫌疑人单个</w:t>
      </w:r>
      <w:r w:rsidRPr="00CE3B72">
        <w:rPr>
          <w:rFonts w:hint="eastAsia"/>
          <w:sz w:val="24"/>
        </w:rPr>
        <w:t>MAC</w:t>
      </w:r>
      <w:r w:rsidRPr="00CE3B72">
        <w:rPr>
          <w:rFonts w:hint="eastAsia"/>
          <w:sz w:val="24"/>
        </w:rPr>
        <w:t>（或</w:t>
      </w:r>
      <w:r w:rsidRPr="00CE3B72">
        <w:rPr>
          <w:rFonts w:hint="eastAsia"/>
          <w:sz w:val="24"/>
        </w:rPr>
        <w:t>IMEI</w:t>
      </w:r>
      <w:r w:rsidRPr="00CE3B72">
        <w:rPr>
          <w:rFonts w:hint="eastAsia"/>
          <w:sz w:val="24"/>
        </w:rPr>
        <w:t>）每天最早和最晚的一个活动所在热点进行分析，通过设定热点位置的重合次数，判断嫌疑人的住址或落脚点范围，并与地理信息系统关联，在地图上展现出住所位置。</w:t>
      </w:r>
    </w:p>
    <w:p w:rsidR="00C045A6" w:rsidRPr="00CE3B72" w:rsidRDefault="00C045A6" w:rsidP="00C045A6">
      <w:pPr>
        <w:pStyle w:val="6"/>
        <w:rPr>
          <w:sz w:val="24"/>
        </w:rPr>
      </w:pPr>
      <w:bookmarkStart w:id="15" w:name="_Toc467626565"/>
      <w:bookmarkStart w:id="16" w:name="_Toc470118864"/>
      <w:r w:rsidRPr="00CE3B72">
        <w:rPr>
          <w:rFonts w:hint="eastAsia"/>
          <w:sz w:val="24"/>
        </w:rPr>
        <w:t>扒窃案件预警分析</w:t>
      </w:r>
    </w:p>
    <w:p w:rsidR="00C045A6" w:rsidRPr="00CE3B72" w:rsidRDefault="00C045A6" w:rsidP="00CE3B72">
      <w:pPr>
        <w:ind w:firstLine="480"/>
        <w:rPr>
          <w:sz w:val="24"/>
        </w:rPr>
      </w:pPr>
      <w:r w:rsidRPr="00CE3B72">
        <w:rPr>
          <w:rFonts w:hint="eastAsia"/>
          <w:sz w:val="24"/>
        </w:rPr>
        <w:t>根据市局</w:t>
      </w:r>
      <w:r w:rsidRPr="00CE3B72">
        <w:rPr>
          <w:rFonts w:hint="eastAsia"/>
          <w:sz w:val="24"/>
        </w:rPr>
        <w:t>110</w:t>
      </w:r>
      <w:r w:rsidRPr="00CE3B72">
        <w:rPr>
          <w:rFonts w:hint="eastAsia"/>
          <w:sz w:val="24"/>
        </w:rPr>
        <w:t>警情数据，对全市各区扒窃警情总体分布情况（按照年、月、日常量值）进行展示，并分别按照各区分布和作案手段、规律特点进行动态分析，依据同一区域内，三年街头两抢警情常量数据及同比增减趋势，结合扒窃人员分布数量增减趋势，对区域内扒窃案件发案趋势进行预测分析，对重点地区进行分色预警，同时按照报告模板智能化生成分析报告。</w:t>
      </w:r>
    </w:p>
    <w:p w:rsidR="00C045A6" w:rsidRPr="00CE3B72" w:rsidRDefault="00C045A6" w:rsidP="00C045A6">
      <w:pPr>
        <w:pStyle w:val="6"/>
        <w:rPr>
          <w:sz w:val="24"/>
        </w:rPr>
      </w:pPr>
      <w:r w:rsidRPr="00CE3B72">
        <w:rPr>
          <w:rFonts w:hint="eastAsia"/>
          <w:sz w:val="24"/>
        </w:rPr>
        <w:t>盗窃汽车案件预警分析</w:t>
      </w:r>
    </w:p>
    <w:p w:rsidR="00C045A6" w:rsidRPr="00CE3B72" w:rsidRDefault="00C045A6" w:rsidP="00CE3B72">
      <w:pPr>
        <w:ind w:firstLine="480"/>
        <w:rPr>
          <w:sz w:val="24"/>
        </w:rPr>
      </w:pPr>
      <w:r w:rsidRPr="00CE3B72">
        <w:rPr>
          <w:rFonts w:hint="eastAsia"/>
          <w:sz w:val="24"/>
        </w:rPr>
        <w:t>根据市局</w:t>
      </w:r>
      <w:r w:rsidRPr="00CE3B72">
        <w:rPr>
          <w:rFonts w:hint="eastAsia"/>
          <w:sz w:val="24"/>
        </w:rPr>
        <w:t>110</w:t>
      </w:r>
      <w:r w:rsidRPr="00CE3B72">
        <w:rPr>
          <w:rFonts w:hint="eastAsia"/>
          <w:sz w:val="24"/>
        </w:rPr>
        <w:t>警情数据，对全市各区盗窃汽车警情总体分布情况（按照年、月、日常量值）进行展示，并分别按照各区分布和作案手段、规律特点、侵害车辆特征等进行动态分析，依据同一区域内，三年街头两抢警情常量数据及同比增减趋势，结合易被盗车辆的分布情况，对案件发案趋势进行预测分析，对重点地</w:t>
      </w:r>
      <w:r w:rsidRPr="00CE3B72">
        <w:rPr>
          <w:rFonts w:hint="eastAsia"/>
          <w:sz w:val="24"/>
        </w:rPr>
        <w:lastRenderedPageBreak/>
        <w:t>区进行分色预警，同时按照报告模板智能化生成分析报告。</w:t>
      </w:r>
    </w:p>
    <w:p w:rsidR="00C045A6" w:rsidRPr="00CE3B72" w:rsidRDefault="00C045A6" w:rsidP="00C045A6">
      <w:pPr>
        <w:pStyle w:val="6"/>
        <w:rPr>
          <w:sz w:val="24"/>
        </w:rPr>
      </w:pPr>
      <w:r w:rsidRPr="00CE3B72">
        <w:rPr>
          <w:rFonts w:hint="eastAsia"/>
          <w:sz w:val="24"/>
        </w:rPr>
        <w:t>入室盗窃案件预警分析</w:t>
      </w:r>
    </w:p>
    <w:p w:rsidR="00C045A6" w:rsidRPr="00CE3B72" w:rsidRDefault="00C045A6" w:rsidP="00CE3B72">
      <w:pPr>
        <w:ind w:firstLine="480"/>
        <w:rPr>
          <w:sz w:val="24"/>
        </w:rPr>
      </w:pPr>
      <w:r w:rsidRPr="00CE3B72">
        <w:rPr>
          <w:rFonts w:hint="eastAsia"/>
          <w:sz w:val="24"/>
        </w:rPr>
        <w:t>根据市局</w:t>
      </w:r>
      <w:r w:rsidRPr="00CE3B72">
        <w:rPr>
          <w:rFonts w:hint="eastAsia"/>
          <w:sz w:val="24"/>
        </w:rPr>
        <w:t>110</w:t>
      </w:r>
      <w:r w:rsidRPr="00CE3B72">
        <w:rPr>
          <w:rFonts w:hint="eastAsia"/>
          <w:sz w:val="24"/>
        </w:rPr>
        <w:t>警情数据，对全市各区入室盗窃警情总体分布情况（按照年、月、日常量值）进行展示，并分别按照各区分布和作案手段、规律特点进行动态分析，依据同一区域内，三年入室盗窃警情常量数据及同比增减趋势，结合入室盗窃高危地区人员分布数量增减趋势，对区域内入室盗窃案件发案趋势进行预测分析，对重点地区进行分色预警，同时按照报告模板智能化生成分析报告。</w:t>
      </w:r>
    </w:p>
    <w:p w:rsidR="00C045A6" w:rsidRPr="00CE3B72" w:rsidRDefault="00C045A6" w:rsidP="00C045A6">
      <w:pPr>
        <w:pStyle w:val="6"/>
        <w:rPr>
          <w:sz w:val="24"/>
        </w:rPr>
      </w:pPr>
      <w:r w:rsidRPr="00CE3B72">
        <w:rPr>
          <w:rFonts w:hint="eastAsia"/>
          <w:sz w:val="24"/>
        </w:rPr>
        <w:t>电动车案件预警分析</w:t>
      </w:r>
    </w:p>
    <w:p w:rsidR="00C045A6" w:rsidRPr="00CE3B72" w:rsidRDefault="00C045A6" w:rsidP="00CE3B72">
      <w:pPr>
        <w:ind w:firstLine="480"/>
        <w:rPr>
          <w:sz w:val="24"/>
        </w:rPr>
      </w:pPr>
      <w:r w:rsidRPr="00CE3B72">
        <w:rPr>
          <w:rFonts w:hint="eastAsia"/>
          <w:sz w:val="24"/>
        </w:rPr>
        <w:t>根据市局</w:t>
      </w:r>
      <w:r w:rsidRPr="00CE3B72">
        <w:rPr>
          <w:rFonts w:hint="eastAsia"/>
          <w:sz w:val="24"/>
        </w:rPr>
        <w:t>110</w:t>
      </w:r>
      <w:r w:rsidRPr="00CE3B72">
        <w:rPr>
          <w:rFonts w:hint="eastAsia"/>
          <w:sz w:val="24"/>
        </w:rPr>
        <w:t>警情数据，对全市各区盗窃电动车警情总体分布情况（按照年、月、日常量值）进行展示，并分别按照各区分布和作案手段、规律特点进行动态分析，依据同一区域内，三年同类警情常量数据及同比增减趋势，结合盗窃电动车前科人员分布数量增减趋势，对区域内盗窃电动车案件发案趋势进行测算分析，对重点地区进行分色预警，同时按照报告模板智能化生成分析报告。</w:t>
      </w:r>
    </w:p>
    <w:p w:rsidR="00C045A6" w:rsidRPr="00CE3B72" w:rsidRDefault="00C045A6" w:rsidP="00C045A6">
      <w:pPr>
        <w:pStyle w:val="6"/>
        <w:rPr>
          <w:sz w:val="24"/>
        </w:rPr>
      </w:pPr>
      <w:r w:rsidRPr="00CE3B72">
        <w:rPr>
          <w:rFonts w:hint="eastAsia"/>
          <w:sz w:val="24"/>
        </w:rPr>
        <w:t>街头两抢案件预警分析</w:t>
      </w:r>
    </w:p>
    <w:p w:rsidR="00C045A6" w:rsidRPr="00CE3B72" w:rsidRDefault="00C045A6" w:rsidP="00CE3B72">
      <w:pPr>
        <w:ind w:firstLine="480"/>
        <w:rPr>
          <w:sz w:val="24"/>
        </w:rPr>
      </w:pPr>
      <w:r w:rsidRPr="00CE3B72">
        <w:rPr>
          <w:rFonts w:hint="eastAsia"/>
          <w:sz w:val="24"/>
        </w:rPr>
        <w:t>根据市局</w:t>
      </w:r>
      <w:r w:rsidRPr="00CE3B72">
        <w:rPr>
          <w:rFonts w:hint="eastAsia"/>
          <w:sz w:val="24"/>
        </w:rPr>
        <w:t>110</w:t>
      </w:r>
      <w:r w:rsidRPr="00CE3B72">
        <w:rPr>
          <w:rFonts w:hint="eastAsia"/>
          <w:sz w:val="24"/>
        </w:rPr>
        <w:t>警情数据，对全市各区街头两抢警情总体分布情况（按照年、月、日常量值）进行展示，并分别按照各区分布和作案手段、规律特点进行动态分析，依据同一区域内，三年街头两抢警情常量数据及同比增减趋势，结合街头两抢人员分布数量增减趋势，对区域内街头两抢案件发案趋势进行预测分析，进行重点地区分色预警，同时按照报告模板智能化生成分析报告。</w:t>
      </w:r>
    </w:p>
    <w:p w:rsidR="00C045A6" w:rsidRPr="00CE3B72" w:rsidRDefault="00C045A6" w:rsidP="00C045A6">
      <w:pPr>
        <w:pStyle w:val="6"/>
        <w:rPr>
          <w:sz w:val="24"/>
        </w:rPr>
      </w:pPr>
      <w:r w:rsidRPr="00CE3B72">
        <w:rPr>
          <w:rFonts w:hint="eastAsia"/>
          <w:sz w:val="24"/>
        </w:rPr>
        <w:t>警情预测分析</w:t>
      </w:r>
    </w:p>
    <w:p w:rsidR="00C045A6" w:rsidRPr="00CE3B72" w:rsidRDefault="00C045A6" w:rsidP="00CE3B72">
      <w:pPr>
        <w:ind w:firstLine="480"/>
        <w:rPr>
          <w:sz w:val="24"/>
        </w:rPr>
      </w:pPr>
      <w:r w:rsidRPr="00CE3B72">
        <w:rPr>
          <w:rFonts w:hint="eastAsia"/>
          <w:sz w:val="24"/>
        </w:rPr>
        <w:t>利用全市警情数据的历史数据，解构每类警情的关联要素，通过大数据的分析方法（如归类、关联挖掘、数据融合、态势分析等）建立刑事警情（严重暴力、两抢、两盗、其他）、治安警情（黄赌毒、其他）、交通警情（交通事故、交通拥堵、其他）、其他警情（灾害事故、求助、投诉、无效报警）等各类警情的预测模型，自动预测某段时间、某个区域可能发生警情的概率以及警情的种类。从而</w:t>
      </w:r>
      <w:r w:rsidRPr="00CE3B72">
        <w:rPr>
          <w:rFonts w:hint="eastAsia"/>
          <w:sz w:val="24"/>
        </w:rPr>
        <w:lastRenderedPageBreak/>
        <w:t>实现提前预测警情，科学调配警力。</w:t>
      </w:r>
    </w:p>
    <w:p w:rsidR="00C045A6" w:rsidRPr="00CE3B72" w:rsidRDefault="00C045A6" w:rsidP="00C045A6">
      <w:pPr>
        <w:pStyle w:val="6"/>
        <w:rPr>
          <w:sz w:val="24"/>
        </w:rPr>
      </w:pPr>
      <w:r w:rsidRPr="00CE3B72">
        <w:rPr>
          <w:rFonts w:hint="eastAsia"/>
          <w:sz w:val="24"/>
        </w:rPr>
        <w:t>案事件关联分析</w:t>
      </w:r>
    </w:p>
    <w:p w:rsidR="00C045A6" w:rsidRPr="00CE3B72" w:rsidRDefault="00C045A6" w:rsidP="00CE3B72">
      <w:pPr>
        <w:ind w:firstLine="480"/>
        <w:rPr>
          <w:sz w:val="24"/>
        </w:rPr>
      </w:pPr>
      <w:r w:rsidRPr="00CE3B72">
        <w:rPr>
          <w:rFonts w:hint="eastAsia"/>
          <w:sz w:val="24"/>
        </w:rPr>
        <w:t>依据某个案事件的特征，能够查找出全市具有类似特征的案件信息，以及归纳此类案件的特点（如：作案方式、地点、时间段）等。</w:t>
      </w:r>
    </w:p>
    <w:p w:rsidR="00C045A6" w:rsidRPr="00CE3B72" w:rsidRDefault="00C045A6" w:rsidP="00CE3B72">
      <w:pPr>
        <w:ind w:firstLine="480"/>
        <w:rPr>
          <w:sz w:val="24"/>
        </w:rPr>
      </w:pPr>
      <w:r w:rsidRPr="00CE3B72">
        <w:rPr>
          <w:rFonts w:hint="eastAsia"/>
          <w:sz w:val="24"/>
        </w:rPr>
        <w:t>通过对案事件的关联分析，可以得出以下结论形态：</w:t>
      </w:r>
      <w:r w:rsidRPr="00CE3B72">
        <w:rPr>
          <w:rFonts w:hint="eastAsia"/>
          <w:sz w:val="24"/>
        </w:rPr>
        <w:t xml:space="preserve"> </w:t>
      </w:r>
    </w:p>
    <w:p w:rsidR="00C045A6" w:rsidRPr="00CE3B72" w:rsidRDefault="00C045A6" w:rsidP="00CE3B72">
      <w:pPr>
        <w:ind w:firstLine="480"/>
        <w:rPr>
          <w:sz w:val="24"/>
        </w:rPr>
      </w:pPr>
      <w:r w:rsidRPr="00CE3B72">
        <w:rPr>
          <w:rFonts w:hint="eastAsia"/>
          <w:sz w:val="24"/>
        </w:rPr>
        <w:t xml:space="preserve">1) </w:t>
      </w:r>
      <w:r w:rsidRPr="00CE3B72">
        <w:rPr>
          <w:rFonts w:hint="eastAsia"/>
          <w:sz w:val="24"/>
        </w:rPr>
        <w:t>盗窃案多发生在凌晨</w:t>
      </w:r>
      <w:r w:rsidRPr="00CE3B72">
        <w:rPr>
          <w:rFonts w:hint="eastAsia"/>
          <w:sz w:val="24"/>
        </w:rPr>
        <w:t>2</w:t>
      </w:r>
      <w:r w:rsidRPr="00CE3B72">
        <w:rPr>
          <w:rFonts w:hint="eastAsia"/>
          <w:sz w:val="24"/>
        </w:rPr>
        <w:t>：</w:t>
      </w:r>
      <w:r w:rsidRPr="00CE3B72">
        <w:rPr>
          <w:rFonts w:hint="eastAsia"/>
          <w:sz w:val="24"/>
        </w:rPr>
        <w:t>00-4</w:t>
      </w:r>
      <w:r w:rsidRPr="00CE3B72">
        <w:rPr>
          <w:rFonts w:hint="eastAsia"/>
          <w:sz w:val="24"/>
        </w:rPr>
        <w:t>：</w:t>
      </w:r>
      <w:r w:rsidRPr="00CE3B72">
        <w:rPr>
          <w:rFonts w:hint="eastAsia"/>
          <w:sz w:val="24"/>
        </w:rPr>
        <w:t>00</w:t>
      </w:r>
      <w:r w:rsidRPr="00CE3B72">
        <w:rPr>
          <w:rFonts w:hint="eastAsia"/>
          <w:sz w:val="24"/>
        </w:rPr>
        <w:t>、上午</w:t>
      </w:r>
      <w:r w:rsidRPr="00CE3B72">
        <w:rPr>
          <w:rFonts w:hint="eastAsia"/>
          <w:sz w:val="24"/>
        </w:rPr>
        <w:t>8</w:t>
      </w:r>
      <w:r w:rsidRPr="00CE3B72">
        <w:rPr>
          <w:rFonts w:hint="eastAsia"/>
          <w:sz w:val="24"/>
        </w:rPr>
        <w:t>：</w:t>
      </w:r>
      <w:r w:rsidRPr="00CE3B72">
        <w:rPr>
          <w:rFonts w:hint="eastAsia"/>
          <w:sz w:val="24"/>
        </w:rPr>
        <w:t>00-10</w:t>
      </w:r>
      <w:r w:rsidRPr="00CE3B72">
        <w:rPr>
          <w:rFonts w:hint="eastAsia"/>
          <w:sz w:val="24"/>
        </w:rPr>
        <w:t>：</w:t>
      </w:r>
      <w:r w:rsidRPr="00CE3B72">
        <w:rPr>
          <w:rFonts w:hint="eastAsia"/>
          <w:sz w:val="24"/>
        </w:rPr>
        <w:t>00</w:t>
      </w:r>
      <w:r w:rsidRPr="00CE3B72">
        <w:rPr>
          <w:rFonts w:hint="eastAsia"/>
          <w:sz w:val="24"/>
        </w:rPr>
        <w:t>、下午</w:t>
      </w:r>
      <w:r w:rsidRPr="00CE3B72">
        <w:rPr>
          <w:rFonts w:hint="eastAsia"/>
          <w:sz w:val="24"/>
        </w:rPr>
        <w:t>14</w:t>
      </w:r>
      <w:r w:rsidRPr="00CE3B72">
        <w:rPr>
          <w:rFonts w:hint="eastAsia"/>
          <w:sz w:val="24"/>
        </w:rPr>
        <w:t>：</w:t>
      </w:r>
      <w:r w:rsidRPr="00CE3B72">
        <w:rPr>
          <w:rFonts w:hint="eastAsia"/>
          <w:sz w:val="24"/>
        </w:rPr>
        <w:t>00-16</w:t>
      </w:r>
      <w:r w:rsidRPr="00CE3B72">
        <w:rPr>
          <w:rFonts w:hint="eastAsia"/>
          <w:sz w:val="24"/>
        </w:rPr>
        <w:t>：</w:t>
      </w:r>
      <w:r w:rsidRPr="00CE3B72">
        <w:rPr>
          <w:rFonts w:hint="eastAsia"/>
          <w:sz w:val="24"/>
        </w:rPr>
        <w:t xml:space="preserve">00 </w:t>
      </w:r>
      <w:r w:rsidRPr="00CE3B72">
        <w:rPr>
          <w:rFonts w:hint="eastAsia"/>
          <w:sz w:val="24"/>
        </w:rPr>
        <w:t>期间；</w:t>
      </w:r>
    </w:p>
    <w:p w:rsidR="00C045A6" w:rsidRPr="00CE3B72" w:rsidRDefault="00C045A6" w:rsidP="00CE3B72">
      <w:pPr>
        <w:ind w:firstLine="480"/>
        <w:rPr>
          <w:sz w:val="24"/>
        </w:rPr>
      </w:pPr>
      <w:r w:rsidRPr="00CE3B72">
        <w:rPr>
          <w:rFonts w:hint="eastAsia"/>
          <w:sz w:val="24"/>
        </w:rPr>
        <w:t xml:space="preserve">2) </w:t>
      </w:r>
      <w:r w:rsidRPr="00CE3B72">
        <w:rPr>
          <w:rFonts w:hint="eastAsia"/>
          <w:sz w:val="24"/>
        </w:rPr>
        <w:t>交通事故发生的时间集中在</w:t>
      </w:r>
      <w:r w:rsidRPr="00CE3B72">
        <w:rPr>
          <w:rFonts w:hint="eastAsia"/>
          <w:sz w:val="24"/>
        </w:rPr>
        <w:t>22</w:t>
      </w:r>
      <w:r w:rsidRPr="00CE3B72">
        <w:rPr>
          <w:rFonts w:hint="eastAsia"/>
          <w:sz w:val="24"/>
        </w:rPr>
        <w:t>：</w:t>
      </w:r>
      <w:r w:rsidRPr="00CE3B72">
        <w:rPr>
          <w:rFonts w:hint="eastAsia"/>
          <w:sz w:val="24"/>
        </w:rPr>
        <w:t>00-24</w:t>
      </w:r>
      <w:r w:rsidRPr="00CE3B72">
        <w:rPr>
          <w:rFonts w:hint="eastAsia"/>
          <w:sz w:val="24"/>
        </w:rPr>
        <w:t>：</w:t>
      </w:r>
      <w:r w:rsidRPr="00CE3B72">
        <w:rPr>
          <w:rFonts w:hint="eastAsia"/>
          <w:sz w:val="24"/>
        </w:rPr>
        <w:t xml:space="preserve">00 </w:t>
      </w:r>
      <w:r w:rsidRPr="00CE3B72">
        <w:rPr>
          <w:rFonts w:hint="eastAsia"/>
          <w:sz w:val="24"/>
        </w:rPr>
        <w:t>和</w:t>
      </w:r>
      <w:r w:rsidRPr="00CE3B72">
        <w:rPr>
          <w:rFonts w:hint="eastAsia"/>
          <w:sz w:val="24"/>
        </w:rPr>
        <w:t>2</w:t>
      </w:r>
      <w:r w:rsidRPr="00CE3B72">
        <w:rPr>
          <w:rFonts w:hint="eastAsia"/>
          <w:sz w:val="24"/>
        </w:rPr>
        <w:t>：</w:t>
      </w:r>
      <w:r w:rsidRPr="00CE3B72">
        <w:rPr>
          <w:rFonts w:hint="eastAsia"/>
          <w:sz w:val="24"/>
        </w:rPr>
        <w:t>00-4</w:t>
      </w:r>
      <w:r w:rsidRPr="00CE3B72">
        <w:rPr>
          <w:rFonts w:hint="eastAsia"/>
          <w:sz w:val="24"/>
        </w:rPr>
        <w:t>：</w:t>
      </w:r>
      <w:r w:rsidRPr="00CE3B72">
        <w:rPr>
          <w:rFonts w:hint="eastAsia"/>
          <w:sz w:val="24"/>
        </w:rPr>
        <w:t>00</w:t>
      </w:r>
      <w:r w:rsidRPr="00CE3B72">
        <w:rPr>
          <w:rFonts w:hint="eastAsia"/>
          <w:sz w:val="24"/>
        </w:rPr>
        <w:t>，可能与醉酒驾车、疲劳驾驶有关；</w:t>
      </w:r>
    </w:p>
    <w:p w:rsidR="00C045A6" w:rsidRPr="00CE3B72" w:rsidRDefault="00C045A6" w:rsidP="00CE3B72">
      <w:pPr>
        <w:ind w:firstLine="480"/>
        <w:rPr>
          <w:sz w:val="24"/>
        </w:rPr>
      </w:pPr>
      <w:r w:rsidRPr="00CE3B72">
        <w:rPr>
          <w:rFonts w:hint="eastAsia"/>
          <w:sz w:val="24"/>
        </w:rPr>
        <w:t xml:space="preserve">3) </w:t>
      </w:r>
      <w:r w:rsidRPr="00CE3B72">
        <w:rPr>
          <w:rFonts w:hint="eastAsia"/>
          <w:sz w:val="24"/>
        </w:rPr>
        <w:t>抢劫类案件多发生在</w:t>
      </w:r>
      <w:r w:rsidRPr="00CE3B72">
        <w:rPr>
          <w:rFonts w:hint="eastAsia"/>
          <w:sz w:val="24"/>
        </w:rPr>
        <w:t>22</w:t>
      </w:r>
      <w:r w:rsidRPr="00CE3B72">
        <w:rPr>
          <w:rFonts w:hint="eastAsia"/>
          <w:sz w:val="24"/>
        </w:rPr>
        <w:t>：</w:t>
      </w:r>
      <w:r w:rsidRPr="00CE3B72">
        <w:rPr>
          <w:rFonts w:hint="eastAsia"/>
          <w:sz w:val="24"/>
        </w:rPr>
        <w:t>00-24</w:t>
      </w:r>
      <w:r w:rsidRPr="00CE3B72">
        <w:rPr>
          <w:rFonts w:hint="eastAsia"/>
          <w:sz w:val="24"/>
        </w:rPr>
        <w:t>：</w:t>
      </w:r>
      <w:r w:rsidRPr="00CE3B72">
        <w:rPr>
          <w:rFonts w:hint="eastAsia"/>
          <w:sz w:val="24"/>
        </w:rPr>
        <w:t xml:space="preserve">00 </w:t>
      </w:r>
      <w:r w:rsidRPr="00CE3B72">
        <w:rPr>
          <w:rFonts w:hint="eastAsia"/>
          <w:sz w:val="24"/>
        </w:rPr>
        <w:t>及上下班时间段</w:t>
      </w:r>
      <w:r w:rsidRPr="00CE3B72">
        <w:rPr>
          <w:rFonts w:hint="eastAsia"/>
          <w:sz w:val="24"/>
        </w:rPr>
        <w:t>8</w:t>
      </w:r>
      <w:r w:rsidRPr="00CE3B72">
        <w:rPr>
          <w:rFonts w:hint="eastAsia"/>
          <w:sz w:val="24"/>
        </w:rPr>
        <w:t>：</w:t>
      </w:r>
      <w:r w:rsidRPr="00CE3B72">
        <w:rPr>
          <w:rFonts w:hint="eastAsia"/>
          <w:sz w:val="24"/>
        </w:rPr>
        <w:t>00-10</w:t>
      </w:r>
      <w:r w:rsidRPr="00CE3B72">
        <w:rPr>
          <w:rFonts w:hint="eastAsia"/>
          <w:sz w:val="24"/>
        </w:rPr>
        <w:t>：</w:t>
      </w:r>
      <w:r w:rsidRPr="00CE3B72">
        <w:rPr>
          <w:rFonts w:hint="eastAsia"/>
          <w:sz w:val="24"/>
        </w:rPr>
        <w:t>00</w:t>
      </w:r>
      <w:r w:rsidRPr="00CE3B72">
        <w:rPr>
          <w:rFonts w:hint="eastAsia"/>
          <w:sz w:val="24"/>
        </w:rPr>
        <w:t>、</w:t>
      </w:r>
      <w:r w:rsidRPr="00CE3B72">
        <w:rPr>
          <w:rFonts w:hint="eastAsia"/>
          <w:sz w:val="24"/>
        </w:rPr>
        <w:t>16</w:t>
      </w:r>
      <w:r w:rsidRPr="00CE3B72">
        <w:rPr>
          <w:rFonts w:hint="eastAsia"/>
          <w:sz w:val="24"/>
        </w:rPr>
        <w:t>：</w:t>
      </w:r>
      <w:r w:rsidRPr="00CE3B72">
        <w:rPr>
          <w:rFonts w:hint="eastAsia"/>
          <w:sz w:val="24"/>
        </w:rPr>
        <w:t>00-18</w:t>
      </w:r>
      <w:r w:rsidRPr="00CE3B72">
        <w:rPr>
          <w:rFonts w:hint="eastAsia"/>
          <w:sz w:val="24"/>
        </w:rPr>
        <w:t>：</w:t>
      </w:r>
      <w:r w:rsidRPr="00CE3B72">
        <w:rPr>
          <w:rFonts w:hint="eastAsia"/>
          <w:sz w:val="24"/>
        </w:rPr>
        <w:t>00</w:t>
      </w:r>
      <w:r w:rsidRPr="00CE3B72">
        <w:rPr>
          <w:rFonts w:hint="eastAsia"/>
          <w:sz w:val="24"/>
        </w:rPr>
        <w:t>。</w:t>
      </w:r>
    </w:p>
    <w:p w:rsidR="00C045A6" w:rsidRPr="00CE3B72" w:rsidRDefault="00C045A6" w:rsidP="00C045A6">
      <w:pPr>
        <w:pStyle w:val="6"/>
        <w:rPr>
          <w:sz w:val="24"/>
        </w:rPr>
      </w:pPr>
      <w:r w:rsidRPr="00CE3B72">
        <w:rPr>
          <w:rFonts w:hint="eastAsia"/>
          <w:sz w:val="24"/>
        </w:rPr>
        <w:t>常住暂住人口潜在犯罪分析</w:t>
      </w:r>
    </w:p>
    <w:p w:rsidR="00C045A6" w:rsidRPr="00CE3B72" w:rsidRDefault="00C045A6" w:rsidP="00CE3B72">
      <w:pPr>
        <w:ind w:firstLine="480"/>
        <w:rPr>
          <w:sz w:val="24"/>
        </w:rPr>
      </w:pPr>
      <w:r w:rsidRPr="00CE3B72">
        <w:rPr>
          <w:rFonts w:hint="eastAsia"/>
          <w:sz w:val="24"/>
        </w:rPr>
        <w:t>将常住、暂住人口数据表与流动轨迹数据表进行关联，建立可能犯罪人群模型，实现基层民警在街道派出所登记常住和暂住人员基本信息时，可以即席查询预测此人是否有犯罪可能，并对其进行动态管控。</w:t>
      </w:r>
    </w:p>
    <w:p w:rsidR="00C045A6" w:rsidRPr="00CE3B72" w:rsidRDefault="00C045A6" w:rsidP="00C045A6">
      <w:pPr>
        <w:pStyle w:val="6"/>
        <w:rPr>
          <w:sz w:val="24"/>
        </w:rPr>
      </w:pPr>
      <w:r w:rsidRPr="00CE3B72">
        <w:rPr>
          <w:rFonts w:hint="eastAsia"/>
          <w:sz w:val="24"/>
        </w:rPr>
        <w:t>WIFI</w:t>
      </w:r>
      <w:r w:rsidRPr="00CE3B72">
        <w:rPr>
          <w:rFonts w:hint="eastAsia"/>
          <w:sz w:val="24"/>
        </w:rPr>
        <w:t>数据与卡口车牌识别关联分析</w:t>
      </w:r>
    </w:p>
    <w:p w:rsidR="00C045A6" w:rsidRPr="00CE3B72" w:rsidRDefault="00C045A6" w:rsidP="00CE3B72">
      <w:pPr>
        <w:ind w:firstLine="480"/>
        <w:rPr>
          <w:sz w:val="24"/>
        </w:rPr>
      </w:pPr>
      <w:r w:rsidRPr="00CE3B72">
        <w:rPr>
          <w:rFonts w:hint="eastAsia"/>
          <w:sz w:val="24"/>
        </w:rPr>
        <w:t>将我市前端</w:t>
      </w:r>
      <w:r w:rsidRPr="00CE3B72">
        <w:rPr>
          <w:rFonts w:hint="eastAsia"/>
          <w:sz w:val="24"/>
        </w:rPr>
        <w:t>WIFI</w:t>
      </w:r>
      <w:r w:rsidRPr="00CE3B72">
        <w:rPr>
          <w:rFonts w:hint="eastAsia"/>
          <w:sz w:val="24"/>
        </w:rPr>
        <w:t>采集数据与治安卡口车牌识别数据进行综合分析，通过比对、碰撞等手段，结合可视化全息作战系统进行轨迹联动分析，找出手机</w:t>
      </w:r>
      <w:r w:rsidRPr="00CE3B72">
        <w:rPr>
          <w:rFonts w:hint="eastAsia"/>
          <w:sz w:val="24"/>
        </w:rPr>
        <w:t>WIFI</w:t>
      </w:r>
      <w:r w:rsidRPr="00CE3B72">
        <w:rPr>
          <w:rFonts w:hint="eastAsia"/>
          <w:sz w:val="24"/>
        </w:rPr>
        <w:t>数据与车辆信息的关联性和路线轨迹，为公安合成侦查作战提供线索和依据。</w:t>
      </w:r>
    </w:p>
    <w:p w:rsidR="00C045A6" w:rsidRPr="00CE3B72" w:rsidRDefault="00C045A6" w:rsidP="00CE3B72">
      <w:pPr>
        <w:ind w:firstLine="480"/>
        <w:rPr>
          <w:sz w:val="24"/>
        </w:rPr>
      </w:pPr>
      <w:r w:rsidRPr="00CE3B72">
        <w:rPr>
          <w:rFonts w:hint="eastAsia"/>
          <w:sz w:val="24"/>
        </w:rPr>
        <w:t>本实战模型是典型战法新用，通过大数据的处理能力，才能在海量的</w:t>
      </w:r>
      <w:r w:rsidRPr="00CE3B72">
        <w:rPr>
          <w:rFonts w:hint="eastAsia"/>
          <w:sz w:val="24"/>
        </w:rPr>
        <w:t>WIFI</w:t>
      </w:r>
      <w:r w:rsidRPr="00CE3B72">
        <w:rPr>
          <w:rFonts w:hint="eastAsia"/>
          <w:sz w:val="24"/>
        </w:rPr>
        <w:t>数据与卡口数据中，精确提取嫌疑路线轨迹。通过结合传统的同轨分析技法，从而实现</w:t>
      </w:r>
      <w:r w:rsidRPr="00CE3B72">
        <w:rPr>
          <w:rFonts w:hint="eastAsia"/>
          <w:sz w:val="24"/>
        </w:rPr>
        <w:t>WIFI</w:t>
      </w:r>
      <w:r w:rsidRPr="00CE3B72">
        <w:rPr>
          <w:rFonts w:hint="eastAsia"/>
          <w:sz w:val="24"/>
        </w:rPr>
        <w:t>数据的案轨分析、治安卡口数据的案轨分析，借助</w:t>
      </w:r>
      <w:r w:rsidRPr="00CE3B72">
        <w:rPr>
          <w:rFonts w:hint="eastAsia"/>
          <w:sz w:val="24"/>
        </w:rPr>
        <w:t>GIS</w:t>
      </w:r>
      <w:r w:rsidRPr="00CE3B72">
        <w:rPr>
          <w:rFonts w:hint="eastAsia"/>
          <w:sz w:val="24"/>
        </w:rPr>
        <w:t>地图技术实现多轨串联与犯罪同伙线索挖掘。</w:t>
      </w:r>
    </w:p>
    <w:p w:rsidR="00C045A6" w:rsidRPr="00CE3B72" w:rsidRDefault="00C045A6" w:rsidP="00C045A6">
      <w:pPr>
        <w:pStyle w:val="6"/>
        <w:rPr>
          <w:sz w:val="24"/>
        </w:rPr>
      </w:pPr>
      <w:r w:rsidRPr="00CE3B72">
        <w:rPr>
          <w:sz w:val="24"/>
        </w:rPr>
        <w:t>WIFI</w:t>
      </w:r>
      <w:r w:rsidRPr="00CE3B72">
        <w:rPr>
          <w:rFonts w:hint="eastAsia"/>
          <w:sz w:val="24"/>
        </w:rPr>
        <w:t>热点浏览内容分析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以重点人员手机号为搜索入口，查询出该人员一段时间内在电子围栏中出现</w:t>
      </w:r>
      <w:r w:rsidRPr="00CE3B72">
        <w:rPr>
          <w:rFonts w:ascii="宋体" w:hAnsi="宋体" w:hint="eastAsia"/>
          <w:color w:val="000000"/>
          <w:sz w:val="24"/>
        </w:rPr>
        <w:lastRenderedPageBreak/>
        <w:t>的轨迹，在此基础上，把人员的</w:t>
      </w:r>
      <w:r w:rsidRPr="00CE3B72">
        <w:rPr>
          <w:rFonts w:ascii="宋体" w:hAnsi="宋体" w:hint="eastAsia"/>
          <w:color w:val="000000"/>
          <w:sz w:val="24"/>
        </w:rPr>
        <w:t>wifi</w:t>
      </w:r>
      <w:r w:rsidRPr="00CE3B72">
        <w:rPr>
          <w:rFonts w:ascii="宋体" w:hAnsi="宋体" w:hint="eastAsia"/>
          <w:color w:val="000000"/>
          <w:sz w:val="24"/>
        </w:rPr>
        <w:t>浏览记录（</w:t>
      </w:r>
      <w:r w:rsidRPr="00CE3B72">
        <w:rPr>
          <w:rFonts w:ascii="宋体" w:hAnsi="宋体" w:hint="eastAsia"/>
          <w:color w:val="000000"/>
          <w:sz w:val="24"/>
        </w:rPr>
        <w:t>IP</w:t>
      </w:r>
      <w:r w:rsidRPr="00CE3B72">
        <w:rPr>
          <w:rFonts w:ascii="宋体" w:hAnsi="宋体" w:hint="eastAsia"/>
          <w:color w:val="000000"/>
          <w:sz w:val="24"/>
        </w:rPr>
        <w:t>地址）与相关行业收纳的</w:t>
      </w:r>
      <w:r w:rsidRPr="00CE3B72">
        <w:rPr>
          <w:rFonts w:ascii="宋体" w:hAnsi="宋体" w:hint="eastAsia"/>
          <w:color w:val="000000"/>
          <w:sz w:val="24"/>
        </w:rPr>
        <w:t>IP</w:t>
      </w:r>
      <w:r w:rsidRPr="00CE3B72">
        <w:rPr>
          <w:rFonts w:ascii="宋体" w:hAnsi="宋体" w:hint="eastAsia"/>
          <w:color w:val="000000"/>
          <w:sz w:val="24"/>
        </w:rPr>
        <w:t>地址库比对碰撞，挖掘出该人员频繁浏览的信息类型。</w:t>
      </w:r>
    </w:p>
    <w:p w:rsidR="00C045A6" w:rsidRPr="00CE3B72" w:rsidRDefault="00C045A6" w:rsidP="00C045A6">
      <w:pPr>
        <w:pStyle w:val="6"/>
        <w:rPr>
          <w:sz w:val="24"/>
        </w:rPr>
      </w:pPr>
      <w:r w:rsidRPr="00CE3B72">
        <w:rPr>
          <w:rFonts w:hint="eastAsia"/>
          <w:sz w:val="24"/>
        </w:rPr>
        <w:t>案发前后热点信息分析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查找出与该人员同场所、临近时间出现的手机</w:t>
      </w:r>
      <w:r w:rsidRPr="00CE3B72">
        <w:rPr>
          <w:rFonts w:ascii="宋体" w:hAnsi="宋体"/>
          <w:color w:val="000000"/>
          <w:sz w:val="24"/>
        </w:rPr>
        <w:t>MAC</w:t>
      </w:r>
      <w:r w:rsidRPr="00CE3B72">
        <w:rPr>
          <w:rFonts w:ascii="宋体" w:hAnsi="宋体" w:hint="eastAsia"/>
          <w:color w:val="000000"/>
          <w:sz w:val="24"/>
        </w:rPr>
        <w:t>（或</w:t>
      </w:r>
      <w:r w:rsidRPr="00CE3B72">
        <w:rPr>
          <w:rFonts w:ascii="宋体" w:hAnsi="宋体"/>
          <w:color w:val="000000"/>
          <w:sz w:val="24"/>
        </w:rPr>
        <w:t>IMEI</w:t>
      </w:r>
      <w:r w:rsidRPr="00CE3B72">
        <w:rPr>
          <w:rFonts w:ascii="宋体" w:hAnsi="宋体" w:hint="eastAsia"/>
          <w:color w:val="000000"/>
          <w:sz w:val="24"/>
        </w:rPr>
        <w:t>），在此基础上，找出一天（或近期、案发前后）以内与目标手机并轨出现</w:t>
      </w:r>
      <w:r w:rsidRPr="00CE3B72">
        <w:rPr>
          <w:rFonts w:ascii="宋体" w:hAnsi="宋体" w:hint="eastAsia"/>
          <w:color w:val="000000"/>
          <w:sz w:val="24"/>
        </w:rPr>
        <w:t>2</w:t>
      </w:r>
      <w:r w:rsidRPr="00CE3B72">
        <w:rPr>
          <w:rFonts w:ascii="宋体" w:hAnsi="宋体" w:hint="eastAsia"/>
          <w:color w:val="000000"/>
          <w:sz w:val="24"/>
        </w:rPr>
        <w:t>次或以上的手机信号（有同伙嫌疑）。</w:t>
      </w:r>
    </w:p>
    <w:p w:rsidR="00C045A6" w:rsidRPr="00CE3B72" w:rsidRDefault="00C045A6" w:rsidP="00C045A6">
      <w:pPr>
        <w:pStyle w:val="6"/>
        <w:rPr>
          <w:sz w:val="24"/>
        </w:rPr>
      </w:pPr>
      <w:r w:rsidRPr="00CE3B72">
        <w:rPr>
          <w:rFonts w:hint="eastAsia"/>
          <w:sz w:val="24"/>
        </w:rPr>
        <w:t>抢夺犯罪预测模型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9"/>
        <w:gridCol w:w="595"/>
        <w:gridCol w:w="3546"/>
        <w:gridCol w:w="456"/>
        <w:gridCol w:w="2936"/>
      </w:tblGrid>
      <w:tr w:rsidR="00C045A6" w:rsidRPr="00CE3B72" w:rsidTr="00663703">
        <w:trPr>
          <w:jc w:val="center"/>
        </w:trPr>
        <w:tc>
          <w:tcPr>
            <w:tcW w:w="0" w:type="auto"/>
            <w:gridSpan w:val="5"/>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抢夺犯罪预测模型</w:t>
            </w:r>
          </w:p>
        </w:tc>
      </w:tr>
      <w:tr w:rsidR="00C045A6" w:rsidRPr="00CE3B72" w:rsidTr="00663703">
        <w:trPr>
          <w:jc w:val="center"/>
        </w:trPr>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类</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项目</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值</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备注</w:t>
            </w:r>
          </w:p>
        </w:tc>
      </w:tr>
      <w:tr w:rsidR="00C045A6" w:rsidRPr="00CE3B72" w:rsidTr="00663703">
        <w:trPr>
          <w:jc w:val="center"/>
        </w:trPr>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背景信息（</w:t>
            </w:r>
            <w:r w:rsidRPr="00CE3B72">
              <w:rPr>
                <w:rFonts w:ascii="宋体" w:hAnsi="宋体" w:hint="eastAsia"/>
                <w:color w:val="000000"/>
                <w:sz w:val="16"/>
                <w:szCs w:val="21"/>
              </w:rPr>
              <w:t>20</w:t>
            </w:r>
            <w:r w:rsidRPr="00CE3B72">
              <w:rPr>
                <w:rFonts w:ascii="宋体" w:hAnsi="宋体" w:hint="eastAsia"/>
                <w:color w:val="000000"/>
                <w:sz w:val="16"/>
                <w:szCs w:val="21"/>
              </w:rPr>
              <w:t>）</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前科信息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有一次前科的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取分值高的计算（有警综前科</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有</w:t>
            </w:r>
            <w:r w:rsidRPr="00CE3B72">
              <w:rPr>
                <w:rFonts w:ascii="宋体" w:hAnsi="宋体" w:hint="eastAsia"/>
                <w:color w:val="000000"/>
                <w:sz w:val="16"/>
                <w:szCs w:val="21"/>
              </w:rPr>
              <w:t>2</w:t>
            </w:r>
            <w:r w:rsidRPr="00CE3B72">
              <w:rPr>
                <w:rFonts w:ascii="宋体" w:hAnsi="宋体" w:hint="eastAsia"/>
                <w:color w:val="000000"/>
                <w:sz w:val="16"/>
                <w:szCs w:val="21"/>
              </w:rPr>
              <w:t>次以上前科的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三年内有团伙作案的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r w:rsidRPr="00CE3B72">
              <w:rPr>
                <w:rFonts w:ascii="宋体" w:hAnsi="宋体" w:hint="eastAsia"/>
                <w:color w:val="000000"/>
                <w:sz w:val="16"/>
                <w:szCs w:val="21"/>
              </w:rPr>
              <w:t>年内被</w:t>
            </w:r>
            <w:r w:rsidRPr="00CE3B72">
              <w:rPr>
                <w:rFonts w:ascii="宋体" w:hAnsi="宋体" w:hint="eastAsia"/>
                <w:color w:val="000000"/>
                <w:sz w:val="16"/>
                <w:szCs w:val="21"/>
              </w:rPr>
              <w:t>2</w:t>
            </w:r>
            <w:r w:rsidRPr="00CE3B72">
              <w:rPr>
                <w:rFonts w:ascii="宋体" w:hAnsi="宋体" w:hint="eastAsia"/>
                <w:color w:val="000000"/>
                <w:sz w:val="16"/>
                <w:szCs w:val="21"/>
              </w:rPr>
              <w:t>个地市（同省）以上打击处理的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三年内有在逃经历的（部）</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最近一次前科不满</w:t>
            </w:r>
            <w:r w:rsidRPr="00CE3B72">
              <w:rPr>
                <w:rFonts w:ascii="宋体" w:hAnsi="宋体" w:hint="eastAsia"/>
                <w:color w:val="000000"/>
                <w:sz w:val="16"/>
                <w:szCs w:val="21"/>
              </w:rPr>
              <w:t>3</w:t>
            </w:r>
            <w:r w:rsidRPr="00CE3B72">
              <w:rPr>
                <w:rFonts w:ascii="宋体" w:hAnsi="宋体" w:hint="eastAsia"/>
                <w:color w:val="000000"/>
                <w:sz w:val="16"/>
                <w:szCs w:val="21"/>
              </w:rPr>
              <w:t>年的或刑事拘留不满</w:t>
            </w:r>
            <w:r w:rsidRPr="00CE3B72">
              <w:rPr>
                <w:rFonts w:ascii="宋体" w:hAnsi="宋体" w:hint="eastAsia"/>
                <w:color w:val="000000"/>
                <w:sz w:val="16"/>
                <w:szCs w:val="21"/>
              </w:rPr>
              <w:t>2</w:t>
            </w:r>
            <w:r w:rsidRPr="00CE3B72">
              <w:rPr>
                <w:rFonts w:ascii="宋体" w:hAnsi="宋体" w:hint="eastAsia"/>
                <w:color w:val="000000"/>
                <w:sz w:val="16"/>
                <w:szCs w:val="21"/>
              </w:rPr>
              <w:t>年</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身份信息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16-25</w:t>
            </w:r>
            <w:r w:rsidRPr="00CE3B72">
              <w:rPr>
                <w:rFonts w:ascii="宋体" w:hAnsi="宋体" w:hint="eastAsia"/>
                <w:color w:val="000000"/>
                <w:sz w:val="16"/>
                <w:szCs w:val="21"/>
              </w:rPr>
              <w:t>岁的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（含初中毕业，小学毕业或相当于小学毕业，文盲）</w:t>
            </w: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26-35</w:t>
            </w:r>
            <w:r w:rsidRPr="00CE3B72">
              <w:rPr>
                <w:rFonts w:ascii="宋体" w:hAnsi="宋体" w:hint="eastAsia"/>
                <w:color w:val="000000"/>
                <w:sz w:val="16"/>
                <w:szCs w:val="21"/>
              </w:rPr>
              <w:t>岁的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文化程度是初中以下的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0.1</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关联信息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登记办理驾驶证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取分值高的计算</w:t>
            </w: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名下登记有机动车小型汽车</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名下登记有摩托车</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动态信息（</w:t>
            </w:r>
            <w:r w:rsidRPr="00CE3B72">
              <w:rPr>
                <w:rFonts w:ascii="宋体" w:hAnsi="宋体" w:hint="eastAsia"/>
                <w:color w:val="000000"/>
                <w:sz w:val="16"/>
                <w:szCs w:val="21"/>
              </w:rPr>
              <w:t>70</w:t>
            </w:r>
            <w:r w:rsidRPr="00CE3B72">
              <w:rPr>
                <w:rFonts w:ascii="宋体" w:hAnsi="宋体" w:hint="eastAsia"/>
                <w:color w:val="000000"/>
                <w:sz w:val="16"/>
                <w:szCs w:val="21"/>
              </w:rPr>
              <w:t>）</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p>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旅店住宿</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一个月内入住</w:t>
            </w:r>
            <w:r w:rsidRPr="00CE3B72">
              <w:rPr>
                <w:rFonts w:ascii="宋体" w:hAnsi="宋体" w:hint="eastAsia"/>
                <w:color w:val="000000"/>
                <w:sz w:val="16"/>
                <w:szCs w:val="21"/>
              </w:rPr>
              <w:t>3</w:t>
            </w:r>
            <w:r w:rsidRPr="00CE3B72">
              <w:rPr>
                <w:rFonts w:ascii="宋体" w:hAnsi="宋体" w:hint="eastAsia"/>
                <w:color w:val="000000"/>
                <w:sz w:val="16"/>
                <w:szCs w:val="21"/>
              </w:rPr>
              <w:t>个（含）以上不同旅馆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半年内入住同一旅馆</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半年内在重点高位时段入住我市旅馆的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7</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网吧</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一个月内在重点高危时段在我市网吧上网</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8</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12</w:t>
            </w:r>
            <w:r w:rsidRPr="00CE3B72">
              <w:rPr>
                <w:rFonts w:ascii="宋体" w:hAnsi="宋体" w:hint="eastAsia"/>
                <w:color w:val="000000"/>
                <w:sz w:val="16"/>
                <w:szCs w:val="21"/>
              </w:rPr>
              <w:t>分</w:t>
            </w: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一个月内在同省</w:t>
            </w:r>
            <w:r w:rsidRPr="00CE3B72">
              <w:rPr>
                <w:rFonts w:ascii="宋体" w:hAnsi="宋体" w:hint="eastAsia"/>
                <w:color w:val="000000"/>
                <w:sz w:val="16"/>
                <w:szCs w:val="21"/>
              </w:rPr>
              <w:t>2</w:t>
            </w:r>
            <w:r w:rsidRPr="00CE3B72">
              <w:rPr>
                <w:rFonts w:ascii="宋体" w:hAnsi="宋体" w:hint="eastAsia"/>
                <w:color w:val="000000"/>
                <w:sz w:val="16"/>
                <w:szCs w:val="21"/>
              </w:rPr>
              <w:t>个（含）以上地市网吧有上网记录的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r w:rsidRPr="00CE3B72">
              <w:rPr>
                <w:rFonts w:ascii="宋体" w:hAnsi="宋体" w:hint="eastAsia"/>
                <w:color w:val="000000"/>
                <w:sz w:val="16"/>
                <w:szCs w:val="21"/>
              </w:rPr>
              <w:t>天内在本市</w:t>
            </w:r>
            <w:r w:rsidRPr="00CE3B72">
              <w:rPr>
                <w:rFonts w:ascii="宋体" w:hAnsi="宋体" w:hint="eastAsia"/>
                <w:color w:val="000000"/>
                <w:sz w:val="16"/>
                <w:szCs w:val="21"/>
              </w:rPr>
              <w:t>2</w:t>
            </w:r>
            <w:r w:rsidRPr="00CE3B72">
              <w:rPr>
                <w:rFonts w:ascii="宋体" w:hAnsi="宋体" w:hint="eastAsia"/>
                <w:color w:val="000000"/>
                <w:sz w:val="16"/>
                <w:szCs w:val="21"/>
              </w:rPr>
              <w:t>个（含）以上区县网吧有上网记录的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银行</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6</w:t>
            </w:r>
            <w:r w:rsidRPr="00CE3B72">
              <w:rPr>
                <w:rFonts w:ascii="宋体" w:hAnsi="宋体" w:hint="eastAsia"/>
                <w:color w:val="000000"/>
                <w:sz w:val="16"/>
                <w:szCs w:val="21"/>
              </w:rPr>
              <w:t>分</w:t>
            </w:r>
          </w:p>
        </w:tc>
      </w:tr>
      <w:tr w:rsidR="00C045A6" w:rsidRPr="00CE3B72" w:rsidTr="00663703">
        <w:trPr>
          <w:trHeight w:val="1160"/>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一个月内在本市两个以上区县办理金融业务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一个月内在同省两个以上地市办理金融业务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6</w:t>
            </w:r>
            <w:r w:rsidRPr="00CE3B72">
              <w:rPr>
                <w:rFonts w:ascii="宋体" w:hAnsi="宋体" w:hint="eastAsia"/>
                <w:color w:val="000000"/>
                <w:sz w:val="16"/>
                <w:szCs w:val="21"/>
              </w:rPr>
              <w:t>分</w:t>
            </w: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暂口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半年内活动地点与暂口地址不在一地的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活动地（网吧、金融、旅馆）与暂住地不同</w:t>
            </w: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办理暂住</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巡逻盘查</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半年内在重点高危时段被巡逻盘查的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23-5</w:t>
            </w:r>
            <w:r w:rsidRPr="00CE3B72">
              <w:rPr>
                <w:rFonts w:ascii="宋体" w:hAnsi="宋体" w:hint="eastAsia"/>
                <w:color w:val="000000"/>
                <w:sz w:val="16"/>
                <w:szCs w:val="21"/>
              </w:rPr>
              <w:t>时</w:t>
            </w: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半年内盘查地点与暂扣地址不在同一区市的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半年内名下车辆在案件高发时段通过卡口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23-5</w:t>
            </w:r>
            <w:r w:rsidRPr="00CE3B72">
              <w:rPr>
                <w:rFonts w:ascii="宋体" w:hAnsi="宋体" w:hint="eastAsia"/>
                <w:color w:val="000000"/>
                <w:sz w:val="16"/>
                <w:szCs w:val="21"/>
              </w:rPr>
              <w:t>时</w:t>
            </w:r>
          </w:p>
        </w:tc>
      </w:tr>
      <w:tr w:rsidR="00C045A6" w:rsidRPr="00CE3B72" w:rsidTr="00663703">
        <w:trPr>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违章</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有违章记录</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半年内名下车辆在案件高发时段违章</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3</w:t>
            </w:r>
            <w:r w:rsidRPr="00CE3B72">
              <w:rPr>
                <w:rFonts w:ascii="宋体" w:hAnsi="宋体" w:hint="eastAsia"/>
                <w:color w:val="000000"/>
                <w:sz w:val="16"/>
                <w:szCs w:val="21"/>
              </w:rPr>
              <w:t>分</w:t>
            </w: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半年内驾驶车辆违章时间为案件高发时段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20-21</w:t>
            </w:r>
            <w:r w:rsidRPr="00CE3B72">
              <w:rPr>
                <w:rFonts w:ascii="宋体" w:hAnsi="宋体" w:hint="eastAsia"/>
                <w:color w:val="000000"/>
                <w:sz w:val="16"/>
                <w:szCs w:val="21"/>
              </w:rPr>
              <w:t>时，</w:t>
            </w:r>
            <w:r w:rsidRPr="00CE3B72">
              <w:rPr>
                <w:rFonts w:ascii="宋体" w:hAnsi="宋体" w:hint="eastAsia"/>
                <w:color w:val="000000"/>
                <w:sz w:val="16"/>
                <w:szCs w:val="21"/>
              </w:rPr>
              <w:t>11-12</w:t>
            </w:r>
            <w:r w:rsidRPr="00CE3B72">
              <w:rPr>
                <w:rFonts w:ascii="宋体" w:hAnsi="宋体" w:hint="eastAsia"/>
                <w:color w:val="000000"/>
                <w:sz w:val="16"/>
                <w:szCs w:val="21"/>
              </w:rPr>
              <w:t>时，</w:t>
            </w:r>
            <w:r w:rsidRPr="00CE3B72">
              <w:rPr>
                <w:rFonts w:ascii="宋体" w:hAnsi="宋体" w:hint="eastAsia"/>
                <w:color w:val="000000"/>
                <w:sz w:val="16"/>
                <w:szCs w:val="21"/>
              </w:rPr>
              <w:t>23-0</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6</w:t>
            </w:r>
            <w:r w:rsidRPr="00CE3B72">
              <w:rPr>
                <w:rFonts w:ascii="宋体" w:hAnsi="宋体" w:hint="eastAsia"/>
                <w:color w:val="000000"/>
                <w:sz w:val="16"/>
                <w:szCs w:val="21"/>
              </w:rPr>
              <w:t>分</w:t>
            </w: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关系人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次及以上</w:t>
            </w:r>
            <w:r w:rsidRPr="00CE3B72">
              <w:rPr>
                <w:rFonts w:ascii="宋体" w:hAnsi="宋体" w:hint="eastAsia"/>
                <w:color w:val="000000"/>
                <w:sz w:val="16"/>
                <w:szCs w:val="21"/>
              </w:rPr>
              <w:t>30</w:t>
            </w:r>
            <w:r w:rsidRPr="00CE3B72">
              <w:rPr>
                <w:rFonts w:ascii="宋体" w:hAnsi="宋体" w:hint="eastAsia"/>
                <w:color w:val="000000"/>
                <w:sz w:val="16"/>
                <w:szCs w:val="21"/>
              </w:rPr>
              <w:t>分</w:t>
            </w: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w:t>
            </w:r>
            <w:r w:rsidRPr="00CE3B72">
              <w:rPr>
                <w:rFonts w:ascii="宋体" w:hAnsi="宋体" w:hint="eastAsia"/>
                <w:color w:val="000000"/>
                <w:sz w:val="16"/>
                <w:szCs w:val="21"/>
              </w:rPr>
              <w:t>2</w:t>
            </w:r>
            <w:r w:rsidRPr="00CE3B72">
              <w:rPr>
                <w:rFonts w:ascii="宋体" w:hAnsi="宋体" w:hint="eastAsia"/>
                <w:color w:val="000000"/>
                <w:sz w:val="16"/>
                <w:szCs w:val="21"/>
              </w:rPr>
              <w:t>人以上都有前科的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w:t>
            </w:r>
            <w:r w:rsidRPr="00CE3B72">
              <w:rPr>
                <w:rFonts w:ascii="宋体" w:hAnsi="宋体" w:hint="eastAsia"/>
                <w:color w:val="000000"/>
                <w:sz w:val="16"/>
                <w:szCs w:val="21"/>
              </w:rPr>
              <w:lastRenderedPageBreak/>
              <w:t>盘查同行、同车违章</w:t>
            </w:r>
            <w:r w:rsidRPr="00CE3B72">
              <w:rPr>
                <w:rFonts w:ascii="宋体" w:hAnsi="宋体" w:hint="eastAsia"/>
                <w:color w:val="000000"/>
                <w:sz w:val="16"/>
                <w:szCs w:val="21"/>
              </w:rPr>
              <w:t>2</w:t>
            </w:r>
            <w:r w:rsidRPr="00CE3B72">
              <w:rPr>
                <w:rFonts w:ascii="宋体" w:hAnsi="宋体" w:hint="eastAsia"/>
                <w:color w:val="000000"/>
                <w:sz w:val="16"/>
                <w:szCs w:val="21"/>
              </w:rPr>
              <w:t>人以上都有该案别前科的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w:t>
            </w:r>
            <w:r w:rsidRPr="00CE3B72">
              <w:rPr>
                <w:rFonts w:ascii="宋体" w:hAnsi="宋体" w:hint="eastAsia"/>
                <w:color w:val="000000"/>
                <w:sz w:val="16"/>
                <w:szCs w:val="21"/>
              </w:rPr>
              <w:t>2</w:t>
            </w:r>
            <w:r w:rsidRPr="00CE3B72">
              <w:rPr>
                <w:rFonts w:ascii="宋体" w:hAnsi="宋体" w:hint="eastAsia"/>
                <w:color w:val="000000"/>
                <w:sz w:val="16"/>
                <w:szCs w:val="21"/>
              </w:rPr>
              <w:t>人以上都是同案的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民航</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半年内民航进离港的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jc w:val="center"/>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半年内从</w:t>
            </w:r>
            <w:r w:rsidRPr="00CE3B72">
              <w:rPr>
                <w:rFonts w:ascii="宋体" w:hAnsi="宋体" w:hint="eastAsia"/>
                <w:color w:val="000000"/>
                <w:sz w:val="16"/>
                <w:szCs w:val="21"/>
              </w:rPr>
              <w:t>3</w:t>
            </w:r>
            <w:r w:rsidRPr="00CE3B72">
              <w:rPr>
                <w:rFonts w:ascii="宋体" w:hAnsi="宋体" w:hint="eastAsia"/>
                <w:color w:val="000000"/>
                <w:sz w:val="16"/>
                <w:szCs w:val="21"/>
              </w:rPr>
              <w:t>个（含）以上城市进</w:t>
            </w:r>
            <w:r w:rsidRPr="00CE3B72">
              <w:rPr>
                <w:rFonts w:ascii="宋体" w:hAnsi="宋体" w:hint="eastAsia"/>
                <w:color w:val="000000"/>
                <w:sz w:val="16"/>
                <w:szCs w:val="21"/>
              </w:rPr>
              <w:t>\</w:t>
            </w:r>
            <w:r w:rsidRPr="00CE3B72">
              <w:rPr>
                <w:rFonts w:ascii="宋体" w:hAnsi="宋体" w:hint="eastAsia"/>
                <w:color w:val="000000"/>
                <w:sz w:val="16"/>
                <w:szCs w:val="21"/>
              </w:rPr>
              <w:t>离港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bl>
    <w:p w:rsidR="00C045A6" w:rsidRPr="00CE3B72" w:rsidRDefault="00C045A6" w:rsidP="00CE3B72">
      <w:pPr>
        <w:ind w:firstLine="480"/>
        <w:rPr>
          <w:rFonts w:ascii="宋体" w:hAnsi="宋体"/>
          <w:color w:val="000000"/>
          <w:sz w:val="24"/>
        </w:rPr>
      </w:pPr>
    </w:p>
    <w:p w:rsidR="00C045A6" w:rsidRPr="00CE3B72" w:rsidRDefault="00C045A6" w:rsidP="00C045A6">
      <w:pPr>
        <w:pStyle w:val="6"/>
        <w:rPr>
          <w:sz w:val="24"/>
        </w:rPr>
      </w:pPr>
      <w:r w:rsidRPr="00CE3B72">
        <w:rPr>
          <w:rFonts w:hint="eastAsia"/>
          <w:sz w:val="24"/>
        </w:rPr>
        <w:t>飞车抢夺预测模型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9"/>
        <w:gridCol w:w="595"/>
        <w:gridCol w:w="3546"/>
        <w:gridCol w:w="456"/>
        <w:gridCol w:w="2936"/>
      </w:tblGrid>
      <w:tr w:rsidR="00C045A6" w:rsidRPr="00CE3B72" w:rsidTr="00663703">
        <w:tc>
          <w:tcPr>
            <w:tcW w:w="0" w:type="auto"/>
            <w:gridSpan w:val="5"/>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飞车抢夺预测模型</w:t>
            </w:r>
          </w:p>
        </w:tc>
      </w:tr>
      <w:tr w:rsidR="00C045A6" w:rsidRPr="00CE3B72" w:rsidTr="00663703">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类</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项目</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值</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备注</w:t>
            </w:r>
          </w:p>
        </w:tc>
      </w:tr>
      <w:tr w:rsidR="00C045A6" w:rsidRPr="00CE3B72" w:rsidTr="00663703">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背景信息（</w:t>
            </w:r>
            <w:r w:rsidRPr="00CE3B72">
              <w:rPr>
                <w:rFonts w:ascii="宋体" w:hAnsi="宋体" w:hint="eastAsia"/>
                <w:color w:val="000000"/>
                <w:sz w:val="16"/>
                <w:szCs w:val="21"/>
              </w:rPr>
              <w:t>20</w:t>
            </w:r>
            <w:r w:rsidRPr="00CE3B72">
              <w:rPr>
                <w:rFonts w:ascii="宋体" w:hAnsi="宋体" w:hint="eastAsia"/>
                <w:color w:val="000000"/>
                <w:sz w:val="16"/>
                <w:szCs w:val="21"/>
              </w:rPr>
              <w:t>）</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前科信息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取分值高的计算（有警综前科</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有</w:t>
            </w:r>
            <w:r w:rsidRPr="00CE3B72">
              <w:rPr>
                <w:rFonts w:ascii="宋体" w:hAnsi="宋体" w:hint="eastAsia"/>
                <w:color w:val="000000"/>
                <w:sz w:val="16"/>
                <w:szCs w:val="21"/>
              </w:rPr>
              <w:t>2</w:t>
            </w:r>
            <w:r w:rsidRPr="00CE3B72">
              <w:rPr>
                <w:rFonts w:ascii="宋体" w:hAnsi="宋体" w:hint="eastAsia"/>
                <w:color w:val="000000"/>
                <w:sz w:val="16"/>
                <w:szCs w:val="21"/>
              </w:rPr>
              <w:t>次以上前科的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三年内有团伙作案的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r w:rsidRPr="00CE3B72">
              <w:rPr>
                <w:rFonts w:ascii="宋体" w:hAnsi="宋体" w:hint="eastAsia"/>
                <w:color w:val="000000"/>
                <w:sz w:val="16"/>
                <w:szCs w:val="21"/>
              </w:rPr>
              <w:t>年内被</w:t>
            </w:r>
            <w:r w:rsidRPr="00CE3B72">
              <w:rPr>
                <w:rFonts w:ascii="宋体" w:hAnsi="宋体" w:hint="eastAsia"/>
                <w:color w:val="000000"/>
                <w:sz w:val="16"/>
                <w:szCs w:val="21"/>
              </w:rPr>
              <w:t>2</w:t>
            </w:r>
            <w:r w:rsidRPr="00CE3B72">
              <w:rPr>
                <w:rFonts w:ascii="宋体" w:hAnsi="宋体" w:hint="eastAsia"/>
                <w:color w:val="000000"/>
                <w:sz w:val="16"/>
                <w:szCs w:val="21"/>
              </w:rPr>
              <w:t>个地市（同省）以上打击处理的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三年内有在逃经历的（部）</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最近一次前科不满</w:t>
            </w:r>
            <w:r w:rsidRPr="00CE3B72">
              <w:rPr>
                <w:rFonts w:ascii="宋体" w:hAnsi="宋体" w:hint="eastAsia"/>
                <w:color w:val="000000"/>
                <w:sz w:val="16"/>
                <w:szCs w:val="21"/>
              </w:rPr>
              <w:t>3</w:t>
            </w:r>
            <w:r w:rsidRPr="00CE3B72">
              <w:rPr>
                <w:rFonts w:ascii="宋体" w:hAnsi="宋体" w:hint="eastAsia"/>
                <w:color w:val="000000"/>
                <w:sz w:val="16"/>
                <w:szCs w:val="21"/>
              </w:rPr>
              <w:t>年的或刑事拘留不满</w:t>
            </w:r>
            <w:r w:rsidRPr="00CE3B72">
              <w:rPr>
                <w:rFonts w:ascii="宋体" w:hAnsi="宋体" w:hint="eastAsia"/>
                <w:color w:val="000000"/>
                <w:sz w:val="16"/>
                <w:szCs w:val="21"/>
              </w:rPr>
              <w:t>2</w:t>
            </w:r>
            <w:r w:rsidRPr="00CE3B72">
              <w:rPr>
                <w:rFonts w:ascii="宋体" w:hAnsi="宋体" w:hint="eastAsia"/>
                <w:color w:val="000000"/>
                <w:sz w:val="16"/>
                <w:szCs w:val="21"/>
              </w:rPr>
              <w:t>年</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身份信息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16-25</w:t>
            </w:r>
            <w:r w:rsidRPr="00CE3B72">
              <w:rPr>
                <w:rFonts w:ascii="宋体" w:hAnsi="宋体" w:hint="eastAsia"/>
                <w:color w:val="000000"/>
                <w:sz w:val="16"/>
                <w:szCs w:val="21"/>
              </w:rPr>
              <w:t>岁的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（含初中毕业，小学毕业或相当于小学毕业，文盲）</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26-35</w:t>
            </w:r>
            <w:r w:rsidRPr="00CE3B72">
              <w:rPr>
                <w:rFonts w:ascii="宋体" w:hAnsi="宋体" w:hint="eastAsia"/>
                <w:color w:val="000000"/>
                <w:sz w:val="16"/>
                <w:szCs w:val="21"/>
              </w:rPr>
              <w:t>岁的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文化程度是初中以下的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0.1</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关联信息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登记办理驾驶证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取分值高的计算</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名下登记有机动车小型汽车</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名下登记有摩托车</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动态信息（</w:t>
            </w:r>
            <w:r w:rsidRPr="00CE3B72">
              <w:rPr>
                <w:rFonts w:ascii="宋体" w:hAnsi="宋体" w:hint="eastAsia"/>
                <w:color w:val="000000"/>
                <w:sz w:val="16"/>
                <w:szCs w:val="21"/>
              </w:rPr>
              <w:t>70</w:t>
            </w:r>
            <w:r w:rsidRPr="00CE3B72">
              <w:rPr>
                <w:rFonts w:ascii="宋体" w:hAnsi="宋体" w:hint="eastAsia"/>
                <w:color w:val="000000"/>
                <w:sz w:val="16"/>
                <w:szCs w:val="21"/>
              </w:rPr>
              <w:t>）</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p>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旅店住宿</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一个月内入住</w:t>
            </w:r>
            <w:r w:rsidRPr="00CE3B72">
              <w:rPr>
                <w:rFonts w:ascii="宋体" w:hAnsi="宋体" w:hint="eastAsia"/>
                <w:color w:val="000000"/>
                <w:sz w:val="16"/>
                <w:szCs w:val="21"/>
              </w:rPr>
              <w:t>3</w:t>
            </w:r>
            <w:r w:rsidRPr="00CE3B72">
              <w:rPr>
                <w:rFonts w:ascii="宋体" w:hAnsi="宋体" w:hint="eastAsia"/>
                <w:color w:val="000000"/>
                <w:sz w:val="16"/>
                <w:szCs w:val="21"/>
              </w:rPr>
              <w:t>个（含）以上不同旅馆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半年内入住同一旅馆</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半年内在重点高位时段入住我市旅馆的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7</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网吧</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一个月内在重点高危时段在我市网吧上网</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8</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12</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一个月内在同省</w:t>
            </w:r>
            <w:r w:rsidRPr="00CE3B72">
              <w:rPr>
                <w:rFonts w:ascii="宋体" w:hAnsi="宋体" w:hint="eastAsia"/>
                <w:color w:val="000000"/>
                <w:sz w:val="16"/>
                <w:szCs w:val="21"/>
              </w:rPr>
              <w:t>2</w:t>
            </w:r>
            <w:r w:rsidRPr="00CE3B72">
              <w:rPr>
                <w:rFonts w:ascii="宋体" w:hAnsi="宋体" w:hint="eastAsia"/>
                <w:color w:val="000000"/>
                <w:sz w:val="16"/>
                <w:szCs w:val="21"/>
              </w:rPr>
              <w:t>个（含）以上地市网吧有上网</w:t>
            </w:r>
            <w:r w:rsidRPr="00CE3B72">
              <w:rPr>
                <w:rFonts w:ascii="宋体" w:hAnsi="宋体" w:hint="eastAsia"/>
                <w:color w:val="000000"/>
                <w:sz w:val="16"/>
                <w:szCs w:val="21"/>
              </w:rPr>
              <w:lastRenderedPageBreak/>
              <w:t>记录的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lastRenderedPageBreak/>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r w:rsidRPr="00CE3B72">
              <w:rPr>
                <w:rFonts w:ascii="宋体" w:hAnsi="宋体" w:hint="eastAsia"/>
                <w:color w:val="000000"/>
                <w:sz w:val="16"/>
                <w:szCs w:val="21"/>
              </w:rPr>
              <w:t>天内在本市</w:t>
            </w:r>
            <w:r w:rsidRPr="00CE3B72">
              <w:rPr>
                <w:rFonts w:ascii="宋体" w:hAnsi="宋体" w:hint="eastAsia"/>
                <w:color w:val="000000"/>
                <w:sz w:val="16"/>
                <w:szCs w:val="21"/>
              </w:rPr>
              <w:t>2</w:t>
            </w:r>
            <w:r w:rsidRPr="00CE3B72">
              <w:rPr>
                <w:rFonts w:ascii="宋体" w:hAnsi="宋体" w:hint="eastAsia"/>
                <w:color w:val="000000"/>
                <w:sz w:val="16"/>
                <w:szCs w:val="21"/>
              </w:rPr>
              <w:t>个（含）以上区县网吧有上网记录的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银行</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6</w:t>
            </w:r>
            <w:r w:rsidRPr="00CE3B72">
              <w:rPr>
                <w:rFonts w:ascii="宋体" w:hAnsi="宋体" w:hint="eastAsia"/>
                <w:color w:val="000000"/>
                <w:sz w:val="16"/>
                <w:szCs w:val="21"/>
              </w:rPr>
              <w:t>分</w:t>
            </w: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一个月内在本市两个以上区县办理金融业务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一个月内在同省两个以上地市办理金融业务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6</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暂口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半年内活动地点与暂口地址不在一地的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活动地（网吧、金融、旅馆）与暂住地不同</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办理暂住</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巡逻盘查</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半年内在重点高危时段被巡逻盘查的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20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半年内盘查地点与暂扣地址不在同一区市的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半年内名下车辆在案件高发时段通过卡口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违章</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有违章记录</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半年内名下车辆在案件高发时段违章</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3</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半年内驾驶车辆违章时间为案件高发时段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20-21</w:t>
            </w:r>
            <w:r w:rsidRPr="00CE3B72">
              <w:rPr>
                <w:rFonts w:ascii="宋体" w:hAnsi="宋体" w:hint="eastAsia"/>
                <w:color w:val="000000"/>
                <w:sz w:val="16"/>
                <w:szCs w:val="21"/>
              </w:rPr>
              <w:t>时，</w:t>
            </w:r>
            <w:r w:rsidRPr="00CE3B72">
              <w:rPr>
                <w:rFonts w:ascii="宋体" w:hAnsi="宋体" w:hint="eastAsia"/>
                <w:color w:val="000000"/>
                <w:sz w:val="16"/>
                <w:szCs w:val="21"/>
              </w:rPr>
              <w:t>11-12</w:t>
            </w:r>
            <w:r w:rsidRPr="00CE3B72">
              <w:rPr>
                <w:rFonts w:ascii="宋体" w:hAnsi="宋体" w:hint="eastAsia"/>
                <w:color w:val="000000"/>
                <w:sz w:val="16"/>
                <w:szCs w:val="21"/>
              </w:rPr>
              <w:t>时，</w:t>
            </w:r>
            <w:r w:rsidRPr="00CE3B72">
              <w:rPr>
                <w:rFonts w:ascii="宋体" w:hAnsi="宋体" w:hint="eastAsia"/>
                <w:color w:val="000000"/>
                <w:sz w:val="16"/>
                <w:szCs w:val="21"/>
              </w:rPr>
              <w:t>23-0</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6</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关系人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次及以上</w:t>
            </w:r>
            <w:r w:rsidRPr="00CE3B72">
              <w:rPr>
                <w:rFonts w:ascii="宋体" w:hAnsi="宋体" w:hint="eastAsia"/>
                <w:color w:val="000000"/>
                <w:sz w:val="16"/>
                <w:szCs w:val="21"/>
              </w:rPr>
              <w:t>30</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w:t>
            </w:r>
            <w:r w:rsidRPr="00CE3B72">
              <w:rPr>
                <w:rFonts w:ascii="宋体" w:hAnsi="宋体" w:hint="eastAsia"/>
                <w:color w:val="000000"/>
                <w:sz w:val="16"/>
                <w:szCs w:val="21"/>
              </w:rPr>
              <w:t>2</w:t>
            </w:r>
            <w:r w:rsidRPr="00CE3B72">
              <w:rPr>
                <w:rFonts w:ascii="宋体" w:hAnsi="宋体" w:hint="eastAsia"/>
                <w:color w:val="000000"/>
                <w:sz w:val="16"/>
                <w:szCs w:val="21"/>
              </w:rPr>
              <w:t>人以上都有前科的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w:t>
            </w:r>
            <w:r w:rsidRPr="00CE3B72">
              <w:rPr>
                <w:rFonts w:ascii="宋体" w:hAnsi="宋体" w:hint="eastAsia"/>
                <w:color w:val="000000"/>
                <w:sz w:val="16"/>
                <w:szCs w:val="21"/>
              </w:rPr>
              <w:lastRenderedPageBreak/>
              <w:t>盘查同行、同车违章</w:t>
            </w:r>
            <w:r w:rsidRPr="00CE3B72">
              <w:rPr>
                <w:rFonts w:ascii="宋体" w:hAnsi="宋体" w:hint="eastAsia"/>
                <w:color w:val="000000"/>
                <w:sz w:val="16"/>
                <w:szCs w:val="21"/>
              </w:rPr>
              <w:t>2</w:t>
            </w:r>
            <w:r w:rsidRPr="00CE3B72">
              <w:rPr>
                <w:rFonts w:ascii="宋体" w:hAnsi="宋体" w:hint="eastAsia"/>
                <w:color w:val="000000"/>
                <w:sz w:val="16"/>
                <w:szCs w:val="21"/>
              </w:rPr>
              <w:t>人以上都有该案别前科的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w:t>
            </w:r>
            <w:r w:rsidRPr="00CE3B72">
              <w:rPr>
                <w:rFonts w:ascii="宋体" w:hAnsi="宋体" w:hint="eastAsia"/>
                <w:color w:val="000000"/>
                <w:sz w:val="16"/>
                <w:szCs w:val="21"/>
              </w:rPr>
              <w:t>2</w:t>
            </w:r>
            <w:r w:rsidRPr="00CE3B72">
              <w:rPr>
                <w:rFonts w:ascii="宋体" w:hAnsi="宋体" w:hint="eastAsia"/>
                <w:color w:val="000000"/>
                <w:sz w:val="16"/>
                <w:szCs w:val="21"/>
              </w:rPr>
              <w:t>人以上都是同案的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民航</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半年内民航进离港的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半年内从</w:t>
            </w:r>
            <w:r w:rsidRPr="00CE3B72">
              <w:rPr>
                <w:rFonts w:ascii="宋体" w:hAnsi="宋体" w:hint="eastAsia"/>
                <w:color w:val="000000"/>
                <w:sz w:val="16"/>
                <w:szCs w:val="21"/>
              </w:rPr>
              <w:t>3</w:t>
            </w:r>
            <w:r w:rsidRPr="00CE3B72">
              <w:rPr>
                <w:rFonts w:ascii="宋体" w:hAnsi="宋体" w:hint="eastAsia"/>
                <w:color w:val="000000"/>
                <w:sz w:val="16"/>
                <w:szCs w:val="21"/>
              </w:rPr>
              <w:t>个（含）以上城市进</w:t>
            </w:r>
            <w:r w:rsidRPr="00CE3B72">
              <w:rPr>
                <w:rFonts w:ascii="宋体" w:hAnsi="宋体" w:hint="eastAsia"/>
                <w:color w:val="000000"/>
                <w:sz w:val="16"/>
                <w:szCs w:val="21"/>
              </w:rPr>
              <w:t>\</w:t>
            </w:r>
            <w:r w:rsidRPr="00CE3B72">
              <w:rPr>
                <w:rFonts w:ascii="宋体" w:hAnsi="宋体" w:hint="eastAsia"/>
                <w:color w:val="000000"/>
                <w:sz w:val="16"/>
                <w:szCs w:val="21"/>
              </w:rPr>
              <w:t>离港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bl>
    <w:p w:rsidR="00C045A6" w:rsidRPr="00CE3B72" w:rsidRDefault="00C045A6" w:rsidP="00C045A6">
      <w:pPr>
        <w:ind w:firstLineChars="0" w:firstLine="0"/>
        <w:rPr>
          <w:sz w:val="24"/>
        </w:rPr>
      </w:pPr>
    </w:p>
    <w:p w:rsidR="00C045A6" w:rsidRPr="00CE3B72" w:rsidRDefault="00C045A6" w:rsidP="00C045A6">
      <w:pPr>
        <w:ind w:firstLineChars="0" w:firstLine="0"/>
        <w:rPr>
          <w:sz w:val="24"/>
        </w:rPr>
      </w:pPr>
    </w:p>
    <w:p w:rsidR="00C045A6" w:rsidRPr="00CE3B72" w:rsidRDefault="00C045A6" w:rsidP="00C045A6">
      <w:pPr>
        <w:pStyle w:val="6"/>
        <w:rPr>
          <w:sz w:val="24"/>
        </w:rPr>
      </w:pPr>
      <w:r w:rsidRPr="00CE3B72">
        <w:rPr>
          <w:rFonts w:hint="eastAsia"/>
          <w:sz w:val="24"/>
        </w:rPr>
        <w:t>盗窃案件预测模型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1"/>
        <w:gridCol w:w="690"/>
        <w:gridCol w:w="3990"/>
        <w:gridCol w:w="456"/>
        <w:gridCol w:w="2775"/>
      </w:tblGrid>
      <w:tr w:rsidR="00C045A6" w:rsidRPr="00CE3B72" w:rsidTr="00663703">
        <w:tc>
          <w:tcPr>
            <w:tcW w:w="0" w:type="auto"/>
            <w:gridSpan w:val="5"/>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盗窃案件预测模型</w:t>
            </w:r>
          </w:p>
        </w:tc>
      </w:tr>
      <w:tr w:rsidR="00C045A6" w:rsidRPr="00CE3B72" w:rsidTr="00663703">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类</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项目</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值</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备注</w:t>
            </w:r>
          </w:p>
        </w:tc>
      </w:tr>
      <w:tr w:rsidR="00C045A6" w:rsidRPr="00CE3B72" w:rsidTr="00663703">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基础信息</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前科信息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三年内有在逃经历的（部）</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最近一次前科不满</w:t>
            </w:r>
            <w:r w:rsidRPr="00CE3B72">
              <w:rPr>
                <w:rFonts w:ascii="宋体" w:hAnsi="宋体" w:hint="eastAsia"/>
                <w:color w:val="000000"/>
                <w:sz w:val="16"/>
                <w:szCs w:val="21"/>
              </w:rPr>
              <w:t>3</w:t>
            </w:r>
            <w:r w:rsidRPr="00CE3B72">
              <w:rPr>
                <w:rFonts w:ascii="宋体" w:hAnsi="宋体" w:hint="eastAsia"/>
                <w:color w:val="000000"/>
                <w:sz w:val="16"/>
                <w:szCs w:val="21"/>
              </w:rPr>
              <w:t>年的或刑事拘留不满</w:t>
            </w:r>
            <w:r w:rsidRPr="00CE3B72">
              <w:rPr>
                <w:rFonts w:ascii="宋体" w:hAnsi="宋体" w:hint="eastAsia"/>
                <w:color w:val="000000"/>
                <w:sz w:val="16"/>
                <w:szCs w:val="21"/>
              </w:rPr>
              <w:t>2</w:t>
            </w:r>
            <w:r w:rsidRPr="00CE3B72">
              <w:rPr>
                <w:rFonts w:ascii="宋体" w:hAnsi="宋体" w:hint="eastAsia"/>
                <w:color w:val="000000"/>
                <w:sz w:val="16"/>
                <w:szCs w:val="21"/>
              </w:rPr>
              <w:t>年</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身份信息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16-25</w:t>
            </w:r>
            <w:r w:rsidRPr="00CE3B72">
              <w:rPr>
                <w:rFonts w:ascii="宋体" w:hAnsi="宋体" w:hint="eastAsia"/>
                <w:color w:val="000000"/>
                <w:sz w:val="16"/>
                <w:szCs w:val="21"/>
              </w:rPr>
              <w:t>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26-35</w:t>
            </w:r>
            <w:r w:rsidRPr="00CE3B72">
              <w:rPr>
                <w:rFonts w:ascii="宋体" w:hAnsi="宋体" w:hint="eastAsia"/>
                <w:color w:val="000000"/>
                <w:sz w:val="16"/>
                <w:szCs w:val="21"/>
              </w:rPr>
              <w:t>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36</w:t>
            </w:r>
            <w:r w:rsidRPr="00CE3B72">
              <w:rPr>
                <w:rFonts w:ascii="宋体" w:hAnsi="宋体" w:hint="eastAsia"/>
                <w:color w:val="000000"/>
                <w:sz w:val="16"/>
                <w:szCs w:val="21"/>
              </w:rPr>
              <w:t>岁以上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户籍地为重点高危地区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户籍地为一般高危地区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南充以为地区人员</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半年内本事人户籍地和活动地不在一个县区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文化程度初中以下</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（包含初中毕业）</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部级背景信息积分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color w:val="000000"/>
                <w:sz w:val="16"/>
                <w:szCs w:val="21"/>
              </w:rPr>
              <w:t>抽取</w:t>
            </w:r>
            <w:r w:rsidRPr="00CE3B72">
              <w:rPr>
                <w:rFonts w:ascii="宋体" w:hAnsi="宋体" w:hint="eastAsia"/>
                <w:color w:val="000000"/>
                <w:sz w:val="16"/>
                <w:szCs w:val="21"/>
              </w:rPr>
              <w:t>10%</w:t>
            </w:r>
          </w:p>
        </w:tc>
      </w:tr>
      <w:tr w:rsidR="00C045A6" w:rsidRPr="00CE3B72" w:rsidTr="00663703">
        <w:tc>
          <w:tcPr>
            <w:tcW w:w="0" w:type="auto"/>
            <w:vMerge w:val="restart"/>
            <w:vAlign w:val="center"/>
          </w:tcPr>
          <w:p w:rsidR="00C045A6" w:rsidRPr="00CE3B72" w:rsidRDefault="00C045A6" w:rsidP="00CE3B72">
            <w:pPr>
              <w:ind w:firstLine="320"/>
              <w:jc w:val="center"/>
              <w:rPr>
                <w:rFonts w:ascii="宋体" w:hAnsi="宋体"/>
                <w:color w:val="000000"/>
                <w:sz w:val="16"/>
                <w:szCs w:val="21"/>
              </w:rPr>
            </w:pPr>
            <w:r w:rsidRPr="00CE3B72">
              <w:rPr>
                <w:rFonts w:ascii="宋体" w:hAnsi="宋体" w:hint="eastAsia"/>
                <w:color w:val="000000"/>
                <w:sz w:val="16"/>
                <w:szCs w:val="21"/>
              </w:rPr>
              <w:t>动态信息</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p>
          <w:p w:rsidR="00C045A6" w:rsidRPr="00CE3B72" w:rsidRDefault="00C045A6" w:rsidP="00CE3B72">
            <w:pPr>
              <w:ind w:firstLine="320"/>
              <w:jc w:val="center"/>
              <w:rPr>
                <w:rFonts w:ascii="宋体" w:hAnsi="宋体"/>
                <w:color w:val="000000"/>
                <w:sz w:val="16"/>
                <w:szCs w:val="21"/>
              </w:rPr>
            </w:pPr>
            <w:r w:rsidRPr="00CE3B72">
              <w:rPr>
                <w:rFonts w:ascii="宋体" w:hAnsi="宋体" w:hint="eastAsia"/>
                <w:color w:val="000000"/>
                <w:sz w:val="16"/>
                <w:szCs w:val="21"/>
              </w:rPr>
              <w:t>旅店住宿</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30</w:t>
            </w:r>
            <w:r w:rsidRPr="00CE3B72">
              <w:rPr>
                <w:rFonts w:ascii="宋体" w:hAnsi="宋体" w:hint="eastAsia"/>
                <w:color w:val="000000"/>
                <w:sz w:val="16"/>
                <w:szCs w:val="21"/>
              </w:rPr>
              <w:t>天内入住我市旅馆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部级动态信息积分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抽取</w:t>
            </w:r>
            <w:r w:rsidRPr="00CE3B72">
              <w:rPr>
                <w:rFonts w:ascii="宋体" w:hAnsi="宋体" w:hint="eastAsia"/>
                <w:color w:val="000000"/>
                <w:sz w:val="16"/>
                <w:szCs w:val="21"/>
              </w:rPr>
              <w:t>20%</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一个月内入住</w:t>
            </w:r>
            <w:r w:rsidRPr="00CE3B72">
              <w:rPr>
                <w:rFonts w:ascii="宋体" w:hAnsi="宋体" w:hint="eastAsia"/>
                <w:color w:val="000000"/>
                <w:sz w:val="16"/>
                <w:szCs w:val="21"/>
              </w:rPr>
              <w:t>3</w:t>
            </w:r>
            <w:r w:rsidRPr="00CE3B72">
              <w:rPr>
                <w:rFonts w:ascii="宋体" w:hAnsi="宋体" w:hint="eastAsia"/>
                <w:color w:val="000000"/>
                <w:sz w:val="16"/>
                <w:szCs w:val="21"/>
              </w:rPr>
              <w:t>个（含）以上不同旅馆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30</w:t>
            </w:r>
            <w:r w:rsidRPr="00CE3B72">
              <w:rPr>
                <w:rFonts w:ascii="宋体" w:hAnsi="宋体" w:hint="eastAsia"/>
                <w:color w:val="000000"/>
                <w:sz w:val="16"/>
                <w:szCs w:val="21"/>
              </w:rPr>
              <w:t>天内在重点高危时段入住我市旅馆的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color w:val="000000"/>
                <w:sz w:val="16"/>
                <w:szCs w:val="21"/>
              </w:rPr>
              <w:t>高危时段</w:t>
            </w:r>
            <w:r w:rsidRPr="00CE3B72">
              <w:rPr>
                <w:rFonts w:ascii="宋体" w:hAnsi="宋体" w:hint="eastAsia"/>
                <w:color w:val="000000"/>
                <w:sz w:val="16"/>
                <w:szCs w:val="21"/>
              </w:rPr>
              <w:t>（</w:t>
            </w:r>
            <w:r w:rsidRPr="00CE3B72">
              <w:rPr>
                <w:rFonts w:ascii="宋体" w:hAnsi="宋体" w:hint="eastAsia"/>
                <w:color w:val="000000"/>
                <w:sz w:val="16"/>
                <w:szCs w:val="21"/>
              </w:rPr>
              <w:t>23-5</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20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半年内在同地市两个及以上区县入住</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网吧</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十日内在非高危时段上、下网</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高危时段（</w:t>
            </w:r>
            <w:r w:rsidRPr="00CE3B72">
              <w:rPr>
                <w:rFonts w:ascii="宋体" w:hAnsi="宋体" w:hint="eastAsia"/>
                <w:color w:val="000000"/>
                <w:sz w:val="16"/>
                <w:szCs w:val="21"/>
              </w:rPr>
              <w:t>23-5</w:t>
            </w:r>
            <w:r w:rsidRPr="00CE3B72">
              <w:rPr>
                <w:rFonts w:ascii="宋体" w:hAnsi="宋体" w:hint="eastAsia"/>
                <w:color w:val="000000"/>
                <w:sz w:val="16"/>
                <w:szCs w:val="21"/>
              </w:rPr>
              <w:t>时）以外，</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0.5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10</w:t>
            </w:r>
            <w:r w:rsidRPr="00CE3B72">
              <w:rPr>
                <w:rFonts w:ascii="宋体" w:hAnsi="宋体" w:hint="eastAsia"/>
                <w:color w:val="000000"/>
                <w:sz w:val="16"/>
                <w:szCs w:val="21"/>
              </w:rPr>
              <w:t>日内在本事两个以上区市上、下网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一个月内在同省两个以上地市上、下网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银行</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0.5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一个月内在本市两个以上区县办理金融业务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暂口</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半年内暂住地与入住旅馆在同一地区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活动地（网吧、金融、旅馆）与暂住地不同</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半年内暂住地与活动地在同一市区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办理暂住</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巡逻盘查</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半年内被巡逻盘查一次以上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半年内被巡逻盘查时间为该案别高发时段通过卡口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次以上</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次以上</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卡口</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半年内名下车辆在卡口出现一次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半年内名下车辆在案件高发时段通过卡口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驾驶人违章</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半年内有违章记录</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半年内违章时间为该案别高发时段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高危时段（</w:t>
            </w:r>
            <w:r w:rsidRPr="00CE3B72">
              <w:rPr>
                <w:rFonts w:ascii="宋体" w:hAnsi="宋体" w:hint="eastAsia"/>
                <w:color w:val="000000"/>
                <w:sz w:val="16"/>
                <w:szCs w:val="21"/>
              </w:rPr>
              <w:t>23-5</w:t>
            </w:r>
            <w:r w:rsidRPr="00CE3B72">
              <w:rPr>
                <w:rFonts w:ascii="宋体" w:hAnsi="宋体" w:hint="eastAsia"/>
                <w:color w:val="000000"/>
                <w:sz w:val="16"/>
                <w:szCs w:val="21"/>
              </w:rPr>
              <w:t>时）</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关系人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次及以上</w:t>
            </w:r>
            <w:r w:rsidRPr="00CE3B72">
              <w:rPr>
                <w:rFonts w:ascii="宋体" w:hAnsi="宋体" w:hint="eastAsia"/>
                <w:color w:val="000000"/>
                <w:sz w:val="16"/>
                <w:szCs w:val="21"/>
              </w:rPr>
              <w:t>30</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民航</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半年内民航进离港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半年内从</w:t>
            </w:r>
            <w:r w:rsidRPr="00CE3B72">
              <w:rPr>
                <w:rFonts w:ascii="宋体" w:hAnsi="宋体" w:hint="eastAsia"/>
                <w:color w:val="000000"/>
                <w:sz w:val="16"/>
                <w:szCs w:val="21"/>
              </w:rPr>
              <w:t>3</w:t>
            </w:r>
            <w:r w:rsidRPr="00CE3B72">
              <w:rPr>
                <w:rFonts w:ascii="宋体" w:hAnsi="宋体" w:hint="eastAsia"/>
                <w:color w:val="000000"/>
                <w:sz w:val="16"/>
                <w:szCs w:val="21"/>
              </w:rPr>
              <w:t>个（含）以上城市进</w:t>
            </w:r>
            <w:r w:rsidRPr="00CE3B72">
              <w:rPr>
                <w:rFonts w:ascii="宋体" w:hAnsi="宋体" w:hint="eastAsia"/>
                <w:color w:val="000000"/>
                <w:sz w:val="16"/>
                <w:szCs w:val="21"/>
              </w:rPr>
              <w:t>\</w:t>
            </w:r>
            <w:r w:rsidRPr="00CE3B72">
              <w:rPr>
                <w:rFonts w:ascii="宋体" w:hAnsi="宋体" w:hint="eastAsia"/>
                <w:color w:val="000000"/>
                <w:sz w:val="16"/>
                <w:szCs w:val="21"/>
              </w:rPr>
              <w:t>离港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bl>
    <w:p w:rsidR="00C045A6" w:rsidRPr="00CE3B72" w:rsidRDefault="00C045A6" w:rsidP="00C045A6">
      <w:pPr>
        <w:pStyle w:val="6"/>
        <w:rPr>
          <w:sz w:val="24"/>
        </w:rPr>
      </w:pPr>
      <w:r w:rsidRPr="00CE3B72">
        <w:rPr>
          <w:rFonts w:hint="eastAsia"/>
          <w:sz w:val="24"/>
        </w:rPr>
        <w:t>盗窃车内财物案件预测模型</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
        <w:gridCol w:w="626"/>
        <w:gridCol w:w="3676"/>
        <w:gridCol w:w="501"/>
        <w:gridCol w:w="3093"/>
      </w:tblGrid>
      <w:tr w:rsidR="00C045A6" w:rsidRPr="00CE3B72" w:rsidTr="00663703">
        <w:trPr>
          <w:trHeight w:val="144"/>
        </w:trPr>
        <w:tc>
          <w:tcPr>
            <w:tcW w:w="5000" w:type="pct"/>
            <w:gridSpan w:val="5"/>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盗窃车内财物案件预测模型</w:t>
            </w:r>
          </w:p>
        </w:tc>
      </w:tr>
      <w:tr w:rsidR="00C045A6" w:rsidRPr="00CE3B72" w:rsidTr="00663703">
        <w:trPr>
          <w:trHeight w:val="144"/>
        </w:trPr>
        <w:tc>
          <w:tcPr>
            <w:tcW w:w="36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类</w:t>
            </w:r>
          </w:p>
        </w:tc>
        <w:tc>
          <w:tcPr>
            <w:tcW w:w="36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项目</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值</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备注</w:t>
            </w:r>
          </w:p>
        </w:tc>
      </w:tr>
      <w:tr w:rsidR="00C045A6" w:rsidRPr="00CE3B72" w:rsidTr="00663703">
        <w:trPr>
          <w:trHeight w:val="144"/>
        </w:trPr>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基础信息</w:t>
            </w: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前科信息</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有</w:t>
            </w:r>
            <w:r w:rsidRPr="00CE3B72">
              <w:rPr>
                <w:rFonts w:ascii="宋体" w:hAnsi="宋体" w:hint="eastAsia"/>
                <w:color w:val="000000"/>
                <w:sz w:val="16"/>
                <w:szCs w:val="21"/>
              </w:rPr>
              <w:t>1-2</w:t>
            </w:r>
            <w:r w:rsidRPr="00CE3B72">
              <w:rPr>
                <w:rFonts w:ascii="宋体" w:hAnsi="宋体" w:hint="eastAsia"/>
                <w:color w:val="000000"/>
                <w:sz w:val="16"/>
                <w:szCs w:val="21"/>
              </w:rPr>
              <w:t>次前科的</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color w:val="000000"/>
                <w:sz w:val="16"/>
                <w:szCs w:val="21"/>
              </w:rPr>
              <w:t>取分值高的计算</w:t>
            </w:r>
            <w:r w:rsidRPr="00CE3B72">
              <w:rPr>
                <w:rFonts w:ascii="宋体" w:hAnsi="宋体" w:hint="eastAsia"/>
                <w:color w:val="000000"/>
                <w:sz w:val="16"/>
                <w:szCs w:val="21"/>
              </w:rPr>
              <w:t>（有警综前科</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三次以上前科的</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15</w:t>
            </w:r>
          </w:p>
        </w:tc>
        <w:tc>
          <w:tcPr>
            <w:tcW w:w="1815" w:type="pct"/>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三年以内曾团伙作案</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1815" w:type="pct"/>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三年内有在逃人员经历</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最近一次前科不满</w:t>
            </w:r>
            <w:r w:rsidRPr="00CE3B72">
              <w:rPr>
                <w:rFonts w:ascii="宋体" w:hAnsi="宋体" w:hint="eastAsia"/>
                <w:color w:val="000000"/>
                <w:sz w:val="16"/>
                <w:szCs w:val="21"/>
              </w:rPr>
              <w:t>3</w:t>
            </w:r>
            <w:r w:rsidRPr="00CE3B72">
              <w:rPr>
                <w:rFonts w:ascii="宋体" w:hAnsi="宋体" w:hint="eastAsia"/>
                <w:color w:val="000000"/>
                <w:sz w:val="16"/>
                <w:szCs w:val="21"/>
              </w:rPr>
              <w:t>年的或刑事拘留不满</w:t>
            </w:r>
            <w:r w:rsidRPr="00CE3B72">
              <w:rPr>
                <w:rFonts w:ascii="宋体" w:hAnsi="宋体" w:hint="eastAsia"/>
                <w:color w:val="000000"/>
                <w:sz w:val="16"/>
                <w:szCs w:val="21"/>
              </w:rPr>
              <w:t>2</w:t>
            </w:r>
            <w:r w:rsidRPr="00CE3B72">
              <w:rPr>
                <w:rFonts w:ascii="宋体" w:hAnsi="宋体" w:hint="eastAsia"/>
                <w:color w:val="000000"/>
                <w:sz w:val="16"/>
                <w:szCs w:val="21"/>
              </w:rPr>
              <w:t>年</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r w:rsidRPr="00CE3B72">
              <w:rPr>
                <w:rFonts w:ascii="宋体" w:hAnsi="宋体" w:hint="eastAsia"/>
                <w:color w:val="000000"/>
                <w:sz w:val="16"/>
                <w:szCs w:val="21"/>
              </w:rPr>
              <w:t>年内被</w:t>
            </w:r>
            <w:r w:rsidRPr="00CE3B72">
              <w:rPr>
                <w:rFonts w:ascii="宋体" w:hAnsi="宋体" w:hint="eastAsia"/>
                <w:color w:val="000000"/>
                <w:sz w:val="16"/>
                <w:szCs w:val="21"/>
              </w:rPr>
              <w:t>2</w:t>
            </w:r>
            <w:r w:rsidRPr="00CE3B72">
              <w:rPr>
                <w:rFonts w:ascii="宋体" w:hAnsi="宋体" w:hint="eastAsia"/>
                <w:color w:val="000000"/>
                <w:sz w:val="16"/>
                <w:szCs w:val="21"/>
              </w:rPr>
              <w:t>个地方市及以上打击处理的</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1815" w:type="pct"/>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身份信息</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16-20</w:t>
            </w:r>
            <w:r w:rsidRPr="00CE3B72">
              <w:rPr>
                <w:rFonts w:ascii="宋体" w:hAnsi="宋体" w:hint="eastAsia"/>
                <w:color w:val="000000"/>
                <w:sz w:val="16"/>
                <w:szCs w:val="21"/>
              </w:rPr>
              <w:t>岁</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CE3B72">
            <w:pPr>
              <w:ind w:firstLine="32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20-40</w:t>
            </w:r>
            <w:r w:rsidRPr="00CE3B72">
              <w:rPr>
                <w:rFonts w:ascii="宋体" w:hAnsi="宋体" w:hint="eastAsia"/>
                <w:color w:val="000000"/>
                <w:sz w:val="16"/>
                <w:szCs w:val="21"/>
              </w:rPr>
              <w:t>岁</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CE3B72">
            <w:pPr>
              <w:ind w:firstLine="32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40</w:t>
            </w:r>
            <w:r w:rsidRPr="00CE3B72">
              <w:rPr>
                <w:rFonts w:ascii="宋体" w:hAnsi="宋体" w:hint="eastAsia"/>
                <w:color w:val="000000"/>
                <w:sz w:val="16"/>
                <w:szCs w:val="21"/>
              </w:rPr>
              <w:t>岁以上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CE3B72">
            <w:pPr>
              <w:ind w:firstLine="32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户籍地为重点高危地区</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户籍地为一般高危地区</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文化程度初中以下</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（包含初中毕业）</w:t>
            </w:r>
          </w:p>
        </w:tc>
      </w:tr>
      <w:tr w:rsidR="00C045A6" w:rsidRPr="00CE3B72" w:rsidTr="00663703">
        <w:trPr>
          <w:trHeight w:val="144"/>
        </w:trPr>
        <w:tc>
          <w:tcPr>
            <w:tcW w:w="367" w:type="pct"/>
            <w:vMerge/>
            <w:vAlign w:val="center"/>
          </w:tcPr>
          <w:p w:rsidR="00C045A6" w:rsidRPr="00CE3B72" w:rsidRDefault="00C045A6" w:rsidP="00CE3B72">
            <w:pPr>
              <w:ind w:firstLine="320"/>
              <w:jc w:val="center"/>
              <w:rPr>
                <w:rFonts w:ascii="宋体" w:hAnsi="宋体"/>
                <w:color w:val="000000"/>
                <w:sz w:val="16"/>
                <w:szCs w:val="21"/>
              </w:rPr>
            </w:pP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关联信息</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两年前在本事登记务工</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CE3B72">
            <w:pPr>
              <w:ind w:firstLine="32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登记办理驾驶证</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CE3B72">
            <w:pPr>
              <w:ind w:firstLine="32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名下登记有机动车小型汽车</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CE3B72">
            <w:pPr>
              <w:ind w:firstLine="32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没有务工记录</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动态信息</w:t>
            </w: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p>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旅店住宿</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r w:rsidRPr="00CE3B72">
              <w:rPr>
                <w:rFonts w:ascii="宋体" w:hAnsi="宋体" w:hint="eastAsia"/>
                <w:color w:val="000000"/>
                <w:sz w:val="16"/>
                <w:szCs w:val="21"/>
              </w:rPr>
              <w:t>在我市入住一次旅馆</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CE3B72">
            <w:pPr>
              <w:ind w:firstLine="32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入住时系该案别高发时段</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7</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rPr>
          <w:trHeight w:val="144"/>
        </w:trPr>
        <w:tc>
          <w:tcPr>
            <w:tcW w:w="367" w:type="pct"/>
            <w:vMerge/>
            <w:vAlign w:val="center"/>
          </w:tcPr>
          <w:p w:rsidR="00C045A6" w:rsidRPr="00CE3B72" w:rsidRDefault="00C045A6" w:rsidP="00CE3B72">
            <w:pPr>
              <w:ind w:firstLine="32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在我市</w:t>
            </w:r>
            <w:r w:rsidRPr="00CE3B72">
              <w:rPr>
                <w:rFonts w:ascii="宋体" w:hAnsi="宋体" w:hint="eastAsia"/>
                <w:color w:val="000000"/>
                <w:sz w:val="16"/>
                <w:szCs w:val="21"/>
              </w:rPr>
              <w:t>10</w:t>
            </w:r>
            <w:r w:rsidRPr="00CE3B72">
              <w:rPr>
                <w:rFonts w:ascii="宋体" w:hAnsi="宋体" w:hint="eastAsia"/>
                <w:color w:val="000000"/>
                <w:sz w:val="16"/>
                <w:szCs w:val="21"/>
              </w:rPr>
              <w:t>日内入住旅馆</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一个月内在不同区、市入住</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一个月内在两个以上地市入住</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sz w:val="16"/>
                <w:szCs w:val="21"/>
              </w:rPr>
            </w:pPr>
            <w:r w:rsidRPr="00CE3B72">
              <w:rPr>
                <w:rFonts w:ascii="宋体" w:hAnsi="宋体" w:hint="eastAsia"/>
                <w:sz w:val="16"/>
                <w:szCs w:val="21"/>
              </w:rPr>
              <w:t>入住旅馆所在地为该案别高发地</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网吧</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十日内上、下网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3</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十日内在该案别高发时段上、下网</w:t>
            </w:r>
            <w:r w:rsidRPr="00CE3B72">
              <w:rPr>
                <w:rFonts w:ascii="宋体" w:hAnsi="宋体" w:hint="eastAsia"/>
                <w:color w:val="000000"/>
                <w:sz w:val="16"/>
                <w:szCs w:val="21"/>
              </w:rPr>
              <w:t>1</w:t>
            </w:r>
            <w:r w:rsidRPr="00CE3B72">
              <w:rPr>
                <w:rFonts w:ascii="宋体" w:hAnsi="宋体" w:hint="eastAsia"/>
                <w:color w:val="000000"/>
                <w:sz w:val="16"/>
                <w:szCs w:val="21"/>
              </w:rPr>
              <w:t>次</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十日内在该案别高发时段上、下网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十日内在两个以上区、市上、下网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十日内在两个以上地市上、下网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上网地为该案别高发地</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银行</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办理一次金融业务</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十日内办理三次以上金融业务</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3</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十日内在两个以上区、市办理金融业务</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3</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rPr>
          <w:trHeight w:val="1162"/>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十日内在两个以上区、市办理金融业务</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暂口</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办理暂住时间在</w:t>
            </w:r>
            <w:r w:rsidRPr="00CE3B72">
              <w:rPr>
                <w:rFonts w:ascii="宋体" w:hAnsi="宋体" w:hint="eastAsia"/>
                <w:color w:val="000000"/>
                <w:sz w:val="16"/>
                <w:szCs w:val="21"/>
              </w:rPr>
              <w:t>1</w:t>
            </w:r>
            <w:r w:rsidRPr="00CE3B72">
              <w:rPr>
                <w:rFonts w:ascii="宋体" w:hAnsi="宋体" w:hint="eastAsia"/>
                <w:color w:val="000000"/>
                <w:sz w:val="16"/>
                <w:szCs w:val="21"/>
              </w:rPr>
              <w:t>年以上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暂住地与活动地不在同一市区</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活动地（网报、金融、旅馆）与暂住地不同</w:t>
            </w: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巡逻盘查</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盘查一次</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盘查时间接近该案别高发时段</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6</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盘查地点与居住地不在同一区、市</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在该案别高发地段被盘查</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卡口</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名下车辆在该案别高发地出现一次</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名下车辆在该案别高发地出现三次以上</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名下车辆于高发时段在高发地出现</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违章</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在该案别高发地附近有一次违章</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color w:val="000000"/>
                <w:sz w:val="16"/>
                <w:szCs w:val="21"/>
              </w:rPr>
              <w:t>2</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在该案别高发地附近有三次以上违章</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14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违章时间为该案别高发时段</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color w:val="000000"/>
                <w:sz w:val="16"/>
                <w:szCs w:val="21"/>
              </w:rPr>
              <w:t>（</w:t>
            </w:r>
            <w:r w:rsidRPr="00CE3B72">
              <w:rPr>
                <w:rFonts w:ascii="宋体" w:hAnsi="宋体"/>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20-21</w:t>
            </w:r>
            <w:r w:rsidRPr="00CE3B72">
              <w:rPr>
                <w:rFonts w:ascii="宋体" w:hAnsi="宋体" w:hint="eastAsia"/>
                <w:color w:val="000000"/>
                <w:sz w:val="16"/>
                <w:szCs w:val="21"/>
              </w:rPr>
              <w:t>时，</w:t>
            </w:r>
            <w:r w:rsidRPr="00CE3B72">
              <w:rPr>
                <w:rFonts w:ascii="宋体" w:hAnsi="宋体" w:hint="eastAsia"/>
                <w:color w:val="000000"/>
                <w:sz w:val="16"/>
                <w:szCs w:val="21"/>
              </w:rPr>
              <w:t>11-12</w:t>
            </w:r>
            <w:r w:rsidRPr="00CE3B72">
              <w:rPr>
                <w:rFonts w:ascii="宋体" w:hAnsi="宋体" w:hint="eastAsia"/>
                <w:color w:val="000000"/>
                <w:sz w:val="16"/>
                <w:szCs w:val="21"/>
              </w:rPr>
              <w:t>时，</w:t>
            </w:r>
            <w:r w:rsidRPr="00CE3B72">
              <w:rPr>
                <w:rFonts w:ascii="宋体" w:hAnsi="宋体" w:hint="eastAsia"/>
                <w:color w:val="000000"/>
                <w:sz w:val="16"/>
                <w:szCs w:val="21"/>
              </w:rPr>
              <w:t>23-0</w:t>
            </w:r>
            <w:r w:rsidRPr="00CE3B72">
              <w:rPr>
                <w:rFonts w:ascii="宋体" w:hAnsi="宋体" w:hint="eastAsia"/>
                <w:color w:val="000000"/>
                <w:sz w:val="16"/>
                <w:szCs w:val="21"/>
              </w:rPr>
              <w:t>时</w:t>
            </w:r>
            <w:r w:rsidRPr="00CE3B72">
              <w:rPr>
                <w:rFonts w:ascii="宋体" w:hAnsi="宋体"/>
                <w:color w:val="000000"/>
                <w:sz w:val="16"/>
                <w:szCs w:val="21"/>
              </w:rPr>
              <w:t>），</w:t>
            </w:r>
            <w:r w:rsidRPr="00CE3B72">
              <w:rPr>
                <w:rFonts w:ascii="宋体" w:hAnsi="宋体"/>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6</w:t>
            </w:r>
            <w:r w:rsidRPr="00CE3B72">
              <w:rPr>
                <w:rFonts w:ascii="宋体" w:hAnsi="宋体" w:hint="eastAsia"/>
                <w:color w:val="000000"/>
                <w:sz w:val="16"/>
                <w:szCs w:val="21"/>
              </w:rPr>
              <w:t>分</w:t>
            </w:r>
          </w:p>
        </w:tc>
      </w:tr>
      <w:tr w:rsidR="00C045A6" w:rsidRPr="00CE3B72" w:rsidTr="00663703">
        <w:trPr>
          <w:trHeight w:val="6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高发时段在高发地违章</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color w:val="000000"/>
                <w:sz w:val="16"/>
                <w:szCs w:val="21"/>
              </w:rPr>
              <w:t>10</w:t>
            </w: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关系人</w:t>
            </w: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半年内旅馆同住、共同上下网、暂口同住、巡逻盘查同行、同车违章有前科的</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次及以上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rPr>
          <w:trHeight w:val="6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半年内旅馆同住、共同上下网、暂口同住、巡逻盘查同行、同车违章有该案别前科的</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半年内旅馆同住、共同上下网、暂口同住、巡逻盘查同行、同车违章是同案的</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w:t>
            </w:r>
            <w:r w:rsidRPr="00CE3B72">
              <w:rPr>
                <w:rFonts w:ascii="宋体" w:hAnsi="宋体" w:hint="eastAsia"/>
                <w:color w:val="000000"/>
                <w:sz w:val="16"/>
                <w:szCs w:val="21"/>
              </w:rPr>
              <w:t>2</w:t>
            </w:r>
            <w:r w:rsidRPr="00CE3B72">
              <w:rPr>
                <w:rFonts w:ascii="宋体" w:hAnsi="宋体" w:hint="eastAsia"/>
                <w:color w:val="000000"/>
                <w:sz w:val="16"/>
                <w:szCs w:val="21"/>
              </w:rPr>
              <w:t>人以上有前科的</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w:t>
            </w:r>
            <w:r w:rsidRPr="00CE3B72">
              <w:rPr>
                <w:rFonts w:ascii="宋体" w:hAnsi="宋体" w:hint="eastAsia"/>
                <w:color w:val="000000"/>
                <w:sz w:val="16"/>
                <w:szCs w:val="21"/>
              </w:rPr>
              <w:t>2</w:t>
            </w:r>
            <w:r w:rsidRPr="00CE3B72">
              <w:rPr>
                <w:rFonts w:ascii="宋体" w:hAnsi="宋体" w:hint="eastAsia"/>
                <w:color w:val="000000"/>
                <w:sz w:val="16"/>
                <w:szCs w:val="21"/>
              </w:rPr>
              <w:t>人以上都有该案别前科的</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rPr>
          <w:trHeight w:val="64"/>
        </w:trPr>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367" w:type="pct"/>
            <w:vMerge/>
            <w:vAlign w:val="center"/>
          </w:tcPr>
          <w:p w:rsidR="00C045A6" w:rsidRPr="00CE3B72" w:rsidRDefault="00C045A6" w:rsidP="00663703">
            <w:pPr>
              <w:ind w:firstLineChars="0" w:firstLine="0"/>
              <w:jc w:val="center"/>
              <w:rPr>
                <w:rFonts w:ascii="宋体" w:hAnsi="宋体"/>
                <w:color w:val="000000"/>
                <w:sz w:val="16"/>
                <w:szCs w:val="21"/>
              </w:rPr>
            </w:pPr>
          </w:p>
        </w:tc>
        <w:tc>
          <w:tcPr>
            <w:tcW w:w="2157" w:type="pc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w:t>
            </w:r>
            <w:r w:rsidRPr="00CE3B72">
              <w:rPr>
                <w:rFonts w:ascii="宋体" w:hAnsi="宋体" w:hint="eastAsia"/>
                <w:color w:val="000000"/>
                <w:sz w:val="16"/>
                <w:szCs w:val="21"/>
              </w:rPr>
              <w:t>2</w:t>
            </w:r>
            <w:r w:rsidRPr="00CE3B72">
              <w:rPr>
                <w:rFonts w:ascii="宋体" w:hAnsi="宋体" w:hint="eastAsia"/>
                <w:color w:val="000000"/>
                <w:sz w:val="16"/>
                <w:szCs w:val="21"/>
              </w:rPr>
              <w:t>人以上都是同案的</w:t>
            </w:r>
          </w:p>
        </w:tc>
        <w:tc>
          <w:tcPr>
            <w:tcW w:w="294" w:type="pct"/>
            <w:vAlign w:val="center"/>
          </w:tcPr>
          <w:p w:rsidR="00C045A6" w:rsidRPr="00CE3B72" w:rsidRDefault="00C045A6" w:rsidP="00663703">
            <w:pPr>
              <w:ind w:firstLineChars="0" w:firstLine="0"/>
              <w:jc w:val="center"/>
              <w:rPr>
                <w:rFonts w:ascii="宋体" w:hAnsi="宋体"/>
                <w:color w:val="000000"/>
                <w:sz w:val="16"/>
                <w:szCs w:val="21"/>
              </w:rPr>
            </w:pPr>
          </w:p>
        </w:tc>
        <w:tc>
          <w:tcPr>
            <w:tcW w:w="1815" w:type="pct"/>
            <w:vMerge/>
            <w:vAlign w:val="center"/>
          </w:tcPr>
          <w:p w:rsidR="00C045A6" w:rsidRPr="00CE3B72" w:rsidRDefault="00C045A6" w:rsidP="00663703">
            <w:pPr>
              <w:ind w:firstLineChars="0" w:firstLine="0"/>
              <w:jc w:val="center"/>
              <w:rPr>
                <w:rFonts w:ascii="宋体" w:hAnsi="宋体"/>
                <w:color w:val="000000"/>
                <w:sz w:val="16"/>
                <w:szCs w:val="21"/>
              </w:rPr>
            </w:pPr>
          </w:p>
        </w:tc>
      </w:tr>
    </w:tbl>
    <w:p w:rsidR="00C045A6" w:rsidRPr="00CE3B72" w:rsidRDefault="00C045A6" w:rsidP="00C045A6">
      <w:pPr>
        <w:pStyle w:val="6"/>
        <w:rPr>
          <w:sz w:val="24"/>
        </w:rPr>
      </w:pPr>
      <w:r w:rsidRPr="00CE3B72">
        <w:rPr>
          <w:rFonts w:hint="eastAsia"/>
          <w:sz w:val="24"/>
        </w:rPr>
        <w:t>盗窃汽车案件预测模型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2"/>
        <w:gridCol w:w="693"/>
        <w:gridCol w:w="3982"/>
        <w:gridCol w:w="456"/>
        <w:gridCol w:w="2379"/>
      </w:tblGrid>
      <w:tr w:rsidR="00C045A6" w:rsidRPr="00CE3B72" w:rsidTr="00663703">
        <w:tc>
          <w:tcPr>
            <w:tcW w:w="0" w:type="auto"/>
            <w:gridSpan w:val="5"/>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盗窃汽车案件预测模型</w:t>
            </w:r>
          </w:p>
        </w:tc>
      </w:tr>
      <w:tr w:rsidR="00C045A6" w:rsidRPr="00CE3B72" w:rsidTr="00663703">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类</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项目</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值</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备注</w:t>
            </w:r>
          </w:p>
        </w:tc>
      </w:tr>
      <w:tr w:rsidR="00C045A6" w:rsidRPr="00CE3B72" w:rsidTr="00663703">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基础信息（</w:t>
            </w:r>
            <w:r w:rsidRPr="00CE3B72">
              <w:rPr>
                <w:rFonts w:ascii="宋体" w:hAnsi="宋体" w:hint="eastAsia"/>
                <w:color w:val="000000"/>
                <w:sz w:val="16"/>
                <w:szCs w:val="21"/>
              </w:rPr>
              <w:t>20</w:t>
            </w:r>
            <w:r w:rsidRPr="00CE3B72">
              <w:rPr>
                <w:rFonts w:ascii="宋体" w:hAnsi="宋体" w:hint="eastAsia"/>
                <w:color w:val="000000"/>
                <w:sz w:val="16"/>
                <w:szCs w:val="21"/>
              </w:rPr>
              <w:t>）</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前科信息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有</w:t>
            </w:r>
            <w:r w:rsidRPr="00CE3B72">
              <w:rPr>
                <w:rFonts w:ascii="宋体" w:hAnsi="宋体" w:hint="eastAsia"/>
                <w:color w:val="000000"/>
                <w:sz w:val="16"/>
                <w:szCs w:val="21"/>
              </w:rPr>
              <w:t>1-2</w:t>
            </w:r>
            <w:r w:rsidRPr="00CE3B72">
              <w:rPr>
                <w:rFonts w:ascii="宋体" w:hAnsi="宋体" w:hint="eastAsia"/>
                <w:color w:val="000000"/>
                <w:sz w:val="16"/>
                <w:szCs w:val="21"/>
              </w:rPr>
              <w:t>次前科的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取分值高的计算（有警综前科</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三次以上前科的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三年内有在逃人员经历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最近一次前科不满三年的或刑事拘留不满两年</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3</w:t>
            </w:r>
            <w:r w:rsidRPr="00CE3B72">
              <w:rPr>
                <w:rFonts w:ascii="宋体" w:hAnsi="宋体" w:hint="eastAsia"/>
                <w:color w:val="000000"/>
                <w:sz w:val="16"/>
                <w:szCs w:val="21"/>
              </w:rPr>
              <w:t>年内被</w:t>
            </w:r>
            <w:r w:rsidRPr="00CE3B72">
              <w:rPr>
                <w:rFonts w:ascii="宋体" w:hAnsi="宋体" w:hint="eastAsia"/>
                <w:color w:val="000000"/>
                <w:sz w:val="16"/>
                <w:szCs w:val="21"/>
              </w:rPr>
              <w:t>2</w:t>
            </w:r>
            <w:r w:rsidRPr="00CE3B72">
              <w:rPr>
                <w:rFonts w:ascii="宋体" w:hAnsi="宋体" w:hint="eastAsia"/>
                <w:color w:val="000000"/>
                <w:sz w:val="16"/>
                <w:szCs w:val="21"/>
              </w:rPr>
              <w:t>个地市以上打击处理的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身份信息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16-20</w:t>
            </w:r>
            <w:r w:rsidRPr="00CE3B72">
              <w:rPr>
                <w:rFonts w:ascii="宋体" w:hAnsi="宋体" w:hint="eastAsia"/>
                <w:color w:val="000000"/>
                <w:sz w:val="16"/>
                <w:szCs w:val="21"/>
              </w:rPr>
              <w:t>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20-40</w:t>
            </w:r>
            <w:r w:rsidRPr="00CE3B72">
              <w:rPr>
                <w:rFonts w:ascii="宋体" w:hAnsi="宋体" w:hint="eastAsia"/>
                <w:color w:val="000000"/>
                <w:sz w:val="16"/>
                <w:szCs w:val="21"/>
              </w:rPr>
              <w:t>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40</w:t>
            </w:r>
            <w:r w:rsidRPr="00CE3B72">
              <w:rPr>
                <w:rFonts w:ascii="宋体" w:hAnsi="宋体" w:hint="eastAsia"/>
                <w:color w:val="000000"/>
                <w:sz w:val="16"/>
                <w:szCs w:val="21"/>
              </w:rPr>
              <w:t>岁以上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户籍地为重点高危地区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户籍地为一般高危地区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民族为土家族、彝族</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文化程度初中以下</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（包含初中毕业）</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关联信息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两年前在本市登记务工</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登记办理驾驶证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名下登记有机动车小型汽车</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没有务工登记</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restart"/>
            <w:vAlign w:val="center"/>
          </w:tcPr>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动态信息（</w:t>
            </w:r>
            <w:r w:rsidRPr="00CE3B72">
              <w:rPr>
                <w:rFonts w:ascii="宋体" w:hAnsi="宋体" w:hint="eastAsia"/>
                <w:color w:val="000000"/>
                <w:sz w:val="16"/>
                <w:szCs w:val="21"/>
              </w:rPr>
              <w:t>70</w:t>
            </w:r>
            <w:r w:rsidRPr="00CE3B72">
              <w:rPr>
                <w:rFonts w:ascii="宋体" w:hAnsi="宋体" w:hint="eastAsia"/>
                <w:color w:val="000000"/>
                <w:sz w:val="16"/>
                <w:szCs w:val="21"/>
              </w:rPr>
              <w:t>）</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p>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旅店住宿</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在我市入住一次旅馆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一个月内在两个以上不同区、市入住，</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入住时间为该案别高发时段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23-5</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7</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在我市</w:t>
            </w:r>
            <w:r w:rsidRPr="00CE3B72">
              <w:rPr>
                <w:rFonts w:ascii="宋体" w:hAnsi="宋体" w:hint="eastAsia"/>
                <w:color w:val="000000"/>
                <w:sz w:val="16"/>
                <w:szCs w:val="21"/>
              </w:rPr>
              <w:t>10</w:t>
            </w:r>
            <w:r w:rsidRPr="00CE3B72">
              <w:rPr>
                <w:rFonts w:ascii="宋体" w:hAnsi="宋体" w:hint="eastAsia"/>
                <w:color w:val="000000"/>
                <w:sz w:val="16"/>
                <w:szCs w:val="21"/>
              </w:rPr>
              <w:t>日内入住旅馆</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一个月内在不同区、市入住</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一个月内在两个以上不同区、市入住，</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一个月内在两个以上地市入住</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入住旅馆所在地为该案别高发地</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网吧</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十日内上网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3</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十日内在该案别高发时段上网</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十日内在该案别高发时段上网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6</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十日内在两个以上区市上网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十日内在两个以上地市上网三次以上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3</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上网地为该案别高发地</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银行</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办理</w:t>
            </w:r>
            <w:r w:rsidRPr="00CE3B72">
              <w:rPr>
                <w:rFonts w:ascii="宋体" w:hAnsi="宋体" w:hint="eastAsia"/>
                <w:color w:val="000000"/>
                <w:sz w:val="16"/>
                <w:szCs w:val="21"/>
              </w:rPr>
              <w:t>1</w:t>
            </w:r>
            <w:r w:rsidRPr="00CE3B72">
              <w:rPr>
                <w:rFonts w:ascii="宋体" w:hAnsi="宋体" w:hint="eastAsia"/>
                <w:color w:val="000000"/>
                <w:sz w:val="16"/>
                <w:szCs w:val="21"/>
              </w:rPr>
              <w:t>次金融业务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十日内办理三次以上金融业务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3</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十日以内在两个以上区市办理金融业务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暂口</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办理暂住时间在</w:t>
            </w:r>
            <w:r w:rsidRPr="00CE3B72">
              <w:rPr>
                <w:rFonts w:ascii="宋体" w:hAnsi="宋体" w:hint="eastAsia"/>
                <w:color w:val="000000"/>
                <w:sz w:val="16"/>
                <w:szCs w:val="21"/>
              </w:rPr>
              <w:t>1</w:t>
            </w:r>
            <w:r w:rsidRPr="00CE3B72">
              <w:rPr>
                <w:rFonts w:ascii="宋体" w:hAnsi="宋体" w:hint="eastAsia"/>
                <w:color w:val="000000"/>
                <w:sz w:val="16"/>
                <w:szCs w:val="21"/>
              </w:rPr>
              <w:t>年以上的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办理暂住</w:t>
            </w:r>
            <w:r w:rsidRPr="00CE3B72">
              <w:rPr>
                <w:rFonts w:ascii="宋体" w:hAnsi="宋体" w:hint="eastAsia"/>
                <w:color w:val="000000"/>
                <w:sz w:val="16"/>
                <w:szCs w:val="21"/>
              </w:rPr>
              <w:t>0.5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暂口地址与活动地不在同一区市</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巡逻盘查</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盘查一次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盘查时间接近该案别高发时段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份，</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6</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盘查地点与居住地不在同一区市</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在该案别高发地段被盘查</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卡口</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名下车辆在该案别高发地卡口出现</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名下车辆在案件高发时段通过卡口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20-0</w:t>
            </w:r>
            <w:r w:rsidRPr="00CE3B72">
              <w:rPr>
                <w:rFonts w:ascii="宋体" w:hAnsi="宋体" w:hint="eastAsia"/>
                <w:color w:val="000000"/>
                <w:sz w:val="16"/>
                <w:szCs w:val="21"/>
              </w:rPr>
              <w:t>时，</w:t>
            </w:r>
            <w:r w:rsidRPr="00CE3B72">
              <w:rPr>
                <w:rFonts w:ascii="宋体" w:hAnsi="宋体" w:hint="eastAsia"/>
                <w:color w:val="000000"/>
                <w:sz w:val="16"/>
                <w:szCs w:val="21"/>
              </w:rPr>
              <w:t>11-12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驾驶人违章</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在该案别高发地附近违章</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违章时间为该案别高发时段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高危时段（</w:t>
            </w:r>
            <w:r w:rsidRPr="00CE3B72">
              <w:rPr>
                <w:rFonts w:ascii="宋体" w:hAnsi="宋体" w:hint="eastAsia"/>
                <w:color w:val="000000"/>
                <w:sz w:val="16"/>
                <w:szCs w:val="21"/>
              </w:rPr>
              <w:t>23-5</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6</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高发时段在高发地违章</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关系人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次及以上</w:t>
            </w:r>
            <w:r w:rsidRPr="00CE3B72">
              <w:rPr>
                <w:rFonts w:ascii="宋体" w:hAnsi="宋体" w:hint="eastAsia"/>
                <w:color w:val="000000"/>
                <w:sz w:val="16"/>
                <w:szCs w:val="21"/>
              </w:rPr>
              <w:t>30</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bl>
    <w:p w:rsidR="00C045A6" w:rsidRPr="00CE3B72" w:rsidRDefault="00C045A6" w:rsidP="00CE3B72">
      <w:pPr>
        <w:ind w:firstLine="480"/>
        <w:rPr>
          <w:rFonts w:ascii="宋体" w:hAnsi="宋体"/>
          <w:color w:val="000000"/>
          <w:sz w:val="24"/>
        </w:rPr>
      </w:pPr>
    </w:p>
    <w:p w:rsidR="00C045A6" w:rsidRPr="00CE3B72" w:rsidRDefault="00C045A6" w:rsidP="00C045A6">
      <w:pPr>
        <w:pStyle w:val="6"/>
        <w:rPr>
          <w:sz w:val="24"/>
        </w:rPr>
      </w:pPr>
      <w:r w:rsidRPr="00CE3B72">
        <w:rPr>
          <w:rFonts w:hint="eastAsia"/>
          <w:sz w:val="24"/>
        </w:rPr>
        <w:lastRenderedPageBreak/>
        <w:t>夜间爬窗盗窃案件预测模型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7"/>
        <w:gridCol w:w="376"/>
        <w:gridCol w:w="4032"/>
        <w:gridCol w:w="485"/>
        <w:gridCol w:w="3252"/>
      </w:tblGrid>
      <w:tr w:rsidR="00C045A6" w:rsidRPr="00CE3B72" w:rsidTr="00663703">
        <w:tc>
          <w:tcPr>
            <w:tcW w:w="0" w:type="auto"/>
            <w:gridSpan w:val="5"/>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盗窃案件预测模型</w:t>
            </w:r>
          </w:p>
        </w:tc>
      </w:tr>
      <w:tr w:rsidR="00C045A6" w:rsidRPr="00CE3B72" w:rsidTr="00663703">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类</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项目</w:t>
            </w: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值</w:t>
            </w:r>
          </w:p>
        </w:tc>
        <w:tc>
          <w:tcPr>
            <w:tcW w:w="3305"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备注</w:t>
            </w:r>
          </w:p>
        </w:tc>
      </w:tr>
      <w:tr w:rsidR="00C045A6" w:rsidRPr="00CE3B72" w:rsidTr="00663703">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基础信息</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前科信息</w:t>
            </w: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有前科的</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3305" w:type="dxa"/>
            <w:vMerge w:val="restar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三年内有在逃经历的（部）</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3305" w:type="dxa"/>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最近一次前科不满</w:t>
            </w:r>
            <w:r w:rsidRPr="00CE3B72">
              <w:rPr>
                <w:rFonts w:ascii="宋体" w:hAnsi="宋体" w:hint="eastAsia"/>
                <w:color w:val="000000"/>
                <w:sz w:val="16"/>
                <w:szCs w:val="21"/>
              </w:rPr>
              <w:t>3</w:t>
            </w:r>
            <w:r w:rsidRPr="00CE3B72">
              <w:rPr>
                <w:rFonts w:ascii="宋体" w:hAnsi="宋体" w:hint="eastAsia"/>
                <w:color w:val="000000"/>
                <w:sz w:val="16"/>
                <w:szCs w:val="21"/>
              </w:rPr>
              <w:t>年的或刑事拘留不满</w:t>
            </w:r>
            <w:r w:rsidRPr="00CE3B72">
              <w:rPr>
                <w:rFonts w:ascii="宋体" w:hAnsi="宋体" w:hint="eastAsia"/>
                <w:color w:val="000000"/>
                <w:sz w:val="16"/>
                <w:szCs w:val="21"/>
              </w:rPr>
              <w:t>2</w:t>
            </w:r>
            <w:r w:rsidRPr="00CE3B72">
              <w:rPr>
                <w:rFonts w:ascii="宋体" w:hAnsi="宋体" w:hint="eastAsia"/>
                <w:color w:val="000000"/>
                <w:sz w:val="16"/>
                <w:szCs w:val="21"/>
              </w:rPr>
              <w:t>年</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3305" w:type="dxa"/>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身份信息</w:t>
            </w: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18</w:t>
            </w:r>
            <w:r w:rsidRPr="00CE3B72">
              <w:rPr>
                <w:rFonts w:ascii="宋体" w:hAnsi="宋体" w:hint="eastAsia"/>
                <w:color w:val="000000"/>
                <w:sz w:val="16"/>
                <w:szCs w:val="21"/>
              </w:rPr>
              <w:t>岁以下</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3305" w:type="dxa"/>
            <w:vAlign w:val="center"/>
          </w:tcPr>
          <w:p w:rsidR="00C045A6" w:rsidRPr="00CE3B72" w:rsidRDefault="00C045A6" w:rsidP="00663703">
            <w:pPr>
              <w:ind w:firstLineChars="0" w:firstLine="0"/>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18-30</w:t>
            </w:r>
            <w:r w:rsidRPr="00CE3B72">
              <w:rPr>
                <w:rFonts w:ascii="宋体" w:hAnsi="宋体" w:hint="eastAsia"/>
                <w:color w:val="000000"/>
                <w:sz w:val="16"/>
                <w:szCs w:val="21"/>
              </w:rPr>
              <w:t>岁</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3305" w:type="dxa"/>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30-40</w:t>
            </w:r>
            <w:r w:rsidRPr="00CE3B72">
              <w:rPr>
                <w:rFonts w:ascii="宋体" w:hAnsi="宋体" w:hint="eastAsia"/>
                <w:color w:val="000000"/>
                <w:sz w:val="16"/>
                <w:szCs w:val="21"/>
              </w:rPr>
              <w:t>岁</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3305" w:type="dxa"/>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户籍地为重点高危地区</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30</w:t>
            </w:r>
          </w:p>
        </w:tc>
        <w:tc>
          <w:tcPr>
            <w:tcW w:w="3305" w:type="dxa"/>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户籍地为一般高危地区</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本市以外地区人员</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文化程度初中以下</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（包含初中毕业）</w:t>
            </w:r>
          </w:p>
        </w:tc>
      </w:tr>
      <w:tr w:rsidR="00C045A6" w:rsidRPr="00CE3B72" w:rsidTr="00663703">
        <w:tc>
          <w:tcPr>
            <w:tcW w:w="0" w:type="auto"/>
            <w:vMerge w:val="restart"/>
            <w:vAlign w:val="center"/>
          </w:tcPr>
          <w:p w:rsidR="00C045A6" w:rsidRPr="00CE3B72" w:rsidRDefault="00C045A6" w:rsidP="00CE3B72">
            <w:pPr>
              <w:ind w:firstLine="320"/>
              <w:jc w:val="center"/>
              <w:rPr>
                <w:rFonts w:ascii="宋体" w:hAnsi="宋体"/>
                <w:color w:val="000000"/>
                <w:sz w:val="16"/>
                <w:szCs w:val="21"/>
              </w:rPr>
            </w:pPr>
            <w:r w:rsidRPr="00CE3B72">
              <w:rPr>
                <w:rFonts w:ascii="宋体" w:hAnsi="宋体" w:hint="eastAsia"/>
                <w:color w:val="000000"/>
                <w:sz w:val="16"/>
                <w:szCs w:val="21"/>
              </w:rPr>
              <w:t>动态信息</w:t>
            </w:r>
          </w:p>
        </w:tc>
        <w:tc>
          <w:tcPr>
            <w:tcW w:w="0" w:type="auto"/>
            <w:vMerge w:val="restart"/>
            <w:vAlign w:val="center"/>
          </w:tcPr>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旅店住宿</w:t>
            </w: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半年内入住我市旅馆</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一个月内入住</w:t>
            </w:r>
            <w:r w:rsidRPr="00CE3B72">
              <w:rPr>
                <w:rFonts w:ascii="宋体" w:hAnsi="宋体" w:hint="eastAsia"/>
                <w:color w:val="000000"/>
                <w:sz w:val="16"/>
                <w:szCs w:val="21"/>
              </w:rPr>
              <w:t>3</w:t>
            </w:r>
            <w:r w:rsidRPr="00CE3B72">
              <w:rPr>
                <w:rFonts w:ascii="宋体" w:hAnsi="宋体" w:hint="eastAsia"/>
                <w:color w:val="000000"/>
                <w:sz w:val="16"/>
                <w:szCs w:val="21"/>
              </w:rPr>
              <w:t>个（含）以上不同旅馆</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半年内在重点高危时段入住我市旅馆的</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color w:val="000000"/>
                <w:sz w:val="16"/>
                <w:szCs w:val="21"/>
              </w:rPr>
              <w:t>高危时段</w:t>
            </w:r>
            <w:r w:rsidRPr="00CE3B72">
              <w:rPr>
                <w:rFonts w:ascii="宋体" w:hAnsi="宋体" w:hint="eastAsia"/>
                <w:color w:val="000000"/>
                <w:sz w:val="16"/>
                <w:szCs w:val="21"/>
              </w:rPr>
              <w:t>（</w:t>
            </w:r>
            <w:r w:rsidRPr="00CE3B72">
              <w:rPr>
                <w:rFonts w:ascii="宋体" w:hAnsi="宋体" w:hint="eastAsia"/>
                <w:color w:val="000000"/>
                <w:sz w:val="16"/>
                <w:szCs w:val="21"/>
              </w:rPr>
              <w:t>23-5</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20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半年内在同地市两个及以上区县入住</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网吧</w:t>
            </w: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十日内在非高危时段上、下网</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高危时段（</w:t>
            </w:r>
            <w:r w:rsidRPr="00CE3B72">
              <w:rPr>
                <w:rFonts w:ascii="宋体" w:hAnsi="宋体" w:hint="eastAsia"/>
                <w:color w:val="000000"/>
                <w:sz w:val="16"/>
                <w:szCs w:val="21"/>
              </w:rPr>
              <w:t>23-5</w:t>
            </w:r>
            <w:r w:rsidRPr="00CE3B72">
              <w:rPr>
                <w:rFonts w:ascii="宋体" w:hAnsi="宋体" w:hint="eastAsia"/>
                <w:color w:val="000000"/>
                <w:sz w:val="16"/>
                <w:szCs w:val="21"/>
              </w:rPr>
              <w:t>时）以外，</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0.5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10</w:t>
            </w:r>
            <w:r w:rsidRPr="00CE3B72">
              <w:rPr>
                <w:rFonts w:ascii="宋体" w:hAnsi="宋体" w:hint="eastAsia"/>
                <w:color w:val="000000"/>
                <w:sz w:val="16"/>
                <w:szCs w:val="21"/>
              </w:rPr>
              <w:t>日内在本事两个以上区市上、下网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一个月内在同省两个以上地市上、下网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银行</w:t>
            </w: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一个月内办理金融业务</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0.5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一个月内在本市两个以上区县办理金融业务</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一个月内在同省两个以上地市办理金融业务</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暂口</w:t>
            </w: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半年内暂住地与入住旅馆在同一地区</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活动地（网吧、金融、旅馆）与暂住地不同</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半年内暂住地与活动地在同一市区</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办理暂住</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巡逻盘查</w:t>
            </w: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半年内被巡逻盘查一次以上</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半年内被巡逻盘查时间为该案别高发时段通过卡口</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次以上</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次以上</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卡口</w:t>
            </w: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半年内名下车辆在卡口出现一次</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半年内名下车辆在案件高发时段通过卡口</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驾驶人违章</w:t>
            </w:r>
          </w:p>
        </w:tc>
        <w:tc>
          <w:tcPr>
            <w:tcW w:w="4101"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半年内有违章记录</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半年内违章时间为该案别高发时段</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高危时段（</w:t>
            </w:r>
            <w:r w:rsidRPr="00CE3B72">
              <w:rPr>
                <w:rFonts w:ascii="宋体" w:hAnsi="宋体" w:hint="eastAsia"/>
                <w:color w:val="000000"/>
                <w:sz w:val="16"/>
                <w:szCs w:val="21"/>
              </w:rPr>
              <w:t>23-5</w:t>
            </w:r>
            <w:r w:rsidRPr="00CE3B72">
              <w:rPr>
                <w:rFonts w:ascii="宋体" w:hAnsi="宋体" w:hint="eastAsia"/>
                <w:color w:val="000000"/>
                <w:sz w:val="16"/>
                <w:szCs w:val="21"/>
              </w:rPr>
              <w:t>时）</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关系人</w:t>
            </w: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半年内旅馆同住、共同上下网、暂口同住、巡逻盘查同行、同车违章、同机有前科的</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次及以上</w:t>
            </w:r>
            <w:r w:rsidRPr="00CE3B72">
              <w:rPr>
                <w:rFonts w:ascii="宋体" w:hAnsi="宋体" w:hint="eastAsia"/>
                <w:color w:val="000000"/>
                <w:sz w:val="16"/>
                <w:szCs w:val="21"/>
              </w:rPr>
              <w:t>30</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半年内旅馆同住、共同上下网、暂口同住、巡逻盘查同行、同车违章、同机有该案别前科的</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半年内旅馆同住、共同上下网、暂口同住、巡逻盘查同行、同车违章、同机是同案的</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人以上都有前科的</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人以上都有该案别前科的</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人以上都是同案的</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p>
        </w:tc>
        <w:tc>
          <w:tcPr>
            <w:tcW w:w="3305" w:type="dxa"/>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民</w:t>
            </w:r>
            <w:r w:rsidRPr="00CE3B72">
              <w:rPr>
                <w:rFonts w:ascii="宋体" w:hAnsi="宋体" w:hint="eastAsia"/>
                <w:color w:val="000000"/>
                <w:sz w:val="16"/>
                <w:szCs w:val="21"/>
              </w:rPr>
              <w:lastRenderedPageBreak/>
              <w:t>航</w:t>
            </w: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lastRenderedPageBreak/>
              <w:t>半年内民航进离港</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4101"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半年内从</w:t>
            </w:r>
            <w:r w:rsidRPr="00CE3B72">
              <w:rPr>
                <w:rFonts w:ascii="宋体" w:hAnsi="宋体" w:hint="eastAsia"/>
                <w:color w:val="000000"/>
                <w:sz w:val="16"/>
                <w:szCs w:val="21"/>
              </w:rPr>
              <w:t>3</w:t>
            </w:r>
            <w:r w:rsidRPr="00CE3B72">
              <w:rPr>
                <w:rFonts w:ascii="宋体" w:hAnsi="宋体" w:hint="eastAsia"/>
                <w:color w:val="000000"/>
                <w:sz w:val="16"/>
                <w:szCs w:val="21"/>
              </w:rPr>
              <w:t>个（含）以上城市进</w:t>
            </w:r>
            <w:r w:rsidRPr="00CE3B72">
              <w:rPr>
                <w:rFonts w:ascii="宋体" w:hAnsi="宋体" w:hint="eastAsia"/>
                <w:color w:val="000000"/>
                <w:sz w:val="16"/>
                <w:szCs w:val="21"/>
              </w:rPr>
              <w:t>\</w:t>
            </w:r>
            <w:r w:rsidRPr="00CE3B72">
              <w:rPr>
                <w:rFonts w:ascii="宋体" w:hAnsi="宋体" w:hint="eastAsia"/>
                <w:color w:val="000000"/>
                <w:sz w:val="16"/>
                <w:szCs w:val="21"/>
              </w:rPr>
              <w:t>离港</w:t>
            </w:r>
          </w:p>
        </w:tc>
        <w:tc>
          <w:tcPr>
            <w:tcW w:w="486" w:type="dxa"/>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3305" w:type="dxa"/>
            <w:vAlign w:val="center"/>
          </w:tcPr>
          <w:p w:rsidR="00C045A6" w:rsidRPr="00CE3B72" w:rsidRDefault="00C045A6" w:rsidP="00663703">
            <w:pPr>
              <w:ind w:firstLineChars="0" w:firstLine="0"/>
              <w:jc w:val="left"/>
              <w:rPr>
                <w:rFonts w:ascii="宋体" w:hAnsi="宋体"/>
                <w:color w:val="000000"/>
                <w:sz w:val="16"/>
                <w:szCs w:val="21"/>
              </w:rPr>
            </w:pPr>
          </w:p>
        </w:tc>
      </w:tr>
    </w:tbl>
    <w:p w:rsidR="00C045A6" w:rsidRPr="00CE3B72" w:rsidRDefault="00C045A6" w:rsidP="00CE3B72">
      <w:pPr>
        <w:ind w:firstLine="480"/>
        <w:rPr>
          <w:sz w:val="24"/>
        </w:rPr>
      </w:pPr>
    </w:p>
    <w:p w:rsidR="00C045A6" w:rsidRPr="00CE3B72" w:rsidRDefault="00C045A6" w:rsidP="00C045A6">
      <w:pPr>
        <w:pStyle w:val="6"/>
        <w:rPr>
          <w:sz w:val="24"/>
        </w:rPr>
      </w:pPr>
      <w:r w:rsidRPr="00CE3B72">
        <w:rPr>
          <w:rFonts w:hint="eastAsia"/>
          <w:sz w:val="24"/>
        </w:rPr>
        <w:t>盗窃摩托车案件预测模型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7"/>
        <w:gridCol w:w="697"/>
        <w:gridCol w:w="4029"/>
        <w:gridCol w:w="376"/>
        <w:gridCol w:w="2403"/>
      </w:tblGrid>
      <w:tr w:rsidR="00C045A6" w:rsidRPr="00CE3B72" w:rsidTr="00663703">
        <w:tc>
          <w:tcPr>
            <w:tcW w:w="0" w:type="auto"/>
            <w:gridSpan w:val="5"/>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盗窃摩托车案件预测模型</w:t>
            </w:r>
          </w:p>
        </w:tc>
      </w:tr>
      <w:tr w:rsidR="00C045A6" w:rsidRPr="00CE3B72" w:rsidTr="00663703">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类</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项目</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值</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备注</w:t>
            </w:r>
          </w:p>
        </w:tc>
      </w:tr>
      <w:tr w:rsidR="00C045A6" w:rsidRPr="00CE3B72" w:rsidTr="00663703">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基础信息（</w:t>
            </w:r>
            <w:r w:rsidRPr="00CE3B72">
              <w:rPr>
                <w:rFonts w:ascii="宋体" w:hAnsi="宋体" w:hint="eastAsia"/>
                <w:color w:val="000000"/>
                <w:sz w:val="16"/>
                <w:szCs w:val="21"/>
              </w:rPr>
              <w:t>20</w:t>
            </w:r>
            <w:r w:rsidRPr="00CE3B72">
              <w:rPr>
                <w:rFonts w:ascii="宋体" w:hAnsi="宋体" w:hint="eastAsia"/>
                <w:color w:val="000000"/>
                <w:sz w:val="16"/>
                <w:szCs w:val="21"/>
              </w:rPr>
              <w:t>）</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前科信息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有</w:t>
            </w:r>
            <w:r w:rsidRPr="00CE3B72">
              <w:rPr>
                <w:rFonts w:ascii="宋体" w:hAnsi="宋体" w:hint="eastAsia"/>
                <w:color w:val="000000"/>
                <w:sz w:val="16"/>
                <w:szCs w:val="21"/>
              </w:rPr>
              <w:t>1-2</w:t>
            </w:r>
            <w:r w:rsidRPr="00CE3B72">
              <w:rPr>
                <w:rFonts w:ascii="宋体" w:hAnsi="宋体" w:hint="eastAsia"/>
                <w:color w:val="000000"/>
                <w:sz w:val="16"/>
                <w:szCs w:val="21"/>
              </w:rPr>
              <w:t>次前科的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取分值高的计算（有警综前科</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三次以上前科的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三年内有在逃人员经历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3</w:t>
            </w:r>
            <w:r w:rsidRPr="00CE3B72">
              <w:rPr>
                <w:rFonts w:ascii="宋体" w:hAnsi="宋体" w:hint="eastAsia"/>
                <w:color w:val="000000"/>
                <w:sz w:val="16"/>
                <w:szCs w:val="21"/>
              </w:rPr>
              <w:t>年内被</w:t>
            </w:r>
            <w:r w:rsidRPr="00CE3B72">
              <w:rPr>
                <w:rFonts w:ascii="宋体" w:hAnsi="宋体" w:hint="eastAsia"/>
                <w:color w:val="000000"/>
                <w:sz w:val="16"/>
                <w:szCs w:val="21"/>
              </w:rPr>
              <w:t>2</w:t>
            </w:r>
            <w:r w:rsidRPr="00CE3B72">
              <w:rPr>
                <w:rFonts w:ascii="宋体" w:hAnsi="宋体" w:hint="eastAsia"/>
                <w:color w:val="000000"/>
                <w:sz w:val="16"/>
                <w:szCs w:val="21"/>
              </w:rPr>
              <w:t>个地市以上打击处理的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身份信息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20-25</w:t>
            </w:r>
            <w:r w:rsidRPr="00CE3B72">
              <w:rPr>
                <w:rFonts w:ascii="宋体" w:hAnsi="宋体" w:hint="eastAsia"/>
                <w:color w:val="000000"/>
                <w:sz w:val="16"/>
                <w:szCs w:val="21"/>
              </w:rPr>
              <w:t>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26-50</w:t>
            </w:r>
            <w:r w:rsidRPr="00CE3B72">
              <w:rPr>
                <w:rFonts w:ascii="宋体" w:hAnsi="宋体" w:hint="eastAsia"/>
                <w:color w:val="000000"/>
                <w:sz w:val="16"/>
                <w:szCs w:val="21"/>
              </w:rPr>
              <w:t>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户籍地为重点高危地区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户籍地为一般高危地区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文化程度初中以下</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（包含初中毕业）</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关联信息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登记办理驾驶证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名下登记有机动车小型汽车</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restart"/>
            <w:vAlign w:val="center"/>
          </w:tcPr>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动态信息（</w:t>
            </w:r>
            <w:r w:rsidRPr="00CE3B72">
              <w:rPr>
                <w:rFonts w:ascii="宋体" w:hAnsi="宋体" w:hint="eastAsia"/>
                <w:color w:val="000000"/>
                <w:sz w:val="16"/>
                <w:szCs w:val="21"/>
              </w:rPr>
              <w:t>70</w:t>
            </w:r>
            <w:r w:rsidRPr="00CE3B72">
              <w:rPr>
                <w:rFonts w:ascii="宋体" w:hAnsi="宋体" w:hint="eastAsia"/>
                <w:color w:val="000000"/>
                <w:sz w:val="16"/>
                <w:szCs w:val="21"/>
              </w:rPr>
              <w:t>）</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p>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旅店住宿</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半年内入住我市旅馆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入住时间为该案别高发时段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23-5</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7</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在我市</w:t>
            </w:r>
            <w:r w:rsidRPr="00CE3B72">
              <w:rPr>
                <w:rFonts w:ascii="宋体" w:hAnsi="宋体" w:hint="eastAsia"/>
                <w:color w:val="000000"/>
                <w:sz w:val="16"/>
                <w:szCs w:val="21"/>
              </w:rPr>
              <w:t>10</w:t>
            </w:r>
            <w:r w:rsidRPr="00CE3B72">
              <w:rPr>
                <w:rFonts w:ascii="宋体" w:hAnsi="宋体" w:hint="eastAsia"/>
                <w:color w:val="000000"/>
                <w:sz w:val="16"/>
                <w:szCs w:val="21"/>
              </w:rPr>
              <w:t>日内入住旅馆</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一个月内在不同区、市入住</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一个月内在两个以上不同区、市入住，</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一个月内在两个以上地市入住</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入住旅馆所在地为该案别高发地</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网吧</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十日内上网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20-22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3</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十日内在该案别高发时段上网</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十日内在该案别高发时段上网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6</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十日内在两个以上区市上网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十日内在两个以上地市上网三次以上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3</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上网地为该案别高发地</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银行</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办理</w:t>
            </w:r>
            <w:r w:rsidRPr="00CE3B72">
              <w:rPr>
                <w:rFonts w:ascii="宋体" w:hAnsi="宋体" w:hint="eastAsia"/>
                <w:color w:val="000000"/>
                <w:sz w:val="16"/>
                <w:szCs w:val="21"/>
              </w:rPr>
              <w:t>1</w:t>
            </w:r>
            <w:r w:rsidRPr="00CE3B72">
              <w:rPr>
                <w:rFonts w:ascii="宋体" w:hAnsi="宋体" w:hint="eastAsia"/>
                <w:color w:val="000000"/>
                <w:sz w:val="16"/>
                <w:szCs w:val="21"/>
              </w:rPr>
              <w:t>次金融业务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十日内办理三次以上金融业务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3</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十日以内在两个以上区市办理金融业务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暂口</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办理暂住时间在</w:t>
            </w:r>
            <w:r w:rsidRPr="00CE3B72">
              <w:rPr>
                <w:rFonts w:ascii="宋体" w:hAnsi="宋体" w:hint="eastAsia"/>
                <w:color w:val="000000"/>
                <w:sz w:val="16"/>
                <w:szCs w:val="21"/>
              </w:rPr>
              <w:t>1</w:t>
            </w:r>
            <w:r w:rsidRPr="00CE3B72">
              <w:rPr>
                <w:rFonts w:ascii="宋体" w:hAnsi="宋体" w:hint="eastAsia"/>
                <w:color w:val="000000"/>
                <w:sz w:val="16"/>
                <w:szCs w:val="21"/>
              </w:rPr>
              <w:t>年以上的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办理暂住</w:t>
            </w:r>
            <w:r w:rsidRPr="00CE3B72">
              <w:rPr>
                <w:rFonts w:ascii="宋体" w:hAnsi="宋体" w:hint="eastAsia"/>
                <w:color w:val="000000"/>
                <w:sz w:val="16"/>
                <w:szCs w:val="21"/>
              </w:rPr>
              <w:t>0.5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暂口地址与活动地不在同一区市</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巡逻盘查</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盘查一次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盘查时间接近该案别高发时段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10-22</w:t>
            </w:r>
            <w:r w:rsidRPr="00CE3B72">
              <w:rPr>
                <w:rFonts w:ascii="宋体" w:hAnsi="宋体" w:hint="eastAsia"/>
                <w:color w:val="000000"/>
                <w:sz w:val="16"/>
                <w:szCs w:val="21"/>
              </w:rPr>
              <w:t>时，</w:t>
            </w:r>
            <w:r w:rsidRPr="00CE3B72">
              <w:rPr>
                <w:rFonts w:ascii="宋体" w:hAnsi="宋体" w:hint="eastAsia"/>
                <w:color w:val="000000"/>
                <w:sz w:val="16"/>
                <w:szCs w:val="21"/>
              </w:rPr>
              <w:t>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份，</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6</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盘查地点与居住地不在同一区市</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在该案别高发地段被盘查</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卡口</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名下车辆在该案别高发地卡口出现</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名下车辆在案件高发时段通过卡口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20-0</w:t>
            </w:r>
            <w:r w:rsidRPr="00CE3B72">
              <w:rPr>
                <w:rFonts w:ascii="宋体" w:hAnsi="宋体" w:hint="eastAsia"/>
                <w:color w:val="000000"/>
                <w:sz w:val="16"/>
                <w:szCs w:val="21"/>
              </w:rPr>
              <w:t>时，</w:t>
            </w:r>
            <w:r w:rsidRPr="00CE3B72">
              <w:rPr>
                <w:rFonts w:ascii="宋体" w:hAnsi="宋体" w:hint="eastAsia"/>
                <w:color w:val="000000"/>
                <w:sz w:val="16"/>
                <w:szCs w:val="21"/>
              </w:rPr>
              <w:t>11-12</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驾驶人违章</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在该案别高发地附近违章</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违章时间为该案别高发时段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高危时段（</w:t>
            </w:r>
            <w:r w:rsidRPr="00CE3B72">
              <w:rPr>
                <w:rFonts w:ascii="宋体" w:hAnsi="宋体" w:hint="eastAsia"/>
                <w:color w:val="000000"/>
                <w:sz w:val="16"/>
                <w:szCs w:val="21"/>
              </w:rPr>
              <w:t>23-5</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6</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高发时段在高发地违章</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关系人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次及以上</w:t>
            </w:r>
            <w:r w:rsidRPr="00CE3B72">
              <w:rPr>
                <w:rFonts w:ascii="宋体" w:hAnsi="宋体" w:hint="eastAsia"/>
                <w:color w:val="000000"/>
                <w:sz w:val="16"/>
                <w:szCs w:val="21"/>
              </w:rPr>
              <w:t>30</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bl>
    <w:p w:rsidR="00C045A6" w:rsidRPr="00CE3B72" w:rsidRDefault="00C045A6" w:rsidP="00CE3B72">
      <w:pPr>
        <w:ind w:firstLine="480"/>
        <w:rPr>
          <w:sz w:val="24"/>
        </w:rPr>
      </w:pPr>
    </w:p>
    <w:p w:rsidR="00C045A6" w:rsidRPr="00CE3B72" w:rsidRDefault="00C045A6" w:rsidP="00C045A6">
      <w:pPr>
        <w:pStyle w:val="6"/>
        <w:rPr>
          <w:sz w:val="24"/>
        </w:rPr>
      </w:pPr>
      <w:r w:rsidRPr="00CE3B72">
        <w:rPr>
          <w:rFonts w:hint="eastAsia"/>
          <w:sz w:val="24"/>
        </w:rPr>
        <w:t>盗窃案件预测模型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1"/>
        <w:gridCol w:w="690"/>
        <w:gridCol w:w="3990"/>
        <w:gridCol w:w="456"/>
        <w:gridCol w:w="2775"/>
      </w:tblGrid>
      <w:tr w:rsidR="00C045A6" w:rsidRPr="00CE3B72" w:rsidTr="00663703">
        <w:tc>
          <w:tcPr>
            <w:tcW w:w="0" w:type="auto"/>
            <w:gridSpan w:val="5"/>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盗窃案件预测模型</w:t>
            </w:r>
          </w:p>
        </w:tc>
      </w:tr>
      <w:tr w:rsidR="00C045A6" w:rsidRPr="00CE3B72" w:rsidTr="00663703">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类</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项目</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值</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备注</w:t>
            </w:r>
          </w:p>
        </w:tc>
      </w:tr>
      <w:tr w:rsidR="00C045A6" w:rsidRPr="00CE3B72" w:rsidTr="00663703">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基础信息</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前科信息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三年内有在逃经历的（部）</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最近一次前科不满</w:t>
            </w:r>
            <w:r w:rsidRPr="00CE3B72">
              <w:rPr>
                <w:rFonts w:ascii="宋体" w:hAnsi="宋体" w:hint="eastAsia"/>
                <w:color w:val="000000"/>
                <w:sz w:val="16"/>
                <w:szCs w:val="21"/>
              </w:rPr>
              <w:t>3</w:t>
            </w:r>
            <w:r w:rsidRPr="00CE3B72">
              <w:rPr>
                <w:rFonts w:ascii="宋体" w:hAnsi="宋体" w:hint="eastAsia"/>
                <w:color w:val="000000"/>
                <w:sz w:val="16"/>
                <w:szCs w:val="21"/>
              </w:rPr>
              <w:t>年的或刑事拘留不满</w:t>
            </w:r>
            <w:r w:rsidRPr="00CE3B72">
              <w:rPr>
                <w:rFonts w:ascii="宋体" w:hAnsi="宋体" w:hint="eastAsia"/>
                <w:color w:val="000000"/>
                <w:sz w:val="16"/>
                <w:szCs w:val="21"/>
              </w:rPr>
              <w:t>2</w:t>
            </w:r>
            <w:r w:rsidRPr="00CE3B72">
              <w:rPr>
                <w:rFonts w:ascii="宋体" w:hAnsi="宋体" w:hint="eastAsia"/>
                <w:color w:val="000000"/>
                <w:sz w:val="16"/>
                <w:szCs w:val="21"/>
              </w:rPr>
              <w:t>年</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身份信息</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16-25</w:t>
            </w:r>
            <w:r w:rsidRPr="00CE3B72">
              <w:rPr>
                <w:rFonts w:ascii="宋体" w:hAnsi="宋体" w:hint="eastAsia"/>
                <w:color w:val="000000"/>
                <w:sz w:val="16"/>
                <w:szCs w:val="21"/>
              </w:rPr>
              <w:t>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26-35</w:t>
            </w:r>
            <w:r w:rsidRPr="00CE3B72">
              <w:rPr>
                <w:rFonts w:ascii="宋体" w:hAnsi="宋体" w:hint="eastAsia"/>
                <w:color w:val="000000"/>
                <w:sz w:val="16"/>
                <w:szCs w:val="21"/>
              </w:rPr>
              <w:t>岁</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年龄在</w:t>
            </w:r>
            <w:r w:rsidRPr="00CE3B72">
              <w:rPr>
                <w:rFonts w:ascii="宋体" w:hAnsi="宋体" w:hint="eastAsia"/>
                <w:color w:val="000000"/>
                <w:sz w:val="16"/>
                <w:szCs w:val="21"/>
              </w:rPr>
              <w:t>36</w:t>
            </w:r>
            <w:r w:rsidRPr="00CE3B72">
              <w:rPr>
                <w:rFonts w:ascii="宋体" w:hAnsi="宋体" w:hint="eastAsia"/>
                <w:color w:val="000000"/>
                <w:sz w:val="16"/>
                <w:szCs w:val="21"/>
              </w:rPr>
              <w:t>岁以上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户籍地为重点高危地区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30</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户籍地为一般高危地区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南充以为地区人员</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半年内本事人户籍地和活动地不在一个县区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文化程度初中以下</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（包含初中毕业）</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部级背景信息积分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color w:val="000000"/>
                <w:sz w:val="16"/>
                <w:szCs w:val="21"/>
              </w:rPr>
              <w:t>抽取</w:t>
            </w:r>
            <w:r w:rsidRPr="00CE3B72">
              <w:rPr>
                <w:rFonts w:ascii="宋体" w:hAnsi="宋体" w:hint="eastAsia"/>
                <w:color w:val="000000"/>
                <w:sz w:val="16"/>
                <w:szCs w:val="21"/>
              </w:rPr>
              <w:t>10%</w:t>
            </w:r>
          </w:p>
        </w:tc>
      </w:tr>
      <w:tr w:rsidR="00C045A6" w:rsidRPr="00CE3B72" w:rsidTr="00663703">
        <w:tc>
          <w:tcPr>
            <w:tcW w:w="0" w:type="auto"/>
            <w:vMerge w:val="restart"/>
            <w:vAlign w:val="center"/>
          </w:tcPr>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动态信息</w:t>
            </w:r>
          </w:p>
        </w:tc>
        <w:tc>
          <w:tcPr>
            <w:tcW w:w="0" w:type="auto"/>
            <w:vMerge w:val="restart"/>
            <w:vAlign w:val="center"/>
          </w:tcPr>
          <w:p w:rsidR="00C045A6" w:rsidRPr="00CE3B72" w:rsidRDefault="00C045A6" w:rsidP="00663703">
            <w:pPr>
              <w:ind w:firstLineChars="0" w:firstLine="0"/>
              <w:rPr>
                <w:rFonts w:ascii="宋体" w:hAnsi="宋体"/>
                <w:color w:val="000000"/>
                <w:sz w:val="16"/>
                <w:szCs w:val="21"/>
              </w:rPr>
            </w:pPr>
            <w:r w:rsidRPr="00CE3B72">
              <w:rPr>
                <w:rFonts w:ascii="宋体" w:hAnsi="宋体" w:hint="eastAsia"/>
                <w:color w:val="000000"/>
                <w:sz w:val="16"/>
                <w:szCs w:val="21"/>
              </w:rPr>
              <w:t>旅店住宿</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半年内入住我市旅馆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CE3B72">
            <w:pPr>
              <w:ind w:firstLine="32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部级动态信息积分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抽取</w:t>
            </w:r>
            <w:r w:rsidRPr="00CE3B72">
              <w:rPr>
                <w:rFonts w:ascii="宋体" w:hAnsi="宋体" w:hint="eastAsia"/>
                <w:color w:val="000000"/>
                <w:sz w:val="16"/>
                <w:szCs w:val="21"/>
              </w:rPr>
              <w:t>20%</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一个月内入住</w:t>
            </w:r>
            <w:r w:rsidRPr="00CE3B72">
              <w:rPr>
                <w:rFonts w:ascii="宋体" w:hAnsi="宋体" w:hint="eastAsia"/>
                <w:color w:val="000000"/>
                <w:sz w:val="16"/>
                <w:szCs w:val="21"/>
              </w:rPr>
              <w:t>3</w:t>
            </w:r>
            <w:r w:rsidRPr="00CE3B72">
              <w:rPr>
                <w:rFonts w:ascii="宋体" w:hAnsi="宋体" w:hint="eastAsia"/>
                <w:color w:val="000000"/>
                <w:sz w:val="16"/>
                <w:szCs w:val="21"/>
              </w:rPr>
              <w:t>个（含）以上不同旅馆</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30</w:t>
            </w:r>
            <w:r w:rsidRPr="00CE3B72">
              <w:rPr>
                <w:rFonts w:ascii="宋体" w:hAnsi="宋体" w:hint="eastAsia"/>
                <w:color w:val="000000"/>
                <w:sz w:val="16"/>
                <w:szCs w:val="21"/>
              </w:rPr>
              <w:t>天内在重点高危时段入住我市旅馆的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color w:val="000000"/>
                <w:sz w:val="16"/>
                <w:szCs w:val="21"/>
              </w:rPr>
              <w:t>高危时段</w:t>
            </w:r>
            <w:r w:rsidRPr="00CE3B72">
              <w:rPr>
                <w:rFonts w:ascii="宋体" w:hAnsi="宋体" w:hint="eastAsia"/>
                <w:color w:val="000000"/>
                <w:sz w:val="16"/>
                <w:szCs w:val="21"/>
              </w:rPr>
              <w:t>（</w:t>
            </w:r>
            <w:r w:rsidRPr="00CE3B72">
              <w:rPr>
                <w:rFonts w:ascii="宋体" w:hAnsi="宋体" w:hint="eastAsia"/>
                <w:color w:val="000000"/>
                <w:sz w:val="16"/>
                <w:szCs w:val="21"/>
              </w:rPr>
              <w:t>23-5</w:t>
            </w:r>
            <w:r w:rsidRPr="00CE3B72">
              <w:rPr>
                <w:rFonts w:ascii="宋体" w:hAnsi="宋体" w:hint="eastAsia"/>
                <w:color w:val="000000"/>
                <w:sz w:val="16"/>
                <w:szCs w:val="21"/>
              </w:rPr>
              <w:t>时），</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20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半年内在同地市两个及以上区县入住</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网吧</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十日内在非高危时段上、下网</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高危时段（</w:t>
            </w:r>
            <w:r w:rsidRPr="00CE3B72">
              <w:rPr>
                <w:rFonts w:ascii="宋体" w:hAnsi="宋体" w:hint="eastAsia"/>
                <w:color w:val="000000"/>
                <w:sz w:val="16"/>
                <w:szCs w:val="21"/>
              </w:rPr>
              <w:t>23-5</w:t>
            </w:r>
            <w:r w:rsidRPr="00CE3B72">
              <w:rPr>
                <w:rFonts w:ascii="宋体" w:hAnsi="宋体" w:hint="eastAsia"/>
                <w:color w:val="000000"/>
                <w:sz w:val="16"/>
                <w:szCs w:val="21"/>
              </w:rPr>
              <w:t>时）以外，</w:t>
            </w: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0.5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10</w:t>
            </w:r>
            <w:r w:rsidRPr="00CE3B72">
              <w:rPr>
                <w:rFonts w:ascii="宋体" w:hAnsi="宋体" w:hint="eastAsia"/>
                <w:color w:val="000000"/>
                <w:sz w:val="16"/>
                <w:szCs w:val="21"/>
              </w:rPr>
              <w:t>日内在本事两个以上区市上、下网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一个月内在同省两个以上地市上、下网</w:t>
            </w:r>
            <w:r w:rsidRPr="00CE3B72">
              <w:rPr>
                <w:rFonts w:ascii="宋体" w:hAnsi="宋体" w:hint="eastAsia"/>
                <w:color w:val="000000"/>
                <w:sz w:val="16"/>
                <w:szCs w:val="21"/>
              </w:rPr>
              <w:t>3</w:t>
            </w:r>
            <w:r w:rsidRPr="00CE3B72">
              <w:rPr>
                <w:rFonts w:ascii="宋体" w:hAnsi="宋体" w:hint="eastAsia"/>
                <w:color w:val="000000"/>
                <w:sz w:val="16"/>
                <w:szCs w:val="21"/>
              </w:rPr>
              <w:t>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银行</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0.5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1.5</w:t>
            </w:r>
            <w:r w:rsidRPr="00CE3B72">
              <w:rPr>
                <w:rFonts w:ascii="宋体" w:hAnsi="宋体" w:hint="eastAsia"/>
                <w:color w:val="000000"/>
                <w:sz w:val="16"/>
                <w:szCs w:val="21"/>
              </w:rPr>
              <w:t>分</w:t>
            </w: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一个月内在本市两个以上区县办理金融业务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1160"/>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一个月内在同省两个以上地市办理金融业务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暂口</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半年内暂住地与入住旅馆在同一地区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活动地（网吧、金融、旅馆）与暂住地不同</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半年内暂住地与活动地在同一市区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办理暂住</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巡逻盘查</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半年内被巡逻盘查一次以上</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半年内被巡逻盘查时间为该案别高发时段通过卡口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次以上</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次以上</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10</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卡口</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半年内名下车辆在卡口出现一次</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1</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半年内名下车辆在案件高发时段通过卡口</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4</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次以上</w:t>
            </w:r>
            <w:r w:rsidRPr="00CE3B72">
              <w:rPr>
                <w:rFonts w:ascii="宋体" w:hAnsi="宋体" w:hint="eastAsia"/>
                <w:color w:val="000000"/>
                <w:sz w:val="16"/>
                <w:szCs w:val="21"/>
              </w:rPr>
              <w:t>5</w:t>
            </w:r>
            <w:r w:rsidRPr="00CE3B72">
              <w:rPr>
                <w:rFonts w:ascii="宋体" w:hAnsi="宋体" w:hint="eastAsia"/>
                <w:color w:val="000000"/>
                <w:sz w:val="16"/>
                <w:szCs w:val="21"/>
              </w:rPr>
              <w:t>分</w:t>
            </w:r>
          </w:p>
        </w:tc>
      </w:tr>
      <w:tr w:rsidR="00C045A6" w:rsidRPr="00CE3B72" w:rsidTr="00663703">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驾驶人违章</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半年内有违章记录</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0.5</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半年内违章时间为该案别高发时段</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2</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高危时段（</w:t>
            </w:r>
            <w:r w:rsidRPr="00CE3B72">
              <w:rPr>
                <w:rFonts w:ascii="宋体" w:hAnsi="宋体" w:hint="eastAsia"/>
                <w:color w:val="000000"/>
                <w:sz w:val="16"/>
                <w:szCs w:val="21"/>
              </w:rPr>
              <w:t>23-5</w:t>
            </w:r>
            <w:r w:rsidRPr="00CE3B72">
              <w:rPr>
                <w:rFonts w:ascii="宋体" w:hAnsi="宋体" w:hint="eastAsia"/>
                <w:color w:val="000000"/>
                <w:sz w:val="16"/>
                <w:szCs w:val="21"/>
              </w:rPr>
              <w:t>时）</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关系人</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20</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w:t>
            </w:r>
            <w:r w:rsidRPr="00CE3B72">
              <w:rPr>
                <w:rFonts w:ascii="宋体" w:hAnsi="宋体" w:hint="eastAsia"/>
                <w:color w:val="000000"/>
                <w:sz w:val="16"/>
                <w:szCs w:val="21"/>
              </w:rPr>
              <w:t>25</w:t>
            </w:r>
            <w:r w:rsidRPr="00CE3B72">
              <w:rPr>
                <w:rFonts w:ascii="宋体" w:hAnsi="宋体" w:hint="eastAsia"/>
                <w:color w:val="000000"/>
                <w:sz w:val="16"/>
                <w:szCs w:val="21"/>
              </w:rPr>
              <w:t>分，</w:t>
            </w:r>
            <w:r w:rsidRPr="00CE3B72">
              <w:rPr>
                <w:rFonts w:ascii="宋体" w:hAnsi="宋体" w:hint="eastAsia"/>
                <w:color w:val="000000"/>
                <w:sz w:val="16"/>
                <w:szCs w:val="21"/>
              </w:rPr>
              <w:t>3</w:t>
            </w:r>
            <w:r w:rsidRPr="00CE3B72">
              <w:rPr>
                <w:rFonts w:ascii="宋体" w:hAnsi="宋体" w:hint="eastAsia"/>
                <w:color w:val="000000"/>
                <w:sz w:val="16"/>
                <w:szCs w:val="21"/>
              </w:rPr>
              <w:t>次及以上</w:t>
            </w:r>
            <w:r w:rsidRPr="00CE3B72">
              <w:rPr>
                <w:rFonts w:ascii="宋体" w:hAnsi="宋体" w:hint="eastAsia"/>
                <w:color w:val="000000"/>
                <w:sz w:val="16"/>
                <w:szCs w:val="21"/>
              </w:rPr>
              <w:t>30</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left"/>
              <w:rPr>
                <w:rFonts w:ascii="宋体" w:hAnsi="宋体"/>
                <w:color w:val="000000"/>
                <w:sz w:val="16"/>
                <w:szCs w:val="21"/>
              </w:rPr>
            </w:pPr>
            <w:r w:rsidRPr="00CE3B72">
              <w:rPr>
                <w:rFonts w:ascii="宋体" w:hAnsi="宋体" w:hint="eastAsia"/>
                <w:color w:val="000000"/>
                <w:sz w:val="16"/>
                <w:szCs w:val="21"/>
              </w:rPr>
              <w:t>1</w:t>
            </w:r>
            <w:r w:rsidRPr="00CE3B72">
              <w:rPr>
                <w:rFonts w:ascii="宋体" w:hAnsi="宋体" w:hint="eastAsia"/>
                <w:color w:val="000000"/>
                <w:sz w:val="16"/>
                <w:szCs w:val="21"/>
              </w:rPr>
              <w:t>次</w:t>
            </w:r>
            <w:r w:rsidRPr="00CE3B72">
              <w:rPr>
                <w:rFonts w:ascii="宋体" w:hAnsi="宋体" w:hint="eastAsia"/>
                <w:color w:val="000000"/>
                <w:sz w:val="16"/>
                <w:szCs w:val="21"/>
              </w:rPr>
              <w:t>5</w:t>
            </w:r>
            <w:r w:rsidRPr="00CE3B72">
              <w:rPr>
                <w:rFonts w:ascii="宋体" w:hAnsi="宋体" w:hint="eastAsia"/>
                <w:color w:val="000000"/>
                <w:sz w:val="16"/>
                <w:szCs w:val="21"/>
              </w:rPr>
              <w:t>分，</w:t>
            </w:r>
            <w:r w:rsidRPr="00CE3B72">
              <w:rPr>
                <w:rFonts w:ascii="宋体" w:hAnsi="宋体" w:hint="eastAsia"/>
                <w:color w:val="000000"/>
                <w:sz w:val="16"/>
                <w:szCs w:val="21"/>
              </w:rPr>
              <w:t>2</w:t>
            </w:r>
            <w:r w:rsidRPr="00CE3B72">
              <w:rPr>
                <w:rFonts w:ascii="宋体" w:hAnsi="宋体" w:hint="eastAsia"/>
                <w:color w:val="000000"/>
                <w:sz w:val="16"/>
                <w:szCs w:val="21"/>
              </w:rPr>
              <w:t>次及以上</w:t>
            </w:r>
            <w:r w:rsidRPr="00CE3B72">
              <w:rPr>
                <w:rFonts w:ascii="宋体" w:hAnsi="宋体" w:hint="eastAsia"/>
                <w:color w:val="000000"/>
                <w:sz w:val="16"/>
                <w:szCs w:val="21"/>
              </w:rPr>
              <w:t>7</w:t>
            </w:r>
            <w:r w:rsidRPr="00CE3B72">
              <w:rPr>
                <w:rFonts w:ascii="宋体" w:hAnsi="宋体" w:hint="eastAsia"/>
                <w:color w:val="000000"/>
                <w:sz w:val="16"/>
                <w:szCs w:val="21"/>
              </w:rPr>
              <w:t>分</w:t>
            </w: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人以上都有该案别前科的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半年内旅馆同住、共同上下网、暂口同住、巡逻盘查同行、同车违章、同机</w:t>
            </w:r>
            <w:r w:rsidRPr="00CE3B72">
              <w:rPr>
                <w:rFonts w:ascii="宋体" w:hAnsi="宋体" w:hint="eastAsia"/>
                <w:color w:val="000000"/>
                <w:sz w:val="16"/>
                <w:szCs w:val="21"/>
              </w:rPr>
              <w:t>2</w:t>
            </w:r>
            <w:r w:rsidRPr="00CE3B72">
              <w:rPr>
                <w:rFonts w:ascii="宋体" w:hAnsi="宋体" w:hint="eastAsia"/>
                <w:color w:val="000000"/>
                <w:sz w:val="16"/>
                <w:szCs w:val="21"/>
              </w:rPr>
              <w:t>人以上都是同案的</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restart"/>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民航</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半年内民航进离港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r w:rsidR="00C045A6" w:rsidRPr="00CE3B72" w:rsidTr="00663703">
        <w:trPr>
          <w:trHeight w:val="64"/>
        </w:trPr>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Merge/>
            <w:vAlign w:val="center"/>
          </w:tcPr>
          <w:p w:rsidR="00C045A6" w:rsidRPr="00CE3B72" w:rsidRDefault="00C045A6" w:rsidP="00663703">
            <w:pPr>
              <w:ind w:firstLineChars="0" w:firstLine="0"/>
              <w:jc w:val="center"/>
              <w:rPr>
                <w:rFonts w:ascii="宋体" w:hAnsi="宋体"/>
                <w:color w:val="000000"/>
                <w:sz w:val="16"/>
                <w:szCs w:val="21"/>
              </w:rPr>
            </w:pP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半年内从</w:t>
            </w:r>
            <w:r w:rsidRPr="00CE3B72">
              <w:rPr>
                <w:rFonts w:ascii="宋体" w:hAnsi="宋体" w:hint="eastAsia"/>
                <w:color w:val="000000"/>
                <w:sz w:val="16"/>
                <w:szCs w:val="21"/>
              </w:rPr>
              <w:t>3</w:t>
            </w:r>
            <w:r w:rsidRPr="00CE3B72">
              <w:rPr>
                <w:rFonts w:ascii="宋体" w:hAnsi="宋体" w:hint="eastAsia"/>
                <w:color w:val="000000"/>
                <w:sz w:val="16"/>
                <w:szCs w:val="21"/>
              </w:rPr>
              <w:t>个（含）以上城市进</w:t>
            </w:r>
            <w:r w:rsidRPr="00CE3B72">
              <w:rPr>
                <w:rFonts w:ascii="宋体" w:hAnsi="宋体" w:hint="eastAsia"/>
                <w:color w:val="000000"/>
                <w:sz w:val="16"/>
                <w:szCs w:val="21"/>
              </w:rPr>
              <w:t>\</w:t>
            </w:r>
            <w:r w:rsidRPr="00CE3B72">
              <w:rPr>
                <w:rFonts w:ascii="宋体" w:hAnsi="宋体" w:hint="eastAsia"/>
                <w:color w:val="000000"/>
                <w:sz w:val="16"/>
                <w:szCs w:val="21"/>
              </w:rPr>
              <w:t>离港</w:t>
            </w:r>
          </w:p>
        </w:tc>
        <w:tc>
          <w:tcPr>
            <w:tcW w:w="0" w:type="auto"/>
            <w:vAlign w:val="center"/>
          </w:tcPr>
          <w:p w:rsidR="00C045A6" w:rsidRPr="00CE3B72" w:rsidRDefault="00C045A6" w:rsidP="00663703">
            <w:pPr>
              <w:ind w:firstLineChars="0" w:firstLine="0"/>
              <w:jc w:val="center"/>
              <w:rPr>
                <w:rFonts w:ascii="宋体" w:hAnsi="宋体"/>
                <w:color w:val="000000"/>
                <w:sz w:val="16"/>
                <w:szCs w:val="21"/>
              </w:rPr>
            </w:pPr>
            <w:r w:rsidRPr="00CE3B72">
              <w:rPr>
                <w:rFonts w:ascii="宋体" w:hAnsi="宋体" w:hint="eastAsia"/>
                <w:color w:val="000000"/>
                <w:sz w:val="16"/>
                <w:szCs w:val="21"/>
              </w:rPr>
              <w:t>10</w:t>
            </w:r>
          </w:p>
        </w:tc>
        <w:tc>
          <w:tcPr>
            <w:tcW w:w="0" w:type="auto"/>
            <w:vAlign w:val="center"/>
          </w:tcPr>
          <w:p w:rsidR="00C045A6" w:rsidRPr="00CE3B72" w:rsidRDefault="00C045A6" w:rsidP="00663703">
            <w:pPr>
              <w:ind w:firstLineChars="0" w:firstLine="0"/>
              <w:jc w:val="left"/>
              <w:rPr>
                <w:rFonts w:ascii="宋体" w:hAnsi="宋体"/>
                <w:color w:val="000000"/>
                <w:sz w:val="16"/>
                <w:szCs w:val="21"/>
              </w:rPr>
            </w:pPr>
          </w:p>
        </w:tc>
      </w:tr>
    </w:tbl>
    <w:p w:rsidR="00C045A6" w:rsidRPr="00CE3B72" w:rsidRDefault="00C045A6" w:rsidP="00CE3B72">
      <w:pPr>
        <w:ind w:firstLine="480"/>
        <w:rPr>
          <w:sz w:val="24"/>
        </w:rPr>
      </w:pPr>
    </w:p>
    <w:p w:rsidR="00C045A6" w:rsidRPr="00CE3B72" w:rsidRDefault="00C045A6" w:rsidP="00C045A6">
      <w:pPr>
        <w:pStyle w:val="4"/>
        <w:rPr>
          <w:sz w:val="24"/>
        </w:rPr>
      </w:pPr>
      <w:bookmarkStart w:id="17" w:name="_Toc470168773"/>
      <w:bookmarkStart w:id="18" w:name="_Toc470168925"/>
      <w:bookmarkStart w:id="19" w:name="_Toc472412897"/>
      <w:r w:rsidRPr="00CE3B72">
        <w:rPr>
          <w:rFonts w:hint="eastAsia"/>
          <w:sz w:val="24"/>
        </w:rPr>
        <w:t>人员预警</w:t>
      </w:r>
      <w:bookmarkEnd w:id="15"/>
      <w:bookmarkEnd w:id="16"/>
      <w:bookmarkEnd w:id="17"/>
      <w:bookmarkEnd w:id="18"/>
      <w:bookmarkEnd w:id="19"/>
    </w:p>
    <w:p w:rsidR="00C045A6" w:rsidRPr="00CE3B72" w:rsidRDefault="00C045A6" w:rsidP="00C045A6">
      <w:pPr>
        <w:pStyle w:val="5"/>
        <w:rPr>
          <w:sz w:val="24"/>
        </w:rPr>
      </w:pPr>
      <w:r w:rsidRPr="00CE3B72">
        <w:rPr>
          <w:rFonts w:hint="eastAsia"/>
          <w:sz w:val="24"/>
        </w:rPr>
        <w:t>本地</w:t>
      </w:r>
      <w:r w:rsidRPr="00CE3B72">
        <w:rPr>
          <w:sz w:val="24"/>
        </w:rPr>
        <w:t>重点人员</w:t>
      </w:r>
      <w:r w:rsidRPr="00CE3B72">
        <w:rPr>
          <w:rFonts w:hint="eastAsia"/>
          <w:sz w:val="24"/>
        </w:rPr>
        <w:t>实时</w:t>
      </w:r>
      <w:r w:rsidRPr="00CE3B72">
        <w:rPr>
          <w:sz w:val="24"/>
        </w:rPr>
        <w:t>预警</w:t>
      </w:r>
    </w:p>
    <w:p w:rsidR="00C045A6" w:rsidRPr="00CE3B72" w:rsidRDefault="00C045A6" w:rsidP="00C045A6">
      <w:pPr>
        <w:pStyle w:val="6"/>
        <w:rPr>
          <w:sz w:val="24"/>
        </w:rPr>
      </w:pPr>
      <w:r w:rsidRPr="00CE3B72">
        <w:rPr>
          <w:rFonts w:hint="eastAsia"/>
          <w:sz w:val="24"/>
        </w:rPr>
        <w:t>重点人员信息管理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通过规范出入库标准，融汇市、区级重点人员，并对重点人员的出入库审批及人员基本信息进行管理。实现数据</w:t>
      </w:r>
      <w:r w:rsidRPr="00CE3B72">
        <w:rPr>
          <w:rFonts w:ascii="宋体" w:hAnsi="宋体" w:hint="eastAsia"/>
          <w:color w:val="000000"/>
          <w:sz w:val="24"/>
        </w:rPr>
        <w:t>EXCEL</w:t>
      </w:r>
      <w:r w:rsidRPr="00CE3B72">
        <w:rPr>
          <w:rFonts w:ascii="宋体" w:hAnsi="宋体" w:hint="eastAsia"/>
          <w:color w:val="000000"/>
          <w:sz w:val="24"/>
        </w:rPr>
        <w:t>、文本等格式的批量导入。用户进入信息批量导入界面，上传导入文件后点击导入按钮，由人工进行审核、领导审批后进入重点人员信息库。</w:t>
      </w:r>
      <w:r w:rsidRPr="00CE3B72">
        <w:rPr>
          <w:rFonts w:hint="eastAsia"/>
          <w:color w:val="FF0000"/>
          <w:sz w:val="24"/>
          <w:szCs w:val="28"/>
        </w:rPr>
        <w:t>重点人员信息</w:t>
      </w:r>
      <w:r w:rsidRPr="00CE3B72">
        <w:rPr>
          <w:rFonts w:ascii="宋体" w:hAnsi="宋体" w:cs="Times"/>
          <w:color w:val="FF0000"/>
          <w:kern w:val="0"/>
          <w:sz w:val="24"/>
          <w:szCs w:val="28"/>
        </w:rPr>
        <w:t>资源汇集整合</w:t>
      </w:r>
      <w:r w:rsidRPr="00CE3B72">
        <w:rPr>
          <w:rFonts w:ascii="宋体" w:hAnsi="宋体" w:cs="Times" w:hint="eastAsia"/>
          <w:color w:val="FF0000"/>
          <w:kern w:val="0"/>
          <w:sz w:val="24"/>
          <w:szCs w:val="28"/>
        </w:rPr>
        <w:t>形成</w:t>
      </w:r>
      <w:r w:rsidRPr="00CE3B72">
        <w:rPr>
          <w:rFonts w:hint="eastAsia"/>
          <w:color w:val="FF0000"/>
          <w:sz w:val="24"/>
          <w:szCs w:val="28"/>
        </w:rPr>
        <w:t>云库</w:t>
      </w:r>
      <w:r w:rsidRPr="00CE3B72">
        <w:rPr>
          <w:rFonts w:ascii="宋体" w:hAnsi="宋体" w:cs="Times"/>
          <w:color w:val="FF0000"/>
          <w:kern w:val="0"/>
          <w:sz w:val="24"/>
          <w:szCs w:val="28"/>
        </w:rPr>
        <w:t>，以重点人员动态管控应用数据</w:t>
      </w:r>
      <w:r w:rsidRPr="00CE3B72">
        <w:rPr>
          <w:rFonts w:ascii="宋体" w:hAnsi="宋体" w:cs="Times"/>
          <w:color w:val="FF0000"/>
          <w:kern w:val="0"/>
          <w:sz w:val="24"/>
          <w:szCs w:val="28"/>
        </w:rPr>
        <w:t>(</w:t>
      </w:r>
      <w:r w:rsidRPr="00CE3B72">
        <w:rPr>
          <w:rFonts w:ascii="宋体" w:hAnsi="宋体" w:cs="Times"/>
          <w:color w:val="FF0000"/>
          <w:kern w:val="0"/>
          <w:sz w:val="24"/>
          <w:szCs w:val="28"/>
        </w:rPr>
        <w:t>基础信息、预警信息、处置反馈信息、在控登记、积分信息等</w:t>
      </w:r>
      <w:r w:rsidRPr="00CE3B72">
        <w:rPr>
          <w:rFonts w:ascii="宋体" w:hAnsi="宋体" w:cs="Times"/>
          <w:color w:val="FF0000"/>
          <w:kern w:val="0"/>
          <w:sz w:val="24"/>
          <w:szCs w:val="28"/>
        </w:rPr>
        <w:t>)</w:t>
      </w:r>
      <w:r w:rsidRPr="00CE3B72">
        <w:rPr>
          <w:rFonts w:ascii="宋体" w:hAnsi="宋体" w:cs="Times"/>
          <w:color w:val="FF0000"/>
          <w:kern w:val="0"/>
          <w:sz w:val="24"/>
          <w:szCs w:val="28"/>
        </w:rPr>
        <w:t>为基础，建立物理存储的重点人员轨迹库、重点人员关系库，采用物理、逻辑相结合的建库方式形成</w:t>
      </w:r>
      <w:r w:rsidRPr="00CE3B72">
        <w:rPr>
          <w:rFonts w:ascii="宋体" w:hAnsi="宋体" w:cs="Times"/>
          <w:color w:val="FF0000"/>
          <w:kern w:val="0"/>
          <w:sz w:val="24"/>
          <w:szCs w:val="28"/>
        </w:rPr>
        <w:t>“</w:t>
      </w:r>
      <w:r w:rsidRPr="00CE3B72">
        <w:rPr>
          <w:rFonts w:ascii="宋体" w:hAnsi="宋体" w:cs="Times"/>
          <w:color w:val="FF0000"/>
          <w:kern w:val="0"/>
          <w:sz w:val="24"/>
          <w:szCs w:val="28"/>
        </w:rPr>
        <w:t>重点人员电子档案库</w:t>
      </w:r>
      <w:r w:rsidRPr="00CE3B72">
        <w:rPr>
          <w:rFonts w:ascii="宋体" w:hAnsi="宋体" w:cs="Times"/>
          <w:color w:val="FF0000"/>
          <w:kern w:val="0"/>
          <w:sz w:val="24"/>
          <w:szCs w:val="28"/>
        </w:rPr>
        <w:t>”</w:t>
      </w:r>
      <w:r w:rsidRPr="00CE3B72">
        <w:rPr>
          <w:rFonts w:ascii="宋体" w:hAnsi="宋体" w:cs="Times"/>
          <w:color w:val="FF0000"/>
          <w:kern w:val="0"/>
          <w:sz w:val="24"/>
          <w:szCs w:val="28"/>
        </w:rPr>
        <w:t>，为反映重点人员动态管控全过程的档案信息提供数据支持。</w:t>
      </w:r>
      <w:r w:rsidRPr="00CE3B72">
        <w:rPr>
          <w:rFonts w:hint="eastAsia"/>
          <w:color w:val="FF0000"/>
          <w:sz w:val="24"/>
          <w:szCs w:val="28"/>
        </w:rPr>
        <w:t>并按需求以各种不同维度对重点人员进行了归类，如：涉恐、涉疆、涉毒、重点上访、前科、在逃等。</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提供重点人员信息修改的入口和界面，用户可以查看被修改重点人员的当前信息并根据需要对人员信息进行修改，系统会自动校验修改信息的合法性，校验通过才可以保存到数据库，否则给出相应的提示信息。</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lastRenderedPageBreak/>
        <w:t>对纳入平台中的各类重点人员，根据涉稳</w:t>
      </w:r>
      <w:r w:rsidRPr="00CE3B72">
        <w:rPr>
          <w:rFonts w:ascii="宋体" w:hAnsi="宋体"/>
          <w:color w:val="000000"/>
          <w:sz w:val="24"/>
        </w:rPr>
        <w:t>相关事件</w:t>
      </w:r>
      <w:r w:rsidRPr="00CE3B72">
        <w:rPr>
          <w:rFonts w:ascii="宋体" w:hAnsi="宋体" w:hint="eastAsia"/>
          <w:color w:val="000000"/>
          <w:sz w:val="24"/>
        </w:rPr>
        <w:t>、人员重要程度，系统将可批量设定关注预警，如：人员手机号的通讯频次、联系号码，</w:t>
      </w:r>
      <w:r w:rsidRPr="00CE3B72">
        <w:rPr>
          <w:rFonts w:ascii="宋体" w:hAnsi="宋体"/>
          <w:color w:val="000000"/>
          <w:sz w:val="24"/>
        </w:rPr>
        <w:t>人员活动轨迹、活动频率</w:t>
      </w:r>
      <w:r w:rsidRPr="00CE3B72">
        <w:rPr>
          <w:rFonts w:ascii="宋体" w:hAnsi="宋体" w:hint="eastAsia"/>
          <w:color w:val="000000"/>
          <w:sz w:val="24"/>
        </w:rPr>
        <w:t>、</w:t>
      </w:r>
      <w:r w:rsidRPr="00CE3B72">
        <w:rPr>
          <w:rFonts w:ascii="宋体" w:hAnsi="宋体"/>
          <w:color w:val="000000"/>
          <w:sz w:val="24"/>
        </w:rPr>
        <w:t>活动异常等</w:t>
      </w:r>
      <w:r w:rsidRPr="00CE3B72">
        <w:rPr>
          <w:rFonts w:ascii="宋体" w:hAnsi="宋体" w:hint="eastAsia"/>
          <w:color w:val="000000"/>
          <w:sz w:val="24"/>
        </w:rPr>
        <w:t>。</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用户可以自定义涉稳人员的预警阀值，对高于阀</w:t>
      </w:r>
      <w:r w:rsidRPr="00CE3B72">
        <w:rPr>
          <w:rFonts w:ascii="宋体" w:hAnsi="宋体"/>
          <w:color w:val="000000"/>
          <w:sz w:val="24"/>
        </w:rPr>
        <w:t>值的</w:t>
      </w:r>
      <w:r w:rsidRPr="00CE3B72">
        <w:rPr>
          <w:rFonts w:ascii="宋体" w:hAnsi="宋体" w:hint="eastAsia"/>
          <w:color w:val="000000"/>
          <w:sz w:val="24"/>
        </w:rPr>
        <w:t>涉稳</w:t>
      </w:r>
      <w:r w:rsidRPr="00CE3B72">
        <w:rPr>
          <w:rFonts w:ascii="宋体" w:hAnsi="宋体"/>
          <w:color w:val="000000"/>
          <w:sz w:val="24"/>
        </w:rPr>
        <w:t>人员进行预警，</w:t>
      </w:r>
      <w:r w:rsidRPr="00CE3B72">
        <w:rPr>
          <w:rFonts w:ascii="宋体" w:hAnsi="宋体" w:hint="eastAsia"/>
          <w:color w:val="000000"/>
          <w:sz w:val="24"/>
        </w:rPr>
        <w:t>确保动态信息及时捕捉。</w:t>
      </w:r>
    </w:p>
    <w:p w:rsidR="00C045A6" w:rsidRPr="00CE3B72" w:rsidRDefault="00C045A6" w:rsidP="00CE3B72">
      <w:pPr>
        <w:ind w:firstLine="480"/>
        <w:rPr>
          <w:rFonts w:ascii="宋体" w:hAnsi="宋体"/>
          <w:color w:val="FF0000"/>
          <w:sz w:val="24"/>
        </w:rPr>
      </w:pPr>
      <w:r w:rsidRPr="00CE3B72">
        <w:rPr>
          <w:rFonts w:ascii="宋体" w:hAnsi="宋体" w:hint="eastAsia"/>
          <w:color w:val="000000"/>
          <w:sz w:val="24"/>
        </w:rPr>
        <w:t>用户可通过简单查询界面输入指定的查询条件，也可以在组合查询界面自行构建复杂查询条件，系统则以列表方式展示符合条件的查询结果，用户可以点击单条记录查看详细信息，还可以直接导出多条记录。</w:t>
      </w:r>
      <w:r w:rsidRPr="00CE3B72">
        <w:rPr>
          <w:rFonts w:ascii="宋体" w:hAnsi="宋体" w:cs="Times"/>
          <w:color w:val="FF0000"/>
          <w:kern w:val="0"/>
          <w:sz w:val="24"/>
          <w:szCs w:val="28"/>
        </w:rPr>
        <w:t xml:space="preserve"> </w:t>
      </w:r>
    </w:p>
    <w:p w:rsidR="00C045A6" w:rsidRPr="00CE3B72" w:rsidRDefault="00C045A6" w:rsidP="00CE3B72">
      <w:pPr>
        <w:widowControl/>
        <w:autoSpaceDE w:val="0"/>
        <w:autoSpaceDN w:val="0"/>
        <w:adjustRightInd w:val="0"/>
        <w:ind w:firstLine="480"/>
        <w:jc w:val="left"/>
        <w:rPr>
          <w:rFonts w:ascii="宋体" w:hAnsi="宋体" w:cs="Times"/>
          <w:color w:val="FF0000"/>
          <w:kern w:val="0"/>
          <w:sz w:val="24"/>
          <w:szCs w:val="28"/>
        </w:rPr>
      </w:pPr>
      <w:r w:rsidRPr="00CE3B72">
        <w:rPr>
          <w:rFonts w:ascii="宋体" w:hAnsi="宋体" w:cs="Times" w:hint="eastAsia"/>
          <w:color w:val="FF0000"/>
          <w:kern w:val="0"/>
          <w:sz w:val="24"/>
          <w:szCs w:val="28"/>
        </w:rPr>
        <w:t>重点人员信息管理将</w:t>
      </w:r>
      <w:r w:rsidRPr="00CE3B72">
        <w:rPr>
          <w:rFonts w:ascii="宋体" w:hAnsi="宋体" w:cs="Times"/>
          <w:color w:val="FF0000"/>
          <w:kern w:val="0"/>
          <w:sz w:val="24"/>
          <w:szCs w:val="28"/>
        </w:rPr>
        <w:t>提升重点人员电子档案应用效果</w:t>
      </w:r>
      <w:r w:rsidRPr="00CE3B72">
        <w:rPr>
          <w:rFonts w:ascii="宋体" w:hAnsi="宋体" w:cs="Times" w:hint="eastAsia"/>
          <w:color w:val="FF0000"/>
          <w:kern w:val="0"/>
          <w:sz w:val="24"/>
          <w:szCs w:val="28"/>
        </w:rPr>
        <w:t>，</w:t>
      </w:r>
      <w:r w:rsidRPr="00CE3B72">
        <w:rPr>
          <w:rFonts w:ascii="宋体" w:hAnsi="宋体" w:cs="Times"/>
          <w:color w:val="FF0000"/>
          <w:kern w:val="0"/>
          <w:sz w:val="24"/>
          <w:szCs w:val="28"/>
        </w:rPr>
        <w:t>为后续开展重点人员</w:t>
      </w:r>
      <w:r w:rsidRPr="00CE3B72">
        <w:rPr>
          <w:rFonts w:ascii="宋体" w:hAnsi="宋体" w:cs="Times" w:hint="eastAsia"/>
          <w:color w:val="FF0000"/>
          <w:kern w:val="0"/>
          <w:sz w:val="24"/>
          <w:szCs w:val="28"/>
        </w:rPr>
        <w:t>分析</w:t>
      </w:r>
      <w:r w:rsidRPr="00CE3B72">
        <w:rPr>
          <w:rFonts w:ascii="宋体" w:hAnsi="宋体" w:cs="Times"/>
          <w:color w:val="FF0000"/>
          <w:kern w:val="0"/>
          <w:sz w:val="24"/>
          <w:szCs w:val="28"/>
        </w:rPr>
        <w:t>研判建立数据基础</w:t>
      </w:r>
      <w:r w:rsidRPr="00CE3B72">
        <w:rPr>
          <w:rFonts w:ascii="宋体" w:hAnsi="宋体" w:cs="Times" w:hint="eastAsia"/>
          <w:color w:val="FF0000"/>
          <w:kern w:val="0"/>
          <w:sz w:val="24"/>
          <w:szCs w:val="28"/>
        </w:rPr>
        <w:t>，</w:t>
      </w:r>
      <w:r w:rsidRPr="00CE3B72">
        <w:rPr>
          <w:rFonts w:ascii="宋体" w:hAnsi="宋体" w:cs="Times"/>
          <w:color w:val="FF0000"/>
          <w:kern w:val="0"/>
          <w:sz w:val="24"/>
          <w:szCs w:val="28"/>
        </w:rPr>
        <w:t>当前围绕重点人员以物理建库方式建设重点人员活动轨迹库、重点人员关系库。</w:t>
      </w:r>
      <w:r w:rsidRPr="00CE3B72">
        <w:rPr>
          <w:rFonts w:ascii="宋体" w:hAnsi="宋体" w:cs="Times"/>
          <w:color w:val="FF0000"/>
          <w:kern w:val="0"/>
          <w:sz w:val="24"/>
          <w:szCs w:val="28"/>
        </w:rPr>
        <w:t xml:space="preserve"> </w:t>
      </w:r>
    </w:p>
    <w:p w:rsidR="00C045A6" w:rsidRPr="00CE3B72" w:rsidRDefault="00C045A6" w:rsidP="00C045A6">
      <w:pPr>
        <w:pStyle w:val="6"/>
        <w:rPr>
          <w:sz w:val="24"/>
        </w:rPr>
      </w:pPr>
      <w:r w:rsidRPr="00CE3B72">
        <w:rPr>
          <w:rFonts w:hint="eastAsia"/>
          <w:sz w:val="24"/>
        </w:rPr>
        <w:t>重点人员分析研判</w:t>
      </w:r>
    </w:p>
    <w:p w:rsidR="00C045A6" w:rsidRPr="00CE3B72" w:rsidRDefault="00C045A6" w:rsidP="00CE3B72">
      <w:pPr>
        <w:ind w:firstLine="480"/>
        <w:rPr>
          <w:rFonts w:ascii="宋体" w:hAnsi="宋体"/>
          <w:color w:val="000000"/>
          <w:sz w:val="24"/>
        </w:rPr>
      </w:pPr>
      <w:r w:rsidRPr="00CE3B72">
        <w:rPr>
          <w:rFonts w:hint="eastAsia"/>
          <w:color w:val="FF0000"/>
          <w:sz w:val="24"/>
          <w:szCs w:val="28"/>
        </w:rPr>
        <w:t>基于对重点人员日常采集大数据的分析，将利用大数据架构</w:t>
      </w:r>
      <w:r w:rsidRPr="00CE3B72">
        <w:rPr>
          <w:rFonts w:hint="eastAsia"/>
          <w:color w:val="FF0000"/>
          <w:sz w:val="24"/>
          <w:szCs w:val="28"/>
        </w:rPr>
        <w:t>Spark</w:t>
      </w:r>
      <w:r w:rsidRPr="00CE3B72">
        <w:rPr>
          <w:rFonts w:hint="eastAsia"/>
          <w:color w:val="FF0000"/>
          <w:sz w:val="24"/>
          <w:szCs w:val="28"/>
        </w:rPr>
        <w:t>实时计算分析引擎，依靠模型工厂机器学习等</w:t>
      </w:r>
      <w:r w:rsidRPr="00CE3B72">
        <w:rPr>
          <w:rFonts w:hint="eastAsia"/>
          <w:color w:val="FF0000"/>
          <w:sz w:val="24"/>
          <w:szCs w:val="28"/>
        </w:rPr>
        <w:t>AI</w:t>
      </w:r>
      <w:r w:rsidRPr="00CE3B72">
        <w:rPr>
          <w:rFonts w:hint="eastAsia"/>
          <w:color w:val="FF0000"/>
          <w:sz w:val="24"/>
          <w:szCs w:val="28"/>
        </w:rPr>
        <w:t>技术，将常用分析过程固化为分析模型，用户可直接通过预置模型进行分析，也可手动自定义配置模型，形成针对重点人员的同行、同住、同上网、通话等多类关系模型分析研判，实现关系的自动发现创建。重点人员分析研判将基于模型自身的学习优化，能不断增强分析结果的精确性。</w:t>
      </w:r>
    </w:p>
    <w:p w:rsidR="00C045A6" w:rsidRPr="00CE3B72" w:rsidRDefault="00C045A6" w:rsidP="00C045A6">
      <w:pPr>
        <w:pStyle w:val="6"/>
        <w:rPr>
          <w:sz w:val="24"/>
        </w:rPr>
      </w:pPr>
      <w:r w:rsidRPr="00CE3B72">
        <w:rPr>
          <w:rFonts w:hint="eastAsia"/>
          <w:sz w:val="24"/>
        </w:rPr>
        <w:t>重点</w:t>
      </w:r>
      <w:r w:rsidRPr="00CE3B72">
        <w:rPr>
          <w:sz w:val="24"/>
        </w:rPr>
        <w:t>人员</w:t>
      </w:r>
      <w:r w:rsidRPr="00CE3B72">
        <w:rPr>
          <w:rFonts w:hint="eastAsia"/>
          <w:sz w:val="24"/>
        </w:rPr>
        <w:t>预警</w:t>
      </w:r>
      <w:r w:rsidRPr="00CE3B72">
        <w:rPr>
          <w:sz w:val="24"/>
        </w:rPr>
        <w:t>流转</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由</w:t>
      </w:r>
      <w:r w:rsidRPr="00CE3B72">
        <w:rPr>
          <w:rFonts w:ascii="宋体" w:hAnsi="宋体"/>
          <w:color w:val="000000"/>
          <w:sz w:val="24"/>
        </w:rPr>
        <w:t>情报中心</w:t>
      </w:r>
      <w:r w:rsidRPr="00CE3B72">
        <w:rPr>
          <w:rFonts w:ascii="宋体" w:hAnsi="宋体" w:hint="eastAsia"/>
          <w:color w:val="000000"/>
          <w:sz w:val="24"/>
        </w:rPr>
        <w:t>通过</w:t>
      </w:r>
      <w:r w:rsidRPr="00CE3B72">
        <w:rPr>
          <w:rFonts w:ascii="宋体" w:hAnsi="宋体"/>
          <w:color w:val="000000"/>
          <w:sz w:val="24"/>
        </w:rPr>
        <w:t>该模块将</w:t>
      </w:r>
      <w:r w:rsidRPr="00CE3B72">
        <w:rPr>
          <w:rFonts w:ascii="宋体" w:hAnsi="宋体" w:hint="eastAsia"/>
          <w:color w:val="000000"/>
          <w:sz w:val="24"/>
        </w:rPr>
        <w:t>重点</w:t>
      </w:r>
      <w:r w:rsidRPr="00CE3B72">
        <w:rPr>
          <w:rFonts w:ascii="宋体" w:hAnsi="宋体"/>
          <w:color w:val="000000"/>
          <w:sz w:val="24"/>
        </w:rPr>
        <w:t>人员</w:t>
      </w:r>
      <w:r w:rsidRPr="00CE3B72">
        <w:rPr>
          <w:rFonts w:ascii="宋体" w:hAnsi="宋体" w:hint="eastAsia"/>
          <w:color w:val="000000"/>
          <w:sz w:val="24"/>
        </w:rPr>
        <w:t>预警下发责任业务单位，责任业务</w:t>
      </w:r>
      <w:r w:rsidRPr="00CE3B72">
        <w:rPr>
          <w:rFonts w:ascii="宋体" w:hAnsi="宋体"/>
          <w:color w:val="000000"/>
          <w:sz w:val="24"/>
        </w:rPr>
        <w:t>单位</w:t>
      </w:r>
      <w:r w:rsidRPr="00CE3B72">
        <w:rPr>
          <w:rFonts w:ascii="宋体" w:hAnsi="宋体" w:hint="eastAsia"/>
          <w:color w:val="000000"/>
          <w:sz w:val="24"/>
        </w:rPr>
        <w:t>进行预警签收工作。签收完成</w:t>
      </w:r>
      <w:r w:rsidRPr="00CE3B72">
        <w:rPr>
          <w:rFonts w:ascii="宋体" w:hAnsi="宋体"/>
          <w:color w:val="000000"/>
          <w:sz w:val="24"/>
        </w:rPr>
        <w:t>后，单位对预警</w:t>
      </w:r>
      <w:r w:rsidRPr="00CE3B72">
        <w:rPr>
          <w:rFonts w:ascii="宋体" w:hAnsi="宋体" w:hint="eastAsia"/>
          <w:color w:val="000000"/>
          <w:sz w:val="24"/>
        </w:rPr>
        <w:t>进行</w:t>
      </w:r>
      <w:r w:rsidRPr="00CE3B72">
        <w:rPr>
          <w:rFonts w:ascii="宋体" w:hAnsi="宋体"/>
          <w:color w:val="000000"/>
          <w:sz w:val="24"/>
        </w:rPr>
        <w:t>处置，</w:t>
      </w:r>
      <w:r w:rsidRPr="00CE3B72">
        <w:rPr>
          <w:rFonts w:ascii="宋体" w:hAnsi="宋体" w:hint="eastAsia"/>
          <w:color w:val="000000"/>
          <w:sz w:val="24"/>
        </w:rPr>
        <w:t>预警处置来填写预警处置反馈信息，主要分为目标未发现和已发现两种情况，对于已发现的情况，需要详细填写处置过程，来提交给上级单位审批。</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处置单位提交处置结果</w:t>
      </w:r>
      <w:r w:rsidRPr="00CE3B72">
        <w:rPr>
          <w:rFonts w:ascii="宋体" w:hAnsi="宋体"/>
          <w:color w:val="000000"/>
          <w:sz w:val="24"/>
        </w:rPr>
        <w:t>，</w:t>
      </w:r>
      <w:r w:rsidRPr="00CE3B72">
        <w:rPr>
          <w:rFonts w:ascii="宋体" w:hAnsi="宋体" w:hint="eastAsia"/>
          <w:color w:val="000000"/>
          <w:sz w:val="24"/>
        </w:rPr>
        <w:t>如果上级单位可进行退回或</w:t>
      </w:r>
      <w:r w:rsidRPr="00CE3B72">
        <w:rPr>
          <w:rFonts w:ascii="宋体" w:hAnsi="宋体"/>
          <w:color w:val="000000"/>
          <w:sz w:val="24"/>
        </w:rPr>
        <w:t>接收</w:t>
      </w:r>
      <w:r w:rsidRPr="00CE3B72">
        <w:rPr>
          <w:rFonts w:ascii="宋体" w:hAnsi="宋体" w:hint="eastAsia"/>
          <w:color w:val="000000"/>
          <w:sz w:val="24"/>
        </w:rPr>
        <w:t>操作。审批单位需要对预警的处置反馈信息进行审批，审批通过，则预警处理完成，审批不通过，则退回给处置单位重新修改，直至审批通过为止。</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通过查询功能，查询历史预警以及需要处理的预警信息，支持多字段的联合</w:t>
      </w:r>
      <w:r w:rsidRPr="00CE3B72">
        <w:rPr>
          <w:rFonts w:ascii="宋体" w:hAnsi="宋体" w:hint="eastAsia"/>
          <w:color w:val="000000"/>
          <w:sz w:val="24"/>
        </w:rPr>
        <w:lastRenderedPageBreak/>
        <w:t>查询，以及精确查询和模糊查询，对查询结果可导出为文件。</w:t>
      </w:r>
    </w:p>
    <w:p w:rsidR="00C045A6" w:rsidRPr="00CE3B72" w:rsidRDefault="00C045A6" w:rsidP="00C045A6">
      <w:pPr>
        <w:pStyle w:val="6"/>
        <w:rPr>
          <w:sz w:val="24"/>
        </w:rPr>
      </w:pPr>
      <w:r w:rsidRPr="00CE3B72">
        <w:rPr>
          <w:rFonts w:hint="eastAsia"/>
          <w:sz w:val="24"/>
        </w:rPr>
        <w:t>重点</w:t>
      </w:r>
      <w:r w:rsidRPr="00CE3B72">
        <w:rPr>
          <w:sz w:val="24"/>
        </w:rPr>
        <w:t>人员宏观分析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重点</w:t>
      </w:r>
      <w:r w:rsidRPr="00CE3B72">
        <w:rPr>
          <w:rFonts w:ascii="宋体" w:hAnsi="宋体"/>
          <w:color w:val="000000"/>
          <w:sz w:val="24"/>
        </w:rPr>
        <w:t>人员宏观分析</w:t>
      </w:r>
      <w:r w:rsidRPr="00CE3B72">
        <w:rPr>
          <w:rFonts w:ascii="宋体" w:hAnsi="宋体" w:hint="eastAsia"/>
          <w:color w:val="000000"/>
          <w:sz w:val="24"/>
        </w:rPr>
        <w:t>是</w:t>
      </w:r>
      <w:r w:rsidRPr="00CE3B72">
        <w:rPr>
          <w:rFonts w:ascii="宋体" w:hAnsi="宋体"/>
          <w:color w:val="000000"/>
          <w:sz w:val="24"/>
        </w:rPr>
        <w:t>依据</w:t>
      </w:r>
      <w:r w:rsidRPr="00CE3B72">
        <w:rPr>
          <w:rFonts w:ascii="宋体" w:hAnsi="宋体" w:hint="eastAsia"/>
          <w:color w:val="000000"/>
          <w:sz w:val="24"/>
        </w:rPr>
        <w:t>重点</w:t>
      </w:r>
      <w:r w:rsidRPr="00CE3B72">
        <w:rPr>
          <w:rFonts w:ascii="宋体" w:hAnsi="宋体"/>
          <w:color w:val="000000"/>
          <w:sz w:val="24"/>
        </w:rPr>
        <w:t>人员</w:t>
      </w:r>
      <w:r w:rsidRPr="00CE3B72">
        <w:rPr>
          <w:rFonts w:ascii="宋体" w:hAnsi="宋体" w:hint="eastAsia"/>
          <w:color w:val="000000"/>
          <w:sz w:val="24"/>
        </w:rPr>
        <w:t>的</w:t>
      </w:r>
      <w:r w:rsidRPr="00CE3B72">
        <w:rPr>
          <w:rFonts w:ascii="宋体" w:hAnsi="宋体"/>
          <w:color w:val="000000"/>
          <w:sz w:val="24"/>
        </w:rPr>
        <w:t>基本信息</w:t>
      </w:r>
      <w:r w:rsidRPr="00CE3B72">
        <w:rPr>
          <w:rFonts w:ascii="宋体" w:hAnsi="宋体" w:hint="eastAsia"/>
          <w:color w:val="000000"/>
          <w:sz w:val="24"/>
        </w:rPr>
        <w:t>、相关</w:t>
      </w:r>
      <w:r w:rsidRPr="00CE3B72">
        <w:rPr>
          <w:rFonts w:ascii="宋体" w:hAnsi="宋体"/>
          <w:color w:val="000000"/>
          <w:sz w:val="24"/>
        </w:rPr>
        <w:t>案件信息</w:t>
      </w:r>
      <w:r w:rsidRPr="00CE3B72">
        <w:rPr>
          <w:rFonts w:ascii="宋体" w:hAnsi="宋体" w:hint="eastAsia"/>
          <w:color w:val="000000"/>
          <w:sz w:val="24"/>
        </w:rPr>
        <w:t>进行</w:t>
      </w:r>
      <w:r w:rsidRPr="00CE3B72">
        <w:rPr>
          <w:rFonts w:ascii="宋体" w:hAnsi="宋体"/>
          <w:color w:val="000000"/>
          <w:sz w:val="24"/>
        </w:rPr>
        <w:t>的综合</w:t>
      </w:r>
      <w:r w:rsidRPr="00CE3B72">
        <w:rPr>
          <w:rFonts w:ascii="宋体" w:hAnsi="宋体" w:hint="eastAsia"/>
          <w:color w:val="000000"/>
          <w:sz w:val="24"/>
        </w:rPr>
        <w:t>性</w:t>
      </w:r>
      <w:r w:rsidRPr="00CE3B72">
        <w:rPr>
          <w:rFonts w:ascii="宋体" w:hAnsi="宋体"/>
          <w:color w:val="000000"/>
          <w:sz w:val="24"/>
        </w:rPr>
        <w:t>分析，</w:t>
      </w:r>
      <w:r w:rsidRPr="00CE3B72">
        <w:rPr>
          <w:rFonts w:ascii="宋体" w:hAnsi="宋体" w:hint="eastAsia"/>
          <w:color w:val="000000"/>
          <w:sz w:val="24"/>
        </w:rPr>
        <w:t>通过</w:t>
      </w:r>
      <w:r w:rsidRPr="00CE3B72">
        <w:rPr>
          <w:rFonts w:ascii="宋体" w:hAnsi="宋体"/>
          <w:color w:val="000000"/>
          <w:sz w:val="24"/>
        </w:rPr>
        <w:t>宏观分析获取全市重点人员</w:t>
      </w:r>
      <w:r w:rsidRPr="00CE3B72">
        <w:rPr>
          <w:rFonts w:ascii="宋体" w:hAnsi="宋体" w:hint="eastAsia"/>
          <w:color w:val="000000"/>
          <w:sz w:val="24"/>
        </w:rPr>
        <w:t>基础</w:t>
      </w:r>
      <w:r w:rsidRPr="00CE3B72">
        <w:rPr>
          <w:rFonts w:ascii="宋体" w:hAnsi="宋体"/>
          <w:color w:val="000000"/>
          <w:sz w:val="24"/>
        </w:rPr>
        <w:t>情况</w:t>
      </w:r>
      <w:r w:rsidRPr="00CE3B72">
        <w:rPr>
          <w:rFonts w:ascii="宋体" w:hAnsi="宋体" w:hint="eastAsia"/>
          <w:color w:val="000000"/>
          <w:sz w:val="24"/>
        </w:rPr>
        <w:t>，引导</w:t>
      </w:r>
      <w:r w:rsidRPr="00CE3B72">
        <w:rPr>
          <w:rFonts w:ascii="宋体" w:hAnsi="宋体"/>
          <w:color w:val="000000"/>
          <w:sz w:val="24"/>
        </w:rPr>
        <w:t>警务工作重心。</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分析包括</w:t>
      </w:r>
      <w:r w:rsidRPr="00CE3B72">
        <w:rPr>
          <w:rFonts w:ascii="宋体" w:hAnsi="宋体"/>
          <w:color w:val="000000"/>
          <w:sz w:val="24"/>
        </w:rPr>
        <w:t>：</w:t>
      </w:r>
      <w:r w:rsidRPr="00CE3B72">
        <w:rPr>
          <w:rFonts w:ascii="宋体" w:hAnsi="宋体" w:hint="eastAsia"/>
          <w:color w:val="000000"/>
          <w:sz w:val="24"/>
        </w:rPr>
        <w:t>户籍地</w:t>
      </w:r>
      <w:r w:rsidRPr="00CE3B72">
        <w:rPr>
          <w:rFonts w:ascii="宋体" w:hAnsi="宋体"/>
          <w:color w:val="000000"/>
          <w:sz w:val="24"/>
        </w:rPr>
        <w:t>分析、</w:t>
      </w:r>
      <w:r w:rsidRPr="00CE3B72">
        <w:rPr>
          <w:rFonts w:ascii="宋体" w:hAnsi="宋体" w:hint="eastAsia"/>
          <w:color w:val="000000"/>
          <w:sz w:val="24"/>
        </w:rPr>
        <w:t>年龄</w:t>
      </w:r>
      <w:r w:rsidRPr="00CE3B72">
        <w:rPr>
          <w:rFonts w:ascii="宋体" w:hAnsi="宋体"/>
          <w:color w:val="000000"/>
          <w:sz w:val="24"/>
        </w:rPr>
        <w:t>分布</w:t>
      </w:r>
      <w:r w:rsidRPr="00CE3B72">
        <w:rPr>
          <w:rFonts w:ascii="宋体" w:hAnsi="宋体" w:hint="eastAsia"/>
          <w:color w:val="000000"/>
          <w:sz w:val="24"/>
        </w:rPr>
        <w:t>分析</w:t>
      </w:r>
      <w:r w:rsidRPr="00CE3B72">
        <w:rPr>
          <w:rFonts w:ascii="宋体" w:hAnsi="宋体"/>
          <w:color w:val="000000"/>
          <w:sz w:val="24"/>
        </w:rPr>
        <w:t>、抓获地分析、</w:t>
      </w:r>
      <w:r w:rsidRPr="00CE3B72">
        <w:rPr>
          <w:rFonts w:ascii="宋体" w:hAnsi="宋体" w:hint="eastAsia"/>
          <w:color w:val="000000"/>
          <w:sz w:val="24"/>
        </w:rPr>
        <w:t>居住地</w:t>
      </w:r>
      <w:r w:rsidRPr="00CE3B72">
        <w:rPr>
          <w:rFonts w:ascii="宋体" w:hAnsi="宋体"/>
          <w:color w:val="000000"/>
          <w:sz w:val="24"/>
        </w:rPr>
        <w:t>分析、</w:t>
      </w:r>
      <w:r w:rsidRPr="00CE3B72">
        <w:rPr>
          <w:rFonts w:ascii="宋体" w:hAnsi="宋体" w:hint="eastAsia"/>
          <w:color w:val="000000"/>
          <w:sz w:val="24"/>
        </w:rPr>
        <w:t>出行</w:t>
      </w:r>
      <w:r w:rsidRPr="00CE3B72">
        <w:rPr>
          <w:rFonts w:ascii="宋体" w:hAnsi="宋体"/>
          <w:color w:val="000000"/>
          <w:sz w:val="24"/>
        </w:rPr>
        <w:t>规律分析</w:t>
      </w:r>
      <w:r w:rsidRPr="00CE3B72">
        <w:rPr>
          <w:rFonts w:ascii="宋体" w:hAnsi="宋体" w:hint="eastAsia"/>
          <w:color w:val="000000"/>
          <w:sz w:val="24"/>
        </w:rPr>
        <w:t>等</w:t>
      </w:r>
      <w:r w:rsidRPr="00CE3B72">
        <w:rPr>
          <w:rFonts w:ascii="宋体" w:hAnsi="宋体"/>
          <w:color w:val="000000"/>
          <w:sz w:val="24"/>
        </w:rPr>
        <w:t>。</w:t>
      </w:r>
    </w:p>
    <w:p w:rsidR="00C045A6" w:rsidRPr="00CE3B72" w:rsidRDefault="00C045A6" w:rsidP="00C045A6">
      <w:pPr>
        <w:pStyle w:val="5"/>
        <w:rPr>
          <w:sz w:val="24"/>
        </w:rPr>
      </w:pPr>
      <w:r w:rsidRPr="00CE3B72">
        <w:rPr>
          <w:rFonts w:hint="eastAsia"/>
          <w:sz w:val="24"/>
        </w:rPr>
        <w:t>高危</w:t>
      </w:r>
      <w:r w:rsidRPr="00CE3B72">
        <w:rPr>
          <w:sz w:val="24"/>
        </w:rPr>
        <w:t>地区人员</w:t>
      </w:r>
      <w:r w:rsidRPr="00CE3B72">
        <w:rPr>
          <w:rFonts w:hint="eastAsia"/>
          <w:sz w:val="24"/>
        </w:rPr>
        <w:t>来津</w:t>
      </w:r>
      <w:r w:rsidRPr="00CE3B72">
        <w:rPr>
          <w:sz w:val="24"/>
        </w:rPr>
        <w:t>预警</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高危</w:t>
      </w:r>
      <w:r w:rsidRPr="00CE3B72">
        <w:rPr>
          <w:rFonts w:ascii="宋体" w:hAnsi="宋体"/>
          <w:color w:val="000000"/>
          <w:sz w:val="24"/>
        </w:rPr>
        <w:t>地区人员</w:t>
      </w:r>
      <w:r w:rsidRPr="00CE3B72">
        <w:rPr>
          <w:rFonts w:ascii="宋体" w:hAnsi="宋体" w:hint="eastAsia"/>
          <w:color w:val="000000"/>
          <w:sz w:val="24"/>
        </w:rPr>
        <w:t>来津预警是情报预警的重点</w:t>
      </w:r>
      <w:r w:rsidRPr="00CE3B72">
        <w:rPr>
          <w:rFonts w:ascii="宋体" w:hAnsi="宋体"/>
          <w:color w:val="000000"/>
          <w:sz w:val="24"/>
        </w:rPr>
        <w:t>内容，</w:t>
      </w:r>
      <w:r w:rsidRPr="00CE3B72">
        <w:rPr>
          <w:rFonts w:ascii="宋体" w:hAnsi="宋体" w:hint="eastAsia"/>
          <w:color w:val="000000"/>
          <w:sz w:val="24"/>
        </w:rPr>
        <w:t>通过及时</w:t>
      </w:r>
      <w:r w:rsidRPr="00CE3B72">
        <w:rPr>
          <w:rFonts w:ascii="宋体" w:hAnsi="宋体"/>
          <w:color w:val="000000"/>
          <w:sz w:val="24"/>
        </w:rPr>
        <w:t>掌握</w:t>
      </w:r>
      <w:r w:rsidRPr="00CE3B72">
        <w:rPr>
          <w:rFonts w:ascii="宋体" w:hAnsi="宋体" w:hint="eastAsia"/>
          <w:color w:val="000000"/>
          <w:sz w:val="24"/>
        </w:rPr>
        <w:t>可疑</w:t>
      </w:r>
      <w:r w:rsidRPr="00CE3B72">
        <w:rPr>
          <w:rFonts w:ascii="宋体" w:hAnsi="宋体"/>
          <w:color w:val="000000"/>
          <w:sz w:val="24"/>
        </w:rPr>
        <w:t>的高危区域人员</w:t>
      </w:r>
      <w:r w:rsidRPr="00CE3B72">
        <w:rPr>
          <w:rFonts w:ascii="宋体" w:hAnsi="宋体" w:hint="eastAsia"/>
          <w:color w:val="000000"/>
          <w:sz w:val="24"/>
        </w:rPr>
        <w:t>信息，</w:t>
      </w:r>
      <w:r w:rsidRPr="00CE3B72">
        <w:rPr>
          <w:rFonts w:ascii="宋体" w:hAnsi="宋体"/>
          <w:color w:val="000000"/>
          <w:sz w:val="24"/>
        </w:rPr>
        <w:t>提前</w:t>
      </w:r>
      <w:r w:rsidRPr="00CE3B72">
        <w:rPr>
          <w:rFonts w:ascii="宋体" w:hAnsi="宋体" w:hint="eastAsia"/>
          <w:color w:val="000000"/>
          <w:sz w:val="24"/>
        </w:rPr>
        <w:t>下达情报</w:t>
      </w:r>
      <w:r w:rsidRPr="00CE3B72">
        <w:rPr>
          <w:rFonts w:ascii="宋体" w:hAnsi="宋体"/>
          <w:color w:val="000000"/>
          <w:sz w:val="24"/>
        </w:rPr>
        <w:t>预警</w:t>
      </w:r>
      <w:r w:rsidRPr="00CE3B72">
        <w:rPr>
          <w:rFonts w:ascii="宋体" w:hAnsi="宋体" w:hint="eastAsia"/>
          <w:color w:val="000000"/>
          <w:sz w:val="24"/>
        </w:rPr>
        <w:t>，</w:t>
      </w:r>
      <w:r w:rsidRPr="00CE3B72">
        <w:rPr>
          <w:rFonts w:ascii="宋体" w:hAnsi="宋体"/>
          <w:color w:val="000000"/>
          <w:sz w:val="24"/>
        </w:rPr>
        <w:t>辅助</w:t>
      </w:r>
      <w:r w:rsidRPr="00CE3B72">
        <w:rPr>
          <w:rFonts w:ascii="宋体" w:hAnsi="宋体" w:hint="eastAsia"/>
          <w:color w:val="000000"/>
          <w:sz w:val="24"/>
        </w:rPr>
        <w:t>基层</w:t>
      </w:r>
      <w:r w:rsidRPr="00CE3B72">
        <w:rPr>
          <w:rFonts w:ascii="宋体" w:hAnsi="宋体"/>
          <w:color w:val="000000"/>
          <w:sz w:val="24"/>
        </w:rPr>
        <w:t>的打</w:t>
      </w:r>
      <w:r w:rsidRPr="00CE3B72">
        <w:rPr>
          <w:rFonts w:ascii="宋体" w:hAnsi="宋体" w:hint="eastAsia"/>
          <w:color w:val="000000"/>
          <w:sz w:val="24"/>
        </w:rPr>
        <w:t>、</w:t>
      </w:r>
      <w:r w:rsidRPr="00CE3B72">
        <w:rPr>
          <w:rFonts w:ascii="宋体" w:hAnsi="宋体"/>
          <w:color w:val="000000"/>
          <w:sz w:val="24"/>
        </w:rPr>
        <w:t>防</w:t>
      </w:r>
      <w:r w:rsidRPr="00CE3B72">
        <w:rPr>
          <w:rFonts w:ascii="宋体" w:hAnsi="宋体" w:hint="eastAsia"/>
          <w:color w:val="000000"/>
          <w:sz w:val="24"/>
        </w:rPr>
        <w:t>、</w:t>
      </w:r>
      <w:r w:rsidRPr="00CE3B72">
        <w:rPr>
          <w:rFonts w:ascii="宋体" w:hAnsi="宋体"/>
          <w:color w:val="000000"/>
          <w:sz w:val="24"/>
        </w:rPr>
        <w:t>管</w:t>
      </w:r>
      <w:r w:rsidRPr="00CE3B72">
        <w:rPr>
          <w:rFonts w:ascii="宋体" w:hAnsi="宋体" w:hint="eastAsia"/>
          <w:color w:val="000000"/>
          <w:sz w:val="24"/>
        </w:rPr>
        <w:t>、</w:t>
      </w:r>
      <w:r w:rsidRPr="00CE3B72">
        <w:rPr>
          <w:rFonts w:ascii="宋体" w:hAnsi="宋体"/>
          <w:color w:val="000000"/>
          <w:sz w:val="24"/>
        </w:rPr>
        <w:t>控</w:t>
      </w:r>
      <w:r w:rsidRPr="00CE3B72">
        <w:rPr>
          <w:rFonts w:ascii="宋体" w:hAnsi="宋体" w:hint="eastAsia"/>
          <w:color w:val="000000"/>
          <w:sz w:val="24"/>
        </w:rPr>
        <w:t>各项</w:t>
      </w:r>
      <w:r w:rsidRPr="00CE3B72">
        <w:rPr>
          <w:rFonts w:ascii="宋体" w:hAnsi="宋体"/>
          <w:color w:val="000000"/>
          <w:sz w:val="24"/>
        </w:rPr>
        <w:t>工作，</w:t>
      </w:r>
      <w:r w:rsidRPr="00CE3B72">
        <w:rPr>
          <w:rFonts w:ascii="宋体" w:hAnsi="宋体" w:hint="eastAsia"/>
          <w:color w:val="000000"/>
          <w:sz w:val="24"/>
        </w:rPr>
        <w:t>有效扼制</w:t>
      </w:r>
      <w:r w:rsidRPr="00CE3B72">
        <w:rPr>
          <w:rFonts w:ascii="宋体" w:hAnsi="宋体"/>
          <w:color w:val="000000"/>
          <w:sz w:val="24"/>
        </w:rPr>
        <w:t>案事件</w:t>
      </w:r>
      <w:r w:rsidRPr="00CE3B72">
        <w:rPr>
          <w:rFonts w:ascii="宋体" w:hAnsi="宋体" w:hint="eastAsia"/>
          <w:color w:val="000000"/>
          <w:sz w:val="24"/>
        </w:rPr>
        <w:t>的</w:t>
      </w:r>
      <w:r w:rsidRPr="00CE3B72">
        <w:rPr>
          <w:rFonts w:ascii="宋体" w:hAnsi="宋体"/>
          <w:color w:val="000000"/>
          <w:sz w:val="24"/>
        </w:rPr>
        <w:t>发生。</w:t>
      </w:r>
    </w:p>
    <w:p w:rsidR="00C045A6" w:rsidRPr="00CE3B72" w:rsidRDefault="00C045A6" w:rsidP="00C045A6">
      <w:pPr>
        <w:pStyle w:val="6"/>
        <w:rPr>
          <w:sz w:val="24"/>
        </w:rPr>
      </w:pPr>
      <w:r w:rsidRPr="00CE3B72">
        <w:rPr>
          <w:rFonts w:hint="eastAsia"/>
          <w:sz w:val="24"/>
        </w:rPr>
        <w:t>高危</w:t>
      </w:r>
      <w:r w:rsidRPr="00CE3B72">
        <w:rPr>
          <w:sz w:val="24"/>
        </w:rPr>
        <w:t>地区人员</w:t>
      </w:r>
      <w:r w:rsidRPr="00CE3B72">
        <w:rPr>
          <w:rFonts w:hint="eastAsia"/>
          <w:sz w:val="24"/>
        </w:rPr>
        <w:t>建档</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系统</w:t>
      </w:r>
      <w:r w:rsidRPr="00CE3B72">
        <w:rPr>
          <w:rFonts w:ascii="宋体" w:hAnsi="宋体"/>
          <w:color w:val="000000"/>
          <w:sz w:val="24"/>
        </w:rPr>
        <w:t>对高危</w:t>
      </w:r>
      <w:r w:rsidRPr="00CE3B72">
        <w:rPr>
          <w:rFonts w:ascii="宋体" w:hAnsi="宋体" w:hint="eastAsia"/>
          <w:color w:val="000000"/>
          <w:sz w:val="24"/>
        </w:rPr>
        <w:t>地区</w:t>
      </w:r>
      <w:r w:rsidRPr="00CE3B72">
        <w:rPr>
          <w:rFonts w:ascii="宋体" w:hAnsi="宋体"/>
          <w:color w:val="000000"/>
          <w:sz w:val="24"/>
        </w:rPr>
        <w:t>人员进行建档，</w:t>
      </w:r>
      <w:r w:rsidRPr="00CE3B72">
        <w:rPr>
          <w:rFonts w:ascii="宋体" w:hAnsi="宋体" w:hint="eastAsia"/>
          <w:color w:val="000000"/>
          <w:sz w:val="24"/>
        </w:rPr>
        <w:t>包括</w:t>
      </w:r>
      <w:r w:rsidRPr="00CE3B72">
        <w:rPr>
          <w:rFonts w:ascii="宋体" w:hAnsi="宋体"/>
          <w:color w:val="000000"/>
          <w:sz w:val="24"/>
        </w:rPr>
        <w:t>人员基础信息、背景信息、活动轨迹等。</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通过设定人员各项信息标准，梳理、导入其他系统中已存在的特殊人员、重点车辆、重点手机数据信息；同时允许民警对人员手动建档。根据档案信息来源不同，系统会有相关不同标识。</w:t>
      </w:r>
    </w:p>
    <w:p w:rsidR="00C045A6" w:rsidRPr="00CE3B72" w:rsidRDefault="00C045A6" w:rsidP="00C045A6">
      <w:pPr>
        <w:pStyle w:val="6"/>
        <w:rPr>
          <w:sz w:val="24"/>
        </w:rPr>
      </w:pPr>
      <w:r w:rsidRPr="00CE3B72">
        <w:rPr>
          <w:rFonts w:hint="eastAsia"/>
          <w:sz w:val="24"/>
        </w:rPr>
        <w:t>高危</w:t>
      </w:r>
      <w:r w:rsidRPr="00CE3B72">
        <w:rPr>
          <w:sz w:val="24"/>
        </w:rPr>
        <w:t>地区人员</w:t>
      </w:r>
      <w:r w:rsidRPr="00CE3B72">
        <w:rPr>
          <w:rFonts w:hint="eastAsia"/>
          <w:sz w:val="24"/>
        </w:rPr>
        <w:t>预警</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通过前科人员类别，户籍地区划，结伙情况，比对预警侵财犯罪高危地区人员在津动态轨迹（包括住宿，上网，民航，铁路等）。</w:t>
      </w:r>
      <w:r w:rsidRPr="00CE3B72">
        <w:rPr>
          <w:rFonts w:ascii="宋体" w:hAnsi="宋体"/>
          <w:color w:val="000000"/>
          <w:sz w:val="24"/>
        </w:rPr>
        <w:t>设置</w:t>
      </w:r>
      <w:r w:rsidRPr="00CE3B72">
        <w:rPr>
          <w:rFonts w:ascii="宋体" w:hAnsi="宋体" w:hint="eastAsia"/>
          <w:color w:val="000000"/>
          <w:sz w:val="24"/>
        </w:rPr>
        <w:t>积分</w:t>
      </w:r>
      <w:r w:rsidRPr="00CE3B72">
        <w:rPr>
          <w:rFonts w:ascii="宋体" w:hAnsi="宋体"/>
          <w:color w:val="000000"/>
          <w:sz w:val="24"/>
        </w:rPr>
        <w:t>规则，</w:t>
      </w:r>
      <w:r w:rsidRPr="00CE3B72">
        <w:rPr>
          <w:rFonts w:ascii="宋体" w:hAnsi="宋体" w:hint="eastAsia"/>
          <w:color w:val="000000"/>
          <w:sz w:val="24"/>
        </w:rPr>
        <w:t>通过</w:t>
      </w:r>
      <w:r w:rsidRPr="00CE3B72">
        <w:rPr>
          <w:rFonts w:ascii="宋体" w:hAnsi="宋体"/>
          <w:color w:val="000000"/>
          <w:sz w:val="24"/>
        </w:rPr>
        <w:t>积分模型</w:t>
      </w:r>
      <w:r w:rsidRPr="00CE3B72">
        <w:rPr>
          <w:rFonts w:ascii="宋体" w:hAnsi="宋体" w:hint="eastAsia"/>
          <w:color w:val="000000"/>
          <w:sz w:val="24"/>
        </w:rPr>
        <w:t>，</w:t>
      </w:r>
      <w:r w:rsidRPr="00CE3B72">
        <w:rPr>
          <w:rFonts w:ascii="宋体" w:hAnsi="宋体"/>
          <w:color w:val="000000"/>
          <w:sz w:val="24"/>
        </w:rPr>
        <w:t>对高危地区人员进行研判分析</w:t>
      </w:r>
      <w:r w:rsidRPr="00CE3B72">
        <w:rPr>
          <w:rFonts w:ascii="宋体" w:hAnsi="宋体" w:hint="eastAsia"/>
          <w:color w:val="000000"/>
          <w:sz w:val="24"/>
        </w:rPr>
        <w:t>，</w:t>
      </w:r>
      <w:r w:rsidRPr="00CE3B72">
        <w:rPr>
          <w:rFonts w:ascii="宋体" w:hAnsi="宋体"/>
          <w:color w:val="000000"/>
          <w:sz w:val="24"/>
        </w:rPr>
        <w:t>形成</w:t>
      </w:r>
      <w:r w:rsidRPr="00CE3B72">
        <w:rPr>
          <w:rFonts w:ascii="宋体" w:hAnsi="宋体" w:hint="eastAsia"/>
          <w:color w:val="000000"/>
          <w:sz w:val="24"/>
        </w:rPr>
        <w:t>预警。在</w:t>
      </w:r>
      <w:r w:rsidRPr="00CE3B72">
        <w:rPr>
          <w:rFonts w:ascii="宋体" w:hAnsi="宋体" w:hint="eastAsia"/>
          <w:color w:val="000000"/>
          <w:sz w:val="24"/>
        </w:rPr>
        <w:t>GIS</w:t>
      </w:r>
      <w:r w:rsidRPr="00CE3B72">
        <w:rPr>
          <w:rFonts w:ascii="宋体" w:hAnsi="宋体" w:hint="eastAsia"/>
          <w:color w:val="000000"/>
          <w:sz w:val="24"/>
        </w:rPr>
        <w:t>地图上</w:t>
      </w:r>
      <w:r w:rsidRPr="00CE3B72">
        <w:rPr>
          <w:rFonts w:ascii="宋体" w:hAnsi="宋体"/>
          <w:color w:val="000000"/>
          <w:sz w:val="24"/>
        </w:rPr>
        <w:t>进行</w:t>
      </w:r>
      <w:r w:rsidRPr="00CE3B72">
        <w:rPr>
          <w:rFonts w:ascii="宋体" w:hAnsi="宋体" w:hint="eastAsia"/>
          <w:color w:val="000000"/>
          <w:sz w:val="24"/>
        </w:rPr>
        <w:t>时空</w:t>
      </w:r>
      <w:r w:rsidRPr="00CE3B72">
        <w:rPr>
          <w:rFonts w:ascii="宋体" w:hAnsi="宋体"/>
          <w:color w:val="000000"/>
          <w:sz w:val="24"/>
        </w:rPr>
        <w:t>展示</w:t>
      </w:r>
      <w:r w:rsidRPr="00CE3B72">
        <w:rPr>
          <w:rFonts w:ascii="宋体" w:hAnsi="宋体" w:hint="eastAsia"/>
          <w:color w:val="000000"/>
          <w:sz w:val="24"/>
        </w:rPr>
        <w:t>，根据</w:t>
      </w:r>
      <w:r w:rsidRPr="00CE3B72">
        <w:rPr>
          <w:rFonts w:ascii="宋体" w:hAnsi="宋体"/>
          <w:color w:val="000000"/>
          <w:sz w:val="24"/>
        </w:rPr>
        <w:t>人员信息进行可视化推演分析。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w:t>
      </w:r>
      <w:r w:rsidRPr="00CE3B72">
        <w:rPr>
          <w:rFonts w:ascii="宋体" w:hAnsi="宋体"/>
          <w:color w:val="000000"/>
          <w:sz w:val="24"/>
        </w:rPr>
        <w:t>系统监测，</w:t>
      </w:r>
      <w:r w:rsidRPr="00CE3B72">
        <w:rPr>
          <w:rFonts w:ascii="宋体" w:hAnsi="宋体" w:hint="eastAsia"/>
          <w:color w:val="000000"/>
          <w:sz w:val="24"/>
        </w:rPr>
        <w:t>一旦</w:t>
      </w:r>
      <w:r w:rsidRPr="00CE3B72">
        <w:rPr>
          <w:rFonts w:ascii="宋体" w:hAnsi="宋体"/>
          <w:color w:val="000000"/>
          <w:sz w:val="24"/>
        </w:rPr>
        <w:t>发现前科</w:t>
      </w:r>
      <w:r w:rsidRPr="00CE3B72">
        <w:rPr>
          <w:rFonts w:ascii="宋体" w:hAnsi="宋体" w:hint="eastAsia"/>
          <w:color w:val="000000"/>
          <w:sz w:val="24"/>
        </w:rPr>
        <w:t>人员</w:t>
      </w:r>
      <w:r w:rsidRPr="00CE3B72">
        <w:rPr>
          <w:rFonts w:ascii="宋体" w:hAnsi="宋体"/>
          <w:color w:val="000000"/>
          <w:sz w:val="24"/>
        </w:rPr>
        <w:t>与高危地区人员同行、</w:t>
      </w:r>
      <w:r w:rsidRPr="00CE3B72">
        <w:rPr>
          <w:rFonts w:ascii="宋体" w:hAnsi="宋体" w:hint="eastAsia"/>
          <w:color w:val="000000"/>
          <w:sz w:val="24"/>
        </w:rPr>
        <w:t>同住，</w:t>
      </w:r>
      <w:r w:rsidRPr="00CE3B72">
        <w:rPr>
          <w:rFonts w:ascii="宋体" w:hAnsi="宋体"/>
          <w:color w:val="000000"/>
          <w:sz w:val="24"/>
        </w:rPr>
        <w:t>系统将产生</w:t>
      </w:r>
      <w:r w:rsidRPr="00CE3B72">
        <w:rPr>
          <w:rFonts w:ascii="宋体" w:hAnsi="宋体" w:hint="eastAsia"/>
          <w:color w:val="000000"/>
          <w:sz w:val="24"/>
        </w:rPr>
        <w:t>情报</w:t>
      </w:r>
      <w:r w:rsidRPr="00CE3B72">
        <w:rPr>
          <w:rFonts w:ascii="宋体" w:hAnsi="宋体"/>
          <w:color w:val="000000"/>
          <w:sz w:val="24"/>
        </w:rPr>
        <w:t>预警，由情报中心下发情报，责任单位进行签收</w:t>
      </w:r>
      <w:r w:rsidRPr="00CE3B72">
        <w:rPr>
          <w:rFonts w:ascii="宋体" w:hAnsi="宋体" w:hint="eastAsia"/>
          <w:color w:val="000000"/>
          <w:sz w:val="24"/>
        </w:rPr>
        <w:t>、</w:t>
      </w:r>
      <w:r w:rsidRPr="00CE3B72">
        <w:rPr>
          <w:rFonts w:ascii="宋体" w:hAnsi="宋体"/>
          <w:color w:val="000000"/>
          <w:sz w:val="24"/>
        </w:rPr>
        <w:t>处置反馈</w:t>
      </w:r>
      <w:r w:rsidRPr="00CE3B72">
        <w:rPr>
          <w:rFonts w:ascii="宋体" w:hAnsi="宋体" w:hint="eastAsia"/>
          <w:color w:val="000000"/>
          <w:sz w:val="24"/>
        </w:rPr>
        <w:t>。</w:t>
      </w:r>
    </w:p>
    <w:p w:rsidR="00C045A6" w:rsidRPr="00CE3B72" w:rsidRDefault="00C045A6" w:rsidP="00C045A6">
      <w:pPr>
        <w:pStyle w:val="6"/>
        <w:rPr>
          <w:sz w:val="24"/>
        </w:rPr>
      </w:pPr>
      <w:r w:rsidRPr="00CE3B72">
        <w:rPr>
          <w:rFonts w:hint="eastAsia"/>
          <w:sz w:val="24"/>
        </w:rPr>
        <w:t>分析</w:t>
      </w:r>
      <w:r w:rsidRPr="00CE3B72">
        <w:rPr>
          <w:sz w:val="24"/>
        </w:rPr>
        <w:t>报告</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实现对最近三个月本市动态轨迹的动画展示，可实现与周边同类，同手段按</w:t>
      </w:r>
      <w:r w:rsidRPr="00CE3B72">
        <w:rPr>
          <w:rFonts w:ascii="宋体" w:hAnsi="宋体" w:hint="eastAsia"/>
          <w:color w:val="000000"/>
          <w:sz w:val="24"/>
        </w:rPr>
        <w:lastRenderedPageBreak/>
        <w:t>键的关联展示，并可按照模板智能化生成高危地区前科人员预警情况分析报告。</w:t>
      </w:r>
    </w:p>
    <w:p w:rsidR="00C045A6" w:rsidRPr="00CE3B72" w:rsidRDefault="00C045A6" w:rsidP="00C045A6">
      <w:pPr>
        <w:pStyle w:val="5"/>
        <w:rPr>
          <w:sz w:val="24"/>
        </w:rPr>
      </w:pPr>
      <w:r w:rsidRPr="00CE3B72">
        <w:rPr>
          <w:rFonts w:hint="eastAsia"/>
          <w:sz w:val="24"/>
        </w:rPr>
        <w:t>涉外</w:t>
      </w:r>
      <w:r w:rsidRPr="00CE3B72">
        <w:rPr>
          <w:sz w:val="24"/>
        </w:rPr>
        <w:t>重点人员</w:t>
      </w:r>
      <w:r w:rsidRPr="00CE3B72">
        <w:rPr>
          <w:rFonts w:hint="eastAsia"/>
          <w:sz w:val="24"/>
        </w:rPr>
        <w:t>关注</w:t>
      </w:r>
      <w:r w:rsidRPr="00CE3B72">
        <w:rPr>
          <w:sz w:val="24"/>
        </w:rPr>
        <w:t>预警</w:t>
      </w:r>
    </w:p>
    <w:p w:rsidR="00C045A6" w:rsidRPr="00CE3B72" w:rsidRDefault="00C045A6" w:rsidP="00C045A6">
      <w:pPr>
        <w:pStyle w:val="6"/>
        <w:rPr>
          <w:sz w:val="24"/>
        </w:rPr>
      </w:pPr>
      <w:r w:rsidRPr="00CE3B72">
        <w:rPr>
          <w:rFonts w:hint="eastAsia"/>
          <w:sz w:val="24"/>
        </w:rPr>
        <w:t>外国人</w:t>
      </w:r>
      <w:r w:rsidRPr="00CE3B72">
        <w:rPr>
          <w:sz w:val="24"/>
        </w:rPr>
        <w:t>信息专题库</w:t>
      </w:r>
    </w:p>
    <w:p w:rsidR="00C045A6" w:rsidRPr="00CE3B72" w:rsidRDefault="00C045A6" w:rsidP="00CE3B72">
      <w:pPr>
        <w:ind w:firstLine="480"/>
        <w:rPr>
          <w:sz w:val="24"/>
        </w:rPr>
      </w:pPr>
      <w:r w:rsidRPr="00CE3B72">
        <w:rPr>
          <w:rFonts w:hint="eastAsia"/>
          <w:sz w:val="24"/>
        </w:rPr>
        <w:t>人员信息模块是以外国人在津的所有人员信息进行整合汇集的管理应用。</w:t>
      </w:r>
    </w:p>
    <w:p w:rsidR="00C045A6" w:rsidRPr="00CE3B72" w:rsidRDefault="00C045A6" w:rsidP="00CE3B72">
      <w:pPr>
        <w:ind w:firstLine="480"/>
        <w:rPr>
          <w:sz w:val="24"/>
        </w:rPr>
      </w:pPr>
      <w:r w:rsidRPr="00CE3B72">
        <w:rPr>
          <w:rFonts w:hint="eastAsia"/>
          <w:sz w:val="24"/>
        </w:rPr>
        <w:t>建设目标如下：</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rFonts w:hint="eastAsia"/>
          <w:sz w:val="24"/>
        </w:rPr>
        <w:t>）建立人员基本信息模块，动态维护人员的国籍、姓名、电话、银行卡、职业等信息。</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rFonts w:hint="eastAsia"/>
          <w:sz w:val="24"/>
        </w:rPr>
        <w:t>）建立人员历史信息模块，通过人员基本信息的数据库中的旧有信息关联出外国人在津住宿、签证、乘坐交通工具以及上学、就医等所有信息。</w:t>
      </w:r>
    </w:p>
    <w:p w:rsidR="00C045A6" w:rsidRPr="00CE3B72" w:rsidRDefault="00C045A6" w:rsidP="00CE3B72">
      <w:pPr>
        <w:ind w:firstLine="480"/>
        <w:rPr>
          <w:sz w:val="24"/>
        </w:rPr>
      </w:pPr>
      <w:r w:rsidRPr="00CE3B72">
        <w:rPr>
          <w:rFonts w:hint="eastAsia"/>
          <w:sz w:val="24"/>
        </w:rPr>
        <w:t>人员基本信息</w:t>
      </w:r>
    </w:p>
    <w:p w:rsidR="00C045A6" w:rsidRPr="00CE3B72" w:rsidRDefault="00C045A6" w:rsidP="00CE3B72">
      <w:pPr>
        <w:ind w:firstLine="480"/>
        <w:rPr>
          <w:sz w:val="24"/>
        </w:rPr>
      </w:pPr>
      <w:r w:rsidRPr="00CE3B72">
        <w:rPr>
          <w:rFonts w:hint="eastAsia"/>
          <w:sz w:val="24"/>
        </w:rPr>
        <w:t>人员基本信息是人员信息模块的基础，需要实时维护在津滞留过的所有外国人的基本信息。这些基本信息一方面可以展示外国人个体的基本情况，另一方便可以作为信息整合的基本信息点，辅助系统整合网络中的零散信息（如消费、就医）并最终汇集出外国人在天津以时间为主轴的一系列活动状态，辅助系统和研判人员对外国人行为进行预警研判。</w:t>
      </w:r>
    </w:p>
    <w:p w:rsidR="00C045A6" w:rsidRPr="00CE3B72" w:rsidRDefault="00C045A6" w:rsidP="00CE3B72">
      <w:pPr>
        <w:ind w:firstLine="480"/>
        <w:rPr>
          <w:sz w:val="24"/>
        </w:rPr>
      </w:pPr>
      <w:r w:rsidRPr="00CE3B72">
        <w:rPr>
          <w:rFonts w:hint="eastAsia"/>
          <w:sz w:val="24"/>
        </w:rPr>
        <w:t>主要信息项目包括姓名、国籍、证照号、是否有签证、签证号、签证到期时间、性别、年龄、联系电话、照片、家庭关系等。</w:t>
      </w:r>
    </w:p>
    <w:p w:rsidR="00C045A6" w:rsidRPr="00CE3B72" w:rsidRDefault="00C045A6" w:rsidP="00CE3B72">
      <w:pPr>
        <w:ind w:firstLine="480"/>
        <w:rPr>
          <w:sz w:val="24"/>
        </w:rPr>
      </w:pPr>
      <w:r w:rsidRPr="00CE3B72">
        <w:rPr>
          <w:rFonts w:hint="eastAsia"/>
          <w:sz w:val="24"/>
        </w:rPr>
        <w:t>此基础信息的实现需要与管理外国人在津的业务信息系统进行后台数据的对接，具体数据项以原系统为准。</w:t>
      </w:r>
    </w:p>
    <w:p w:rsidR="00C045A6" w:rsidRPr="00CE3B72" w:rsidRDefault="00C045A6" w:rsidP="00CE3B72">
      <w:pPr>
        <w:ind w:firstLine="480"/>
        <w:rPr>
          <w:sz w:val="24"/>
        </w:rPr>
      </w:pPr>
      <w:r w:rsidRPr="00CE3B72">
        <w:rPr>
          <w:rFonts w:hint="eastAsia"/>
          <w:sz w:val="24"/>
        </w:rPr>
        <w:t>抵津离津专题库</w:t>
      </w:r>
    </w:p>
    <w:p w:rsidR="00C045A6" w:rsidRPr="00CE3B72" w:rsidRDefault="00C045A6" w:rsidP="00CE3B72">
      <w:pPr>
        <w:ind w:firstLine="480"/>
        <w:rPr>
          <w:sz w:val="24"/>
        </w:rPr>
      </w:pPr>
      <w:r w:rsidRPr="00CE3B72">
        <w:rPr>
          <w:rFonts w:hint="eastAsia"/>
          <w:sz w:val="24"/>
        </w:rPr>
        <w:t>抵津离津外国人专题库主要功能是通过对出入境、机场、铁路的抵津离津信息进行实时获取并进行有效的管理。</w:t>
      </w:r>
    </w:p>
    <w:p w:rsidR="00C045A6" w:rsidRPr="00CE3B72" w:rsidRDefault="00C045A6" w:rsidP="00CE3B72">
      <w:pPr>
        <w:ind w:firstLine="480"/>
        <w:rPr>
          <w:sz w:val="24"/>
        </w:rPr>
      </w:pPr>
      <w:r w:rsidRPr="00CE3B72">
        <w:rPr>
          <w:rFonts w:hint="eastAsia"/>
          <w:sz w:val="24"/>
        </w:rPr>
        <w:t>列表展示项包括：序号、</w:t>
      </w:r>
      <w:r w:rsidRPr="00CE3B72">
        <w:rPr>
          <w:rFonts w:hint="eastAsia"/>
          <w:sz w:val="24"/>
        </w:rPr>
        <w:t>SURNAME</w:t>
      </w:r>
      <w:r w:rsidRPr="00CE3B72">
        <w:rPr>
          <w:rFonts w:hint="eastAsia"/>
          <w:sz w:val="24"/>
        </w:rPr>
        <w:t>、</w:t>
      </w:r>
      <w:r w:rsidRPr="00CE3B72">
        <w:rPr>
          <w:rFonts w:hint="eastAsia"/>
          <w:sz w:val="24"/>
        </w:rPr>
        <w:t>FIRSTNAME</w:t>
      </w:r>
      <w:r w:rsidRPr="00CE3B72">
        <w:rPr>
          <w:rFonts w:hint="eastAsia"/>
          <w:sz w:val="24"/>
        </w:rPr>
        <w:t>、姓名、性别、证件号码、入境日期、抵津日期、离境日期、离津日期、国籍、国籍代码、入库时间、详情。</w:t>
      </w:r>
    </w:p>
    <w:p w:rsidR="00C045A6" w:rsidRPr="00CE3B72" w:rsidRDefault="00C045A6" w:rsidP="00CE3B72">
      <w:pPr>
        <w:ind w:firstLine="480"/>
        <w:rPr>
          <w:sz w:val="24"/>
        </w:rPr>
      </w:pPr>
      <w:r w:rsidRPr="00CE3B72">
        <w:rPr>
          <w:rFonts w:hint="eastAsia"/>
          <w:sz w:val="24"/>
        </w:rPr>
        <w:t>系统可以按照国家、时间对抵津、离津进行统计分析，进行对比以及趋势分析。</w:t>
      </w:r>
    </w:p>
    <w:p w:rsidR="00C045A6" w:rsidRPr="00CE3B72" w:rsidRDefault="00C045A6" w:rsidP="00CE3B72">
      <w:pPr>
        <w:ind w:firstLine="480"/>
        <w:rPr>
          <w:sz w:val="24"/>
        </w:rPr>
      </w:pPr>
      <w:r w:rsidRPr="00CE3B72">
        <w:rPr>
          <w:rFonts w:hint="eastAsia"/>
          <w:sz w:val="24"/>
        </w:rPr>
        <w:t>同时，可以查看某人的历史抵津信息。</w:t>
      </w:r>
    </w:p>
    <w:p w:rsidR="00C045A6" w:rsidRPr="00CE3B72" w:rsidRDefault="00C045A6" w:rsidP="00CE3B72">
      <w:pPr>
        <w:ind w:firstLine="480"/>
        <w:rPr>
          <w:sz w:val="24"/>
        </w:rPr>
      </w:pPr>
      <w:r w:rsidRPr="00CE3B72">
        <w:rPr>
          <w:rFonts w:hint="eastAsia"/>
          <w:sz w:val="24"/>
        </w:rPr>
        <w:lastRenderedPageBreak/>
        <w:t>人员历史信息</w:t>
      </w:r>
    </w:p>
    <w:p w:rsidR="00C045A6" w:rsidRPr="00CE3B72" w:rsidRDefault="00C045A6" w:rsidP="00CE3B72">
      <w:pPr>
        <w:ind w:firstLine="480"/>
        <w:rPr>
          <w:sz w:val="24"/>
        </w:rPr>
      </w:pPr>
      <w:r w:rsidRPr="00CE3B72">
        <w:rPr>
          <w:rFonts w:hint="eastAsia"/>
          <w:sz w:val="24"/>
        </w:rPr>
        <w:t>人员历史信息包括外国人过去的签证信息、消费信息、住宿信息、工作信息等一系列数据。系统需要将这些零散信息整合起来，按照时间、事项分类排序，形成一套展现形式友好的历史信息汇总界面。</w:t>
      </w:r>
    </w:p>
    <w:p w:rsidR="00C045A6" w:rsidRPr="00CE3B72" w:rsidRDefault="00C045A6" w:rsidP="00CE3B72">
      <w:pPr>
        <w:ind w:firstLine="480"/>
        <w:rPr>
          <w:sz w:val="24"/>
        </w:rPr>
      </w:pPr>
      <w:r w:rsidRPr="00CE3B72">
        <w:rPr>
          <w:rFonts w:hint="eastAsia"/>
          <w:sz w:val="24"/>
        </w:rPr>
        <w:t>主要信息项目包括姓名、国籍、年龄、性别、事项类型（签证、住宿、购票等）、事项发生日期、事项有效期（如签证有效期）、备注等等。</w:t>
      </w:r>
    </w:p>
    <w:p w:rsidR="00C045A6" w:rsidRPr="00CE3B72" w:rsidRDefault="00C045A6" w:rsidP="00CE3B72">
      <w:pPr>
        <w:ind w:firstLine="480"/>
        <w:rPr>
          <w:sz w:val="24"/>
        </w:rPr>
      </w:pPr>
      <w:r w:rsidRPr="00CE3B72">
        <w:rPr>
          <w:rFonts w:hint="eastAsia"/>
          <w:sz w:val="24"/>
        </w:rPr>
        <w:t>72</w:t>
      </w:r>
      <w:r w:rsidRPr="00CE3B72">
        <w:rPr>
          <w:rFonts w:hint="eastAsia"/>
          <w:sz w:val="24"/>
        </w:rPr>
        <w:t>小时过境免签外国人管理</w:t>
      </w:r>
    </w:p>
    <w:p w:rsidR="00C045A6" w:rsidRPr="00CE3B72" w:rsidRDefault="00C045A6" w:rsidP="00CE3B72">
      <w:pPr>
        <w:ind w:firstLine="480"/>
        <w:rPr>
          <w:sz w:val="24"/>
        </w:rPr>
      </w:pPr>
      <w:r w:rsidRPr="00CE3B72">
        <w:rPr>
          <w:rFonts w:hint="eastAsia"/>
          <w:sz w:val="24"/>
        </w:rPr>
        <w:t>72</w:t>
      </w:r>
      <w:r w:rsidRPr="00CE3B72">
        <w:rPr>
          <w:rFonts w:hint="eastAsia"/>
          <w:sz w:val="24"/>
        </w:rPr>
        <w:t>小时过境免签外国人是来津外国人的一个特殊群体，政策有别于一般的外国人。所以系统要将</w:t>
      </w:r>
      <w:r w:rsidRPr="00CE3B72">
        <w:rPr>
          <w:rFonts w:hint="eastAsia"/>
          <w:sz w:val="24"/>
        </w:rPr>
        <w:t>72</w:t>
      </w:r>
      <w:r w:rsidRPr="00CE3B72">
        <w:rPr>
          <w:rFonts w:hint="eastAsia"/>
          <w:sz w:val="24"/>
        </w:rPr>
        <w:t>小时过境免签外国人单独剥离出一个模块进行展现。</w:t>
      </w:r>
    </w:p>
    <w:p w:rsidR="00C045A6" w:rsidRPr="00CE3B72" w:rsidRDefault="00C045A6" w:rsidP="00CE3B72">
      <w:pPr>
        <w:ind w:firstLine="480"/>
        <w:rPr>
          <w:sz w:val="24"/>
        </w:rPr>
      </w:pPr>
      <w:r w:rsidRPr="00CE3B72">
        <w:rPr>
          <w:rFonts w:hint="eastAsia"/>
          <w:sz w:val="24"/>
        </w:rPr>
        <w:t>我们将对</w:t>
      </w:r>
      <w:r w:rsidRPr="00CE3B72">
        <w:rPr>
          <w:rFonts w:hint="eastAsia"/>
          <w:sz w:val="24"/>
        </w:rPr>
        <w:t>72</w:t>
      </w:r>
      <w:r w:rsidRPr="00CE3B72">
        <w:rPr>
          <w:rFonts w:hint="eastAsia"/>
          <w:sz w:val="24"/>
        </w:rPr>
        <w:t>小时过境免签外国人建立以下功能：</w:t>
      </w:r>
    </w:p>
    <w:p w:rsidR="00C045A6" w:rsidRPr="00CE3B72" w:rsidRDefault="00C045A6" w:rsidP="00CE3B72">
      <w:pPr>
        <w:ind w:firstLine="480"/>
        <w:rPr>
          <w:sz w:val="24"/>
        </w:rPr>
      </w:pPr>
      <w:r w:rsidRPr="00CE3B72">
        <w:rPr>
          <w:rFonts w:hint="eastAsia"/>
          <w:sz w:val="24"/>
        </w:rPr>
        <w:t>抵津离津外国人专题库</w:t>
      </w:r>
    </w:p>
    <w:p w:rsidR="00C045A6" w:rsidRPr="00CE3B72" w:rsidRDefault="00C045A6" w:rsidP="00CE3B72">
      <w:pPr>
        <w:ind w:firstLine="480"/>
        <w:rPr>
          <w:sz w:val="24"/>
        </w:rPr>
      </w:pPr>
      <w:r w:rsidRPr="00CE3B72">
        <w:rPr>
          <w:rFonts w:hint="eastAsia"/>
          <w:sz w:val="24"/>
        </w:rPr>
        <w:t>记录</w:t>
      </w:r>
      <w:r w:rsidRPr="00CE3B72">
        <w:rPr>
          <w:rFonts w:hint="eastAsia"/>
          <w:sz w:val="24"/>
        </w:rPr>
        <w:t>72</w:t>
      </w:r>
      <w:r w:rsidRPr="00CE3B72">
        <w:rPr>
          <w:rFonts w:hint="eastAsia"/>
          <w:sz w:val="24"/>
        </w:rPr>
        <w:t>小时过境免签外国人的抵津离津的详细信息。信息包括：</w:t>
      </w:r>
      <w:r w:rsidRPr="00CE3B72">
        <w:rPr>
          <w:rFonts w:hint="eastAsia"/>
          <w:sz w:val="24"/>
        </w:rPr>
        <w:t>SURNAME</w:t>
      </w:r>
      <w:r w:rsidRPr="00CE3B72">
        <w:rPr>
          <w:rFonts w:hint="eastAsia"/>
          <w:sz w:val="24"/>
        </w:rPr>
        <w:t>、</w:t>
      </w:r>
      <w:r w:rsidRPr="00CE3B72">
        <w:rPr>
          <w:rFonts w:hint="eastAsia"/>
          <w:sz w:val="24"/>
        </w:rPr>
        <w:t>FIRSTNAME</w:t>
      </w:r>
      <w:r w:rsidRPr="00CE3B72">
        <w:rPr>
          <w:rFonts w:hint="eastAsia"/>
          <w:sz w:val="24"/>
        </w:rPr>
        <w:t>、姓名、性别、证件号码、入境日期、抵津日期、离境日期、离津日期、国籍、国籍代码、备注等信息。</w:t>
      </w:r>
    </w:p>
    <w:p w:rsidR="00C045A6" w:rsidRPr="00CE3B72" w:rsidRDefault="00C045A6" w:rsidP="00CE3B72">
      <w:pPr>
        <w:ind w:firstLine="480"/>
        <w:rPr>
          <w:sz w:val="24"/>
        </w:rPr>
      </w:pPr>
      <w:r w:rsidRPr="00CE3B72">
        <w:rPr>
          <w:rFonts w:hint="eastAsia"/>
          <w:sz w:val="24"/>
        </w:rPr>
        <w:t>抵津外国人证照库</w:t>
      </w:r>
    </w:p>
    <w:p w:rsidR="00C045A6" w:rsidRPr="00CE3B72" w:rsidRDefault="00C045A6" w:rsidP="00CE3B72">
      <w:pPr>
        <w:ind w:firstLine="480"/>
        <w:rPr>
          <w:sz w:val="24"/>
        </w:rPr>
      </w:pPr>
      <w:r w:rsidRPr="00CE3B72">
        <w:rPr>
          <w:rFonts w:hint="eastAsia"/>
          <w:sz w:val="24"/>
        </w:rPr>
        <w:t>系统自动将</w:t>
      </w:r>
      <w:r w:rsidRPr="00CE3B72">
        <w:rPr>
          <w:rFonts w:hint="eastAsia"/>
          <w:sz w:val="24"/>
        </w:rPr>
        <w:t>72</w:t>
      </w:r>
      <w:r w:rsidRPr="00CE3B72">
        <w:rPr>
          <w:rFonts w:hint="eastAsia"/>
          <w:sz w:val="24"/>
        </w:rPr>
        <w:t>小时过境免签外国人的信息自动存入证照库，可以对证照进行比对、查找、更新等操作。</w:t>
      </w:r>
    </w:p>
    <w:p w:rsidR="00C045A6" w:rsidRPr="00CE3B72" w:rsidRDefault="00C045A6" w:rsidP="00CE3B72">
      <w:pPr>
        <w:ind w:firstLine="480"/>
        <w:rPr>
          <w:sz w:val="24"/>
        </w:rPr>
      </w:pPr>
      <w:r w:rsidRPr="00CE3B72">
        <w:rPr>
          <w:rFonts w:hint="eastAsia"/>
          <w:sz w:val="24"/>
        </w:rPr>
        <w:t>抵津</w:t>
      </w:r>
      <w:r w:rsidRPr="00CE3B72">
        <w:rPr>
          <w:rFonts w:hint="eastAsia"/>
          <w:sz w:val="24"/>
        </w:rPr>
        <w:t>72</w:t>
      </w:r>
      <w:r w:rsidRPr="00CE3B72">
        <w:rPr>
          <w:rFonts w:hint="eastAsia"/>
          <w:sz w:val="24"/>
        </w:rPr>
        <w:t>小时未离津专题库</w:t>
      </w:r>
    </w:p>
    <w:p w:rsidR="00C045A6" w:rsidRPr="00CE3B72" w:rsidRDefault="00C045A6" w:rsidP="00CE3B72">
      <w:pPr>
        <w:ind w:firstLine="480"/>
        <w:rPr>
          <w:sz w:val="24"/>
        </w:rPr>
      </w:pPr>
      <w:r w:rsidRPr="00CE3B72">
        <w:rPr>
          <w:rFonts w:hint="eastAsia"/>
          <w:sz w:val="24"/>
        </w:rPr>
        <w:t>自动生成未离津专题库，未离津专题库需要经过人工核对，核对后正式进入未离津专题库。</w:t>
      </w:r>
    </w:p>
    <w:p w:rsidR="00C045A6" w:rsidRPr="00CE3B72" w:rsidRDefault="00C045A6" w:rsidP="00CE3B72">
      <w:pPr>
        <w:ind w:firstLine="480"/>
        <w:rPr>
          <w:sz w:val="24"/>
        </w:rPr>
      </w:pPr>
      <w:r w:rsidRPr="00CE3B72">
        <w:rPr>
          <w:rFonts w:hint="eastAsia"/>
          <w:sz w:val="24"/>
        </w:rPr>
        <w:t>违法犯罪行为专题库</w:t>
      </w:r>
    </w:p>
    <w:p w:rsidR="00C045A6" w:rsidRPr="00CE3B72" w:rsidRDefault="00C045A6" w:rsidP="00CE3B72">
      <w:pPr>
        <w:ind w:firstLine="480"/>
        <w:rPr>
          <w:sz w:val="24"/>
        </w:rPr>
      </w:pPr>
      <w:r w:rsidRPr="00CE3B72">
        <w:rPr>
          <w:rFonts w:hint="eastAsia"/>
          <w:sz w:val="24"/>
        </w:rPr>
        <w:t>详细记录违法犯罪信息。</w:t>
      </w:r>
    </w:p>
    <w:p w:rsidR="00C045A6" w:rsidRPr="00CE3B72" w:rsidRDefault="00C045A6" w:rsidP="00CE3B72">
      <w:pPr>
        <w:ind w:firstLine="480"/>
        <w:rPr>
          <w:sz w:val="24"/>
        </w:rPr>
      </w:pPr>
      <w:r w:rsidRPr="00CE3B72">
        <w:rPr>
          <w:rFonts w:hint="eastAsia"/>
          <w:sz w:val="24"/>
        </w:rPr>
        <w:t>比对预警管理</w:t>
      </w:r>
    </w:p>
    <w:p w:rsidR="00C045A6" w:rsidRPr="00CE3B72" w:rsidRDefault="00C045A6" w:rsidP="00CE3B72">
      <w:pPr>
        <w:ind w:firstLine="480"/>
        <w:rPr>
          <w:sz w:val="24"/>
        </w:rPr>
      </w:pPr>
      <w:r w:rsidRPr="00CE3B72">
        <w:rPr>
          <w:rFonts w:hint="eastAsia"/>
          <w:sz w:val="24"/>
        </w:rPr>
        <w:t>比对预警管理可对日常抵津</w:t>
      </w:r>
      <w:r w:rsidRPr="00CE3B72">
        <w:rPr>
          <w:rFonts w:hint="eastAsia"/>
          <w:sz w:val="24"/>
        </w:rPr>
        <w:t>72</w:t>
      </w:r>
      <w:r w:rsidRPr="00CE3B72">
        <w:rPr>
          <w:rFonts w:hint="eastAsia"/>
          <w:sz w:val="24"/>
        </w:rPr>
        <w:t>小时过境免签外国人进行信息预警与签收反馈。将抵津未离津外国人、高危地区外国人入境以及三非人员入境作为预警信息，系统内部进行提示，不同权限工作人员需对系统中预警信息进行推送、签收、处置以及反馈工作，才能保证工作的顺利进行</w:t>
      </w:r>
    </w:p>
    <w:p w:rsidR="00C045A6" w:rsidRPr="00CE3B72" w:rsidRDefault="00C045A6" w:rsidP="00CE3B72">
      <w:pPr>
        <w:ind w:firstLine="480"/>
        <w:rPr>
          <w:sz w:val="24"/>
        </w:rPr>
      </w:pPr>
      <w:r w:rsidRPr="00CE3B72">
        <w:rPr>
          <w:rFonts w:hint="eastAsia"/>
          <w:sz w:val="24"/>
        </w:rPr>
        <w:t>多系统接入</w:t>
      </w:r>
    </w:p>
    <w:p w:rsidR="00C045A6" w:rsidRPr="00CE3B72" w:rsidRDefault="00C045A6" w:rsidP="00CE3B72">
      <w:pPr>
        <w:ind w:firstLine="480"/>
        <w:rPr>
          <w:sz w:val="24"/>
        </w:rPr>
      </w:pPr>
      <w:r w:rsidRPr="00CE3B72">
        <w:rPr>
          <w:rFonts w:hint="eastAsia"/>
          <w:sz w:val="24"/>
        </w:rPr>
        <w:t>与警踪系统、情报系统、派出所综合系统、社区警务等系统进行对接，使多</w:t>
      </w:r>
      <w:r w:rsidRPr="00CE3B72">
        <w:rPr>
          <w:rFonts w:hint="eastAsia"/>
          <w:sz w:val="24"/>
        </w:rPr>
        <w:lastRenderedPageBreak/>
        <w:t>系统形成合力，为切实维护良好的涉外政治环境发挥出更强的力量。</w:t>
      </w:r>
    </w:p>
    <w:p w:rsidR="00C045A6" w:rsidRPr="00CE3B72" w:rsidRDefault="00C045A6" w:rsidP="00C045A6">
      <w:pPr>
        <w:pStyle w:val="6"/>
        <w:rPr>
          <w:sz w:val="24"/>
        </w:rPr>
      </w:pPr>
      <w:r w:rsidRPr="00CE3B72">
        <w:rPr>
          <w:rFonts w:hint="eastAsia"/>
          <w:sz w:val="24"/>
        </w:rPr>
        <w:t>重点关注</w:t>
      </w:r>
      <w:r w:rsidRPr="00CE3B72">
        <w:rPr>
          <w:sz w:val="24"/>
        </w:rPr>
        <w:t>人员管理</w:t>
      </w:r>
    </w:p>
    <w:p w:rsidR="00C045A6" w:rsidRPr="00CE3B72" w:rsidRDefault="00C045A6" w:rsidP="00CE3B72">
      <w:pPr>
        <w:ind w:firstLine="480"/>
        <w:rPr>
          <w:sz w:val="24"/>
        </w:rPr>
      </w:pPr>
      <w:r w:rsidRPr="00CE3B72">
        <w:rPr>
          <w:rFonts w:hint="eastAsia"/>
          <w:sz w:val="24"/>
        </w:rPr>
        <w:t>三非人员专题库</w:t>
      </w:r>
    </w:p>
    <w:p w:rsidR="00C045A6" w:rsidRPr="00CE3B72" w:rsidRDefault="00C045A6" w:rsidP="00CE3B72">
      <w:pPr>
        <w:ind w:firstLine="480"/>
        <w:rPr>
          <w:sz w:val="24"/>
        </w:rPr>
      </w:pPr>
      <w:r w:rsidRPr="00CE3B72">
        <w:rPr>
          <w:rFonts w:hint="eastAsia"/>
          <w:sz w:val="24"/>
        </w:rPr>
        <w:t>三非及其它重点关注人员专题库群模块的建立要求实现对非法居留人员、非法谋职人员、非法入境人员及其它重点关注人员的有效管理主要包括增加、删除、修改、查询等操作。解决民警无从管理这三类人员及其它重点关注人员信息的问题，为民警提供三类人员基础信息及动态信息管理窗口。</w:t>
      </w:r>
    </w:p>
    <w:p w:rsidR="00C045A6" w:rsidRPr="00CE3B72" w:rsidRDefault="00C045A6" w:rsidP="00CE3B72">
      <w:pPr>
        <w:ind w:firstLine="480"/>
        <w:rPr>
          <w:sz w:val="24"/>
        </w:rPr>
      </w:pPr>
      <w:r w:rsidRPr="00CE3B72">
        <w:rPr>
          <w:rFonts w:hint="eastAsia"/>
          <w:sz w:val="24"/>
        </w:rPr>
        <w:t>非法居留人员专题库</w:t>
      </w:r>
    </w:p>
    <w:p w:rsidR="00C045A6" w:rsidRPr="00CE3B72" w:rsidRDefault="00C045A6" w:rsidP="00CE3B72">
      <w:pPr>
        <w:ind w:firstLine="480"/>
        <w:rPr>
          <w:sz w:val="24"/>
        </w:rPr>
      </w:pPr>
      <w:r w:rsidRPr="00CE3B72">
        <w:rPr>
          <w:rFonts w:hint="eastAsia"/>
          <w:sz w:val="24"/>
        </w:rPr>
        <w:t>对到期未离境外国人进行记录，系统可以通过比对生成疑似非法居留人员，通过人工核准后形成正式信息。也支持批量导入非法居留人员信息。</w:t>
      </w:r>
    </w:p>
    <w:p w:rsidR="00C045A6" w:rsidRPr="00CE3B72" w:rsidRDefault="00C045A6" w:rsidP="00CE3B72">
      <w:pPr>
        <w:ind w:firstLine="480"/>
        <w:rPr>
          <w:sz w:val="24"/>
        </w:rPr>
      </w:pPr>
      <w:r w:rsidRPr="00CE3B72">
        <w:rPr>
          <w:rFonts w:hint="eastAsia"/>
          <w:sz w:val="24"/>
        </w:rPr>
        <w:t>非法居留人员信息以明细表的形式进行展现，列表展示项包括：序号、</w:t>
      </w:r>
      <w:r w:rsidRPr="00CE3B72">
        <w:rPr>
          <w:rFonts w:hint="eastAsia"/>
          <w:sz w:val="24"/>
        </w:rPr>
        <w:t>SURNAME</w:t>
      </w:r>
      <w:r w:rsidRPr="00CE3B72">
        <w:rPr>
          <w:rFonts w:hint="eastAsia"/>
          <w:sz w:val="24"/>
        </w:rPr>
        <w:t>、</w:t>
      </w:r>
      <w:r w:rsidRPr="00CE3B72">
        <w:rPr>
          <w:rFonts w:hint="eastAsia"/>
          <w:sz w:val="24"/>
        </w:rPr>
        <w:t>FIRSTNAME</w:t>
      </w:r>
      <w:r w:rsidRPr="00CE3B72">
        <w:rPr>
          <w:rFonts w:hint="eastAsia"/>
          <w:sz w:val="24"/>
        </w:rPr>
        <w:t>、姓名、性别、国籍、证件号码、离境日期、入境日期、来源地名称、现住地详址、入库时间、备注等。</w:t>
      </w:r>
    </w:p>
    <w:p w:rsidR="00C045A6" w:rsidRPr="00CE3B72" w:rsidRDefault="00C045A6" w:rsidP="00CE3B72">
      <w:pPr>
        <w:ind w:firstLine="480"/>
        <w:rPr>
          <w:sz w:val="24"/>
        </w:rPr>
      </w:pPr>
      <w:r w:rsidRPr="00CE3B72">
        <w:rPr>
          <w:rFonts w:hint="eastAsia"/>
          <w:sz w:val="24"/>
        </w:rPr>
        <w:t>系统支持对信息的检索、人工录入、信息更新、删除、导出、打印等功能。</w:t>
      </w:r>
    </w:p>
    <w:p w:rsidR="00C045A6" w:rsidRPr="00CE3B72" w:rsidRDefault="00C045A6" w:rsidP="00CE3B72">
      <w:pPr>
        <w:ind w:firstLine="480"/>
        <w:rPr>
          <w:sz w:val="24"/>
        </w:rPr>
      </w:pPr>
      <w:r w:rsidRPr="00CE3B72">
        <w:rPr>
          <w:rFonts w:hint="eastAsia"/>
          <w:sz w:val="24"/>
        </w:rPr>
        <w:t>非法谋职人员专题库</w:t>
      </w:r>
    </w:p>
    <w:p w:rsidR="00C045A6" w:rsidRPr="00CE3B72" w:rsidRDefault="00C045A6" w:rsidP="00CE3B72">
      <w:pPr>
        <w:ind w:firstLine="480"/>
        <w:rPr>
          <w:sz w:val="24"/>
        </w:rPr>
      </w:pPr>
      <w:r w:rsidRPr="00CE3B72">
        <w:rPr>
          <w:rFonts w:hint="eastAsia"/>
          <w:sz w:val="24"/>
        </w:rPr>
        <w:t>对非法谋职人员进行登记记录，系统支持批量导入和人工录入两种方式。</w:t>
      </w:r>
    </w:p>
    <w:p w:rsidR="00C045A6" w:rsidRPr="00CE3B72" w:rsidRDefault="00C045A6" w:rsidP="00CE3B72">
      <w:pPr>
        <w:ind w:firstLine="480"/>
        <w:rPr>
          <w:sz w:val="24"/>
        </w:rPr>
      </w:pPr>
      <w:r w:rsidRPr="00CE3B72">
        <w:rPr>
          <w:rFonts w:hint="eastAsia"/>
          <w:sz w:val="24"/>
        </w:rPr>
        <w:t>非法谋职人员信息以明细表的形式展现，列表展示项包括：序号、</w:t>
      </w:r>
      <w:r w:rsidRPr="00CE3B72">
        <w:rPr>
          <w:rFonts w:hint="eastAsia"/>
          <w:sz w:val="24"/>
        </w:rPr>
        <w:t>SURNAME</w:t>
      </w:r>
      <w:r w:rsidRPr="00CE3B72">
        <w:rPr>
          <w:rFonts w:hint="eastAsia"/>
          <w:sz w:val="24"/>
        </w:rPr>
        <w:t>、</w:t>
      </w:r>
      <w:r w:rsidRPr="00CE3B72">
        <w:rPr>
          <w:rFonts w:hint="eastAsia"/>
          <w:sz w:val="24"/>
        </w:rPr>
        <w:t>FIRSTNAME</w:t>
      </w:r>
      <w:r w:rsidRPr="00CE3B72">
        <w:rPr>
          <w:rFonts w:hint="eastAsia"/>
          <w:sz w:val="24"/>
        </w:rPr>
        <w:t>、姓名、性别、证件号码、离境日期、入境日期、现谋职详址、谋职服务场所名称、职务、入库时间、详情（按照入库时间降序排序显示）。</w:t>
      </w:r>
    </w:p>
    <w:p w:rsidR="00C045A6" w:rsidRPr="00CE3B72" w:rsidRDefault="00C045A6" w:rsidP="00CE3B72">
      <w:pPr>
        <w:ind w:firstLine="480"/>
        <w:rPr>
          <w:sz w:val="24"/>
        </w:rPr>
      </w:pPr>
      <w:r w:rsidRPr="00CE3B72">
        <w:rPr>
          <w:rFonts w:hint="eastAsia"/>
          <w:sz w:val="24"/>
        </w:rPr>
        <w:t>系统支持对信息的检索、人工录入、信息更新、删除、导出、打印等功能。</w:t>
      </w:r>
    </w:p>
    <w:p w:rsidR="00C045A6" w:rsidRPr="00CE3B72" w:rsidRDefault="00C045A6" w:rsidP="00CE3B72">
      <w:pPr>
        <w:ind w:firstLine="480"/>
        <w:rPr>
          <w:sz w:val="24"/>
        </w:rPr>
      </w:pPr>
      <w:r w:rsidRPr="00CE3B72">
        <w:rPr>
          <w:rFonts w:hint="eastAsia"/>
          <w:sz w:val="24"/>
        </w:rPr>
        <w:t>非法入境人员专题库</w:t>
      </w:r>
    </w:p>
    <w:p w:rsidR="00C045A6" w:rsidRPr="00CE3B72" w:rsidRDefault="00C045A6" w:rsidP="00CE3B72">
      <w:pPr>
        <w:ind w:firstLine="480"/>
        <w:rPr>
          <w:sz w:val="24"/>
        </w:rPr>
      </w:pPr>
      <w:r w:rsidRPr="00CE3B72">
        <w:rPr>
          <w:rFonts w:hint="eastAsia"/>
          <w:sz w:val="24"/>
        </w:rPr>
        <w:t>对非法入境人员进行登记和管理，支持批量导入、手动录入、系统自动比对生成疑似非法入境人员三种方式。其中自动比对功能需要对信息记性核准，核准无误后才能正式生效。</w:t>
      </w:r>
    </w:p>
    <w:p w:rsidR="00C045A6" w:rsidRPr="00CE3B72" w:rsidRDefault="00C045A6" w:rsidP="00CE3B72">
      <w:pPr>
        <w:ind w:firstLine="480"/>
        <w:rPr>
          <w:sz w:val="24"/>
        </w:rPr>
      </w:pPr>
      <w:r w:rsidRPr="00CE3B72">
        <w:rPr>
          <w:rFonts w:hint="eastAsia"/>
          <w:sz w:val="24"/>
        </w:rPr>
        <w:t>非法入境人员信息以明细表形式展现，列表展示项包括：序号、</w:t>
      </w:r>
      <w:r w:rsidRPr="00CE3B72">
        <w:rPr>
          <w:rFonts w:hint="eastAsia"/>
          <w:sz w:val="24"/>
        </w:rPr>
        <w:t>SURNAME</w:t>
      </w:r>
      <w:r w:rsidRPr="00CE3B72">
        <w:rPr>
          <w:rFonts w:hint="eastAsia"/>
          <w:sz w:val="24"/>
        </w:rPr>
        <w:t>、</w:t>
      </w:r>
      <w:r w:rsidRPr="00CE3B72">
        <w:rPr>
          <w:rFonts w:hint="eastAsia"/>
          <w:sz w:val="24"/>
        </w:rPr>
        <w:t>FIRSTNAME</w:t>
      </w:r>
      <w:r w:rsidRPr="00CE3B72">
        <w:rPr>
          <w:rFonts w:hint="eastAsia"/>
          <w:sz w:val="24"/>
        </w:rPr>
        <w:t>、姓名、性别、国籍、证件号码、离境日期、入境日期、来源地名称、现住地详址、入库时间、详情（按照入库时间降序排序显示</w:t>
      </w:r>
      <w:r w:rsidRPr="00CE3B72">
        <w:rPr>
          <w:rFonts w:hint="eastAsia"/>
          <w:sz w:val="24"/>
        </w:rPr>
        <w:t xml:space="preserve">) </w:t>
      </w:r>
      <w:r w:rsidRPr="00CE3B72">
        <w:rPr>
          <w:rFonts w:hint="eastAsia"/>
          <w:sz w:val="24"/>
        </w:rPr>
        <w:t>。</w:t>
      </w:r>
    </w:p>
    <w:p w:rsidR="00C045A6" w:rsidRPr="00CE3B72" w:rsidRDefault="00C045A6" w:rsidP="00CE3B72">
      <w:pPr>
        <w:ind w:firstLine="480"/>
        <w:rPr>
          <w:sz w:val="24"/>
        </w:rPr>
      </w:pPr>
      <w:r w:rsidRPr="00CE3B72">
        <w:rPr>
          <w:rFonts w:hint="eastAsia"/>
          <w:sz w:val="24"/>
        </w:rPr>
        <w:t>系统支持对信息的检索、人工录入、信息更新、删除、导出、打印等功能。</w:t>
      </w:r>
    </w:p>
    <w:p w:rsidR="00C045A6" w:rsidRPr="00CE3B72" w:rsidRDefault="00C045A6" w:rsidP="00CE3B72">
      <w:pPr>
        <w:ind w:firstLine="480"/>
        <w:rPr>
          <w:sz w:val="24"/>
        </w:rPr>
      </w:pPr>
      <w:r w:rsidRPr="00CE3B72">
        <w:rPr>
          <w:rFonts w:hint="eastAsia"/>
          <w:sz w:val="24"/>
        </w:rPr>
        <w:lastRenderedPageBreak/>
        <w:t>其它重点关注人员专题库</w:t>
      </w:r>
    </w:p>
    <w:p w:rsidR="00C045A6" w:rsidRPr="00CE3B72" w:rsidRDefault="00C045A6" w:rsidP="00CE3B72">
      <w:pPr>
        <w:ind w:firstLine="480"/>
        <w:rPr>
          <w:sz w:val="24"/>
        </w:rPr>
      </w:pPr>
      <w:r w:rsidRPr="00CE3B72">
        <w:rPr>
          <w:rFonts w:hint="eastAsia"/>
          <w:sz w:val="24"/>
        </w:rPr>
        <w:t>主要功能是通过民警核查实现对重点关注人员的增加、删除、修改等管理。支持</w:t>
      </w:r>
      <w:r w:rsidRPr="00CE3B72">
        <w:rPr>
          <w:rFonts w:hint="eastAsia"/>
          <w:sz w:val="24"/>
        </w:rPr>
        <w:t>EXCEL</w:t>
      </w:r>
      <w:r w:rsidRPr="00CE3B72">
        <w:rPr>
          <w:rFonts w:hint="eastAsia"/>
          <w:sz w:val="24"/>
        </w:rPr>
        <w:t>数据批量导入功能并可进行数据导出。系统提供人性化的操作界面，使工作人员快捷方便的对重点关注人员信息进行录入登记，同时系统支持在数据仓库通过姓名、证照号等信息进行比对功能，自动检索人员的信息。</w:t>
      </w:r>
    </w:p>
    <w:p w:rsidR="00C045A6" w:rsidRPr="00CE3B72" w:rsidRDefault="00C045A6" w:rsidP="00CE3B72">
      <w:pPr>
        <w:ind w:firstLine="480"/>
        <w:rPr>
          <w:sz w:val="24"/>
        </w:rPr>
      </w:pPr>
      <w:r w:rsidRPr="00CE3B72">
        <w:rPr>
          <w:rFonts w:hint="eastAsia"/>
          <w:sz w:val="24"/>
        </w:rPr>
        <w:t>列表展示项包括：序号、</w:t>
      </w:r>
      <w:r w:rsidRPr="00CE3B72">
        <w:rPr>
          <w:rFonts w:hint="eastAsia"/>
          <w:sz w:val="24"/>
        </w:rPr>
        <w:t>SURNAME</w:t>
      </w:r>
      <w:r w:rsidRPr="00CE3B72">
        <w:rPr>
          <w:rFonts w:hint="eastAsia"/>
          <w:sz w:val="24"/>
        </w:rPr>
        <w:t>、</w:t>
      </w:r>
      <w:r w:rsidRPr="00CE3B72">
        <w:rPr>
          <w:rFonts w:hint="eastAsia"/>
          <w:sz w:val="24"/>
        </w:rPr>
        <w:t>FIRSTNAME</w:t>
      </w:r>
      <w:r w:rsidRPr="00CE3B72">
        <w:rPr>
          <w:rFonts w:hint="eastAsia"/>
          <w:sz w:val="24"/>
        </w:rPr>
        <w:t>、姓名、性别、国籍、证件号码、离境日期、入境日期、来源地名称、现住地详址、入库时间、详情。（按照入库时间降序排序显示</w:t>
      </w:r>
      <w:r w:rsidRPr="00CE3B72">
        <w:rPr>
          <w:rFonts w:hint="eastAsia"/>
          <w:sz w:val="24"/>
        </w:rPr>
        <w:t>)</w:t>
      </w:r>
    </w:p>
    <w:p w:rsidR="00C045A6" w:rsidRPr="00CE3B72" w:rsidRDefault="00C045A6" w:rsidP="00CE3B72">
      <w:pPr>
        <w:ind w:firstLine="480"/>
        <w:rPr>
          <w:sz w:val="24"/>
        </w:rPr>
      </w:pPr>
      <w:r w:rsidRPr="00CE3B72">
        <w:rPr>
          <w:rFonts w:hint="eastAsia"/>
          <w:sz w:val="24"/>
        </w:rPr>
        <w:t>系统支持对信息的检索、人工录入、信息更新、删除、导出、打印等功能。</w:t>
      </w:r>
    </w:p>
    <w:p w:rsidR="00C045A6" w:rsidRPr="00CE3B72" w:rsidRDefault="00C045A6" w:rsidP="00CE3B72">
      <w:pPr>
        <w:ind w:firstLine="480"/>
        <w:rPr>
          <w:sz w:val="24"/>
        </w:rPr>
      </w:pPr>
      <w:r w:rsidRPr="00CE3B72">
        <w:rPr>
          <w:rFonts w:hint="eastAsia"/>
          <w:sz w:val="24"/>
        </w:rPr>
        <w:t>外国人黑名单管理模块主要是实现对在中国被列为黑名单的外国人进行管理。要求支持多种数据格式的自动导入、可对黑名单人员进行查询、可对外国人的国籍、黑名单类别、上报单位等信息进行管理。包括：黑名单人员采集、黑名单人员检索、黑名单人员参数维护功能。</w:t>
      </w:r>
    </w:p>
    <w:p w:rsidR="00C045A6" w:rsidRPr="00CE3B72" w:rsidRDefault="00C045A6" w:rsidP="00CE3B72">
      <w:pPr>
        <w:ind w:firstLine="480"/>
        <w:rPr>
          <w:sz w:val="24"/>
        </w:rPr>
      </w:pPr>
      <w:r w:rsidRPr="00CE3B72">
        <w:rPr>
          <w:rFonts w:hint="eastAsia"/>
          <w:sz w:val="24"/>
        </w:rPr>
        <w:t>黑名单人员采集</w:t>
      </w:r>
    </w:p>
    <w:p w:rsidR="00C045A6" w:rsidRPr="00CE3B72" w:rsidRDefault="00C045A6" w:rsidP="00CE3B72">
      <w:pPr>
        <w:ind w:firstLine="480"/>
        <w:rPr>
          <w:sz w:val="24"/>
        </w:rPr>
      </w:pPr>
      <w:r w:rsidRPr="00CE3B72">
        <w:rPr>
          <w:rFonts w:hint="eastAsia"/>
          <w:sz w:val="24"/>
        </w:rPr>
        <w:t>黑名单人员采集功能是主要提供一个信息采集的渠道，实现对黑名单人员的采集应用管理。要求具备手工输入黑名单功能和自动导入名单功能。手工输入黑名单功能可通过页面的新增功能实现；自动导入名单功能可通过下载</w:t>
      </w:r>
      <w:r w:rsidRPr="00CE3B72">
        <w:rPr>
          <w:rFonts w:hint="eastAsia"/>
          <w:sz w:val="24"/>
        </w:rPr>
        <w:t>EXCEL</w:t>
      </w:r>
      <w:r w:rsidRPr="00CE3B72">
        <w:rPr>
          <w:rFonts w:hint="eastAsia"/>
          <w:sz w:val="24"/>
        </w:rPr>
        <w:t>通用的数据模板实现。</w:t>
      </w:r>
    </w:p>
    <w:p w:rsidR="00C045A6" w:rsidRPr="00CE3B72" w:rsidRDefault="00C045A6" w:rsidP="00CE3B72">
      <w:pPr>
        <w:ind w:firstLine="480"/>
        <w:rPr>
          <w:sz w:val="24"/>
        </w:rPr>
      </w:pPr>
      <w:r w:rsidRPr="00CE3B72">
        <w:rPr>
          <w:rFonts w:hint="eastAsia"/>
          <w:sz w:val="24"/>
        </w:rPr>
        <w:t>主要字段项包括：姓名、证件号、出生日期、性别、国籍、入境日期、拉黑原因、时间等。</w:t>
      </w:r>
    </w:p>
    <w:p w:rsidR="00C045A6" w:rsidRPr="00CE3B72" w:rsidRDefault="00C045A6" w:rsidP="00CE3B72">
      <w:pPr>
        <w:ind w:firstLine="480"/>
        <w:rPr>
          <w:sz w:val="24"/>
        </w:rPr>
      </w:pPr>
      <w:r w:rsidRPr="00CE3B72">
        <w:rPr>
          <w:rFonts w:hint="eastAsia"/>
          <w:sz w:val="24"/>
        </w:rPr>
        <w:t>黑名单人员检索</w:t>
      </w:r>
    </w:p>
    <w:p w:rsidR="00C045A6" w:rsidRPr="00CE3B72" w:rsidRDefault="00C045A6" w:rsidP="00CE3B72">
      <w:pPr>
        <w:ind w:firstLine="480"/>
        <w:rPr>
          <w:sz w:val="24"/>
        </w:rPr>
      </w:pPr>
      <w:r w:rsidRPr="00CE3B72">
        <w:rPr>
          <w:rFonts w:hint="eastAsia"/>
          <w:sz w:val="24"/>
        </w:rPr>
        <w:t>黑名单人员检索功能是实现对不同黑名单类别、不同国家、不同上报单位、护照号、姓名、时间段的查询。同进支持数据导出、打印功能。</w:t>
      </w:r>
    </w:p>
    <w:p w:rsidR="00C045A6" w:rsidRPr="00CE3B72" w:rsidRDefault="00C045A6" w:rsidP="00CE3B72">
      <w:pPr>
        <w:ind w:firstLine="480"/>
        <w:rPr>
          <w:sz w:val="24"/>
        </w:rPr>
      </w:pPr>
      <w:r w:rsidRPr="00CE3B72">
        <w:rPr>
          <w:rFonts w:hint="eastAsia"/>
          <w:sz w:val="24"/>
        </w:rPr>
        <w:t>检索项包括：类别、国籍、上报单位、护照号、姓名、时间段。</w:t>
      </w:r>
    </w:p>
    <w:p w:rsidR="00C045A6" w:rsidRPr="00CE3B72" w:rsidRDefault="00C045A6" w:rsidP="00CE3B72">
      <w:pPr>
        <w:ind w:firstLine="480"/>
        <w:rPr>
          <w:sz w:val="24"/>
        </w:rPr>
      </w:pPr>
      <w:r w:rsidRPr="00CE3B72">
        <w:rPr>
          <w:rFonts w:hint="eastAsia"/>
          <w:sz w:val="24"/>
        </w:rPr>
        <w:t>人员比对</w:t>
      </w:r>
    </w:p>
    <w:p w:rsidR="00C045A6" w:rsidRPr="00CE3B72" w:rsidRDefault="00C045A6" w:rsidP="00CE3B72">
      <w:pPr>
        <w:ind w:firstLine="480"/>
        <w:rPr>
          <w:sz w:val="24"/>
        </w:rPr>
      </w:pPr>
      <w:r w:rsidRPr="00CE3B72">
        <w:rPr>
          <w:rFonts w:hint="eastAsia"/>
          <w:sz w:val="24"/>
        </w:rPr>
        <w:t>提供抵津外国人与黑名单自动比对功能，发现抵津外国人为黑名单中人员，系统自动提示报警。</w:t>
      </w:r>
    </w:p>
    <w:p w:rsidR="00C045A6" w:rsidRPr="00CE3B72" w:rsidRDefault="00C045A6" w:rsidP="00CE3B72">
      <w:pPr>
        <w:ind w:firstLine="480"/>
        <w:rPr>
          <w:sz w:val="24"/>
        </w:rPr>
      </w:pPr>
      <w:r w:rsidRPr="00CE3B72">
        <w:rPr>
          <w:rFonts w:hint="eastAsia"/>
          <w:sz w:val="24"/>
        </w:rPr>
        <w:t>黑名单参数维护</w:t>
      </w:r>
    </w:p>
    <w:p w:rsidR="00C045A6" w:rsidRPr="00CE3B72" w:rsidRDefault="00C045A6" w:rsidP="00CE3B72">
      <w:pPr>
        <w:ind w:firstLine="480"/>
        <w:rPr>
          <w:sz w:val="24"/>
        </w:rPr>
      </w:pPr>
      <w:r w:rsidRPr="00CE3B72">
        <w:rPr>
          <w:rFonts w:hint="eastAsia"/>
          <w:sz w:val="24"/>
        </w:rPr>
        <w:t>黑名单参数维护功能是实现对黑名单人员的启用</w:t>
      </w:r>
      <w:r w:rsidRPr="00CE3B72">
        <w:rPr>
          <w:rFonts w:hint="eastAsia"/>
          <w:sz w:val="24"/>
        </w:rPr>
        <w:t>/</w:t>
      </w:r>
      <w:r w:rsidRPr="00CE3B72">
        <w:rPr>
          <w:rFonts w:hint="eastAsia"/>
          <w:sz w:val="24"/>
        </w:rPr>
        <w:t>撤销、外国人的国籍、黑</w:t>
      </w:r>
      <w:r w:rsidRPr="00CE3B72">
        <w:rPr>
          <w:rFonts w:hint="eastAsia"/>
          <w:sz w:val="24"/>
        </w:rPr>
        <w:lastRenderedPageBreak/>
        <w:t>名单类别、上报单位等参数的管理。撤销后的外国人信息将不显示在黑名单列表中。通过外国人的国籍字段项可以了解到黑名单人员涉及哪些国家，并可设置黑名单的类别选项。</w:t>
      </w:r>
    </w:p>
    <w:p w:rsidR="00C045A6" w:rsidRPr="00CE3B72" w:rsidRDefault="00C045A6" w:rsidP="00CE3B72">
      <w:pPr>
        <w:ind w:firstLine="480"/>
        <w:rPr>
          <w:sz w:val="24"/>
        </w:rPr>
      </w:pPr>
      <w:r w:rsidRPr="00CE3B72">
        <w:rPr>
          <w:rFonts w:hint="eastAsia"/>
          <w:sz w:val="24"/>
        </w:rPr>
        <w:t>违法犯罪管理模块主要实现对在津外国人违法犯罪信息的管理。主要包括：违法犯罪案件专题库</w:t>
      </w:r>
      <w:r w:rsidRPr="00CE3B72">
        <w:rPr>
          <w:rFonts w:hint="eastAsia"/>
          <w:sz w:val="24"/>
        </w:rPr>
        <w:t xml:space="preserve"> </w:t>
      </w:r>
      <w:r w:rsidRPr="00CE3B72">
        <w:rPr>
          <w:rFonts w:hint="eastAsia"/>
          <w:sz w:val="24"/>
        </w:rPr>
        <w:t>、违法犯罪分析。</w:t>
      </w:r>
    </w:p>
    <w:p w:rsidR="00C045A6" w:rsidRPr="00CE3B72" w:rsidRDefault="00C045A6" w:rsidP="00CE3B72">
      <w:pPr>
        <w:ind w:firstLine="480"/>
        <w:rPr>
          <w:sz w:val="24"/>
        </w:rPr>
      </w:pPr>
      <w:r w:rsidRPr="00CE3B72">
        <w:rPr>
          <w:rFonts w:hint="eastAsia"/>
          <w:sz w:val="24"/>
        </w:rPr>
        <w:t>主要实现以下目标：</w:t>
      </w:r>
    </w:p>
    <w:p w:rsidR="00C045A6" w:rsidRPr="00CE3B72" w:rsidRDefault="00C045A6" w:rsidP="00CE3B72">
      <w:pPr>
        <w:ind w:firstLine="480"/>
        <w:rPr>
          <w:sz w:val="24"/>
        </w:rPr>
      </w:pPr>
      <w:r w:rsidRPr="00CE3B72">
        <w:rPr>
          <w:rFonts w:hint="eastAsia"/>
          <w:sz w:val="24"/>
        </w:rPr>
        <w:t>一是需要与外国人在津案事件所在系统进行数据层面的对接；</w:t>
      </w:r>
    </w:p>
    <w:p w:rsidR="00C045A6" w:rsidRPr="00CE3B72" w:rsidRDefault="00C045A6" w:rsidP="00CE3B72">
      <w:pPr>
        <w:ind w:firstLine="480"/>
        <w:rPr>
          <w:sz w:val="24"/>
        </w:rPr>
      </w:pPr>
      <w:r w:rsidRPr="00CE3B72">
        <w:rPr>
          <w:rFonts w:hint="eastAsia"/>
          <w:sz w:val="24"/>
        </w:rPr>
        <w:t>二是针对外国人的违法信息进行分析研判。</w:t>
      </w:r>
    </w:p>
    <w:p w:rsidR="00C045A6" w:rsidRPr="00CE3B72" w:rsidRDefault="00C045A6" w:rsidP="00CE3B72">
      <w:pPr>
        <w:ind w:firstLine="480"/>
        <w:rPr>
          <w:sz w:val="24"/>
        </w:rPr>
      </w:pPr>
      <w:r w:rsidRPr="00CE3B72">
        <w:rPr>
          <w:rFonts w:hint="eastAsia"/>
          <w:sz w:val="24"/>
        </w:rPr>
        <w:t>违法犯罪案件专题库</w:t>
      </w:r>
    </w:p>
    <w:p w:rsidR="00C045A6" w:rsidRPr="00CE3B72" w:rsidRDefault="00C045A6" w:rsidP="00CE3B72">
      <w:pPr>
        <w:ind w:firstLine="480"/>
        <w:rPr>
          <w:sz w:val="24"/>
        </w:rPr>
      </w:pPr>
      <w:r w:rsidRPr="00CE3B72">
        <w:rPr>
          <w:rFonts w:hint="eastAsia"/>
          <w:sz w:val="24"/>
        </w:rPr>
        <w:t>违法犯罪案件专题库功能是实现对外国人违法犯罪案事件信息的管理，要求按照案件发生时间进行降序排序。</w:t>
      </w:r>
    </w:p>
    <w:p w:rsidR="00C045A6" w:rsidRPr="00CE3B72" w:rsidRDefault="00C045A6" w:rsidP="00CE3B72">
      <w:pPr>
        <w:ind w:firstLine="480"/>
        <w:rPr>
          <w:sz w:val="24"/>
        </w:rPr>
      </w:pPr>
      <w:r w:rsidRPr="00CE3B72">
        <w:rPr>
          <w:rFonts w:hint="eastAsia"/>
          <w:sz w:val="24"/>
        </w:rPr>
        <w:t>主要字段项包括：外国人姓名、证件号、案件类别、案件名称、案件发生地点、立案单位、立案单位代码、案件发生时间等。</w:t>
      </w:r>
    </w:p>
    <w:p w:rsidR="00C045A6" w:rsidRPr="00CE3B72" w:rsidRDefault="00C045A6" w:rsidP="00CE3B72">
      <w:pPr>
        <w:ind w:firstLine="480"/>
        <w:rPr>
          <w:sz w:val="24"/>
        </w:rPr>
      </w:pPr>
      <w:r w:rsidRPr="00CE3B72">
        <w:rPr>
          <w:rFonts w:hint="eastAsia"/>
          <w:sz w:val="24"/>
        </w:rPr>
        <w:t>提供添加、修改、删除、查找、导入、导出功能。</w:t>
      </w:r>
    </w:p>
    <w:p w:rsidR="00C045A6" w:rsidRPr="00CE3B72" w:rsidRDefault="00C045A6" w:rsidP="00CE3B72">
      <w:pPr>
        <w:ind w:firstLine="480"/>
        <w:rPr>
          <w:sz w:val="24"/>
        </w:rPr>
      </w:pPr>
      <w:r w:rsidRPr="00CE3B72">
        <w:rPr>
          <w:rFonts w:hint="eastAsia"/>
          <w:sz w:val="24"/>
        </w:rPr>
        <w:t>违法犯罪案件分析</w:t>
      </w:r>
    </w:p>
    <w:p w:rsidR="00C045A6" w:rsidRPr="00CE3B72" w:rsidRDefault="00C045A6" w:rsidP="00CE3B72">
      <w:pPr>
        <w:ind w:firstLine="480"/>
        <w:rPr>
          <w:sz w:val="24"/>
        </w:rPr>
      </w:pPr>
      <w:r w:rsidRPr="00CE3B72">
        <w:rPr>
          <w:rFonts w:hint="eastAsia"/>
          <w:sz w:val="24"/>
        </w:rPr>
        <w:t>违法犯罪案件分析功能是通过对外国人的历史犯罪信息进行分析，加大对重点外国人的排查整治，重点开展涉恐、涉稳、刑事犯罪排查。从而实现对外国人在津的管控。</w:t>
      </w:r>
    </w:p>
    <w:p w:rsidR="00C045A6" w:rsidRPr="00CE3B72" w:rsidRDefault="00C045A6" w:rsidP="00CE3B72">
      <w:pPr>
        <w:ind w:firstLine="480"/>
        <w:rPr>
          <w:sz w:val="24"/>
        </w:rPr>
      </w:pPr>
      <w:r w:rsidRPr="00CE3B72">
        <w:rPr>
          <w:rFonts w:hint="eastAsia"/>
          <w:sz w:val="24"/>
        </w:rPr>
        <w:t>按照国家、时间、案件类别等检索条件进行违法犯罪案件统计分析，形成同比、环比、趋势分析图表；</w:t>
      </w:r>
    </w:p>
    <w:p w:rsidR="00C045A6" w:rsidRPr="00CE3B72" w:rsidRDefault="00C045A6" w:rsidP="00CE3B72">
      <w:pPr>
        <w:ind w:firstLine="480"/>
        <w:rPr>
          <w:sz w:val="24"/>
        </w:rPr>
      </w:pPr>
      <w:r w:rsidRPr="00CE3B72">
        <w:rPr>
          <w:rFonts w:hint="eastAsia"/>
          <w:sz w:val="24"/>
        </w:rPr>
        <w:t>按照年度分析国家犯罪数量对比图；</w:t>
      </w:r>
    </w:p>
    <w:p w:rsidR="00C045A6" w:rsidRPr="00CE3B72" w:rsidRDefault="00C045A6" w:rsidP="00CE3B72">
      <w:pPr>
        <w:ind w:firstLine="480"/>
        <w:rPr>
          <w:sz w:val="24"/>
        </w:rPr>
      </w:pPr>
      <w:r w:rsidRPr="00CE3B72">
        <w:rPr>
          <w:rFonts w:hint="eastAsia"/>
          <w:sz w:val="24"/>
        </w:rPr>
        <w:t>按照案件类型对违法犯罪进行对比分析；</w:t>
      </w:r>
    </w:p>
    <w:p w:rsidR="00C045A6" w:rsidRPr="00CE3B72" w:rsidRDefault="00C045A6" w:rsidP="00CE3B72">
      <w:pPr>
        <w:ind w:firstLine="480"/>
        <w:rPr>
          <w:sz w:val="24"/>
        </w:rPr>
      </w:pPr>
      <w:r w:rsidRPr="00CE3B72">
        <w:rPr>
          <w:rFonts w:hint="eastAsia"/>
          <w:sz w:val="24"/>
        </w:rPr>
        <w:t>犯罪数最多的国家</w:t>
      </w:r>
      <w:r w:rsidRPr="00CE3B72">
        <w:rPr>
          <w:rFonts w:hint="eastAsia"/>
          <w:sz w:val="24"/>
        </w:rPr>
        <w:t>TOP10</w:t>
      </w:r>
      <w:r w:rsidRPr="00CE3B72">
        <w:rPr>
          <w:rFonts w:hint="eastAsia"/>
          <w:sz w:val="24"/>
        </w:rPr>
        <w:t>；</w:t>
      </w:r>
    </w:p>
    <w:p w:rsidR="00C045A6" w:rsidRPr="00CE3B72" w:rsidRDefault="00C045A6" w:rsidP="00CE3B72">
      <w:pPr>
        <w:ind w:firstLine="480"/>
        <w:rPr>
          <w:sz w:val="24"/>
        </w:rPr>
      </w:pPr>
      <w:r w:rsidRPr="00CE3B72">
        <w:rPr>
          <w:rFonts w:hint="eastAsia"/>
          <w:sz w:val="24"/>
        </w:rPr>
        <w:t>犯罪数最多的案件类型</w:t>
      </w:r>
      <w:r w:rsidRPr="00CE3B72">
        <w:rPr>
          <w:rFonts w:hint="eastAsia"/>
          <w:sz w:val="24"/>
        </w:rPr>
        <w:t>TOP5</w:t>
      </w:r>
      <w:r w:rsidRPr="00CE3B72">
        <w:rPr>
          <w:rFonts w:hint="eastAsia"/>
          <w:sz w:val="24"/>
        </w:rPr>
        <w:t>；</w:t>
      </w:r>
    </w:p>
    <w:p w:rsidR="00C045A6" w:rsidRPr="00CE3B72" w:rsidRDefault="00C045A6" w:rsidP="00C045A6">
      <w:pPr>
        <w:pStyle w:val="6"/>
        <w:rPr>
          <w:sz w:val="24"/>
        </w:rPr>
      </w:pPr>
      <w:r w:rsidRPr="00CE3B72">
        <w:rPr>
          <w:rFonts w:hint="eastAsia"/>
          <w:sz w:val="24"/>
        </w:rPr>
        <w:t>人员威胁度评价</w:t>
      </w:r>
    </w:p>
    <w:p w:rsidR="00C045A6" w:rsidRPr="00CE3B72" w:rsidRDefault="00C045A6" w:rsidP="00CE3B72">
      <w:pPr>
        <w:ind w:firstLine="480"/>
        <w:rPr>
          <w:sz w:val="24"/>
        </w:rPr>
      </w:pPr>
      <w:r w:rsidRPr="00CE3B72">
        <w:rPr>
          <w:rFonts w:hint="eastAsia"/>
          <w:sz w:val="24"/>
        </w:rPr>
        <w:t>暴力恐怖犯罪人员威胁度评价</w:t>
      </w:r>
    </w:p>
    <w:p w:rsidR="00C045A6" w:rsidRPr="00CE3B72" w:rsidRDefault="00C045A6" w:rsidP="00CE3B72">
      <w:pPr>
        <w:ind w:firstLine="480"/>
        <w:rPr>
          <w:sz w:val="24"/>
        </w:rPr>
      </w:pPr>
      <w:r w:rsidRPr="00CE3B72">
        <w:rPr>
          <w:rFonts w:hint="eastAsia"/>
          <w:sz w:val="24"/>
        </w:rPr>
        <w:t>暴力恐怖犯罪人员威胁度评价信息是根据外国人个体在中国的行为以及关联人员的行为对在留居天津或者曾经留居天津的外国人进行量化评分，以辨析可</w:t>
      </w:r>
      <w:r w:rsidRPr="00CE3B72">
        <w:rPr>
          <w:rFonts w:hint="eastAsia"/>
          <w:sz w:val="24"/>
        </w:rPr>
        <w:lastRenderedPageBreak/>
        <w:t>能存在的犯罪分子和恐怖分子。</w:t>
      </w:r>
    </w:p>
    <w:p w:rsidR="00C045A6" w:rsidRPr="00CE3B72" w:rsidRDefault="00C045A6" w:rsidP="00CE3B72">
      <w:pPr>
        <w:ind w:firstLine="480"/>
        <w:rPr>
          <w:sz w:val="24"/>
        </w:rPr>
      </w:pPr>
      <w:r w:rsidRPr="00CE3B72">
        <w:rPr>
          <w:rFonts w:hint="eastAsia"/>
          <w:sz w:val="24"/>
        </w:rPr>
        <w:t>系统将要对在外国人的所有信息进行收集，并制定评分规则（如：一次正常</w:t>
      </w:r>
      <w:r w:rsidRPr="00CE3B72">
        <w:rPr>
          <w:rFonts w:hint="eastAsia"/>
          <w:sz w:val="24"/>
        </w:rPr>
        <w:t>72</w:t>
      </w:r>
      <w:r w:rsidRPr="00CE3B72">
        <w:rPr>
          <w:rFonts w:hint="eastAsia"/>
          <w:sz w:val="24"/>
        </w:rPr>
        <w:t>小时离津记</w:t>
      </w:r>
      <w:r w:rsidRPr="00CE3B72">
        <w:rPr>
          <w:rFonts w:hint="eastAsia"/>
          <w:sz w:val="24"/>
        </w:rPr>
        <w:t>2</w:t>
      </w:r>
      <w:r w:rsidRPr="00CE3B72">
        <w:rPr>
          <w:rFonts w:hint="eastAsia"/>
          <w:sz w:val="24"/>
        </w:rPr>
        <w:t>分等），通过积分来辅助研判在津外国人的犯罪风险。</w:t>
      </w:r>
    </w:p>
    <w:p w:rsidR="00C045A6" w:rsidRPr="00CE3B72" w:rsidRDefault="00C045A6" w:rsidP="00CE3B72">
      <w:pPr>
        <w:ind w:firstLine="480"/>
        <w:rPr>
          <w:sz w:val="24"/>
        </w:rPr>
      </w:pPr>
      <w:r w:rsidRPr="00CE3B72">
        <w:rPr>
          <w:rFonts w:hint="eastAsia"/>
          <w:sz w:val="24"/>
        </w:rPr>
        <w:t>主要信息项目应该包括姓名、证照号、国籍、年龄、性别、评价分数、评价原因、评分原因等。</w:t>
      </w:r>
    </w:p>
    <w:p w:rsidR="00C045A6" w:rsidRPr="00CE3B72" w:rsidRDefault="00C045A6" w:rsidP="00CE3B72">
      <w:pPr>
        <w:ind w:firstLine="480"/>
        <w:rPr>
          <w:sz w:val="24"/>
        </w:rPr>
      </w:pPr>
      <w:r w:rsidRPr="00CE3B72">
        <w:rPr>
          <w:rFonts w:hint="eastAsia"/>
          <w:sz w:val="24"/>
        </w:rPr>
        <w:t>可以根据需要将规则分类，系统可以分别显示犯罪威胁度、恐怖分子威胁度等多个类别</w:t>
      </w:r>
    </w:p>
    <w:p w:rsidR="00C045A6" w:rsidRPr="00CE3B72" w:rsidRDefault="00C045A6" w:rsidP="00C045A6">
      <w:pPr>
        <w:ind w:firstLineChars="0" w:firstLine="0"/>
        <w:rPr>
          <w:sz w:val="24"/>
        </w:rPr>
      </w:pPr>
      <w:r w:rsidRPr="00CE3B72">
        <w:rPr>
          <w:rFonts w:ascii="仿宋_GB2312"/>
          <w:noProof/>
          <w:sz w:val="24"/>
          <w:szCs w:val="32"/>
        </w:rPr>
        <w:drawing>
          <wp:inline distT="0" distB="0" distL="0" distR="0">
            <wp:extent cx="5267325" cy="3162300"/>
            <wp:effectExtent l="19050" t="0" r="9525" b="0"/>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1"/>
                    <a:srcRect/>
                    <a:stretch>
                      <a:fillRect/>
                    </a:stretch>
                  </pic:blipFill>
                  <pic:spPr bwMode="auto">
                    <a:xfrm>
                      <a:off x="0" y="0"/>
                      <a:ext cx="5267325" cy="3162300"/>
                    </a:xfrm>
                    <a:prstGeom prst="rect">
                      <a:avLst/>
                    </a:prstGeom>
                    <a:noFill/>
                    <a:ln w="9525">
                      <a:noFill/>
                      <a:miter lim="800000"/>
                      <a:headEnd/>
                      <a:tailEnd/>
                    </a:ln>
                  </pic:spPr>
                </pic:pic>
              </a:graphicData>
            </a:graphic>
          </wp:inline>
        </w:drawing>
      </w:r>
      <w:r w:rsidRPr="00CE3B72">
        <w:rPr>
          <w:rFonts w:hint="eastAsia"/>
          <w:sz w:val="24"/>
        </w:rPr>
        <w:t>。</w:t>
      </w:r>
    </w:p>
    <w:p w:rsidR="00C045A6" w:rsidRPr="00CE3B72" w:rsidRDefault="00C045A6" w:rsidP="00CE3B72">
      <w:pPr>
        <w:ind w:firstLine="480"/>
        <w:rPr>
          <w:sz w:val="24"/>
        </w:rPr>
      </w:pPr>
      <w:r w:rsidRPr="00CE3B72">
        <w:rPr>
          <w:rFonts w:hint="eastAsia"/>
          <w:sz w:val="24"/>
        </w:rPr>
        <w:t>具体建设目标如下：</w:t>
      </w:r>
    </w:p>
    <w:p w:rsidR="00C045A6" w:rsidRPr="00CE3B72" w:rsidRDefault="00C045A6" w:rsidP="00CE3B72">
      <w:pPr>
        <w:ind w:firstLine="480"/>
        <w:rPr>
          <w:sz w:val="24"/>
        </w:rPr>
      </w:pPr>
      <w:r w:rsidRPr="00CE3B72">
        <w:rPr>
          <w:rFonts w:hint="eastAsia"/>
          <w:sz w:val="24"/>
        </w:rPr>
        <w:t>建立评分规则，对在津外国人的历史信息进行评分，分数越高威胁越低。</w:t>
      </w:r>
    </w:p>
    <w:p w:rsidR="00C045A6" w:rsidRPr="00CE3B72" w:rsidRDefault="00C045A6" w:rsidP="00CE3B72">
      <w:pPr>
        <w:ind w:firstLine="480"/>
        <w:rPr>
          <w:sz w:val="24"/>
        </w:rPr>
      </w:pPr>
      <w:r w:rsidRPr="00CE3B72">
        <w:rPr>
          <w:rFonts w:hint="eastAsia"/>
          <w:sz w:val="24"/>
        </w:rPr>
        <w:t>建立人员关联规则，如果“人员关联度分析”中关联度极高的人员存在预警或者事实上的三非，那么对改在津外国人扣除一定分数。</w:t>
      </w:r>
    </w:p>
    <w:p w:rsidR="00C045A6" w:rsidRPr="00CE3B72" w:rsidRDefault="00C045A6" w:rsidP="00CE3B72">
      <w:pPr>
        <w:ind w:firstLine="480"/>
        <w:rPr>
          <w:sz w:val="24"/>
        </w:rPr>
      </w:pPr>
      <w:r w:rsidRPr="00CE3B72">
        <w:rPr>
          <w:rFonts w:hint="eastAsia"/>
          <w:sz w:val="24"/>
        </w:rPr>
        <w:t>对分数低于一定数值的在津外国人产生预警，如核查反馈正常，则预警后将其分数上升一定数值。</w:t>
      </w:r>
    </w:p>
    <w:p w:rsidR="00C045A6" w:rsidRPr="00CE3B72" w:rsidRDefault="00C045A6" w:rsidP="00CE3B72">
      <w:pPr>
        <w:ind w:firstLine="480"/>
        <w:rPr>
          <w:sz w:val="24"/>
        </w:rPr>
      </w:pPr>
      <w:r w:rsidRPr="00CE3B72">
        <w:rPr>
          <w:rFonts w:hint="eastAsia"/>
          <w:sz w:val="24"/>
        </w:rPr>
        <w:t>评分规则因该是动态的，有评分模块根据警务人员评分进行调整。</w:t>
      </w:r>
    </w:p>
    <w:p w:rsidR="00C045A6" w:rsidRPr="00CE3B72" w:rsidRDefault="00C045A6" w:rsidP="00C045A6">
      <w:pPr>
        <w:pStyle w:val="6"/>
        <w:rPr>
          <w:sz w:val="24"/>
        </w:rPr>
      </w:pPr>
      <w:r w:rsidRPr="00CE3B72">
        <w:rPr>
          <w:rFonts w:hint="eastAsia"/>
          <w:sz w:val="24"/>
        </w:rPr>
        <w:t>拒绝入境以及遣返</w:t>
      </w:r>
    </w:p>
    <w:p w:rsidR="00C045A6" w:rsidRPr="00CE3B72" w:rsidRDefault="00C045A6" w:rsidP="00CE3B72">
      <w:pPr>
        <w:ind w:firstLine="480"/>
        <w:rPr>
          <w:sz w:val="24"/>
        </w:rPr>
      </w:pPr>
      <w:r w:rsidRPr="00CE3B72">
        <w:rPr>
          <w:rFonts w:hint="eastAsia"/>
          <w:sz w:val="24"/>
        </w:rPr>
        <w:t>拒绝入境信息</w:t>
      </w:r>
    </w:p>
    <w:p w:rsidR="00C045A6" w:rsidRPr="00CE3B72" w:rsidRDefault="00C045A6" w:rsidP="00CE3B72">
      <w:pPr>
        <w:ind w:firstLine="480"/>
        <w:rPr>
          <w:sz w:val="24"/>
        </w:rPr>
      </w:pPr>
      <w:r w:rsidRPr="00CE3B72">
        <w:rPr>
          <w:rFonts w:hint="eastAsia"/>
          <w:sz w:val="24"/>
        </w:rPr>
        <w:t>拒绝入境信息要求实现对拒绝入境人员的有效管理，主要包括增加、删除、</w:t>
      </w:r>
      <w:r w:rsidRPr="00CE3B72">
        <w:rPr>
          <w:rFonts w:hint="eastAsia"/>
          <w:sz w:val="24"/>
        </w:rPr>
        <w:lastRenderedPageBreak/>
        <w:t>修改、查询等操作。</w:t>
      </w:r>
    </w:p>
    <w:p w:rsidR="00C045A6" w:rsidRPr="00CE3B72" w:rsidRDefault="00C045A6" w:rsidP="00CE3B72">
      <w:pPr>
        <w:ind w:firstLine="480"/>
        <w:rPr>
          <w:sz w:val="24"/>
        </w:rPr>
      </w:pPr>
      <w:r w:rsidRPr="00CE3B72">
        <w:rPr>
          <w:rFonts w:hint="eastAsia"/>
          <w:sz w:val="24"/>
        </w:rPr>
        <w:t>具体建设目标如下：</w:t>
      </w:r>
    </w:p>
    <w:p w:rsidR="00C045A6" w:rsidRPr="00CE3B72" w:rsidRDefault="00C045A6" w:rsidP="00CE3B72">
      <w:pPr>
        <w:ind w:firstLine="480"/>
        <w:rPr>
          <w:sz w:val="24"/>
        </w:rPr>
      </w:pPr>
      <w:r w:rsidRPr="00CE3B72">
        <w:rPr>
          <w:rFonts w:hint="eastAsia"/>
          <w:sz w:val="24"/>
        </w:rPr>
        <w:t>一是要求建设拒绝入境人员数据库，拒绝入境人员注明原因，如有犯罪记录、限制入境等等。</w:t>
      </w:r>
    </w:p>
    <w:p w:rsidR="00C045A6" w:rsidRPr="00CE3B72" w:rsidRDefault="00C045A6" w:rsidP="00CE3B72">
      <w:pPr>
        <w:ind w:firstLine="480"/>
        <w:rPr>
          <w:sz w:val="24"/>
        </w:rPr>
      </w:pPr>
      <w:r w:rsidRPr="00CE3B72">
        <w:rPr>
          <w:rFonts w:hint="eastAsia"/>
          <w:sz w:val="24"/>
        </w:rPr>
        <w:t>二是支持数据的导出功能。</w:t>
      </w:r>
    </w:p>
    <w:p w:rsidR="00C045A6" w:rsidRPr="00CE3B72" w:rsidRDefault="00C045A6" w:rsidP="00CE3B72">
      <w:pPr>
        <w:ind w:firstLine="480"/>
        <w:rPr>
          <w:sz w:val="24"/>
        </w:rPr>
      </w:pPr>
      <w:r w:rsidRPr="00CE3B72">
        <w:rPr>
          <w:rFonts w:hint="eastAsia"/>
          <w:sz w:val="24"/>
        </w:rPr>
        <w:t>遣返人员信息</w:t>
      </w:r>
    </w:p>
    <w:p w:rsidR="00C045A6" w:rsidRPr="00CE3B72" w:rsidRDefault="00C045A6" w:rsidP="00CE3B72">
      <w:pPr>
        <w:ind w:firstLine="480"/>
        <w:rPr>
          <w:sz w:val="24"/>
        </w:rPr>
      </w:pPr>
      <w:r w:rsidRPr="00CE3B72">
        <w:rPr>
          <w:rFonts w:hint="eastAsia"/>
          <w:sz w:val="24"/>
        </w:rPr>
        <w:t>遣返人员信息要求实现对它遣返人员的有效管理，主要包括增加、删除、修改、查询等操作。</w:t>
      </w:r>
    </w:p>
    <w:p w:rsidR="00C045A6" w:rsidRPr="00CE3B72" w:rsidRDefault="00C045A6" w:rsidP="00CE3B72">
      <w:pPr>
        <w:ind w:firstLine="480"/>
        <w:rPr>
          <w:sz w:val="24"/>
        </w:rPr>
      </w:pPr>
      <w:r w:rsidRPr="00CE3B72">
        <w:rPr>
          <w:rFonts w:hint="eastAsia"/>
          <w:sz w:val="24"/>
        </w:rPr>
        <w:t>具体建设目标如下：</w:t>
      </w:r>
    </w:p>
    <w:p w:rsidR="00C045A6" w:rsidRPr="00CE3B72" w:rsidRDefault="00C045A6" w:rsidP="00CE3B72">
      <w:pPr>
        <w:ind w:firstLine="480"/>
        <w:rPr>
          <w:sz w:val="24"/>
        </w:rPr>
      </w:pPr>
      <w:r w:rsidRPr="00CE3B72">
        <w:rPr>
          <w:rFonts w:hint="eastAsia"/>
          <w:sz w:val="24"/>
        </w:rPr>
        <w:t>一是要求建设遣返人员数据库保存遣返人员数据。</w:t>
      </w:r>
    </w:p>
    <w:p w:rsidR="00C045A6" w:rsidRPr="00CE3B72" w:rsidRDefault="00C045A6" w:rsidP="00CE3B72">
      <w:pPr>
        <w:ind w:firstLine="480"/>
        <w:rPr>
          <w:sz w:val="24"/>
        </w:rPr>
      </w:pPr>
      <w:r w:rsidRPr="00CE3B72">
        <w:rPr>
          <w:rFonts w:hint="eastAsia"/>
          <w:sz w:val="24"/>
        </w:rPr>
        <w:t>二是支持数据的导出功能。</w:t>
      </w:r>
    </w:p>
    <w:p w:rsidR="00C045A6" w:rsidRPr="00CE3B72" w:rsidRDefault="00C045A6" w:rsidP="00C045A6">
      <w:pPr>
        <w:pStyle w:val="6"/>
        <w:rPr>
          <w:sz w:val="24"/>
        </w:rPr>
      </w:pPr>
      <w:r w:rsidRPr="00CE3B72">
        <w:rPr>
          <w:rFonts w:hint="eastAsia"/>
          <w:sz w:val="24"/>
        </w:rPr>
        <w:t>居住就业信息</w:t>
      </w:r>
    </w:p>
    <w:p w:rsidR="00C045A6" w:rsidRPr="00CE3B72" w:rsidRDefault="00C045A6" w:rsidP="00CE3B72">
      <w:pPr>
        <w:ind w:firstLine="480"/>
        <w:rPr>
          <w:sz w:val="24"/>
        </w:rPr>
      </w:pPr>
      <w:r w:rsidRPr="00CE3B72">
        <w:rPr>
          <w:rFonts w:hint="eastAsia"/>
          <w:sz w:val="24"/>
        </w:rPr>
        <w:t>此模块主要对外国人在津的居住信息进行登记和管理。</w:t>
      </w:r>
    </w:p>
    <w:p w:rsidR="00C045A6" w:rsidRPr="00CE3B72" w:rsidRDefault="00C045A6" w:rsidP="00CE3B72">
      <w:pPr>
        <w:ind w:firstLine="480"/>
        <w:rPr>
          <w:sz w:val="24"/>
        </w:rPr>
      </w:pPr>
      <w:r w:rsidRPr="00CE3B72">
        <w:rPr>
          <w:rFonts w:hint="eastAsia"/>
          <w:sz w:val="24"/>
        </w:rPr>
        <w:t>居住信息包括入住酒店、租赁房屋、居住自有住房信息等。</w:t>
      </w:r>
    </w:p>
    <w:p w:rsidR="00C045A6" w:rsidRPr="00CE3B72" w:rsidRDefault="00C045A6" w:rsidP="00CE3B72">
      <w:pPr>
        <w:ind w:firstLine="480"/>
        <w:rPr>
          <w:sz w:val="24"/>
        </w:rPr>
      </w:pPr>
      <w:r w:rsidRPr="00CE3B72">
        <w:rPr>
          <w:rFonts w:hint="eastAsia"/>
          <w:sz w:val="24"/>
        </w:rPr>
        <w:t>入住酒店信息包括：姓名、证件号、酒店名称、地址、酒店电话、入住日期、退房日期、备注等。</w:t>
      </w:r>
    </w:p>
    <w:p w:rsidR="00C045A6" w:rsidRPr="00CE3B72" w:rsidRDefault="00C045A6" w:rsidP="00CE3B72">
      <w:pPr>
        <w:ind w:firstLine="480"/>
        <w:rPr>
          <w:sz w:val="24"/>
        </w:rPr>
      </w:pPr>
      <w:r w:rsidRPr="00CE3B72">
        <w:rPr>
          <w:rFonts w:hint="eastAsia"/>
          <w:sz w:val="24"/>
        </w:rPr>
        <w:t>租赁房屋信息包括：姓名、证件号、出租房地址、房主姓名、房主电话、开始日期、结束日期、同住其他人员信息等。</w:t>
      </w:r>
    </w:p>
    <w:p w:rsidR="00C045A6" w:rsidRPr="00CE3B72" w:rsidRDefault="00C045A6" w:rsidP="00CE3B72">
      <w:pPr>
        <w:ind w:firstLine="480"/>
        <w:rPr>
          <w:sz w:val="24"/>
        </w:rPr>
      </w:pPr>
      <w:r w:rsidRPr="00CE3B72">
        <w:rPr>
          <w:rFonts w:hint="eastAsia"/>
          <w:sz w:val="24"/>
        </w:rPr>
        <w:t>居住自有住房信息包括：姓名、证件号、房屋购买日期、入住日期、房屋地址、备注等。</w:t>
      </w:r>
    </w:p>
    <w:p w:rsidR="00C045A6" w:rsidRPr="00CE3B72" w:rsidRDefault="00C045A6" w:rsidP="00CE3B72">
      <w:pPr>
        <w:ind w:firstLine="480"/>
        <w:rPr>
          <w:sz w:val="24"/>
        </w:rPr>
      </w:pPr>
      <w:r w:rsidRPr="00CE3B72">
        <w:rPr>
          <w:rFonts w:hint="eastAsia"/>
          <w:sz w:val="24"/>
        </w:rPr>
        <w:t>酒店信息可以通过宾馆旅店住宿管理系统进行数据共享，实时对数据进行采集核验。</w:t>
      </w:r>
    </w:p>
    <w:p w:rsidR="00C045A6" w:rsidRPr="00CE3B72" w:rsidRDefault="00C045A6" w:rsidP="00CE3B72">
      <w:pPr>
        <w:ind w:firstLine="480"/>
        <w:rPr>
          <w:sz w:val="24"/>
        </w:rPr>
      </w:pPr>
      <w:r w:rsidRPr="00CE3B72">
        <w:rPr>
          <w:rFonts w:hint="eastAsia"/>
          <w:sz w:val="24"/>
        </w:rPr>
        <w:t>租赁房屋、居住自有住房可以提供导入接口，批量将信息导入到系统中，也可以与第三方的社区管理平台进行数据对接，进行数据的实时采集。</w:t>
      </w:r>
    </w:p>
    <w:p w:rsidR="00C045A6" w:rsidRPr="00CE3B72" w:rsidRDefault="00C045A6" w:rsidP="00CE3B72">
      <w:pPr>
        <w:ind w:firstLine="480"/>
        <w:rPr>
          <w:sz w:val="24"/>
        </w:rPr>
      </w:pPr>
      <w:r w:rsidRPr="00CE3B72">
        <w:rPr>
          <w:rFonts w:hint="eastAsia"/>
          <w:sz w:val="24"/>
        </w:rPr>
        <w:t>系统自动将历史居住信息进行存档，可以针对某人查看在津的历史居住情况。</w:t>
      </w:r>
    </w:p>
    <w:p w:rsidR="00C045A6" w:rsidRPr="00CE3B72" w:rsidRDefault="00C045A6" w:rsidP="00CE3B72">
      <w:pPr>
        <w:ind w:firstLine="480"/>
        <w:rPr>
          <w:sz w:val="24"/>
        </w:rPr>
      </w:pPr>
      <w:r w:rsidRPr="00CE3B72">
        <w:rPr>
          <w:rFonts w:hint="eastAsia"/>
          <w:sz w:val="24"/>
        </w:rPr>
        <w:t>系统提供添加、修改、删除、检索、导入、导出、自动数据采集等功能。</w:t>
      </w:r>
    </w:p>
    <w:p w:rsidR="00C045A6" w:rsidRPr="00CE3B72" w:rsidRDefault="00C045A6" w:rsidP="00CE3B72">
      <w:pPr>
        <w:ind w:firstLine="480"/>
        <w:rPr>
          <w:sz w:val="24"/>
        </w:rPr>
      </w:pPr>
      <w:r w:rsidRPr="00CE3B72">
        <w:rPr>
          <w:sz w:val="24"/>
        </w:rPr>
        <w:tab/>
      </w:r>
      <w:r w:rsidRPr="00CE3B72">
        <w:rPr>
          <w:rFonts w:hint="eastAsia"/>
          <w:sz w:val="24"/>
        </w:rPr>
        <w:t>此模块详细记录来津工作的外国人信息。</w:t>
      </w:r>
    </w:p>
    <w:p w:rsidR="00C045A6" w:rsidRPr="00CE3B72" w:rsidRDefault="00C045A6" w:rsidP="00CE3B72">
      <w:pPr>
        <w:ind w:firstLine="480"/>
        <w:rPr>
          <w:sz w:val="24"/>
        </w:rPr>
      </w:pPr>
      <w:r w:rsidRPr="00CE3B72">
        <w:rPr>
          <w:sz w:val="24"/>
        </w:rPr>
        <w:tab/>
      </w:r>
      <w:r w:rsidRPr="00CE3B72">
        <w:rPr>
          <w:rFonts w:hint="eastAsia"/>
          <w:sz w:val="24"/>
        </w:rPr>
        <w:t>就业信息包括：姓名、证件号、公司名称、公司地址、公司联系人、联</w:t>
      </w:r>
      <w:r w:rsidRPr="00CE3B72">
        <w:rPr>
          <w:rFonts w:hint="eastAsia"/>
          <w:sz w:val="24"/>
        </w:rPr>
        <w:lastRenderedPageBreak/>
        <w:t>系电话、职务、入司日期、备注等。</w:t>
      </w:r>
    </w:p>
    <w:p w:rsidR="00C045A6" w:rsidRPr="00CE3B72" w:rsidRDefault="00C045A6" w:rsidP="00CE3B72">
      <w:pPr>
        <w:ind w:firstLine="480"/>
        <w:rPr>
          <w:sz w:val="24"/>
        </w:rPr>
      </w:pPr>
      <w:r w:rsidRPr="00CE3B72">
        <w:rPr>
          <w:sz w:val="24"/>
        </w:rPr>
        <w:tab/>
      </w:r>
      <w:r w:rsidRPr="00CE3B72">
        <w:rPr>
          <w:rFonts w:hint="eastAsia"/>
          <w:sz w:val="24"/>
        </w:rPr>
        <w:t>提供添加、修改、删除、检索、导入、导出等功能。</w:t>
      </w:r>
    </w:p>
    <w:p w:rsidR="00C045A6" w:rsidRPr="00CE3B72" w:rsidRDefault="00C045A6" w:rsidP="00C045A6">
      <w:pPr>
        <w:pStyle w:val="6"/>
        <w:rPr>
          <w:sz w:val="24"/>
        </w:rPr>
      </w:pPr>
      <w:r w:rsidRPr="00CE3B72">
        <w:rPr>
          <w:sz w:val="24"/>
        </w:rPr>
        <w:t>外国人教育信息</w:t>
      </w:r>
    </w:p>
    <w:p w:rsidR="00C045A6" w:rsidRPr="00CE3B72" w:rsidRDefault="00C045A6" w:rsidP="00CE3B72">
      <w:pPr>
        <w:ind w:firstLine="480"/>
        <w:rPr>
          <w:sz w:val="24"/>
        </w:rPr>
      </w:pPr>
      <w:r w:rsidRPr="00CE3B72">
        <w:rPr>
          <w:rFonts w:hint="eastAsia"/>
          <w:sz w:val="24"/>
        </w:rPr>
        <w:t>此模块主要对外国人在津的学习和教育情况信息。</w:t>
      </w:r>
    </w:p>
    <w:p w:rsidR="00C045A6" w:rsidRPr="00CE3B72" w:rsidRDefault="00C045A6" w:rsidP="00CE3B72">
      <w:pPr>
        <w:ind w:firstLine="480"/>
        <w:rPr>
          <w:sz w:val="24"/>
        </w:rPr>
      </w:pPr>
      <w:r w:rsidRPr="00CE3B72">
        <w:rPr>
          <w:rFonts w:hint="eastAsia"/>
          <w:sz w:val="24"/>
        </w:rPr>
        <w:t>信息包括：姓名、证件号、国籍、出生日期、类别（幼儿园、小学、初中、高中、大学）、留学类别（留学生选填，包括语言生、普通进修生、博士研究生、本科生、硕士研究生、高级进修生等）、学校、地址、电话、入学日期、学习期限、专业、推荐人或推荐机构（包括机构名称、地址、联系方式等）、在华联系人（姓名、单位、电话、地址等）、居住地址、备注等。</w:t>
      </w:r>
    </w:p>
    <w:p w:rsidR="00C045A6" w:rsidRPr="00CE3B72" w:rsidRDefault="00C045A6" w:rsidP="00CE3B72">
      <w:pPr>
        <w:ind w:firstLine="480"/>
        <w:rPr>
          <w:sz w:val="24"/>
        </w:rPr>
      </w:pPr>
      <w:r w:rsidRPr="00CE3B72">
        <w:rPr>
          <w:rFonts w:hint="eastAsia"/>
          <w:sz w:val="24"/>
        </w:rPr>
        <w:t>提供教育信息导入接口，支持</w:t>
      </w:r>
      <w:r w:rsidRPr="00CE3B72">
        <w:rPr>
          <w:rFonts w:hint="eastAsia"/>
          <w:sz w:val="24"/>
        </w:rPr>
        <w:t>Excel</w:t>
      </w:r>
      <w:r w:rsidRPr="00CE3B72">
        <w:rPr>
          <w:rFonts w:hint="eastAsia"/>
          <w:sz w:val="24"/>
        </w:rPr>
        <w:t>文件导入，批量将信息导入到系统中，也可以与第三方的信息平台进行数据对接，进行数据的实时采集。</w:t>
      </w:r>
    </w:p>
    <w:p w:rsidR="00C045A6" w:rsidRPr="00CE3B72" w:rsidRDefault="00C045A6" w:rsidP="00CE3B72">
      <w:pPr>
        <w:ind w:firstLine="480"/>
        <w:rPr>
          <w:sz w:val="24"/>
        </w:rPr>
      </w:pPr>
      <w:r w:rsidRPr="00CE3B72">
        <w:rPr>
          <w:rFonts w:hint="eastAsia"/>
          <w:sz w:val="24"/>
        </w:rPr>
        <w:t>系统自动将历史教育信息进行存档，可以针对某人查看在津的历史教育情况。</w:t>
      </w:r>
    </w:p>
    <w:p w:rsidR="00C045A6" w:rsidRPr="00CE3B72" w:rsidRDefault="00C045A6" w:rsidP="00CE3B72">
      <w:pPr>
        <w:ind w:firstLine="480"/>
        <w:rPr>
          <w:sz w:val="24"/>
        </w:rPr>
      </w:pPr>
      <w:r w:rsidRPr="00CE3B72">
        <w:rPr>
          <w:rFonts w:hint="eastAsia"/>
          <w:sz w:val="24"/>
        </w:rPr>
        <w:t>系统提供添加、修改、删除、检索、导入、导出、自动数据采集等功能。</w:t>
      </w:r>
    </w:p>
    <w:p w:rsidR="00C045A6" w:rsidRPr="00CE3B72" w:rsidRDefault="00C045A6" w:rsidP="00C045A6">
      <w:pPr>
        <w:pStyle w:val="6"/>
        <w:rPr>
          <w:sz w:val="24"/>
        </w:rPr>
      </w:pPr>
      <w:r w:rsidRPr="00CE3B72">
        <w:rPr>
          <w:rFonts w:hint="eastAsia"/>
          <w:sz w:val="24"/>
        </w:rPr>
        <w:t>外国人活动轨迹</w:t>
      </w:r>
      <w:r w:rsidRPr="00CE3B72">
        <w:rPr>
          <w:sz w:val="24"/>
        </w:rPr>
        <w:t>分析预警</w:t>
      </w:r>
    </w:p>
    <w:p w:rsidR="00C045A6" w:rsidRPr="00CE3B72" w:rsidRDefault="00C045A6" w:rsidP="00CE3B72">
      <w:pPr>
        <w:ind w:firstLine="480"/>
        <w:rPr>
          <w:sz w:val="24"/>
        </w:rPr>
      </w:pPr>
      <w:r w:rsidRPr="00CE3B72">
        <w:rPr>
          <w:rFonts w:hint="eastAsia"/>
          <w:sz w:val="24"/>
        </w:rPr>
        <w:t>提供外国人员在津的行动踪迹数据，</w:t>
      </w:r>
      <w:r w:rsidRPr="00CE3B72">
        <w:rPr>
          <w:rFonts w:hint="eastAsia"/>
          <w:color w:val="FF0000"/>
          <w:sz w:val="24"/>
          <w:szCs w:val="28"/>
        </w:rPr>
        <w:t>从时空角度分析外国人员的行踪轨迹规律，基于时间轴整合住宿、上网、火车、飞机、门诊等各类活动轨迹资源，使得目标对象的活动状态一目了然</w:t>
      </w:r>
      <w:r w:rsidRPr="00CE3B72">
        <w:rPr>
          <w:rFonts w:hint="eastAsia"/>
          <w:color w:val="FF0000"/>
          <w:sz w:val="24"/>
        </w:rPr>
        <w:t>。</w:t>
      </w:r>
      <w:r w:rsidRPr="00CE3B72">
        <w:rPr>
          <w:rFonts w:hint="eastAsia"/>
          <w:sz w:val="24"/>
        </w:rPr>
        <w:t>记录下的信息显示在</w:t>
      </w:r>
      <w:r w:rsidRPr="00CE3B72">
        <w:rPr>
          <w:rFonts w:hint="eastAsia"/>
          <w:color w:val="FF0000"/>
          <w:sz w:val="24"/>
        </w:rPr>
        <w:t>全息档案的综合轨迹</w:t>
      </w:r>
      <w:r w:rsidRPr="00CE3B72">
        <w:rPr>
          <w:rFonts w:hint="eastAsia"/>
          <w:sz w:val="24"/>
        </w:rPr>
        <w:t>中，作为对外国人在天津活动曲线的研判参考。</w:t>
      </w:r>
    </w:p>
    <w:p w:rsidR="00C045A6" w:rsidRPr="00CE3B72" w:rsidRDefault="00C045A6" w:rsidP="00CE3B72">
      <w:pPr>
        <w:ind w:firstLine="480"/>
        <w:rPr>
          <w:sz w:val="24"/>
        </w:rPr>
      </w:pPr>
      <w:r w:rsidRPr="00CE3B72">
        <w:rPr>
          <w:rFonts w:hint="eastAsia"/>
          <w:sz w:val="24"/>
        </w:rPr>
        <w:t>所有的轨迹信息都可以通过关键数据进行有机的关联，比如通过护照号，可以检索到某个外国人居住旅店的信息、乘坐火车飞机的信息，这些信息汇集后将形成一个外国人在天津活动的信息集合，通过分析得出相应的数据结果。</w:t>
      </w:r>
    </w:p>
    <w:p w:rsidR="00C045A6" w:rsidRPr="00CE3B72" w:rsidRDefault="00C045A6" w:rsidP="00C045A6">
      <w:pPr>
        <w:ind w:firstLineChars="0" w:firstLine="0"/>
        <w:rPr>
          <w:rFonts w:ascii="仿宋_GB2312"/>
          <w:color w:val="FF0000"/>
          <w:sz w:val="24"/>
          <w:szCs w:val="32"/>
        </w:rPr>
      </w:pPr>
      <w:r w:rsidRPr="00CE3B72">
        <w:rPr>
          <w:rFonts w:ascii="仿宋_GB2312"/>
          <w:noProof/>
          <w:color w:val="FF0000"/>
          <w:sz w:val="24"/>
          <w:szCs w:val="32"/>
        </w:rPr>
        <w:lastRenderedPageBreak/>
        <w:drawing>
          <wp:inline distT="0" distB="0" distL="0" distR="0">
            <wp:extent cx="5267325" cy="3162300"/>
            <wp:effectExtent l="19050" t="0" r="9525" b="0"/>
            <wp:docPr id="6" name="图片 33" descr="说明: 公安配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公安配图6"/>
                    <pic:cNvPicPr>
                      <a:picLocks noChangeAspect="1" noChangeArrowheads="1"/>
                    </pic:cNvPicPr>
                  </pic:nvPicPr>
                  <pic:blipFill>
                    <a:blip r:embed="rId12"/>
                    <a:srcRect/>
                    <a:stretch>
                      <a:fillRect/>
                    </a:stretch>
                  </pic:blipFill>
                  <pic:spPr bwMode="auto">
                    <a:xfrm>
                      <a:off x="0" y="0"/>
                      <a:ext cx="5267325" cy="3162300"/>
                    </a:xfrm>
                    <a:prstGeom prst="rect">
                      <a:avLst/>
                    </a:prstGeom>
                    <a:noFill/>
                    <a:ln w="9525">
                      <a:noFill/>
                      <a:miter lim="800000"/>
                      <a:headEnd/>
                      <a:tailEnd/>
                    </a:ln>
                  </pic:spPr>
                </pic:pic>
              </a:graphicData>
            </a:graphic>
          </wp:inline>
        </w:drawing>
      </w:r>
    </w:p>
    <w:p w:rsidR="00C045A6" w:rsidRPr="00CE3B72" w:rsidRDefault="00C045A6" w:rsidP="00CE3B72">
      <w:pPr>
        <w:ind w:firstLine="480"/>
        <w:rPr>
          <w:sz w:val="24"/>
        </w:rPr>
      </w:pPr>
      <w:r w:rsidRPr="00CE3B72">
        <w:rPr>
          <w:rFonts w:hint="eastAsia"/>
          <w:sz w:val="24"/>
        </w:rPr>
        <w:t>旅店信息</w:t>
      </w:r>
    </w:p>
    <w:p w:rsidR="00C045A6" w:rsidRPr="00CE3B72" w:rsidRDefault="00C045A6" w:rsidP="00CE3B72">
      <w:pPr>
        <w:ind w:firstLine="480"/>
        <w:rPr>
          <w:sz w:val="24"/>
        </w:rPr>
      </w:pPr>
      <w:r w:rsidRPr="00CE3B72">
        <w:rPr>
          <w:rFonts w:hint="eastAsia"/>
          <w:sz w:val="24"/>
        </w:rPr>
        <w:t>旅店通过将外国人入住的时间、离开的时间和同住人员等信息进行登记，将该名外国人的护照信息等登入到旅店轨迹信息库作为保留，通过旅店的记录将外国人在津的旅店登记信息形成有机时间、地点线索，方便后期资料调取查询。</w:t>
      </w:r>
    </w:p>
    <w:p w:rsidR="00C045A6" w:rsidRPr="00CE3B72" w:rsidRDefault="00C045A6" w:rsidP="00CE3B72">
      <w:pPr>
        <w:ind w:firstLine="480"/>
        <w:rPr>
          <w:sz w:val="24"/>
        </w:rPr>
      </w:pPr>
      <w:r w:rsidRPr="00CE3B72">
        <w:rPr>
          <w:rFonts w:hint="eastAsia"/>
          <w:sz w:val="24"/>
        </w:rPr>
        <w:t>主要信息项包括姓名、证照号、国籍、年龄、性别、入住酒店名称、入住酒店地点、入住酒店房间号、入住酒店时间、离开酒店时间等。</w:t>
      </w:r>
    </w:p>
    <w:p w:rsidR="00C045A6" w:rsidRPr="00CE3B72" w:rsidRDefault="00C045A6" w:rsidP="00CE3B72">
      <w:pPr>
        <w:ind w:firstLine="480"/>
        <w:rPr>
          <w:sz w:val="24"/>
        </w:rPr>
      </w:pPr>
      <w:r w:rsidRPr="00CE3B72">
        <w:rPr>
          <w:rFonts w:hint="eastAsia"/>
          <w:sz w:val="24"/>
        </w:rPr>
        <w:t>系统支持按照姓名、国籍、证照号、年龄、性别、入住酒店名称、地点、入住离开时间等信息进行模糊搜索，系统支持打印和导出功能，打印或导出外国人员酒店轨迹信息列表。</w:t>
      </w:r>
    </w:p>
    <w:p w:rsidR="00C045A6" w:rsidRPr="00CE3B72" w:rsidRDefault="00C045A6" w:rsidP="00CE3B72">
      <w:pPr>
        <w:ind w:firstLine="480"/>
        <w:rPr>
          <w:sz w:val="24"/>
        </w:rPr>
      </w:pPr>
      <w:r w:rsidRPr="00CE3B72">
        <w:rPr>
          <w:rFonts w:hint="eastAsia"/>
          <w:sz w:val="24"/>
        </w:rPr>
        <w:t>铁路信息</w:t>
      </w:r>
    </w:p>
    <w:p w:rsidR="00C045A6" w:rsidRPr="00CE3B72" w:rsidRDefault="00C045A6" w:rsidP="00CE3B72">
      <w:pPr>
        <w:ind w:firstLine="480"/>
        <w:rPr>
          <w:sz w:val="24"/>
        </w:rPr>
      </w:pPr>
      <w:r w:rsidRPr="00CE3B72">
        <w:rPr>
          <w:rFonts w:hint="eastAsia"/>
          <w:sz w:val="24"/>
        </w:rPr>
        <w:t>铁路信息是通过票务系统将外国人员购买火车票的信息存入铁路信息数据库，从而形成该名人员在不同地区间的来往记录。形成信息记录后，警务人员就可以从铁路信息数据库中查询该名人员的火车乘坐情况信息。</w:t>
      </w:r>
    </w:p>
    <w:p w:rsidR="00C045A6" w:rsidRPr="00CE3B72" w:rsidRDefault="00C045A6" w:rsidP="00CE3B72">
      <w:pPr>
        <w:ind w:firstLine="480"/>
        <w:rPr>
          <w:sz w:val="24"/>
        </w:rPr>
      </w:pPr>
      <w:r w:rsidRPr="00CE3B72">
        <w:rPr>
          <w:rFonts w:hint="eastAsia"/>
          <w:sz w:val="24"/>
        </w:rPr>
        <w:t>主要信息项包括姓名、证照号、国籍、年龄、性别、火车车次、出发地、目的地、发车时间、到达时间、路程时间、检票信息等。</w:t>
      </w:r>
    </w:p>
    <w:p w:rsidR="00C045A6" w:rsidRPr="00CE3B72" w:rsidRDefault="00C045A6" w:rsidP="00CE3B72">
      <w:pPr>
        <w:ind w:firstLine="480"/>
        <w:rPr>
          <w:sz w:val="24"/>
        </w:rPr>
      </w:pPr>
      <w:r w:rsidRPr="00CE3B72">
        <w:rPr>
          <w:rFonts w:hint="eastAsia"/>
          <w:sz w:val="24"/>
        </w:rPr>
        <w:t>系统支持按照姓名、证照号、国籍、年龄、性别、火车车次、出发地、目的地、发车时间、到达时间、路程时间、检票信息等信息进行模糊搜索，系统支持打印和导出功能，打印或导出外国人火车购票乘坐轨迹信息列表。</w:t>
      </w:r>
    </w:p>
    <w:p w:rsidR="00C045A6" w:rsidRPr="00CE3B72" w:rsidRDefault="00C045A6" w:rsidP="00CE3B72">
      <w:pPr>
        <w:ind w:firstLine="480"/>
        <w:rPr>
          <w:sz w:val="24"/>
        </w:rPr>
      </w:pPr>
      <w:r w:rsidRPr="00CE3B72">
        <w:rPr>
          <w:rFonts w:hint="eastAsia"/>
          <w:sz w:val="24"/>
        </w:rPr>
        <w:t>航空信息</w:t>
      </w:r>
    </w:p>
    <w:p w:rsidR="00C045A6" w:rsidRPr="00CE3B72" w:rsidRDefault="00C045A6" w:rsidP="00CE3B72">
      <w:pPr>
        <w:ind w:firstLine="480"/>
        <w:rPr>
          <w:sz w:val="24"/>
        </w:rPr>
      </w:pPr>
      <w:r w:rsidRPr="00CE3B72">
        <w:rPr>
          <w:rFonts w:hint="eastAsia"/>
          <w:sz w:val="24"/>
        </w:rPr>
        <w:lastRenderedPageBreak/>
        <w:t>航空信息是通过票务系统将外国人员购买飞机票的信息存入航空信息数据库，从而形成该名人员在不同地区间的来往记录。形成信息记录后，警务人员就可以从航空信息数据库中查询该名人员的飞机乘坐情况信息。</w:t>
      </w:r>
    </w:p>
    <w:p w:rsidR="00C045A6" w:rsidRPr="00CE3B72" w:rsidRDefault="00C045A6" w:rsidP="00CE3B72">
      <w:pPr>
        <w:ind w:firstLine="480"/>
        <w:rPr>
          <w:sz w:val="24"/>
        </w:rPr>
      </w:pPr>
      <w:r w:rsidRPr="00CE3B72">
        <w:rPr>
          <w:rFonts w:hint="eastAsia"/>
          <w:sz w:val="24"/>
        </w:rPr>
        <w:t>主要信息项包括姓名、证照号、国籍、年龄、性别、航班号、出发地、目的地、起飞时间、落地时间、飞行时间、检票信息等。</w:t>
      </w:r>
    </w:p>
    <w:p w:rsidR="00C045A6" w:rsidRPr="00CE3B72" w:rsidRDefault="00C045A6" w:rsidP="00CE3B72">
      <w:pPr>
        <w:ind w:firstLine="480"/>
        <w:rPr>
          <w:sz w:val="24"/>
        </w:rPr>
      </w:pPr>
      <w:r w:rsidRPr="00CE3B72">
        <w:rPr>
          <w:rFonts w:hint="eastAsia"/>
          <w:sz w:val="24"/>
        </w:rPr>
        <w:t>系统支持按照姓名、证照号、国籍、年龄、性别、航班号、出发地、目的地、起飞时间、落地时间、飞行时间、检票信息等信息进行模糊搜索，系统支持打印和导出功能，打印或导出外国人飞机购票乘坐轨迹信息列表。</w:t>
      </w:r>
    </w:p>
    <w:p w:rsidR="00C045A6" w:rsidRPr="00CE3B72" w:rsidRDefault="00C045A6" w:rsidP="00CE3B72">
      <w:pPr>
        <w:ind w:firstLine="480"/>
        <w:rPr>
          <w:sz w:val="24"/>
        </w:rPr>
      </w:pPr>
      <w:r w:rsidRPr="00CE3B72">
        <w:rPr>
          <w:rFonts w:hint="eastAsia"/>
          <w:sz w:val="24"/>
        </w:rPr>
        <w:t>WIFI</w:t>
      </w:r>
      <w:r w:rsidRPr="00CE3B72">
        <w:rPr>
          <w:rFonts w:hint="eastAsia"/>
          <w:sz w:val="24"/>
        </w:rPr>
        <w:t>信息</w:t>
      </w:r>
    </w:p>
    <w:p w:rsidR="00C045A6" w:rsidRPr="00CE3B72" w:rsidRDefault="00C045A6" w:rsidP="00CE3B72">
      <w:pPr>
        <w:ind w:firstLine="480"/>
        <w:rPr>
          <w:sz w:val="24"/>
        </w:rPr>
      </w:pPr>
      <w:r w:rsidRPr="00CE3B72">
        <w:rPr>
          <w:rFonts w:hint="eastAsia"/>
          <w:sz w:val="24"/>
        </w:rPr>
        <w:t>当外国人员接入天津某地的</w:t>
      </w:r>
      <w:r w:rsidRPr="00CE3B72">
        <w:rPr>
          <w:rFonts w:hint="eastAsia"/>
          <w:sz w:val="24"/>
        </w:rPr>
        <w:t>WIFI</w:t>
      </w:r>
      <w:r w:rsidRPr="00CE3B72">
        <w:rPr>
          <w:rFonts w:hint="eastAsia"/>
          <w:sz w:val="24"/>
        </w:rPr>
        <w:t>时，该名人员的手机</w:t>
      </w:r>
      <w:r w:rsidRPr="00CE3B72">
        <w:rPr>
          <w:rFonts w:hint="eastAsia"/>
          <w:sz w:val="24"/>
        </w:rPr>
        <w:t>IMEI</w:t>
      </w:r>
      <w:r w:rsidRPr="00CE3B72">
        <w:rPr>
          <w:rFonts w:hint="eastAsia"/>
          <w:sz w:val="24"/>
        </w:rPr>
        <w:t>、</w:t>
      </w:r>
      <w:r w:rsidRPr="00CE3B72">
        <w:rPr>
          <w:rFonts w:hint="eastAsia"/>
          <w:sz w:val="24"/>
        </w:rPr>
        <w:t>WIFI</w:t>
      </w:r>
      <w:r w:rsidRPr="00CE3B72">
        <w:rPr>
          <w:rFonts w:hint="eastAsia"/>
          <w:sz w:val="24"/>
        </w:rPr>
        <w:t>接入时间、</w:t>
      </w:r>
      <w:r w:rsidRPr="00CE3B72">
        <w:rPr>
          <w:rFonts w:hint="eastAsia"/>
          <w:sz w:val="24"/>
        </w:rPr>
        <w:t>WIFI</w:t>
      </w:r>
      <w:r w:rsidRPr="00CE3B72">
        <w:rPr>
          <w:rFonts w:hint="eastAsia"/>
          <w:sz w:val="24"/>
        </w:rPr>
        <w:t>的</w:t>
      </w:r>
      <w:r w:rsidRPr="00CE3B72">
        <w:rPr>
          <w:rFonts w:hint="eastAsia"/>
          <w:sz w:val="24"/>
        </w:rPr>
        <w:t>IP</w:t>
      </w:r>
      <w:r w:rsidRPr="00CE3B72">
        <w:rPr>
          <w:rFonts w:hint="eastAsia"/>
          <w:sz w:val="24"/>
        </w:rPr>
        <w:t>地址等信息会被捕捉存入</w:t>
      </w:r>
      <w:r w:rsidRPr="00CE3B72">
        <w:rPr>
          <w:rFonts w:hint="eastAsia"/>
          <w:sz w:val="24"/>
        </w:rPr>
        <w:t>WIFI</w:t>
      </w:r>
      <w:r w:rsidRPr="00CE3B72">
        <w:rPr>
          <w:rFonts w:hint="eastAsia"/>
          <w:sz w:val="24"/>
        </w:rPr>
        <w:t>信息库中，如果该名人员所在地点链接</w:t>
      </w:r>
      <w:r w:rsidRPr="00CE3B72">
        <w:rPr>
          <w:rFonts w:hint="eastAsia"/>
          <w:sz w:val="24"/>
        </w:rPr>
        <w:t>WIFI</w:t>
      </w:r>
      <w:r w:rsidRPr="00CE3B72">
        <w:rPr>
          <w:rFonts w:hint="eastAsia"/>
          <w:sz w:val="24"/>
        </w:rPr>
        <w:t>时需要先发送手机号验证，那么该名人员的手机号也会被捕捉存入</w:t>
      </w:r>
      <w:r w:rsidRPr="00CE3B72">
        <w:rPr>
          <w:rFonts w:hint="eastAsia"/>
          <w:sz w:val="24"/>
        </w:rPr>
        <w:t>WIFI</w:t>
      </w:r>
      <w:r w:rsidRPr="00CE3B72">
        <w:rPr>
          <w:rFonts w:hint="eastAsia"/>
          <w:sz w:val="24"/>
        </w:rPr>
        <w:t>信息库中。在将来警务人员就可以从</w:t>
      </w:r>
      <w:r w:rsidRPr="00CE3B72">
        <w:rPr>
          <w:rFonts w:hint="eastAsia"/>
          <w:sz w:val="24"/>
        </w:rPr>
        <w:t>WIFI</w:t>
      </w:r>
      <w:r w:rsidRPr="00CE3B72">
        <w:rPr>
          <w:rFonts w:hint="eastAsia"/>
          <w:sz w:val="24"/>
        </w:rPr>
        <w:t>信息数据库中查询该名人员的相关信息。</w:t>
      </w:r>
    </w:p>
    <w:p w:rsidR="00C045A6" w:rsidRPr="00CE3B72" w:rsidRDefault="00C045A6" w:rsidP="00CE3B72">
      <w:pPr>
        <w:ind w:firstLine="480"/>
        <w:rPr>
          <w:sz w:val="24"/>
        </w:rPr>
      </w:pPr>
      <w:r w:rsidRPr="00CE3B72">
        <w:rPr>
          <w:rFonts w:hint="eastAsia"/>
          <w:sz w:val="24"/>
        </w:rPr>
        <w:t>主要信息项包括手机</w:t>
      </w:r>
      <w:r w:rsidRPr="00CE3B72">
        <w:rPr>
          <w:rFonts w:hint="eastAsia"/>
          <w:sz w:val="24"/>
        </w:rPr>
        <w:t>IMEI</w:t>
      </w:r>
      <w:r w:rsidRPr="00CE3B72">
        <w:rPr>
          <w:rFonts w:hint="eastAsia"/>
          <w:sz w:val="24"/>
        </w:rPr>
        <w:t>、</w:t>
      </w:r>
      <w:r w:rsidRPr="00CE3B72">
        <w:rPr>
          <w:rFonts w:hint="eastAsia"/>
          <w:sz w:val="24"/>
        </w:rPr>
        <w:t>WIFI</w:t>
      </w:r>
      <w:r w:rsidRPr="00CE3B72">
        <w:rPr>
          <w:rFonts w:hint="eastAsia"/>
          <w:sz w:val="24"/>
        </w:rPr>
        <w:t>接入时间、</w:t>
      </w:r>
      <w:r w:rsidRPr="00CE3B72">
        <w:rPr>
          <w:rFonts w:hint="eastAsia"/>
          <w:sz w:val="24"/>
        </w:rPr>
        <w:t>WIFI</w:t>
      </w:r>
      <w:r w:rsidRPr="00CE3B72">
        <w:rPr>
          <w:rFonts w:hint="eastAsia"/>
          <w:sz w:val="24"/>
        </w:rPr>
        <w:t>的</w:t>
      </w:r>
      <w:r w:rsidRPr="00CE3B72">
        <w:rPr>
          <w:rFonts w:hint="eastAsia"/>
          <w:sz w:val="24"/>
        </w:rPr>
        <w:t>IP</w:t>
      </w:r>
      <w:r w:rsidRPr="00CE3B72">
        <w:rPr>
          <w:rFonts w:hint="eastAsia"/>
          <w:sz w:val="24"/>
        </w:rPr>
        <w:t>地址、手机号等。</w:t>
      </w:r>
    </w:p>
    <w:p w:rsidR="00C045A6" w:rsidRPr="00CE3B72" w:rsidRDefault="00C045A6" w:rsidP="00CE3B72">
      <w:pPr>
        <w:ind w:firstLine="480"/>
        <w:rPr>
          <w:sz w:val="24"/>
        </w:rPr>
      </w:pPr>
      <w:r w:rsidRPr="00CE3B72">
        <w:rPr>
          <w:rFonts w:hint="eastAsia"/>
          <w:sz w:val="24"/>
        </w:rPr>
        <w:t>系统支持按照手机</w:t>
      </w:r>
      <w:r w:rsidRPr="00CE3B72">
        <w:rPr>
          <w:rFonts w:hint="eastAsia"/>
          <w:sz w:val="24"/>
        </w:rPr>
        <w:t>IMEI</w:t>
      </w:r>
      <w:r w:rsidRPr="00CE3B72">
        <w:rPr>
          <w:rFonts w:hint="eastAsia"/>
          <w:sz w:val="24"/>
        </w:rPr>
        <w:t>、</w:t>
      </w:r>
      <w:r w:rsidRPr="00CE3B72">
        <w:rPr>
          <w:rFonts w:hint="eastAsia"/>
          <w:sz w:val="24"/>
        </w:rPr>
        <w:t>WIFI</w:t>
      </w:r>
      <w:r w:rsidRPr="00CE3B72">
        <w:rPr>
          <w:rFonts w:hint="eastAsia"/>
          <w:sz w:val="24"/>
        </w:rPr>
        <w:t>接入时间、</w:t>
      </w:r>
      <w:r w:rsidRPr="00CE3B72">
        <w:rPr>
          <w:rFonts w:hint="eastAsia"/>
          <w:sz w:val="24"/>
        </w:rPr>
        <w:t>WIFI</w:t>
      </w:r>
      <w:r w:rsidRPr="00CE3B72">
        <w:rPr>
          <w:rFonts w:hint="eastAsia"/>
          <w:sz w:val="24"/>
        </w:rPr>
        <w:t>的</w:t>
      </w:r>
      <w:r w:rsidRPr="00CE3B72">
        <w:rPr>
          <w:rFonts w:hint="eastAsia"/>
          <w:sz w:val="24"/>
        </w:rPr>
        <w:t>IP</w:t>
      </w:r>
      <w:r w:rsidRPr="00CE3B72">
        <w:rPr>
          <w:rFonts w:hint="eastAsia"/>
          <w:sz w:val="24"/>
        </w:rPr>
        <w:t>地址、手机号等信息进行模糊搜索，系统支持打印和导出功能，打印或导出外国人</w:t>
      </w:r>
      <w:r w:rsidRPr="00CE3B72">
        <w:rPr>
          <w:rFonts w:hint="eastAsia"/>
          <w:sz w:val="24"/>
        </w:rPr>
        <w:t>WIFI</w:t>
      </w:r>
      <w:r w:rsidRPr="00CE3B72">
        <w:rPr>
          <w:rFonts w:hint="eastAsia"/>
          <w:sz w:val="24"/>
        </w:rPr>
        <w:t>信息列表。</w:t>
      </w:r>
    </w:p>
    <w:p w:rsidR="00C045A6" w:rsidRPr="00CE3B72" w:rsidRDefault="00C045A6" w:rsidP="00C045A6">
      <w:pPr>
        <w:pStyle w:val="6"/>
        <w:rPr>
          <w:sz w:val="24"/>
        </w:rPr>
      </w:pPr>
      <w:r w:rsidRPr="00CE3B72">
        <w:rPr>
          <w:rFonts w:hint="eastAsia"/>
          <w:sz w:val="24"/>
        </w:rPr>
        <w:t>外国人在津活动预测</w:t>
      </w:r>
      <w:r w:rsidRPr="00CE3B72">
        <w:rPr>
          <w:sz w:val="24"/>
        </w:rPr>
        <w:t>分析</w:t>
      </w:r>
    </w:p>
    <w:p w:rsidR="00C045A6" w:rsidRPr="00CE3B72" w:rsidRDefault="00C045A6" w:rsidP="00CE3B72">
      <w:pPr>
        <w:ind w:firstLine="480"/>
        <w:rPr>
          <w:sz w:val="24"/>
        </w:rPr>
      </w:pPr>
      <w:r w:rsidRPr="00CE3B72">
        <w:rPr>
          <w:rFonts w:hint="eastAsia"/>
          <w:sz w:val="24"/>
        </w:rPr>
        <w:t>根据活动轨迹分析结果，迭代相关外国人活动轨迹共性。经过人员基本信息、轨迹历史信息和人员相关信息的循环碰撞比对，进行人员下一阶段可能行动轨迹预测分析。</w:t>
      </w:r>
    </w:p>
    <w:p w:rsidR="00C045A6" w:rsidRPr="00CE3B72" w:rsidRDefault="00C045A6" w:rsidP="00CE3B72">
      <w:pPr>
        <w:ind w:firstLine="480"/>
        <w:rPr>
          <w:sz w:val="24"/>
        </w:rPr>
      </w:pPr>
      <w:r w:rsidRPr="00CE3B72">
        <w:rPr>
          <w:rFonts w:hint="eastAsia"/>
          <w:sz w:val="24"/>
        </w:rPr>
        <w:t>建设目标如下：</w:t>
      </w:r>
    </w:p>
    <w:p w:rsidR="00C045A6" w:rsidRPr="00CE3B72" w:rsidRDefault="00C045A6" w:rsidP="00CE3B72">
      <w:pPr>
        <w:ind w:firstLine="480"/>
        <w:rPr>
          <w:sz w:val="24"/>
        </w:rPr>
      </w:pPr>
      <w:r w:rsidRPr="00CE3B72">
        <w:rPr>
          <w:rFonts w:hint="eastAsia"/>
          <w:sz w:val="24"/>
        </w:rPr>
        <w:t>建设人员基本信息、轨迹历史信息和人员相关信息的轨迹逻辑，使用海量数据分析方法接比对结果进行分析，将分析结果分类。</w:t>
      </w:r>
    </w:p>
    <w:p w:rsidR="00C045A6" w:rsidRPr="00CE3B72" w:rsidRDefault="00C045A6" w:rsidP="00CE3B72">
      <w:pPr>
        <w:ind w:firstLine="480"/>
        <w:rPr>
          <w:sz w:val="24"/>
        </w:rPr>
      </w:pPr>
      <w:r w:rsidRPr="00CE3B72">
        <w:rPr>
          <w:rFonts w:hint="eastAsia"/>
          <w:sz w:val="24"/>
        </w:rPr>
        <w:t>建设人员行动轨迹预测模块，将人员行动轨迹信息进行预测性分析，按照可能性的高低将未来此外国人可能去的地点进行排列。</w:t>
      </w:r>
    </w:p>
    <w:p w:rsidR="00C045A6" w:rsidRPr="00CE3B72" w:rsidRDefault="00C045A6" w:rsidP="00C045A6">
      <w:pPr>
        <w:pStyle w:val="6"/>
        <w:rPr>
          <w:sz w:val="24"/>
        </w:rPr>
      </w:pPr>
      <w:r w:rsidRPr="00CE3B72">
        <w:rPr>
          <w:rFonts w:hint="eastAsia"/>
          <w:sz w:val="24"/>
        </w:rPr>
        <w:lastRenderedPageBreak/>
        <w:t>涉外案件预警分析</w:t>
      </w:r>
    </w:p>
    <w:p w:rsidR="00C045A6" w:rsidRPr="00CE3B72" w:rsidRDefault="00C045A6" w:rsidP="00CE3B72">
      <w:pPr>
        <w:ind w:firstLine="480"/>
        <w:rPr>
          <w:sz w:val="24"/>
        </w:rPr>
      </w:pPr>
      <w:r w:rsidRPr="00CE3B72">
        <w:rPr>
          <w:rFonts w:hint="eastAsia"/>
          <w:sz w:val="24"/>
        </w:rPr>
        <w:t>通过与网络舆情平台进行实时数据对接，实时分析舆情信息，结合派出所综合信息系统的警情报告情况、历史涉案事件情况等进行多维度多角度的分析，从时间、地点、人员等多方面进行比对，从而对涉案事件进行预测，产生预警信息。</w:t>
      </w:r>
    </w:p>
    <w:p w:rsidR="00C045A6" w:rsidRPr="00CE3B72" w:rsidRDefault="00C045A6" w:rsidP="00CE3B72">
      <w:pPr>
        <w:ind w:firstLine="480"/>
        <w:rPr>
          <w:sz w:val="24"/>
        </w:rPr>
      </w:pPr>
      <w:r w:rsidRPr="00CE3B72">
        <w:rPr>
          <w:rFonts w:hint="eastAsia"/>
          <w:sz w:val="24"/>
        </w:rPr>
        <w:t>建设目标如下：</w:t>
      </w:r>
    </w:p>
    <w:p w:rsidR="00C045A6" w:rsidRPr="00CE3B72" w:rsidRDefault="00C045A6" w:rsidP="00CE3B72">
      <w:pPr>
        <w:ind w:firstLine="480"/>
        <w:rPr>
          <w:sz w:val="24"/>
        </w:rPr>
      </w:pPr>
      <w:r w:rsidRPr="00CE3B72">
        <w:rPr>
          <w:sz w:val="24"/>
        </w:rPr>
        <w:t>实时与网络舆情平台进行数据共享对接</w:t>
      </w:r>
      <w:r w:rsidRPr="00CE3B72">
        <w:rPr>
          <w:rFonts w:hint="eastAsia"/>
          <w:sz w:val="24"/>
        </w:rPr>
        <w:t>。</w:t>
      </w:r>
    </w:p>
    <w:p w:rsidR="00C045A6" w:rsidRPr="00CE3B72" w:rsidRDefault="00C045A6" w:rsidP="00CE3B72">
      <w:pPr>
        <w:ind w:firstLine="480"/>
        <w:rPr>
          <w:sz w:val="24"/>
        </w:rPr>
      </w:pPr>
      <w:r w:rsidRPr="00CE3B72">
        <w:rPr>
          <w:sz w:val="24"/>
        </w:rPr>
        <w:t>实时与派出所综合信息系统进行对接</w:t>
      </w:r>
      <w:r w:rsidRPr="00CE3B72">
        <w:rPr>
          <w:rFonts w:hint="eastAsia"/>
          <w:sz w:val="24"/>
        </w:rPr>
        <w:t>，及时获取警情信息。</w:t>
      </w:r>
    </w:p>
    <w:p w:rsidR="00C045A6" w:rsidRPr="00CE3B72" w:rsidRDefault="00C045A6" w:rsidP="00CE3B72">
      <w:pPr>
        <w:ind w:firstLine="480"/>
        <w:rPr>
          <w:sz w:val="24"/>
        </w:rPr>
      </w:pPr>
      <w:r w:rsidRPr="00CE3B72">
        <w:rPr>
          <w:sz w:val="24"/>
        </w:rPr>
        <w:t>对网络舆情信息</w:t>
      </w:r>
      <w:r w:rsidRPr="00CE3B72">
        <w:rPr>
          <w:rFonts w:hint="eastAsia"/>
          <w:sz w:val="24"/>
        </w:rPr>
        <w:t>、</w:t>
      </w:r>
      <w:r w:rsidRPr="00CE3B72">
        <w:rPr>
          <w:sz w:val="24"/>
        </w:rPr>
        <w:t>警情信息</w:t>
      </w:r>
      <w:r w:rsidRPr="00CE3B72">
        <w:rPr>
          <w:rFonts w:hint="eastAsia"/>
          <w:sz w:val="24"/>
        </w:rPr>
        <w:t>、</w:t>
      </w:r>
      <w:r w:rsidRPr="00CE3B72">
        <w:rPr>
          <w:sz w:val="24"/>
        </w:rPr>
        <w:t>历史涉外案件信息按照时间</w:t>
      </w:r>
      <w:r w:rsidRPr="00CE3B72">
        <w:rPr>
          <w:rFonts w:hint="eastAsia"/>
          <w:sz w:val="24"/>
        </w:rPr>
        <w:t>、</w:t>
      </w:r>
      <w:r w:rsidRPr="00CE3B72">
        <w:rPr>
          <w:sz w:val="24"/>
        </w:rPr>
        <w:t>地点</w:t>
      </w:r>
      <w:r w:rsidRPr="00CE3B72">
        <w:rPr>
          <w:rFonts w:hint="eastAsia"/>
          <w:sz w:val="24"/>
        </w:rPr>
        <w:t>、</w:t>
      </w:r>
      <w:r w:rsidRPr="00CE3B72">
        <w:rPr>
          <w:sz w:val="24"/>
        </w:rPr>
        <w:t>人员等进行比对分析</w:t>
      </w:r>
      <w:r w:rsidRPr="00CE3B72">
        <w:rPr>
          <w:rFonts w:hint="eastAsia"/>
          <w:sz w:val="24"/>
        </w:rPr>
        <w:t>，从而形成涉外案件的预警信息。</w:t>
      </w:r>
    </w:p>
    <w:p w:rsidR="00C045A6" w:rsidRPr="00CE3B72" w:rsidRDefault="00C045A6" w:rsidP="00CE3B72">
      <w:pPr>
        <w:ind w:firstLine="480"/>
        <w:rPr>
          <w:sz w:val="24"/>
        </w:rPr>
      </w:pPr>
      <w:r w:rsidRPr="00CE3B72">
        <w:rPr>
          <w:sz w:val="24"/>
        </w:rPr>
        <w:t>预警信息利用</w:t>
      </w:r>
      <w:r w:rsidRPr="00CE3B72">
        <w:rPr>
          <w:sz w:val="24"/>
        </w:rPr>
        <w:t>PGIS</w:t>
      </w:r>
      <w:r w:rsidRPr="00CE3B72">
        <w:rPr>
          <w:sz w:val="24"/>
        </w:rPr>
        <w:t>进行展现</w:t>
      </w:r>
      <w:r w:rsidRPr="00CE3B72">
        <w:rPr>
          <w:rFonts w:hint="eastAsia"/>
          <w:sz w:val="24"/>
        </w:rPr>
        <w:t>，同时将信息传送到比对预警管理模块，对相应的情况进行处理与反馈。</w:t>
      </w:r>
    </w:p>
    <w:p w:rsidR="00C045A6" w:rsidRPr="00CE3B72" w:rsidRDefault="00C045A6" w:rsidP="00C045A6">
      <w:pPr>
        <w:pStyle w:val="6"/>
        <w:rPr>
          <w:sz w:val="24"/>
        </w:rPr>
      </w:pPr>
      <w:r w:rsidRPr="00CE3B72">
        <w:rPr>
          <w:sz w:val="24"/>
        </w:rPr>
        <w:t>智能化</w:t>
      </w:r>
      <w:r w:rsidRPr="00CE3B72">
        <w:rPr>
          <w:rFonts w:hint="eastAsia"/>
          <w:sz w:val="24"/>
        </w:rPr>
        <w:t>综合</w:t>
      </w:r>
      <w:r w:rsidRPr="00CE3B72">
        <w:rPr>
          <w:sz w:val="24"/>
        </w:rPr>
        <w:t>研判分析</w:t>
      </w:r>
    </w:p>
    <w:p w:rsidR="00C045A6" w:rsidRPr="00CE3B72" w:rsidRDefault="00C045A6" w:rsidP="00CE3B72">
      <w:pPr>
        <w:ind w:firstLineChars="150" w:firstLine="360"/>
        <w:rPr>
          <w:sz w:val="24"/>
        </w:rPr>
      </w:pPr>
      <w:r w:rsidRPr="00CE3B72">
        <w:rPr>
          <w:rFonts w:hint="eastAsia"/>
          <w:sz w:val="24"/>
        </w:rPr>
        <w:t>智能化分析应用模块建设要求实现对外国人行为趋势进行分析、进行多维度统计分析、智能化一键分析报告及可视化展示应用。</w:t>
      </w:r>
    </w:p>
    <w:p w:rsidR="00C045A6" w:rsidRPr="00CE3B72" w:rsidRDefault="00C045A6" w:rsidP="00CE3B72">
      <w:pPr>
        <w:ind w:firstLine="480"/>
        <w:rPr>
          <w:sz w:val="24"/>
        </w:rPr>
      </w:pPr>
      <w:r w:rsidRPr="00CE3B72">
        <w:rPr>
          <w:rFonts w:hint="eastAsia"/>
          <w:sz w:val="24"/>
        </w:rPr>
        <w:t>抵津人员情况综合分析：</w:t>
      </w:r>
    </w:p>
    <w:p w:rsidR="00C045A6" w:rsidRPr="00CE3B72" w:rsidRDefault="00C045A6" w:rsidP="00CE3B72">
      <w:pPr>
        <w:ind w:firstLine="480"/>
        <w:rPr>
          <w:sz w:val="24"/>
        </w:rPr>
      </w:pPr>
      <w:r w:rsidRPr="00CE3B72">
        <w:rPr>
          <w:rFonts w:hint="eastAsia"/>
          <w:sz w:val="24"/>
        </w:rPr>
        <w:t>抵津人员总体情况趋势图，以折线图的形式体现。</w:t>
      </w:r>
    </w:p>
    <w:p w:rsidR="00C045A6" w:rsidRPr="00CE3B72" w:rsidRDefault="00C045A6" w:rsidP="00CE3B72">
      <w:pPr>
        <w:ind w:firstLine="480"/>
        <w:rPr>
          <w:sz w:val="24"/>
        </w:rPr>
      </w:pPr>
      <w:r w:rsidRPr="00CE3B72">
        <w:rPr>
          <w:rFonts w:hint="eastAsia"/>
          <w:sz w:val="24"/>
        </w:rPr>
        <w:t>抵津人员同比、环比图，按照国家、地区、时间、年龄等关键字段进行统计分析，以柱状图的形式进行展现。</w:t>
      </w:r>
    </w:p>
    <w:p w:rsidR="00C045A6" w:rsidRPr="00CE3B72" w:rsidRDefault="00C045A6" w:rsidP="00CE3B72">
      <w:pPr>
        <w:ind w:firstLine="480"/>
        <w:rPr>
          <w:sz w:val="24"/>
        </w:rPr>
      </w:pPr>
      <w:r w:rsidRPr="00CE3B72">
        <w:rPr>
          <w:rFonts w:hint="eastAsia"/>
          <w:sz w:val="24"/>
        </w:rPr>
        <w:t>抵津人员按照国家、地区的分布比例图，以饼状图形式进行展现。</w:t>
      </w:r>
    </w:p>
    <w:p w:rsidR="00C045A6" w:rsidRPr="00CE3B72" w:rsidRDefault="00C045A6" w:rsidP="00CE3B72">
      <w:pPr>
        <w:ind w:firstLine="480"/>
        <w:rPr>
          <w:sz w:val="24"/>
        </w:rPr>
      </w:pPr>
      <w:r w:rsidRPr="00CE3B72">
        <w:rPr>
          <w:rFonts w:hint="eastAsia"/>
          <w:sz w:val="24"/>
        </w:rPr>
        <w:t>已过境人员情况综合分析</w:t>
      </w:r>
    </w:p>
    <w:p w:rsidR="00C045A6" w:rsidRPr="00CE3B72" w:rsidRDefault="00C045A6" w:rsidP="00CE3B72">
      <w:pPr>
        <w:ind w:firstLine="480"/>
        <w:rPr>
          <w:sz w:val="24"/>
        </w:rPr>
      </w:pPr>
      <w:r w:rsidRPr="00CE3B72">
        <w:rPr>
          <w:rFonts w:hint="eastAsia"/>
          <w:sz w:val="24"/>
        </w:rPr>
        <w:t>已过境人员总体情况趋势图，抵津人员总体情况趋势图，以折线图的形式体现。</w:t>
      </w:r>
    </w:p>
    <w:p w:rsidR="00C045A6" w:rsidRPr="00CE3B72" w:rsidRDefault="00C045A6" w:rsidP="00CE3B72">
      <w:pPr>
        <w:ind w:firstLine="480"/>
        <w:rPr>
          <w:sz w:val="24"/>
        </w:rPr>
      </w:pPr>
      <w:r w:rsidRPr="00CE3B72">
        <w:rPr>
          <w:rFonts w:hint="eastAsia"/>
          <w:sz w:val="24"/>
        </w:rPr>
        <w:t>已过境人员同比、环比图，按照国家、地区、时间、年龄等关键字段进行统计分析，以柱状图的形式进行展现。</w:t>
      </w:r>
    </w:p>
    <w:p w:rsidR="00C045A6" w:rsidRPr="00CE3B72" w:rsidRDefault="00C045A6" w:rsidP="00CE3B72">
      <w:pPr>
        <w:ind w:firstLine="480"/>
        <w:rPr>
          <w:sz w:val="24"/>
        </w:rPr>
      </w:pPr>
      <w:r w:rsidRPr="00CE3B72">
        <w:rPr>
          <w:rFonts w:hint="eastAsia"/>
          <w:sz w:val="24"/>
        </w:rPr>
        <w:t>已过境人员按照国家、地区的分布比例图，以饼状图形式进行展现。</w:t>
      </w:r>
    </w:p>
    <w:p w:rsidR="00C045A6" w:rsidRPr="00CE3B72" w:rsidRDefault="00C045A6" w:rsidP="00CE3B72">
      <w:pPr>
        <w:ind w:firstLine="480"/>
        <w:rPr>
          <w:sz w:val="24"/>
        </w:rPr>
      </w:pPr>
      <w:r w:rsidRPr="00CE3B72">
        <w:rPr>
          <w:rFonts w:hint="eastAsia"/>
          <w:sz w:val="24"/>
        </w:rPr>
        <w:t>抵津未离津人员综合分析：</w:t>
      </w:r>
    </w:p>
    <w:p w:rsidR="00C045A6" w:rsidRPr="00CE3B72" w:rsidRDefault="00C045A6" w:rsidP="00CE3B72">
      <w:pPr>
        <w:ind w:firstLine="480"/>
        <w:rPr>
          <w:sz w:val="24"/>
        </w:rPr>
      </w:pPr>
      <w:r w:rsidRPr="00CE3B72">
        <w:rPr>
          <w:rFonts w:hint="eastAsia"/>
          <w:sz w:val="24"/>
        </w:rPr>
        <w:t>抵津未离津人员总体情况趋势图，抵津人员总体情况趋势图，以折线图的形式体现。</w:t>
      </w:r>
    </w:p>
    <w:p w:rsidR="00C045A6" w:rsidRPr="00CE3B72" w:rsidRDefault="00C045A6" w:rsidP="00CE3B72">
      <w:pPr>
        <w:ind w:firstLine="480"/>
        <w:rPr>
          <w:sz w:val="24"/>
        </w:rPr>
      </w:pPr>
      <w:r w:rsidRPr="00CE3B72">
        <w:rPr>
          <w:rFonts w:hint="eastAsia"/>
          <w:sz w:val="24"/>
        </w:rPr>
        <w:lastRenderedPageBreak/>
        <w:t>抵津未离津人员同比、环比图，按照国家、地区、时间、年龄等关键字段进行统计分析，以柱状图的形式进行展现。</w:t>
      </w:r>
    </w:p>
    <w:p w:rsidR="00C045A6" w:rsidRPr="00CE3B72" w:rsidRDefault="00C045A6" w:rsidP="00CE3B72">
      <w:pPr>
        <w:ind w:firstLine="480"/>
        <w:rPr>
          <w:sz w:val="24"/>
        </w:rPr>
      </w:pPr>
      <w:r w:rsidRPr="00CE3B72">
        <w:rPr>
          <w:rFonts w:hint="eastAsia"/>
          <w:sz w:val="24"/>
        </w:rPr>
        <w:t>抵津未离津人员按照国家、地区的分布比例图，以饼状图形式进行展现。</w:t>
      </w:r>
    </w:p>
    <w:p w:rsidR="00C045A6" w:rsidRPr="00CE3B72" w:rsidRDefault="00C045A6" w:rsidP="00CE3B72">
      <w:pPr>
        <w:ind w:firstLine="480"/>
        <w:rPr>
          <w:sz w:val="24"/>
        </w:rPr>
      </w:pPr>
      <w:r w:rsidRPr="00CE3B72">
        <w:rPr>
          <w:rFonts w:hint="eastAsia"/>
          <w:sz w:val="24"/>
        </w:rPr>
        <w:t>外国人违法犯罪综合分析：</w:t>
      </w:r>
    </w:p>
    <w:p w:rsidR="00C045A6" w:rsidRPr="00CE3B72" w:rsidRDefault="00C045A6" w:rsidP="00CE3B72">
      <w:pPr>
        <w:ind w:firstLine="480"/>
        <w:rPr>
          <w:sz w:val="24"/>
        </w:rPr>
      </w:pPr>
      <w:r w:rsidRPr="00CE3B72">
        <w:rPr>
          <w:rFonts w:hint="eastAsia"/>
          <w:sz w:val="24"/>
        </w:rPr>
        <w:t>外国人违法犯罪情况总体情况趋势图，抵津人员总体情况趋势图，以折线图的形式体现。</w:t>
      </w:r>
    </w:p>
    <w:p w:rsidR="00C045A6" w:rsidRPr="00CE3B72" w:rsidRDefault="00C045A6" w:rsidP="00CE3B72">
      <w:pPr>
        <w:ind w:firstLine="480"/>
        <w:rPr>
          <w:sz w:val="24"/>
        </w:rPr>
      </w:pPr>
      <w:r w:rsidRPr="00CE3B72">
        <w:rPr>
          <w:rFonts w:hint="eastAsia"/>
          <w:sz w:val="24"/>
        </w:rPr>
        <w:t>外国人违法犯罪情况同比、环比图，按照国家、地区、时间、年龄等关键字段进行统计分析，以柱状图的形式进行展现。</w:t>
      </w:r>
    </w:p>
    <w:p w:rsidR="00C045A6" w:rsidRPr="00CE3B72" w:rsidRDefault="00C045A6" w:rsidP="00CE3B72">
      <w:pPr>
        <w:ind w:firstLine="480"/>
        <w:rPr>
          <w:sz w:val="24"/>
        </w:rPr>
      </w:pPr>
      <w:r w:rsidRPr="00CE3B72">
        <w:rPr>
          <w:rFonts w:hint="eastAsia"/>
          <w:sz w:val="24"/>
        </w:rPr>
        <w:t>外国人违法犯罪情况按照国家、地区的分布比例图，以饼状图形式进行展现。</w:t>
      </w:r>
    </w:p>
    <w:p w:rsidR="00C045A6" w:rsidRPr="00CE3B72" w:rsidRDefault="00C045A6" w:rsidP="00CE3B72">
      <w:pPr>
        <w:ind w:firstLine="480"/>
        <w:rPr>
          <w:sz w:val="24"/>
        </w:rPr>
      </w:pPr>
      <w:r w:rsidRPr="00CE3B72">
        <w:rPr>
          <w:rFonts w:hint="eastAsia"/>
          <w:sz w:val="24"/>
        </w:rPr>
        <w:t>三非及重点关注人员综合分析：</w:t>
      </w:r>
    </w:p>
    <w:p w:rsidR="00C045A6" w:rsidRPr="00CE3B72" w:rsidRDefault="00C045A6" w:rsidP="00CE3B72">
      <w:pPr>
        <w:ind w:firstLine="480"/>
        <w:rPr>
          <w:sz w:val="24"/>
        </w:rPr>
      </w:pPr>
      <w:r w:rsidRPr="00CE3B72">
        <w:rPr>
          <w:rFonts w:hint="eastAsia"/>
          <w:sz w:val="24"/>
        </w:rPr>
        <w:t>三非及重点关注人员总体情况趋势图，抵津人员总体情况趋势图，以折线图的形式体现。</w:t>
      </w:r>
    </w:p>
    <w:p w:rsidR="00C045A6" w:rsidRPr="00CE3B72" w:rsidRDefault="00C045A6" w:rsidP="00CE3B72">
      <w:pPr>
        <w:ind w:firstLine="480"/>
        <w:rPr>
          <w:sz w:val="24"/>
        </w:rPr>
      </w:pPr>
      <w:r w:rsidRPr="00CE3B72">
        <w:rPr>
          <w:rFonts w:hint="eastAsia"/>
          <w:sz w:val="24"/>
        </w:rPr>
        <w:t>三非及重点关注人员同比、环比图，按照国家、地区、时间、年龄等关键字段进行统计分析，以柱状图的形式进行展现。</w:t>
      </w:r>
    </w:p>
    <w:p w:rsidR="00C045A6" w:rsidRPr="00CE3B72" w:rsidRDefault="00C045A6" w:rsidP="00CE3B72">
      <w:pPr>
        <w:ind w:firstLine="480"/>
        <w:rPr>
          <w:sz w:val="24"/>
        </w:rPr>
      </w:pPr>
      <w:r w:rsidRPr="00CE3B72">
        <w:rPr>
          <w:rFonts w:hint="eastAsia"/>
          <w:sz w:val="24"/>
        </w:rPr>
        <w:t>三非及重点关注人员按照国家、地区的分布比例图，以饼状图形式进行展现。</w:t>
      </w:r>
    </w:p>
    <w:p w:rsidR="00C045A6" w:rsidRPr="00CE3B72" w:rsidRDefault="00C045A6" w:rsidP="00CE3B72">
      <w:pPr>
        <w:ind w:firstLine="480"/>
        <w:rPr>
          <w:sz w:val="24"/>
        </w:rPr>
      </w:pPr>
      <w:r w:rsidRPr="00CE3B72">
        <w:rPr>
          <w:rFonts w:hint="eastAsia"/>
          <w:sz w:val="24"/>
        </w:rPr>
        <w:t>外国人居住情况综合分析：</w:t>
      </w:r>
    </w:p>
    <w:p w:rsidR="00C045A6" w:rsidRPr="00CE3B72" w:rsidRDefault="00C045A6" w:rsidP="00CE3B72">
      <w:pPr>
        <w:ind w:firstLine="480"/>
        <w:rPr>
          <w:sz w:val="24"/>
        </w:rPr>
      </w:pPr>
      <w:r w:rsidRPr="00CE3B72">
        <w:rPr>
          <w:rFonts w:hint="eastAsia"/>
          <w:sz w:val="24"/>
        </w:rPr>
        <w:t>在津外国人数量趋势分析，可以按照国家、签证类型等进行分析。</w:t>
      </w:r>
    </w:p>
    <w:p w:rsidR="00C045A6" w:rsidRPr="00CE3B72" w:rsidRDefault="00C045A6" w:rsidP="00CE3B72">
      <w:pPr>
        <w:ind w:firstLine="480"/>
        <w:rPr>
          <w:sz w:val="24"/>
        </w:rPr>
      </w:pPr>
      <w:r w:rsidRPr="00CE3B72">
        <w:rPr>
          <w:rFonts w:hint="eastAsia"/>
          <w:sz w:val="24"/>
        </w:rPr>
        <w:t>按照居住类型进行对比分析，以饼状图进行展示。</w:t>
      </w:r>
    </w:p>
    <w:p w:rsidR="00C045A6" w:rsidRPr="00CE3B72" w:rsidRDefault="00C045A6" w:rsidP="00CE3B72">
      <w:pPr>
        <w:ind w:firstLine="480"/>
        <w:rPr>
          <w:sz w:val="24"/>
        </w:rPr>
      </w:pPr>
      <w:r w:rsidRPr="00CE3B72">
        <w:rPr>
          <w:rFonts w:hint="eastAsia"/>
          <w:sz w:val="24"/>
        </w:rPr>
        <w:t>在津工作外国人分布情况分析。</w:t>
      </w:r>
    </w:p>
    <w:p w:rsidR="00C045A6" w:rsidRPr="00CE3B72" w:rsidRDefault="00C045A6" w:rsidP="00C045A6">
      <w:pPr>
        <w:pStyle w:val="5"/>
        <w:rPr>
          <w:sz w:val="24"/>
        </w:rPr>
      </w:pPr>
      <w:r w:rsidRPr="00CE3B72">
        <w:rPr>
          <w:rFonts w:hint="eastAsia"/>
          <w:sz w:val="24"/>
        </w:rPr>
        <w:t>模型算法</w:t>
      </w:r>
    </w:p>
    <w:p w:rsidR="00C045A6" w:rsidRPr="00CE3B72" w:rsidRDefault="00C045A6" w:rsidP="00CE3B72">
      <w:pPr>
        <w:ind w:firstLine="480"/>
        <w:rPr>
          <w:sz w:val="24"/>
        </w:rPr>
      </w:pPr>
      <w:r w:rsidRPr="00CE3B72">
        <w:rPr>
          <w:rFonts w:hint="eastAsia"/>
          <w:color w:val="FF0000"/>
          <w:sz w:val="24"/>
        </w:rPr>
        <w:t>系统提供模型</w:t>
      </w:r>
      <w:r w:rsidRPr="00CE3B72">
        <w:rPr>
          <w:color w:val="FF0000"/>
          <w:sz w:val="24"/>
        </w:rPr>
        <w:t>算法</w:t>
      </w:r>
      <w:r w:rsidRPr="00CE3B72">
        <w:rPr>
          <w:rFonts w:hint="eastAsia"/>
          <w:color w:val="FF0000"/>
          <w:sz w:val="24"/>
        </w:rPr>
        <w:t>，并将模型算法汇聚为模型工厂，模型工厂</w:t>
      </w:r>
      <w:r w:rsidRPr="00CE3B72">
        <w:rPr>
          <w:color w:val="FF0000"/>
          <w:sz w:val="24"/>
        </w:rPr>
        <w:t>依据</w:t>
      </w:r>
      <w:r w:rsidRPr="00CE3B72">
        <w:rPr>
          <w:rFonts w:hint="eastAsia"/>
          <w:color w:val="FF0000"/>
          <w:sz w:val="24"/>
        </w:rPr>
        <w:t>天津市</w:t>
      </w:r>
      <w:r w:rsidRPr="00CE3B72">
        <w:rPr>
          <w:color w:val="FF0000"/>
          <w:sz w:val="24"/>
        </w:rPr>
        <w:t>公安局情报业务开展的实际需求，</w:t>
      </w:r>
      <w:r w:rsidRPr="00CE3B72">
        <w:rPr>
          <w:rFonts w:hint="eastAsia"/>
          <w:color w:val="FF0000"/>
          <w:sz w:val="24"/>
          <w:szCs w:val="28"/>
        </w:rPr>
        <w:t>将数据挖掘流程抽象、封装成数据处理、机器学习等不同算子，系统预制部分基本预警、分析模型，作为支撑云预、云图、云控等情报模块的后台智能算法，同时建设可全警自定义模型的配置工具，使民警可以根据自身业务经验，按照“人、地、事、物、组织”五要素，自由配置各种预警算法模型，并对模型名称、简要描述进行定义</w:t>
      </w:r>
      <w:r w:rsidRPr="00CE3B72">
        <w:rPr>
          <w:rFonts w:eastAsia="宋体" w:hint="eastAsia"/>
          <w:color w:val="FF0000"/>
          <w:sz w:val="24"/>
          <w:szCs w:val="28"/>
        </w:rPr>
        <w:t>，</w:t>
      </w:r>
      <w:r w:rsidRPr="00CE3B72">
        <w:rPr>
          <w:rFonts w:hint="eastAsia"/>
          <w:color w:val="FF0000"/>
          <w:sz w:val="24"/>
          <w:szCs w:val="28"/>
        </w:rPr>
        <w:t>实现对反恐、维稳、治安防控等多方面模型的定制设计</w:t>
      </w:r>
      <w:r w:rsidRPr="00CE3B72">
        <w:rPr>
          <w:color w:val="FF0000"/>
          <w:sz w:val="24"/>
        </w:rPr>
        <w:t>，</w:t>
      </w:r>
      <w:r w:rsidRPr="00CE3B72">
        <w:rPr>
          <w:rFonts w:hint="eastAsia"/>
          <w:color w:val="FF0000"/>
          <w:sz w:val="24"/>
        </w:rPr>
        <w:t>从而实现</w:t>
      </w:r>
      <w:r w:rsidRPr="00CE3B72">
        <w:rPr>
          <w:color w:val="FF0000"/>
          <w:sz w:val="24"/>
        </w:rPr>
        <w:t>自动形成相关</w:t>
      </w:r>
      <w:r w:rsidRPr="00CE3B72">
        <w:rPr>
          <w:rFonts w:hint="eastAsia"/>
          <w:color w:val="FF0000"/>
          <w:sz w:val="24"/>
        </w:rPr>
        <w:t>预警的功能</w:t>
      </w:r>
      <w:r w:rsidRPr="00CE3B72">
        <w:rPr>
          <w:color w:val="FF0000"/>
          <w:sz w:val="24"/>
        </w:rPr>
        <w:t>。</w:t>
      </w:r>
    </w:p>
    <w:p w:rsidR="00C045A6" w:rsidRPr="00CE3B72" w:rsidRDefault="00C045A6" w:rsidP="00CE3B72">
      <w:pPr>
        <w:ind w:firstLine="480"/>
        <w:rPr>
          <w:sz w:val="24"/>
        </w:rPr>
      </w:pPr>
      <w:r w:rsidRPr="00CE3B72">
        <w:rPr>
          <w:rFonts w:hint="eastAsia"/>
          <w:sz w:val="24"/>
        </w:rPr>
        <w:t>天津</w:t>
      </w:r>
      <w:r w:rsidRPr="00CE3B72">
        <w:rPr>
          <w:sz w:val="24"/>
        </w:rPr>
        <w:t>公安情报</w:t>
      </w:r>
      <w:r w:rsidRPr="00CE3B72">
        <w:rPr>
          <w:rFonts w:hint="eastAsia"/>
          <w:sz w:val="24"/>
        </w:rPr>
        <w:t>中心在</w:t>
      </w:r>
      <w:r w:rsidRPr="00CE3B72">
        <w:rPr>
          <w:sz w:val="24"/>
        </w:rPr>
        <w:t>现有情报业务工作</w:t>
      </w:r>
      <w:r w:rsidRPr="00CE3B72">
        <w:rPr>
          <w:rFonts w:hint="eastAsia"/>
          <w:sz w:val="24"/>
        </w:rPr>
        <w:t>执行</w:t>
      </w:r>
      <w:r w:rsidRPr="00CE3B72">
        <w:rPr>
          <w:sz w:val="24"/>
        </w:rPr>
        <w:t>中，</w:t>
      </w:r>
      <w:r w:rsidRPr="00CE3B72">
        <w:rPr>
          <w:rFonts w:hint="eastAsia"/>
          <w:sz w:val="24"/>
        </w:rPr>
        <w:t>针对人员方面</w:t>
      </w:r>
      <w:r w:rsidRPr="00CE3B72">
        <w:rPr>
          <w:sz w:val="24"/>
        </w:rPr>
        <w:t>，</w:t>
      </w:r>
      <w:r w:rsidRPr="00CE3B72">
        <w:rPr>
          <w:rFonts w:hint="eastAsia"/>
          <w:sz w:val="24"/>
        </w:rPr>
        <w:t>梳理出</w:t>
      </w:r>
      <w:r w:rsidRPr="00CE3B72">
        <w:rPr>
          <w:sz w:val="24"/>
        </w:rPr>
        <w:t>相应</w:t>
      </w:r>
      <w:r w:rsidRPr="00CE3B72">
        <w:rPr>
          <w:sz w:val="24"/>
        </w:rPr>
        <w:lastRenderedPageBreak/>
        <w:t>的</w:t>
      </w:r>
      <w:r w:rsidRPr="00CE3B72">
        <w:rPr>
          <w:rFonts w:hint="eastAsia"/>
          <w:sz w:val="24"/>
        </w:rPr>
        <w:t>案件</w:t>
      </w:r>
      <w:r w:rsidRPr="00CE3B72">
        <w:rPr>
          <w:sz w:val="24"/>
        </w:rPr>
        <w:t>模型算法，通过</w:t>
      </w:r>
      <w:r w:rsidRPr="00CE3B72">
        <w:rPr>
          <w:rFonts w:hint="eastAsia"/>
          <w:sz w:val="24"/>
        </w:rPr>
        <w:t>大数据</w:t>
      </w:r>
      <w:r w:rsidRPr="00CE3B72">
        <w:rPr>
          <w:sz w:val="24"/>
        </w:rPr>
        <w:t>情报预警平台</w:t>
      </w:r>
      <w:r w:rsidRPr="00CE3B72">
        <w:rPr>
          <w:rFonts w:hint="eastAsia"/>
          <w:sz w:val="24"/>
        </w:rPr>
        <w:t>实现</w:t>
      </w:r>
      <w:r w:rsidRPr="00CE3B72">
        <w:rPr>
          <w:rFonts w:hint="eastAsia"/>
          <w:color w:val="FF0000"/>
          <w:sz w:val="24"/>
        </w:rPr>
        <w:t>云库中</w:t>
      </w:r>
      <w:r w:rsidRPr="00CE3B72">
        <w:rPr>
          <w:rFonts w:hint="eastAsia"/>
          <w:sz w:val="24"/>
        </w:rPr>
        <w:t>重点</w:t>
      </w:r>
      <w:r w:rsidRPr="00CE3B72">
        <w:rPr>
          <w:sz w:val="24"/>
        </w:rPr>
        <w:t>人员、可疑</w:t>
      </w:r>
      <w:r w:rsidRPr="00CE3B72">
        <w:rPr>
          <w:rFonts w:hint="eastAsia"/>
          <w:sz w:val="24"/>
        </w:rPr>
        <w:t>人员的</w:t>
      </w:r>
      <w:r w:rsidRPr="00CE3B72">
        <w:rPr>
          <w:sz w:val="24"/>
        </w:rPr>
        <w:t>监控告警。</w:t>
      </w:r>
      <w:r w:rsidRPr="00CE3B72">
        <w:rPr>
          <w:rFonts w:hint="eastAsia"/>
          <w:color w:val="FF0000"/>
          <w:sz w:val="24"/>
          <w:szCs w:val="28"/>
        </w:rPr>
        <w:t>模型加载后，民警所在单位可根据本单位管辖，签收处置本单位模型预警情报信息，全部预警信息均可沉淀于系统中，供全局权限民警查阅，提高重点人员动态管控的灵活性</w:t>
      </w:r>
      <w:r w:rsidRPr="00CE3B72">
        <w:rPr>
          <w:color w:val="FF0000"/>
          <w:sz w:val="24"/>
        </w:rPr>
        <w:t>，</w:t>
      </w:r>
      <w:r w:rsidRPr="00CE3B72">
        <w:rPr>
          <w:rFonts w:hint="eastAsia"/>
          <w:color w:val="FF0000"/>
          <w:sz w:val="24"/>
          <w:szCs w:val="28"/>
        </w:rPr>
        <w:t>同时，通过对历史模型数据的积累、学习，优化算法使模型变得更加科学</w:t>
      </w:r>
      <w:r w:rsidRPr="00CE3B72">
        <w:rPr>
          <w:color w:val="FF0000"/>
          <w:sz w:val="24"/>
        </w:rPr>
        <w:t>，</w:t>
      </w:r>
      <w:r w:rsidRPr="00CE3B72">
        <w:rPr>
          <w:sz w:val="24"/>
        </w:rPr>
        <w:t>保持</w:t>
      </w:r>
      <w:r w:rsidRPr="00CE3B72">
        <w:rPr>
          <w:rFonts w:hint="eastAsia"/>
          <w:sz w:val="24"/>
        </w:rPr>
        <w:t>强有力</w:t>
      </w:r>
      <w:r w:rsidRPr="00CE3B72">
        <w:rPr>
          <w:sz w:val="24"/>
        </w:rPr>
        <w:t>的情报作战能力，实现以情报为主导的</w:t>
      </w:r>
      <w:r w:rsidRPr="00CE3B72">
        <w:rPr>
          <w:rFonts w:hint="eastAsia"/>
          <w:sz w:val="24"/>
        </w:rPr>
        <w:t>情报</w:t>
      </w:r>
      <w:r w:rsidRPr="00CE3B72">
        <w:rPr>
          <w:sz w:val="24"/>
        </w:rPr>
        <w:t>信息化。</w:t>
      </w:r>
    </w:p>
    <w:p w:rsidR="00C045A6" w:rsidRPr="00CE3B72" w:rsidRDefault="00C045A6" w:rsidP="00C045A6">
      <w:pPr>
        <w:pStyle w:val="6"/>
        <w:rPr>
          <w:sz w:val="24"/>
        </w:rPr>
      </w:pPr>
      <w:bookmarkStart w:id="20" w:name="_Toc467626566"/>
      <w:bookmarkStart w:id="21" w:name="_Toc470118865"/>
      <w:r w:rsidRPr="00CE3B72">
        <w:rPr>
          <w:rFonts w:hint="eastAsia"/>
          <w:sz w:val="24"/>
        </w:rPr>
        <w:t>初次来天津、离天津人员轨迹分析</w:t>
      </w:r>
    </w:p>
    <w:p w:rsidR="00C045A6" w:rsidRPr="00CE3B72" w:rsidRDefault="00C045A6" w:rsidP="00CE3B72">
      <w:pPr>
        <w:ind w:firstLine="480"/>
        <w:rPr>
          <w:sz w:val="24"/>
        </w:rPr>
      </w:pPr>
      <w:r w:rsidRPr="00CE3B72">
        <w:rPr>
          <w:rFonts w:hint="eastAsia"/>
          <w:sz w:val="24"/>
        </w:rPr>
        <w:t>构建天津本地的流动人员轨迹信息库，根据一定的业务算法，借助大数据运算能力，来甄别人员来天津的人员年限层次，如初次到天津、来天津多少年、已离开天津等信息，以人为单位，构建流动人员的事件时间轴，并针对流动人员的不同层次，指导各类流动人员管理信息、落脚点信息、监管信息的落实。</w:t>
      </w:r>
    </w:p>
    <w:p w:rsidR="00C045A6" w:rsidRPr="00CE3B72" w:rsidRDefault="00C045A6" w:rsidP="00CE3B72">
      <w:pPr>
        <w:ind w:firstLine="480"/>
        <w:rPr>
          <w:sz w:val="24"/>
        </w:rPr>
      </w:pPr>
      <w:r w:rsidRPr="00CE3B72">
        <w:rPr>
          <w:rFonts w:hint="eastAsia"/>
          <w:sz w:val="24"/>
        </w:rPr>
        <w:t>如对第一次来天津，需敦促辖区民警做好流动人员的登记工作；行为轨迹有异的，给予相关管理民警有效的预警提示；离开了天津，需做好流动人员的注销工作等等。</w:t>
      </w:r>
    </w:p>
    <w:p w:rsidR="00C045A6" w:rsidRPr="00CE3B72" w:rsidRDefault="00C045A6" w:rsidP="00CE3B72">
      <w:pPr>
        <w:ind w:firstLine="480"/>
        <w:rPr>
          <w:sz w:val="24"/>
        </w:rPr>
      </w:pPr>
      <w:r w:rsidRPr="00CE3B72">
        <w:rPr>
          <w:rFonts w:hint="eastAsia"/>
          <w:sz w:val="24"/>
        </w:rPr>
        <w:t>如对于重点人员的轨迹，如新疆人员、其他重点地区人员，可实现重点关注，并可发出预警信息，提醒辖区责任人员做好监管工作。</w:t>
      </w:r>
    </w:p>
    <w:p w:rsidR="00C045A6" w:rsidRPr="00CE3B72" w:rsidRDefault="00C045A6" w:rsidP="00CE3B72">
      <w:pPr>
        <w:ind w:firstLine="480"/>
        <w:rPr>
          <w:sz w:val="24"/>
        </w:rPr>
      </w:pPr>
      <w:r w:rsidRPr="00CE3B72">
        <w:rPr>
          <w:rFonts w:hint="eastAsia"/>
          <w:sz w:val="24"/>
        </w:rPr>
        <w:t>如对于本市的人员历史流动信息，可以分析天津外来人的数据演变历程，结合市公安局的打防管控数据，可以实现对外来人管理政策的调整和优化，真正做到以情报数据指导警务运作。</w:t>
      </w:r>
    </w:p>
    <w:p w:rsidR="00C045A6" w:rsidRPr="00CE3B72" w:rsidRDefault="00C045A6" w:rsidP="00C045A6">
      <w:pPr>
        <w:pStyle w:val="6"/>
        <w:rPr>
          <w:sz w:val="24"/>
        </w:rPr>
      </w:pPr>
      <w:r w:rsidRPr="00CE3B72">
        <w:rPr>
          <w:rFonts w:hint="eastAsia"/>
          <w:sz w:val="24"/>
        </w:rPr>
        <w:t>疑似无业人员分析</w:t>
      </w:r>
      <w:r w:rsidR="00663703">
        <w:rPr>
          <w:rFonts w:hint="eastAsia"/>
          <w:sz w:val="24"/>
        </w:rPr>
        <w:t>（分类）</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建设市内无业人员的甄别模型，可从网吧、社保数据入手，如在正常工作时间，经常流连网吧的；如没有社保信息又没有个体户登记信息的。</w:t>
      </w:r>
    </w:p>
    <w:p w:rsidR="00C045A6" w:rsidRPr="00CE3B72" w:rsidRDefault="00C045A6" w:rsidP="00C045A6">
      <w:pPr>
        <w:pStyle w:val="6"/>
        <w:rPr>
          <w:sz w:val="24"/>
        </w:rPr>
      </w:pPr>
      <w:r w:rsidRPr="00CE3B72">
        <w:rPr>
          <w:rFonts w:hint="eastAsia"/>
          <w:sz w:val="24"/>
        </w:rPr>
        <w:t>无</w:t>
      </w:r>
      <w:r w:rsidRPr="00CE3B72">
        <w:rPr>
          <w:sz w:val="24"/>
        </w:rPr>
        <w:t>落脚点</w:t>
      </w:r>
      <w:r w:rsidRPr="00CE3B72">
        <w:rPr>
          <w:rFonts w:hint="eastAsia"/>
          <w:sz w:val="24"/>
        </w:rPr>
        <w:t>人员</w:t>
      </w:r>
      <w:r w:rsidRPr="00CE3B72">
        <w:rPr>
          <w:sz w:val="24"/>
        </w:rPr>
        <w:t>分析</w:t>
      </w:r>
      <w:r w:rsidR="00663703">
        <w:rPr>
          <w:rFonts w:hint="eastAsia"/>
          <w:sz w:val="24"/>
        </w:rPr>
        <w:t>（分类）</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以有无出租屋信息为判断依据，以上网信息、开户信息、场所出入信息等为活动信息依据，判别该活动人员是否有落脚点，计算出无落脚地的人员。后期可借助多维、可视化等技术，实现无落脚点人员的后续分析，如人员年龄结构、户</w:t>
      </w:r>
      <w:r w:rsidRPr="00CE3B72">
        <w:rPr>
          <w:rFonts w:ascii="宋体" w:hAnsi="宋体" w:hint="eastAsia"/>
          <w:color w:val="000000"/>
          <w:sz w:val="24"/>
        </w:rPr>
        <w:lastRenderedPageBreak/>
        <w:t>籍结构等。</w:t>
      </w:r>
    </w:p>
    <w:p w:rsidR="00C045A6" w:rsidRPr="00CE3B72" w:rsidRDefault="00C045A6" w:rsidP="00C045A6">
      <w:pPr>
        <w:pStyle w:val="6"/>
        <w:rPr>
          <w:sz w:val="24"/>
        </w:rPr>
      </w:pPr>
      <w:r w:rsidRPr="00CE3B72">
        <w:rPr>
          <w:rFonts w:hint="eastAsia"/>
          <w:sz w:val="24"/>
        </w:rPr>
        <w:t>疑似重点人员聚集分析</w:t>
      </w:r>
    </w:p>
    <w:p w:rsidR="00C045A6" w:rsidRPr="00CE3B72" w:rsidRDefault="00C045A6" w:rsidP="00CE3B72">
      <w:pPr>
        <w:ind w:firstLine="480"/>
        <w:rPr>
          <w:sz w:val="24"/>
        </w:rPr>
      </w:pPr>
      <w:r w:rsidRPr="00CE3B72">
        <w:rPr>
          <w:rFonts w:hint="eastAsia"/>
          <w:sz w:val="24"/>
        </w:rPr>
        <w:t>对旅馆、出租屋、网吧分层次（市、区、派出所）进行统计，对</w:t>
      </w:r>
      <w:r w:rsidRPr="00CE3B72">
        <w:rPr>
          <w:sz w:val="24"/>
        </w:rPr>
        <w:t>重点人员同旅店、同出租屋、同网吧</w:t>
      </w:r>
      <w:r w:rsidRPr="00CE3B72">
        <w:rPr>
          <w:rFonts w:hint="eastAsia"/>
          <w:sz w:val="24"/>
        </w:rPr>
        <w:t>等</w:t>
      </w:r>
      <w:r w:rsidRPr="00CE3B72">
        <w:rPr>
          <w:sz w:val="24"/>
        </w:rPr>
        <w:t>疑似聚集进行分析，</w:t>
      </w:r>
      <w:r w:rsidRPr="00CE3B72">
        <w:rPr>
          <w:rFonts w:hint="eastAsia"/>
          <w:sz w:val="24"/>
        </w:rPr>
        <w:t>统计项有：旅店同住、出租屋同住、疑似同网吧上网、疑似出租屋聚集、疑似酒店聚集。</w:t>
      </w:r>
    </w:p>
    <w:p w:rsidR="00C045A6" w:rsidRPr="00CE3B72" w:rsidRDefault="00C045A6" w:rsidP="00C045A6">
      <w:pPr>
        <w:pStyle w:val="6"/>
        <w:rPr>
          <w:sz w:val="24"/>
        </w:rPr>
      </w:pPr>
      <w:r w:rsidRPr="00CE3B72">
        <w:rPr>
          <w:rFonts w:hint="eastAsia"/>
          <w:sz w:val="24"/>
        </w:rPr>
        <w:t>同行聚集</w:t>
      </w:r>
      <w:r w:rsidRPr="00CE3B72">
        <w:rPr>
          <w:sz w:val="24"/>
        </w:rPr>
        <w:t>人员研判</w:t>
      </w:r>
      <w:r w:rsidRPr="00CE3B72">
        <w:rPr>
          <w:rFonts w:hint="eastAsia"/>
          <w:sz w:val="24"/>
        </w:rPr>
        <w:t>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同上网、同住宿、航班同行等，来定期运算同行聚集人员关系信息，并且该信息可入库保存，形成人员关系库。借助大数据云平台的计算能力，以重点人员每次的活动轨迹记录（如上网信息、旅业信息、航班数据）为导向，计算出与该人员同上网、同住、同行的关系人，如计算出来的关系人大于</w:t>
      </w:r>
      <w:r w:rsidRPr="00CE3B72">
        <w:rPr>
          <w:rFonts w:ascii="宋体" w:hAnsi="宋体" w:hint="eastAsia"/>
          <w:color w:val="000000"/>
          <w:sz w:val="24"/>
        </w:rPr>
        <w:t>0</w:t>
      </w:r>
      <w:r w:rsidRPr="00CE3B72">
        <w:rPr>
          <w:rFonts w:ascii="宋体" w:hAnsi="宋体" w:hint="eastAsia"/>
          <w:color w:val="000000"/>
          <w:sz w:val="24"/>
        </w:rPr>
        <w:t>，则这些成员（连同重点人员）形成一组同行聚集关系人员，并存储为人员关系数据。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针对人员关系库，平台提供基于某一嫌疑对象的人员关系查询，并借助可视化等技术，实现多级关系人员的挖掘。随着加入大数据情报预警系统数据种类的不断增多，该模型的支撑数据可放宽至市内任何的人员活动数据，甚至通过已经确认持有人的虚拟账号、车牌、电话信息等，共同构建市级人员关系网络数据库，为后续的上层应用（如侦查、核查、关联查询等），提供人员关系信息支持。</w:t>
      </w:r>
    </w:p>
    <w:p w:rsidR="00C045A6" w:rsidRPr="00CE3B72" w:rsidRDefault="00C045A6" w:rsidP="00C045A6">
      <w:pPr>
        <w:pStyle w:val="6"/>
        <w:rPr>
          <w:sz w:val="24"/>
        </w:rPr>
      </w:pPr>
      <w:r w:rsidRPr="00CE3B72">
        <w:rPr>
          <w:rFonts w:hint="eastAsia"/>
          <w:sz w:val="24"/>
        </w:rPr>
        <w:t>异常动态轨迹人员分析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类似重点人员活动模型（任务式离线分析），运算出有异常动态轨迹的手机信号，有关模型描述如下：</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1</w:t>
      </w:r>
      <w:r w:rsidRPr="00CE3B72">
        <w:rPr>
          <w:rFonts w:ascii="宋体" w:hAnsi="宋体" w:hint="eastAsia"/>
          <w:color w:val="000000"/>
          <w:sz w:val="24"/>
        </w:rPr>
        <w:t>）频繁在休息时间、敏感地点出现该重点人员手机信号；</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2</w:t>
      </w:r>
      <w:r w:rsidRPr="00CE3B72">
        <w:rPr>
          <w:rFonts w:ascii="宋体" w:hAnsi="宋体" w:hint="eastAsia"/>
          <w:color w:val="000000"/>
          <w:sz w:val="24"/>
        </w:rPr>
        <w:t>）频繁浏览有反动倾向、色情倾向等敏感类网站信息。</w:t>
      </w:r>
    </w:p>
    <w:p w:rsidR="00C045A6" w:rsidRPr="00CE3B72" w:rsidRDefault="00C045A6" w:rsidP="00C045A6">
      <w:pPr>
        <w:pStyle w:val="6"/>
        <w:rPr>
          <w:sz w:val="24"/>
        </w:rPr>
      </w:pPr>
      <w:r w:rsidRPr="00CE3B72">
        <w:rPr>
          <w:rFonts w:hint="eastAsia"/>
          <w:sz w:val="24"/>
        </w:rPr>
        <w:t>人员短时频繁更换上网场所分析</w:t>
      </w:r>
    </w:p>
    <w:p w:rsidR="00C045A6" w:rsidRPr="00CE3B72" w:rsidRDefault="00C045A6" w:rsidP="00CE3B72">
      <w:pPr>
        <w:ind w:firstLine="480"/>
        <w:rPr>
          <w:sz w:val="24"/>
        </w:rPr>
      </w:pPr>
      <w:r w:rsidRPr="00CE3B72">
        <w:rPr>
          <w:rFonts w:hint="eastAsia"/>
          <w:sz w:val="24"/>
        </w:rPr>
        <w:t>筛查出可能是涉及网上诈骗、诽谤等非接触式犯罪的人员。</w:t>
      </w:r>
      <w:r w:rsidRPr="00CE3B72">
        <w:rPr>
          <w:rFonts w:hint="eastAsia"/>
          <w:sz w:val="24"/>
        </w:rPr>
        <w:t>10</w:t>
      </w:r>
      <w:r w:rsidRPr="00CE3B72">
        <w:rPr>
          <w:rFonts w:hint="eastAsia"/>
          <w:sz w:val="24"/>
        </w:rPr>
        <w:t>月</w:t>
      </w:r>
      <w:r w:rsidRPr="00CE3B72">
        <w:rPr>
          <w:rFonts w:hint="eastAsia"/>
          <w:sz w:val="24"/>
        </w:rPr>
        <w:t>26</w:t>
      </w:r>
      <w:r w:rsidRPr="00CE3B72">
        <w:rPr>
          <w:rFonts w:hint="eastAsia"/>
          <w:sz w:val="24"/>
        </w:rPr>
        <w:t>日至</w:t>
      </w:r>
      <w:r w:rsidRPr="00CE3B72">
        <w:rPr>
          <w:rFonts w:hint="eastAsia"/>
          <w:sz w:val="24"/>
        </w:rPr>
        <w:t>11</w:t>
      </w:r>
      <w:r w:rsidRPr="00CE3B72">
        <w:rPr>
          <w:rFonts w:hint="eastAsia"/>
          <w:sz w:val="24"/>
        </w:rPr>
        <w:t>月</w:t>
      </w:r>
      <w:r w:rsidRPr="00CE3B72">
        <w:rPr>
          <w:rFonts w:hint="eastAsia"/>
          <w:sz w:val="24"/>
        </w:rPr>
        <w:t xml:space="preserve">26 </w:t>
      </w:r>
      <w:r w:rsidRPr="00CE3B72">
        <w:rPr>
          <w:rFonts w:hint="eastAsia"/>
          <w:sz w:val="24"/>
        </w:rPr>
        <w:t>日期间有</w:t>
      </w:r>
      <w:r w:rsidRPr="00CE3B72">
        <w:rPr>
          <w:rFonts w:hint="eastAsia"/>
          <w:sz w:val="24"/>
        </w:rPr>
        <w:t>3</w:t>
      </w:r>
      <w:r w:rsidRPr="00CE3B72">
        <w:rPr>
          <w:rFonts w:hint="eastAsia"/>
          <w:sz w:val="24"/>
        </w:rPr>
        <w:t>天以上存在“当天上过</w:t>
      </w:r>
      <w:r w:rsidRPr="00CE3B72">
        <w:rPr>
          <w:rFonts w:hint="eastAsia"/>
          <w:sz w:val="24"/>
        </w:rPr>
        <w:t>2</w:t>
      </w:r>
      <w:r w:rsidRPr="00CE3B72">
        <w:rPr>
          <w:rFonts w:hint="eastAsia"/>
          <w:sz w:val="24"/>
        </w:rPr>
        <w:t>个网吧且每次不超过半小时”。数据源来源于正规网吧上下线数据。</w:t>
      </w:r>
    </w:p>
    <w:p w:rsidR="00C045A6" w:rsidRPr="00CE3B72" w:rsidRDefault="00C045A6" w:rsidP="00C045A6">
      <w:pPr>
        <w:pStyle w:val="6"/>
        <w:rPr>
          <w:sz w:val="24"/>
        </w:rPr>
      </w:pPr>
      <w:r w:rsidRPr="00CE3B72">
        <w:rPr>
          <w:rFonts w:hint="eastAsia"/>
          <w:sz w:val="24"/>
        </w:rPr>
        <w:lastRenderedPageBreak/>
        <w:t>特定时段频繁活动网吧无业人员分析</w:t>
      </w:r>
    </w:p>
    <w:p w:rsidR="00C045A6" w:rsidRPr="00CE3B72" w:rsidRDefault="00C045A6" w:rsidP="00CE3B72">
      <w:pPr>
        <w:ind w:firstLine="480"/>
        <w:rPr>
          <w:sz w:val="24"/>
        </w:rPr>
      </w:pPr>
      <w:r w:rsidRPr="00CE3B72">
        <w:rPr>
          <w:rFonts w:hint="eastAsia"/>
          <w:sz w:val="24"/>
        </w:rPr>
        <w:t>筛查出经常在下半夜、工作时间频繁上网的无业人员。上月</w:t>
      </w:r>
      <w:r w:rsidRPr="00CE3B72">
        <w:rPr>
          <w:rFonts w:hint="eastAsia"/>
          <w:sz w:val="24"/>
        </w:rPr>
        <w:t>26</w:t>
      </w:r>
      <w:r w:rsidRPr="00CE3B72">
        <w:rPr>
          <w:rFonts w:hint="eastAsia"/>
          <w:sz w:val="24"/>
        </w:rPr>
        <w:t>日至本月</w:t>
      </w:r>
      <w:r w:rsidRPr="00CE3B72">
        <w:rPr>
          <w:rFonts w:hint="eastAsia"/>
          <w:sz w:val="24"/>
        </w:rPr>
        <w:t>26</w:t>
      </w:r>
      <w:r w:rsidRPr="00CE3B72">
        <w:rPr>
          <w:rFonts w:hint="eastAsia"/>
          <w:sz w:val="24"/>
        </w:rPr>
        <w:t>日期间，有</w:t>
      </w:r>
      <w:r w:rsidRPr="00CE3B72">
        <w:rPr>
          <w:rFonts w:hint="eastAsia"/>
          <w:sz w:val="24"/>
        </w:rPr>
        <w:t>30</w:t>
      </w:r>
      <w:r w:rsidRPr="00CE3B72">
        <w:rPr>
          <w:rFonts w:hint="eastAsia"/>
          <w:sz w:val="24"/>
        </w:rPr>
        <w:t>次以上在</w:t>
      </w:r>
      <w:r w:rsidRPr="00CE3B72">
        <w:rPr>
          <w:rFonts w:hint="eastAsia"/>
          <w:sz w:val="24"/>
        </w:rPr>
        <w:t>1</w:t>
      </w:r>
      <w:r w:rsidRPr="00CE3B72">
        <w:rPr>
          <w:rFonts w:hint="eastAsia"/>
          <w:sz w:val="24"/>
        </w:rPr>
        <w:t>时至</w:t>
      </w:r>
      <w:r w:rsidRPr="00CE3B72">
        <w:rPr>
          <w:rFonts w:hint="eastAsia"/>
          <w:sz w:val="24"/>
        </w:rPr>
        <w:t>7</w:t>
      </w:r>
      <w:r w:rsidRPr="00CE3B72">
        <w:rPr>
          <w:rFonts w:hint="eastAsia"/>
          <w:sz w:val="24"/>
        </w:rPr>
        <w:t>时或</w:t>
      </w:r>
      <w:r w:rsidRPr="00CE3B72">
        <w:rPr>
          <w:rFonts w:hint="eastAsia"/>
          <w:sz w:val="24"/>
        </w:rPr>
        <w:t>10</w:t>
      </w:r>
      <w:r w:rsidRPr="00CE3B72">
        <w:rPr>
          <w:rFonts w:hint="eastAsia"/>
          <w:sz w:val="24"/>
        </w:rPr>
        <w:t>时至</w:t>
      </w:r>
      <w:r w:rsidRPr="00CE3B72">
        <w:rPr>
          <w:rFonts w:hint="eastAsia"/>
          <w:sz w:val="24"/>
        </w:rPr>
        <w:t>17</w:t>
      </w:r>
      <w:r w:rsidRPr="00CE3B72">
        <w:rPr>
          <w:rFonts w:hint="eastAsia"/>
          <w:sz w:val="24"/>
        </w:rPr>
        <w:t>时上网，每次上网时间超过</w:t>
      </w:r>
      <w:r w:rsidRPr="00CE3B72">
        <w:rPr>
          <w:rFonts w:hint="eastAsia"/>
          <w:sz w:val="24"/>
        </w:rPr>
        <w:t>3</w:t>
      </w:r>
      <w:r w:rsidRPr="00CE3B72">
        <w:rPr>
          <w:rFonts w:hint="eastAsia"/>
          <w:sz w:val="24"/>
        </w:rPr>
        <w:t>小时，且没有劳动就业登记。数据源来源于正规网吧上下线数据。</w:t>
      </w:r>
    </w:p>
    <w:p w:rsidR="00C045A6" w:rsidRPr="00CE3B72" w:rsidRDefault="00C045A6" w:rsidP="00C045A6">
      <w:pPr>
        <w:pStyle w:val="6"/>
        <w:rPr>
          <w:sz w:val="24"/>
        </w:rPr>
      </w:pPr>
      <w:r w:rsidRPr="00CE3B72">
        <w:rPr>
          <w:rFonts w:hint="eastAsia"/>
          <w:sz w:val="24"/>
        </w:rPr>
        <w:t>频繁更换上网场所分析</w:t>
      </w:r>
    </w:p>
    <w:p w:rsidR="00C045A6" w:rsidRPr="00CE3B72" w:rsidRDefault="00C045A6" w:rsidP="00CE3B72">
      <w:pPr>
        <w:ind w:firstLine="480"/>
        <w:rPr>
          <w:sz w:val="24"/>
        </w:rPr>
      </w:pPr>
      <w:r w:rsidRPr="00CE3B72">
        <w:rPr>
          <w:rFonts w:hint="eastAsia"/>
          <w:sz w:val="24"/>
        </w:rPr>
        <w:t>筛查出频繁更换网吧上网的人员。这些人中可能包含了以网吧为主要作案地的无业人员。上月</w:t>
      </w:r>
      <w:r w:rsidRPr="00CE3B72">
        <w:rPr>
          <w:rFonts w:hint="eastAsia"/>
          <w:sz w:val="24"/>
        </w:rPr>
        <w:t>26</w:t>
      </w:r>
      <w:r w:rsidRPr="00CE3B72">
        <w:rPr>
          <w:rFonts w:hint="eastAsia"/>
          <w:sz w:val="24"/>
        </w:rPr>
        <w:t>日至本月</w:t>
      </w:r>
      <w:r w:rsidRPr="00CE3B72">
        <w:rPr>
          <w:rFonts w:hint="eastAsia"/>
          <w:sz w:val="24"/>
        </w:rPr>
        <w:t>26</w:t>
      </w:r>
      <w:r w:rsidRPr="00CE3B72">
        <w:rPr>
          <w:rFonts w:hint="eastAsia"/>
          <w:sz w:val="24"/>
        </w:rPr>
        <w:t>日期间在活动过</w:t>
      </w:r>
      <w:r w:rsidRPr="00CE3B72">
        <w:rPr>
          <w:rFonts w:hint="eastAsia"/>
          <w:sz w:val="24"/>
        </w:rPr>
        <w:t>20</w:t>
      </w:r>
      <w:r w:rsidRPr="00CE3B72">
        <w:rPr>
          <w:rFonts w:hint="eastAsia"/>
          <w:sz w:val="24"/>
        </w:rPr>
        <w:t>家以上的正规网吧、网络式出租屋的人员。数据源来自正规网吧、网络式出租屋的上线数据。</w:t>
      </w:r>
    </w:p>
    <w:p w:rsidR="00C045A6" w:rsidRPr="00CE3B72" w:rsidRDefault="00C045A6" w:rsidP="00C045A6">
      <w:pPr>
        <w:pStyle w:val="6"/>
        <w:rPr>
          <w:sz w:val="24"/>
        </w:rPr>
      </w:pPr>
      <w:r w:rsidRPr="00CE3B72">
        <w:rPr>
          <w:rFonts w:hint="eastAsia"/>
          <w:sz w:val="24"/>
        </w:rPr>
        <w:t>网吧频繁上网人员分析</w:t>
      </w:r>
    </w:p>
    <w:p w:rsidR="00C045A6" w:rsidRPr="00CE3B72" w:rsidRDefault="00C045A6" w:rsidP="00CE3B72">
      <w:pPr>
        <w:ind w:firstLine="480"/>
        <w:rPr>
          <w:sz w:val="24"/>
        </w:rPr>
      </w:pPr>
      <w:r w:rsidRPr="00CE3B72">
        <w:rPr>
          <w:rFonts w:hint="eastAsia"/>
          <w:sz w:val="24"/>
        </w:rPr>
        <w:t>对网吧上网人员情况分层次（市、区、派出所）进行统计，统计项有：每日</w:t>
      </w:r>
      <w:r w:rsidRPr="00CE3B72">
        <w:rPr>
          <w:rFonts w:hint="eastAsia"/>
          <w:sz w:val="24"/>
        </w:rPr>
        <w:t>8</w:t>
      </w:r>
      <w:r w:rsidRPr="00CE3B72">
        <w:rPr>
          <w:rFonts w:hint="eastAsia"/>
          <w:sz w:val="24"/>
        </w:rPr>
        <w:t>次以上同一网吧上网人数，同一网吧连续</w:t>
      </w:r>
      <w:r w:rsidRPr="00CE3B72">
        <w:rPr>
          <w:rFonts w:hint="eastAsia"/>
          <w:sz w:val="24"/>
        </w:rPr>
        <w:t>30</w:t>
      </w:r>
      <w:r w:rsidRPr="00CE3B72">
        <w:rPr>
          <w:rFonts w:hint="eastAsia"/>
          <w:sz w:val="24"/>
        </w:rPr>
        <w:t>天上网人数，</w:t>
      </w:r>
      <w:r w:rsidRPr="00CE3B72">
        <w:rPr>
          <w:rFonts w:hint="eastAsia"/>
          <w:sz w:val="24"/>
        </w:rPr>
        <w:t>50</w:t>
      </w:r>
      <w:r w:rsidRPr="00CE3B72">
        <w:rPr>
          <w:rFonts w:hint="eastAsia"/>
          <w:sz w:val="24"/>
        </w:rPr>
        <w:t>岁以上次以上人数和网吧数。</w:t>
      </w:r>
    </w:p>
    <w:p w:rsidR="00C045A6" w:rsidRPr="00CE3B72" w:rsidRDefault="00C045A6" w:rsidP="00C045A6">
      <w:pPr>
        <w:pStyle w:val="6"/>
        <w:rPr>
          <w:sz w:val="24"/>
        </w:rPr>
      </w:pPr>
      <w:r w:rsidRPr="00CE3B72">
        <w:rPr>
          <w:rFonts w:hint="eastAsia"/>
          <w:sz w:val="24"/>
        </w:rPr>
        <w:t>扒手及疑似扒手分析</w:t>
      </w:r>
    </w:p>
    <w:p w:rsidR="00C045A6" w:rsidRPr="00CE3B72" w:rsidRDefault="00C045A6" w:rsidP="00CE3B72">
      <w:pPr>
        <w:ind w:firstLine="480"/>
        <w:rPr>
          <w:sz w:val="24"/>
        </w:rPr>
      </w:pPr>
      <w:r w:rsidRPr="00CE3B72">
        <w:rPr>
          <w:rFonts w:hint="eastAsia"/>
          <w:sz w:val="24"/>
        </w:rPr>
        <w:t>构建本地的扒手及疑似扒手信息库，利用汇集省内扒手信息及外省扒手数据信息，同时根据天津全市的出租屋、旅馆、网吧、铁路等实名制数据，关联到扒手关系人，建立疑似扒手信息库</w:t>
      </w:r>
      <w:r w:rsidRPr="00CE3B72">
        <w:rPr>
          <w:rFonts w:hint="eastAsia"/>
          <w:sz w:val="24"/>
        </w:rPr>
        <w:t xml:space="preserve"> </w:t>
      </w:r>
      <w:r w:rsidRPr="00CE3B72">
        <w:rPr>
          <w:rFonts w:hint="eastAsia"/>
          <w:sz w:val="24"/>
        </w:rPr>
        <w:t>，发现潜在扒手。</w:t>
      </w:r>
    </w:p>
    <w:p w:rsidR="00C045A6" w:rsidRPr="00CE3B72" w:rsidRDefault="00C045A6" w:rsidP="00CE3B72">
      <w:pPr>
        <w:ind w:firstLine="480"/>
        <w:rPr>
          <w:sz w:val="24"/>
        </w:rPr>
      </w:pPr>
      <w:r w:rsidRPr="00CE3B72">
        <w:rPr>
          <w:rFonts w:hint="eastAsia"/>
          <w:sz w:val="24"/>
        </w:rPr>
        <w:t>通过分析信息库中相关扒手的作案时间、作案地点、作案特征、居住地点、关系圈子等信息内容，形成相应的战法。</w:t>
      </w:r>
    </w:p>
    <w:p w:rsidR="00C045A6" w:rsidRPr="00CE3B72" w:rsidRDefault="00C045A6" w:rsidP="00C045A6">
      <w:pPr>
        <w:pStyle w:val="6"/>
        <w:rPr>
          <w:sz w:val="24"/>
        </w:rPr>
      </w:pPr>
      <w:r w:rsidRPr="00CE3B72">
        <w:rPr>
          <w:rFonts w:hint="eastAsia"/>
          <w:sz w:val="24"/>
        </w:rPr>
        <w:t>吸毒人员复吸分析</w:t>
      </w:r>
      <w:r w:rsidR="00663703">
        <w:rPr>
          <w:rFonts w:hint="eastAsia"/>
          <w:sz w:val="24"/>
        </w:rPr>
        <w:t>（分类）</w:t>
      </w:r>
    </w:p>
    <w:p w:rsidR="00C045A6" w:rsidRPr="00CE3B72" w:rsidRDefault="00C045A6" w:rsidP="00CE3B72">
      <w:pPr>
        <w:ind w:firstLine="480"/>
        <w:rPr>
          <w:sz w:val="24"/>
        </w:rPr>
      </w:pPr>
      <w:r w:rsidRPr="00CE3B72">
        <w:rPr>
          <w:rFonts w:hint="eastAsia"/>
          <w:sz w:val="24"/>
        </w:rPr>
        <w:t>利用吸毒者的年龄、性别、文化程度、最初吸毒年龄、父母文化程度、吸食毒品类型等基本信息，运用大数据关联分析的方法，对大数据中心足够多的吸毒人人员样板数据进行分析，对其再次吸毒的可能性进行预测。</w:t>
      </w:r>
    </w:p>
    <w:p w:rsidR="00C045A6" w:rsidRPr="00CE3B72" w:rsidRDefault="00C045A6" w:rsidP="00C045A6">
      <w:pPr>
        <w:pStyle w:val="6"/>
        <w:rPr>
          <w:sz w:val="24"/>
        </w:rPr>
      </w:pPr>
      <w:r w:rsidRPr="00CE3B72">
        <w:rPr>
          <w:rFonts w:hint="eastAsia"/>
          <w:sz w:val="24"/>
        </w:rPr>
        <w:lastRenderedPageBreak/>
        <w:t>车辆时空组合碰撞分析</w:t>
      </w:r>
    </w:p>
    <w:p w:rsidR="00C045A6" w:rsidRPr="00CE3B72" w:rsidRDefault="00C045A6" w:rsidP="00CE3B72">
      <w:pPr>
        <w:ind w:firstLine="480"/>
        <w:rPr>
          <w:sz w:val="24"/>
        </w:rPr>
      </w:pPr>
      <w:r w:rsidRPr="00CE3B72">
        <w:rPr>
          <w:rFonts w:hint="eastAsia"/>
          <w:sz w:val="24"/>
        </w:rPr>
        <w:t>指定多组时空条件（卡口</w:t>
      </w:r>
      <w:r w:rsidRPr="00CE3B72">
        <w:rPr>
          <w:rFonts w:hint="eastAsia"/>
          <w:sz w:val="24"/>
        </w:rPr>
        <w:t>+</w:t>
      </w:r>
      <w:r w:rsidRPr="00CE3B72">
        <w:rPr>
          <w:rFonts w:hint="eastAsia"/>
          <w:sz w:val="24"/>
        </w:rPr>
        <w:t>对应时段），碰撞出满足多组条件交集的轨迹信息，</w:t>
      </w:r>
      <w:r w:rsidRPr="00CE3B72">
        <w:rPr>
          <w:rFonts w:hint="eastAsia"/>
          <w:sz w:val="24"/>
        </w:rPr>
        <w:t xml:space="preserve"> </w:t>
      </w:r>
      <w:r w:rsidRPr="00CE3B72">
        <w:rPr>
          <w:rFonts w:hint="eastAsia"/>
          <w:sz w:val="24"/>
        </w:rPr>
        <w:t>旨在配合摄像头分析作案嫌疑人的行车逃跑路径。</w:t>
      </w:r>
      <w:r w:rsidRPr="00CE3B72">
        <w:rPr>
          <w:rFonts w:hint="eastAsia"/>
          <w:sz w:val="24"/>
        </w:rPr>
        <w:t xml:space="preserve"> </w:t>
      </w:r>
    </w:p>
    <w:p w:rsidR="00C045A6" w:rsidRPr="00CE3B72" w:rsidRDefault="00C045A6" w:rsidP="00CE3B72">
      <w:pPr>
        <w:ind w:firstLine="480"/>
        <w:rPr>
          <w:sz w:val="24"/>
        </w:rPr>
      </w:pPr>
      <w:r w:rsidRPr="00CE3B72">
        <w:rPr>
          <w:rFonts w:hint="eastAsia"/>
          <w:sz w:val="24"/>
        </w:rPr>
        <w:t>适用场景：结合视频研判后已锁定的嫌疑人逃逸路径和每个卡口点位的对应时段，碰撞出疑似涉案车辆信息。</w:t>
      </w:r>
    </w:p>
    <w:p w:rsidR="00C045A6" w:rsidRPr="00CE3B72" w:rsidRDefault="00C045A6" w:rsidP="00CE3B72">
      <w:pPr>
        <w:ind w:firstLine="480"/>
        <w:rPr>
          <w:sz w:val="24"/>
        </w:rPr>
      </w:pPr>
      <w:r w:rsidRPr="00CE3B72">
        <w:rPr>
          <w:rFonts w:hint="eastAsia"/>
          <w:sz w:val="24"/>
        </w:rPr>
        <w:t>模型输入参数：采集设备</w:t>
      </w:r>
      <w:r w:rsidRPr="00CE3B72">
        <w:rPr>
          <w:sz w:val="24"/>
        </w:rPr>
        <w:t>a</w:t>
      </w:r>
      <w:r w:rsidRPr="00CE3B72">
        <w:rPr>
          <w:rFonts w:hint="eastAsia"/>
          <w:sz w:val="24"/>
        </w:rPr>
        <w:t>、经过该设备的时间段</w:t>
      </w:r>
      <w:r w:rsidRPr="00CE3B72">
        <w:rPr>
          <w:sz w:val="24"/>
        </w:rPr>
        <w:t>a</w:t>
      </w:r>
      <w:r w:rsidRPr="00CE3B72">
        <w:rPr>
          <w:rFonts w:hint="eastAsia"/>
          <w:sz w:val="24"/>
        </w:rPr>
        <w:t>；采集设备</w:t>
      </w:r>
      <w:r w:rsidRPr="00CE3B72">
        <w:rPr>
          <w:sz w:val="24"/>
        </w:rPr>
        <w:t>b...</w:t>
      </w:r>
      <w:r w:rsidRPr="00CE3B72">
        <w:rPr>
          <w:rFonts w:hint="eastAsia"/>
          <w:sz w:val="24"/>
        </w:rPr>
        <w:t>时间段</w:t>
      </w:r>
      <w:r w:rsidRPr="00CE3B72">
        <w:rPr>
          <w:sz w:val="24"/>
        </w:rPr>
        <w:t>b</w:t>
      </w:r>
      <w:r w:rsidRPr="00CE3B72">
        <w:rPr>
          <w:rFonts w:hint="eastAsia"/>
          <w:sz w:val="24"/>
        </w:rPr>
        <w:t>；</w:t>
      </w:r>
    </w:p>
    <w:p w:rsidR="00C045A6" w:rsidRPr="00CE3B72" w:rsidRDefault="00C045A6" w:rsidP="00CE3B72">
      <w:pPr>
        <w:ind w:firstLine="480"/>
        <w:rPr>
          <w:sz w:val="24"/>
        </w:rPr>
      </w:pPr>
      <w:r w:rsidRPr="00CE3B72">
        <w:rPr>
          <w:rFonts w:hint="eastAsia"/>
          <w:sz w:val="24"/>
        </w:rPr>
        <w:t>模型结果：系统后台运算出时空碰撞的结果，以车牌号码为组别归类展示行车轨迹。</w:t>
      </w:r>
    </w:p>
    <w:p w:rsidR="00C045A6" w:rsidRPr="00CE3B72" w:rsidRDefault="00C045A6" w:rsidP="00C045A6">
      <w:pPr>
        <w:pStyle w:val="6"/>
        <w:rPr>
          <w:sz w:val="24"/>
        </w:rPr>
      </w:pPr>
      <w:r w:rsidRPr="00CE3B72">
        <w:rPr>
          <w:rFonts w:hint="eastAsia"/>
          <w:sz w:val="24"/>
        </w:rPr>
        <w:t>频繁过卡车辆分析</w:t>
      </w:r>
    </w:p>
    <w:p w:rsidR="00C045A6" w:rsidRPr="00CE3B72" w:rsidRDefault="00C045A6" w:rsidP="00CE3B72">
      <w:pPr>
        <w:ind w:firstLine="480"/>
        <w:rPr>
          <w:sz w:val="24"/>
        </w:rPr>
      </w:pPr>
      <w:r w:rsidRPr="00CE3B72">
        <w:rPr>
          <w:rFonts w:hint="eastAsia"/>
          <w:sz w:val="24"/>
        </w:rPr>
        <w:t>针对案发地周边的嫌疑目标排查；</w:t>
      </w:r>
      <w:r w:rsidRPr="00CE3B72">
        <w:rPr>
          <w:rFonts w:hint="eastAsia"/>
          <w:sz w:val="24"/>
        </w:rPr>
        <w:t xml:space="preserve"> </w:t>
      </w:r>
    </w:p>
    <w:p w:rsidR="00C045A6" w:rsidRPr="00CE3B72" w:rsidRDefault="00C045A6" w:rsidP="00CE3B72">
      <w:pPr>
        <w:ind w:firstLine="480"/>
        <w:rPr>
          <w:sz w:val="24"/>
        </w:rPr>
      </w:pPr>
      <w:r w:rsidRPr="00CE3B72">
        <w:rPr>
          <w:rFonts w:hint="eastAsia"/>
          <w:sz w:val="24"/>
        </w:rPr>
        <w:t>模型输入参数：卡口名称、时间段、过卡次数；</w:t>
      </w:r>
      <w:r w:rsidRPr="00CE3B72">
        <w:rPr>
          <w:sz w:val="24"/>
        </w:rPr>
        <w:t xml:space="preserve"> </w:t>
      </w:r>
    </w:p>
    <w:p w:rsidR="00C045A6" w:rsidRPr="00CE3B72" w:rsidRDefault="00C045A6" w:rsidP="00CE3B72">
      <w:pPr>
        <w:ind w:firstLine="480"/>
        <w:rPr>
          <w:sz w:val="24"/>
        </w:rPr>
      </w:pPr>
      <w:r w:rsidRPr="00CE3B72">
        <w:rPr>
          <w:rFonts w:hint="eastAsia"/>
          <w:sz w:val="24"/>
        </w:rPr>
        <w:t>模型结果：后台运算出频繁过卡的车辆，以车牌号为组别、以时间先后的过卡顺序展示。</w:t>
      </w:r>
    </w:p>
    <w:p w:rsidR="00C045A6" w:rsidRPr="00CE3B72" w:rsidRDefault="00C045A6" w:rsidP="00C045A6">
      <w:pPr>
        <w:pStyle w:val="6"/>
        <w:rPr>
          <w:sz w:val="24"/>
        </w:rPr>
      </w:pPr>
      <w:r w:rsidRPr="00CE3B72">
        <w:rPr>
          <w:rFonts w:hint="eastAsia"/>
          <w:sz w:val="24"/>
        </w:rPr>
        <w:t>刑事犯罪重点人员抵津动态分析</w:t>
      </w:r>
    </w:p>
    <w:p w:rsidR="00C045A6" w:rsidRPr="00CE3B72" w:rsidRDefault="00C045A6" w:rsidP="00CE3B72">
      <w:pPr>
        <w:ind w:firstLine="480"/>
        <w:rPr>
          <w:sz w:val="24"/>
        </w:rPr>
      </w:pPr>
      <w:r w:rsidRPr="00CE3B72">
        <w:rPr>
          <w:rFonts w:hint="eastAsia"/>
          <w:sz w:val="24"/>
        </w:rPr>
        <w:t>依据铁路订票系统、民航订票系统，对同类刑事案件进行预警分析。对抵津铁路订票数据、抵津民航订票数据，筛查刑事犯罪高危地区重点人员，并同行人员进行关联拓展，结合本周全市同类案件发案趋势，进行预警提示。</w:t>
      </w:r>
    </w:p>
    <w:p w:rsidR="00C045A6" w:rsidRPr="00CE3B72" w:rsidRDefault="00C045A6" w:rsidP="00C045A6">
      <w:pPr>
        <w:pStyle w:val="6"/>
        <w:rPr>
          <w:sz w:val="24"/>
        </w:rPr>
      </w:pPr>
      <w:r w:rsidRPr="00CE3B72">
        <w:rPr>
          <w:rFonts w:hint="eastAsia"/>
          <w:sz w:val="24"/>
        </w:rPr>
        <w:t>入室盗窃高危地区人员研判分析</w:t>
      </w:r>
    </w:p>
    <w:p w:rsidR="00C045A6" w:rsidRPr="00CE3B72" w:rsidRDefault="00C045A6" w:rsidP="00CE3B72">
      <w:pPr>
        <w:ind w:firstLine="480"/>
        <w:rPr>
          <w:sz w:val="24"/>
        </w:rPr>
      </w:pPr>
      <w:r w:rsidRPr="00CE3B72">
        <w:rPr>
          <w:rFonts w:hint="eastAsia"/>
          <w:sz w:val="24"/>
        </w:rPr>
        <w:t>通过前科人员类别、户籍地区划、结伙情况，比对预警侵财犯罪高危地区人员在津动态轨迹（包括住宿、上网、民航、铁路等）。可实现对最近三个月本市动态轨迹的动画展示；可实现与周边同类、同手段案件的关联展示，并可按照模板智能化生成高危地区前科人员预警情况分析报告。</w:t>
      </w:r>
    </w:p>
    <w:p w:rsidR="00C045A6" w:rsidRPr="00CE3B72" w:rsidRDefault="00C045A6" w:rsidP="00C045A6">
      <w:pPr>
        <w:pStyle w:val="6"/>
        <w:rPr>
          <w:sz w:val="24"/>
        </w:rPr>
      </w:pPr>
      <w:r w:rsidRPr="00CE3B72">
        <w:rPr>
          <w:rFonts w:hint="eastAsia"/>
          <w:sz w:val="24"/>
        </w:rPr>
        <w:t>外省刑事犯罪重点人在津分布预警分析</w:t>
      </w:r>
    </w:p>
    <w:p w:rsidR="00C045A6" w:rsidRPr="00CE3B72" w:rsidRDefault="00C045A6" w:rsidP="00CE3B72">
      <w:pPr>
        <w:ind w:firstLine="480"/>
        <w:rPr>
          <w:sz w:val="24"/>
        </w:rPr>
      </w:pPr>
      <w:r w:rsidRPr="00CE3B72">
        <w:rPr>
          <w:rFonts w:hint="eastAsia"/>
          <w:sz w:val="24"/>
        </w:rPr>
        <w:t>通过本市旅店住宿、出租房租住、网吧上网、银行业务等实名制动态信息，</w:t>
      </w:r>
      <w:r w:rsidRPr="00CE3B72">
        <w:rPr>
          <w:rFonts w:hint="eastAsia"/>
          <w:sz w:val="24"/>
        </w:rPr>
        <w:lastRenderedPageBreak/>
        <w:t>以及动态人脸识别、</w:t>
      </w:r>
      <w:r w:rsidRPr="00CE3B72">
        <w:rPr>
          <w:rFonts w:hint="eastAsia"/>
          <w:sz w:val="24"/>
        </w:rPr>
        <w:t>wifi</w:t>
      </w:r>
      <w:r w:rsidRPr="00CE3B72">
        <w:rPr>
          <w:rFonts w:hint="eastAsia"/>
          <w:sz w:val="24"/>
        </w:rPr>
        <w:t>热点等感知数据，对抢劫、抢夺、盗窃、涉毒、诈骗、涉枪、涉爆等外省重点前科人员在一定统计区间内（可按照每日、每周、每月、每年统计）的分布情况进行分类展示，并针对人员数量增减趋势进行分色预警。同时，按照模板智能化生成外省刑事犯罪重点人在津分布预警分析报告。</w:t>
      </w:r>
    </w:p>
    <w:p w:rsidR="00C045A6" w:rsidRPr="00CE3B72" w:rsidRDefault="00C045A6" w:rsidP="00C045A6">
      <w:pPr>
        <w:pStyle w:val="6"/>
        <w:rPr>
          <w:sz w:val="24"/>
        </w:rPr>
      </w:pPr>
      <w:r w:rsidRPr="00CE3B72">
        <w:rPr>
          <w:rFonts w:hint="eastAsia"/>
          <w:sz w:val="24"/>
        </w:rPr>
        <w:t>有卖淫违法犯罪记录的娱乐场所从业人员分析</w:t>
      </w:r>
    </w:p>
    <w:p w:rsidR="00C045A6" w:rsidRPr="00CE3B72" w:rsidRDefault="00C045A6" w:rsidP="00CE3B72">
      <w:pPr>
        <w:ind w:firstLine="480"/>
        <w:rPr>
          <w:sz w:val="24"/>
        </w:rPr>
      </w:pPr>
      <w:r w:rsidRPr="00CE3B72">
        <w:rPr>
          <w:rFonts w:hint="eastAsia"/>
          <w:sz w:val="24"/>
        </w:rPr>
        <w:t>在歌舞娱乐场所、桑拿按摩的从业人员中，筛查出存在卖淫嫌疑的人员。</w:t>
      </w:r>
      <w:r w:rsidRPr="00CE3B72">
        <w:rPr>
          <w:rFonts w:hint="eastAsia"/>
          <w:sz w:val="24"/>
        </w:rPr>
        <w:t xml:space="preserve"> </w:t>
      </w:r>
      <w:r w:rsidRPr="00CE3B72">
        <w:rPr>
          <w:rFonts w:hint="eastAsia"/>
          <w:sz w:val="24"/>
        </w:rPr>
        <w:t>娱乐场所的从业人员、有卖淫违法犯罪记录。数据源来自歌舞娱乐场所从业人员、警综系统有卖淫违法记录的人员信息。</w:t>
      </w:r>
    </w:p>
    <w:p w:rsidR="00C045A6" w:rsidRPr="00CE3B72" w:rsidRDefault="00C045A6" w:rsidP="00C045A6">
      <w:pPr>
        <w:pStyle w:val="6"/>
        <w:rPr>
          <w:sz w:val="24"/>
        </w:rPr>
      </w:pPr>
      <w:r w:rsidRPr="00CE3B72">
        <w:rPr>
          <w:rFonts w:hint="eastAsia"/>
          <w:sz w:val="24"/>
        </w:rPr>
        <w:t>车辆并轨分析研判分析</w:t>
      </w:r>
    </w:p>
    <w:p w:rsidR="00C045A6" w:rsidRPr="00CE3B72" w:rsidRDefault="00C045A6" w:rsidP="00CE3B72">
      <w:pPr>
        <w:ind w:firstLine="480"/>
        <w:rPr>
          <w:sz w:val="24"/>
        </w:rPr>
      </w:pPr>
      <w:r w:rsidRPr="00CE3B72">
        <w:rPr>
          <w:rFonts w:ascii="宋体" w:hAnsi="宋体" w:hint="eastAsia"/>
          <w:color w:val="000000"/>
          <w:sz w:val="24"/>
        </w:rPr>
        <w:t>从本地发案的时间和区域情况出发，设定发案前后的时间范围，对当前发案区域的高清探头和电子围栏拍摄的车辆信息进行关联自动找出对应的车辆信息，分析这些车辆出现的频次、是否套牌车辆、被盗抢车辆、租赁车辆等，并关联车主或租车人信息，同时判断其是否为前科人员、在控的重点人员。然后再进一步分析其最近一段时间在本地的活动轨迹情况等。</w:t>
      </w:r>
    </w:p>
    <w:p w:rsidR="00C045A6" w:rsidRPr="00CE3B72" w:rsidRDefault="00C045A6" w:rsidP="00C045A6">
      <w:pPr>
        <w:pStyle w:val="6"/>
        <w:rPr>
          <w:sz w:val="24"/>
        </w:rPr>
      </w:pPr>
      <w:r w:rsidRPr="00CE3B72">
        <w:rPr>
          <w:rFonts w:hint="eastAsia"/>
          <w:sz w:val="24"/>
        </w:rPr>
        <w:t>同行车辆分析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针对卡口数据进行同行车辆分析，分析在设定的时间间隔内（例如</w:t>
      </w:r>
      <w:r w:rsidRPr="00CE3B72">
        <w:rPr>
          <w:rFonts w:ascii="宋体" w:hAnsi="宋体" w:hint="eastAsia"/>
          <w:color w:val="000000"/>
          <w:sz w:val="24"/>
        </w:rPr>
        <w:t>30</w:t>
      </w:r>
      <w:r w:rsidRPr="00CE3B72">
        <w:rPr>
          <w:rFonts w:ascii="宋体" w:hAnsi="宋体" w:hint="eastAsia"/>
          <w:color w:val="000000"/>
          <w:sz w:val="24"/>
        </w:rPr>
        <w:t>秒，具体根据研判的需要而定），经常在不同卡口同时出现的车辆。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对于研判认定的涉案同行车辆，系统保存涉案同行车辆关系信息，构建涉案同行车辆信息库，并且提供专门的信息查询功能以及关系展示功能。</w:t>
      </w:r>
    </w:p>
    <w:p w:rsidR="00C045A6" w:rsidRPr="00CE3B72" w:rsidRDefault="00C045A6" w:rsidP="00C045A6">
      <w:pPr>
        <w:pStyle w:val="6"/>
        <w:rPr>
          <w:sz w:val="24"/>
        </w:rPr>
      </w:pPr>
      <w:r w:rsidRPr="00CE3B72">
        <w:rPr>
          <w:rFonts w:hint="eastAsia"/>
          <w:sz w:val="24"/>
        </w:rPr>
        <w:t>重点车辆异常轨迹分析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采用用户预先设定各种分析参数，由系统自动定时执行各类模型，并将分析结果提供给用户的方式。这种方式主要用于对重点车辆进行批量的研判分析。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依托车辆轨迹数据，根据实际情况设定跨市流动分析、外地车辆频繁进出本地、凌晨频繁活动等异常轨迹模型，动态分析筛选出有异常活动的重点车辆，纳入重点关注车辆库深度研判，为进一步开展线索挖掘提供支撑。</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lastRenderedPageBreak/>
        <w:t>车辆异常轨迹分析模型包括车辆跨市流动、外地车辆频繁进出本地、凌晨频繁活动、车辆套牌等异常行为轨迹进行分析。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通过对这些车辆的异常活动信息的分析，就可以对该车辆驾驶人员的活动情况进行研判和评估。</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对于异常轨迹信息的定义标准，针对不同类型的轨迹信息、不同类型的人员信息，其规则都是不一样的。在进行异常轨迹分析的时候，需要根据车辆和轨迹信息的不同，指定不同的行为判断标准，嵌入进分析模型中，以实现正确的轨迹分析功能。</w:t>
      </w:r>
    </w:p>
    <w:p w:rsidR="00C045A6" w:rsidRPr="00CE3B72" w:rsidRDefault="00C045A6" w:rsidP="00C045A6">
      <w:pPr>
        <w:pStyle w:val="6"/>
        <w:rPr>
          <w:sz w:val="24"/>
        </w:rPr>
      </w:pPr>
      <w:r w:rsidRPr="00CE3B72">
        <w:rPr>
          <w:rFonts w:hint="eastAsia"/>
          <w:sz w:val="24"/>
        </w:rPr>
        <w:t>人员频繁入住多个旅馆分析</w:t>
      </w:r>
    </w:p>
    <w:p w:rsidR="00C045A6" w:rsidRPr="00CE3B72" w:rsidRDefault="00C045A6" w:rsidP="00CE3B72">
      <w:pPr>
        <w:ind w:firstLine="480"/>
        <w:rPr>
          <w:sz w:val="24"/>
        </w:rPr>
      </w:pPr>
      <w:r w:rsidRPr="00CE3B72">
        <w:rPr>
          <w:rFonts w:hint="eastAsia"/>
          <w:sz w:val="24"/>
        </w:rPr>
        <w:t>筛查出频繁变更入住旅馆的，可能从事非法活动的人员。上月</w:t>
      </w:r>
      <w:r w:rsidRPr="00CE3B72">
        <w:rPr>
          <w:rFonts w:hint="eastAsia"/>
          <w:sz w:val="24"/>
        </w:rPr>
        <w:t xml:space="preserve"> 26 </w:t>
      </w:r>
      <w:r w:rsidRPr="00CE3B72">
        <w:rPr>
          <w:rFonts w:hint="eastAsia"/>
          <w:sz w:val="24"/>
        </w:rPr>
        <w:t>日至本月</w:t>
      </w:r>
      <w:r w:rsidRPr="00CE3B72">
        <w:rPr>
          <w:rFonts w:hint="eastAsia"/>
          <w:sz w:val="24"/>
        </w:rPr>
        <w:t>26</w:t>
      </w:r>
      <w:r w:rsidRPr="00CE3B72">
        <w:rPr>
          <w:rFonts w:hint="eastAsia"/>
          <w:sz w:val="24"/>
        </w:rPr>
        <w:t>日期间入住</w:t>
      </w:r>
      <w:r w:rsidRPr="00CE3B72">
        <w:rPr>
          <w:rFonts w:hint="eastAsia"/>
          <w:sz w:val="24"/>
        </w:rPr>
        <w:t>5</w:t>
      </w:r>
      <w:r w:rsidRPr="00CE3B72">
        <w:rPr>
          <w:rFonts w:hint="eastAsia"/>
          <w:sz w:val="24"/>
        </w:rPr>
        <w:t>间（包含</w:t>
      </w:r>
      <w:r w:rsidRPr="00CE3B72">
        <w:rPr>
          <w:rFonts w:hint="eastAsia"/>
          <w:sz w:val="24"/>
        </w:rPr>
        <w:t>5</w:t>
      </w:r>
      <w:r w:rsidRPr="00CE3B72">
        <w:rPr>
          <w:rFonts w:hint="eastAsia"/>
          <w:sz w:val="24"/>
        </w:rPr>
        <w:t>间）以上不同的旅馆、数据源来自正规旅馆、旅业式出租屋。</w:t>
      </w:r>
    </w:p>
    <w:p w:rsidR="00C045A6" w:rsidRPr="00CE3B72" w:rsidRDefault="00C045A6" w:rsidP="00C045A6">
      <w:pPr>
        <w:pStyle w:val="6"/>
        <w:rPr>
          <w:sz w:val="24"/>
        </w:rPr>
      </w:pPr>
      <w:r w:rsidRPr="00CE3B72">
        <w:rPr>
          <w:rFonts w:hint="eastAsia"/>
          <w:sz w:val="24"/>
        </w:rPr>
        <w:t>多次入住旅馆男性分析</w:t>
      </w:r>
    </w:p>
    <w:p w:rsidR="00C045A6" w:rsidRPr="00CE3B72" w:rsidRDefault="00C045A6" w:rsidP="00CE3B72">
      <w:pPr>
        <w:ind w:firstLine="480"/>
        <w:rPr>
          <w:sz w:val="24"/>
        </w:rPr>
      </w:pPr>
      <w:r w:rsidRPr="00CE3B72">
        <w:rPr>
          <w:rFonts w:hint="eastAsia"/>
          <w:sz w:val="24"/>
        </w:rPr>
        <w:t>在无劳动就业登记的人员中，筛查出存在嫖娼或卖淫嫌疑的男性。</w:t>
      </w:r>
      <w:r w:rsidRPr="00CE3B72">
        <w:rPr>
          <w:rFonts w:hint="eastAsia"/>
          <w:sz w:val="24"/>
        </w:rPr>
        <w:t xml:space="preserve"> </w:t>
      </w:r>
      <w:r w:rsidRPr="00CE3B72">
        <w:rPr>
          <w:rFonts w:hint="eastAsia"/>
          <w:sz w:val="24"/>
        </w:rPr>
        <w:t>入住时间为</w:t>
      </w:r>
      <w:r w:rsidRPr="00CE3B72">
        <w:rPr>
          <w:rFonts w:hint="eastAsia"/>
          <w:sz w:val="24"/>
        </w:rPr>
        <w:t xml:space="preserve"> 22 </w:t>
      </w:r>
      <w:r w:rsidRPr="00CE3B72">
        <w:rPr>
          <w:rFonts w:hint="eastAsia"/>
          <w:sz w:val="24"/>
        </w:rPr>
        <w:t>时至次日</w:t>
      </w:r>
      <w:r w:rsidRPr="00CE3B72">
        <w:rPr>
          <w:rFonts w:hint="eastAsia"/>
          <w:sz w:val="24"/>
        </w:rPr>
        <w:t xml:space="preserve"> 4 </w:t>
      </w:r>
      <w:r w:rsidRPr="00CE3B72">
        <w:rPr>
          <w:rFonts w:hint="eastAsia"/>
          <w:sz w:val="24"/>
        </w:rPr>
        <w:t>时、男性、上月</w:t>
      </w:r>
      <w:r w:rsidRPr="00CE3B72">
        <w:rPr>
          <w:rFonts w:hint="eastAsia"/>
          <w:sz w:val="24"/>
        </w:rPr>
        <w:t xml:space="preserve"> 26 </w:t>
      </w:r>
      <w:r w:rsidRPr="00CE3B72">
        <w:rPr>
          <w:rFonts w:hint="eastAsia"/>
          <w:sz w:val="24"/>
        </w:rPr>
        <w:t>日至本月</w:t>
      </w:r>
      <w:r w:rsidRPr="00CE3B72">
        <w:rPr>
          <w:rFonts w:hint="eastAsia"/>
          <w:sz w:val="24"/>
        </w:rPr>
        <w:t xml:space="preserve"> 26 </w:t>
      </w:r>
      <w:r w:rsidRPr="00CE3B72">
        <w:rPr>
          <w:rFonts w:hint="eastAsia"/>
          <w:sz w:val="24"/>
        </w:rPr>
        <w:t>日期间入住次数</w:t>
      </w:r>
      <w:r w:rsidRPr="00CE3B72">
        <w:rPr>
          <w:rFonts w:hint="eastAsia"/>
          <w:sz w:val="24"/>
        </w:rPr>
        <w:t xml:space="preserve"> </w:t>
      </w:r>
      <w:r w:rsidRPr="00CE3B72">
        <w:rPr>
          <w:rFonts w:hint="eastAsia"/>
          <w:sz w:val="24"/>
        </w:rPr>
        <w:t>超过</w:t>
      </w:r>
      <w:r w:rsidRPr="00CE3B72">
        <w:rPr>
          <w:rFonts w:hint="eastAsia"/>
          <w:sz w:val="24"/>
        </w:rPr>
        <w:t xml:space="preserve"> 6 </w:t>
      </w:r>
      <w:r w:rsidRPr="00CE3B72">
        <w:rPr>
          <w:rFonts w:hint="eastAsia"/>
          <w:sz w:val="24"/>
        </w:rPr>
        <w:t>次（包含</w:t>
      </w:r>
      <w:r w:rsidRPr="00CE3B72">
        <w:rPr>
          <w:rFonts w:hint="eastAsia"/>
          <w:sz w:val="24"/>
        </w:rPr>
        <w:t xml:space="preserve"> 6 </w:t>
      </w:r>
      <w:r w:rsidRPr="00CE3B72">
        <w:rPr>
          <w:rFonts w:hint="eastAsia"/>
          <w:sz w:val="24"/>
        </w:rPr>
        <w:t>次）、</w:t>
      </w:r>
      <w:r w:rsidRPr="00CE3B72">
        <w:rPr>
          <w:rFonts w:hint="eastAsia"/>
          <w:sz w:val="24"/>
        </w:rPr>
        <w:t xml:space="preserve"> </w:t>
      </w:r>
      <w:r w:rsidRPr="00CE3B72">
        <w:rPr>
          <w:rFonts w:hint="eastAsia"/>
          <w:sz w:val="24"/>
        </w:rPr>
        <w:t>劳动就业状态为非“新增或续办”、数据源来自正规旅</w:t>
      </w:r>
      <w:r w:rsidRPr="00CE3B72">
        <w:rPr>
          <w:rFonts w:hint="eastAsia"/>
          <w:sz w:val="24"/>
        </w:rPr>
        <w:t xml:space="preserve"> </w:t>
      </w:r>
      <w:r w:rsidRPr="00CE3B72">
        <w:rPr>
          <w:rFonts w:hint="eastAsia"/>
          <w:sz w:val="24"/>
        </w:rPr>
        <w:t>馆、旅业式出租屋。</w:t>
      </w:r>
    </w:p>
    <w:p w:rsidR="00C045A6" w:rsidRPr="00CE3B72" w:rsidRDefault="00C045A6" w:rsidP="00C045A6">
      <w:pPr>
        <w:pStyle w:val="6"/>
        <w:rPr>
          <w:sz w:val="24"/>
        </w:rPr>
      </w:pPr>
      <w:r w:rsidRPr="00CE3B72">
        <w:rPr>
          <w:rFonts w:hint="eastAsia"/>
          <w:sz w:val="24"/>
        </w:rPr>
        <w:t>多次入住旅馆女性分析</w:t>
      </w:r>
    </w:p>
    <w:p w:rsidR="00C045A6" w:rsidRPr="00CE3B72" w:rsidRDefault="00C045A6" w:rsidP="00CE3B72">
      <w:pPr>
        <w:ind w:firstLine="480"/>
        <w:rPr>
          <w:sz w:val="24"/>
        </w:rPr>
      </w:pPr>
      <w:r w:rsidRPr="00CE3B72">
        <w:rPr>
          <w:rFonts w:hint="eastAsia"/>
          <w:sz w:val="24"/>
        </w:rPr>
        <w:t>在娱乐场所的工作人员中，筛查出存在卖淫嫌疑的女性。</w:t>
      </w:r>
      <w:r w:rsidRPr="00CE3B72">
        <w:rPr>
          <w:rFonts w:hint="eastAsia"/>
          <w:sz w:val="24"/>
        </w:rPr>
        <w:t xml:space="preserve"> </w:t>
      </w:r>
      <w:r w:rsidRPr="00CE3B72">
        <w:rPr>
          <w:rFonts w:hint="eastAsia"/>
          <w:sz w:val="24"/>
        </w:rPr>
        <w:t>娱乐场所从业人员、入住时间为</w:t>
      </w:r>
      <w:r w:rsidRPr="00CE3B72">
        <w:rPr>
          <w:rFonts w:hint="eastAsia"/>
          <w:sz w:val="24"/>
        </w:rPr>
        <w:t xml:space="preserve"> 22 </w:t>
      </w:r>
      <w:r w:rsidRPr="00CE3B72">
        <w:rPr>
          <w:rFonts w:hint="eastAsia"/>
          <w:sz w:val="24"/>
        </w:rPr>
        <w:t>时至次日</w:t>
      </w:r>
      <w:r w:rsidRPr="00CE3B72">
        <w:rPr>
          <w:rFonts w:hint="eastAsia"/>
          <w:sz w:val="24"/>
        </w:rPr>
        <w:t xml:space="preserve"> 4 </w:t>
      </w:r>
      <w:r w:rsidRPr="00CE3B72">
        <w:rPr>
          <w:rFonts w:hint="eastAsia"/>
          <w:sz w:val="24"/>
        </w:rPr>
        <w:t>时、女性、上月</w:t>
      </w:r>
      <w:r w:rsidRPr="00CE3B72">
        <w:rPr>
          <w:rFonts w:hint="eastAsia"/>
          <w:sz w:val="24"/>
        </w:rPr>
        <w:t xml:space="preserve"> 26 </w:t>
      </w:r>
      <w:r w:rsidRPr="00CE3B72">
        <w:rPr>
          <w:rFonts w:hint="eastAsia"/>
          <w:sz w:val="24"/>
        </w:rPr>
        <w:t>日至本月</w:t>
      </w:r>
      <w:r w:rsidRPr="00CE3B72">
        <w:rPr>
          <w:rFonts w:hint="eastAsia"/>
          <w:sz w:val="24"/>
        </w:rPr>
        <w:t xml:space="preserve"> 26 </w:t>
      </w:r>
      <w:r w:rsidRPr="00CE3B72">
        <w:rPr>
          <w:rFonts w:hint="eastAsia"/>
          <w:sz w:val="24"/>
        </w:rPr>
        <w:t>日期间入住次数超过</w:t>
      </w:r>
      <w:r w:rsidRPr="00CE3B72">
        <w:rPr>
          <w:rFonts w:hint="eastAsia"/>
          <w:sz w:val="24"/>
        </w:rPr>
        <w:t xml:space="preserve"> 6 </w:t>
      </w:r>
      <w:r w:rsidRPr="00CE3B72">
        <w:rPr>
          <w:rFonts w:hint="eastAsia"/>
          <w:sz w:val="24"/>
        </w:rPr>
        <w:t>次（包含</w:t>
      </w:r>
      <w:r w:rsidRPr="00CE3B72">
        <w:rPr>
          <w:rFonts w:hint="eastAsia"/>
          <w:sz w:val="24"/>
        </w:rPr>
        <w:t xml:space="preserve"> 6 </w:t>
      </w:r>
      <w:r w:rsidRPr="00CE3B72">
        <w:rPr>
          <w:rFonts w:hint="eastAsia"/>
          <w:sz w:val="24"/>
        </w:rPr>
        <w:t>次）、数据源来自正规旅馆、旅业式出租屋。</w:t>
      </w:r>
    </w:p>
    <w:p w:rsidR="00C045A6" w:rsidRPr="00CE3B72" w:rsidRDefault="00C045A6" w:rsidP="00C045A6">
      <w:pPr>
        <w:pStyle w:val="6"/>
        <w:rPr>
          <w:sz w:val="24"/>
        </w:rPr>
      </w:pPr>
      <w:r w:rsidRPr="00CE3B72">
        <w:rPr>
          <w:rFonts w:hint="eastAsia"/>
          <w:sz w:val="24"/>
        </w:rPr>
        <w:t>多次与不同异性入住人员分析</w:t>
      </w:r>
    </w:p>
    <w:p w:rsidR="00C045A6" w:rsidRPr="00CE3B72" w:rsidRDefault="00C045A6" w:rsidP="00CE3B72">
      <w:pPr>
        <w:ind w:firstLine="480"/>
        <w:rPr>
          <w:sz w:val="24"/>
        </w:rPr>
      </w:pPr>
      <w:r w:rsidRPr="00CE3B72">
        <w:rPr>
          <w:rFonts w:hint="eastAsia"/>
          <w:sz w:val="24"/>
        </w:rPr>
        <w:t>在旅业场所（含旅业式出租屋）的入住人员中，筛查出存在卖淫嫖娼嫌疑的人员。</w:t>
      </w:r>
      <w:r w:rsidRPr="00CE3B72">
        <w:rPr>
          <w:rFonts w:hint="eastAsia"/>
          <w:sz w:val="24"/>
        </w:rPr>
        <w:t xml:space="preserve"> </w:t>
      </w:r>
      <w:r w:rsidRPr="00CE3B72">
        <w:rPr>
          <w:rFonts w:hint="eastAsia"/>
          <w:sz w:val="24"/>
        </w:rPr>
        <w:t>通过旅业系统筛查，对在旅业场所或旅业式出租屋入住时间为</w:t>
      </w:r>
      <w:r w:rsidRPr="00CE3B72">
        <w:rPr>
          <w:rFonts w:hint="eastAsia"/>
          <w:sz w:val="24"/>
        </w:rPr>
        <w:t>20</w:t>
      </w:r>
      <w:r w:rsidRPr="00CE3B72">
        <w:rPr>
          <w:rFonts w:hint="eastAsia"/>
          <w:sz w:val="24"/>
        </w:rPr>
        <w:t>时至次日凌晨</w:t>
      </w:r>
      <w:r w:rsidRPr="00CE3B72">
        <w:rPr>
          <w:rFonts w:hint="eastAsia"/>
          <w:sz w:val="24"/>
        </w:rPr>
        <w:t>4</w:t>
      </w:r>
      <w:r w:rsidRPr="00CE3B72">
        <w:rPr>
          <w:rFonts w:hint="eastAsia"/>
          <w:sz w:val="24"/>
        </w:rPr>
        <w:t>时的女性，与异性同时入住同一房间，在</w:t>
      </w:r>
      <w:r w:rsidRPr="00CE3B72">
        <w:rPr>
          <w:rFonts w:hint="eastAsia"/>
          <w:sz w:val="24"/>
        </w:rPr>
        <w:t>11</w:t>
      </w:r>
      <w:r w:rsidRPr="00CE3B72">
        <w:rPr>
          <w:rFonts w:hint="eastAsia"/>
          <w:sz w:val="24"/>
        </w:rPr>
        <w:t>月</w:t>
      </w:r>
      <w:r w:rsidRPr="00CE3B72">
        <w:rPr>
          <w:rFonts w:hint="eastAsia"/>
          <w:sz w:val="24"/>
        </w:rPr>
        <w:t>1</w:t>
      </w:r>
      <w:r w:rsidRPr="00CE3B72">
        <w:rPr>
          <w:rFonts w:hint="eastAsia"/>
          <w:sz w:val="24"/>
        </w:rPr>
        <w:t>日至</w:t>
      </w:r>
      <w:r w:rsidRPr="00CE3B72">
        <w:rPr>
          <w:rFonts w:hint="eastAsia"/>
          <w:sz w:val="24"/>
        </w:rPr>
        <w:t>12</w:t>
      </w:r>
      <w:r w:rsidRPr="00CE3B72">
        <w:rPr>
          <w:rFonts w:hint="eastAsia"/>
          <w:sz w:val="24"/>
        </w:rPr>
        <w:t>月</w:t>
      </w:r>
      <w:r w:rsidRPr="00CE3B72">
        <w:rPr>
          <w:rFonts w:hint="eastAsia"/>
          <w:sz w:val="24"/>
        </w:rPr>
        <w:t>1</w:t>
      </w:r>
      <w:r w:rsidRPr="00CE3B72">
        <w:rPr>
          <w:rFonts w:hint="eastAsia"/>
          <w:sz w:val="24"/>
        </w:rPr>
        <w:t>日（时间</w:t>
      </w:r>
      <w:r w:rsidRPr="00CE3B72">
        <w:rPr>
          <w:rFonts w:hint="eastAsia"/>
          <w:sz w:val="24"/>
        </w:rPr>
        <w:lastRenderedPageBreak/>
        <w:t>可更改）期间入住次数超过</w:t>
      </w:r>
      <w:r w:rsidRPr="00CE3B72">
        <w:rPr>
          <w:rFonts w:hint="eastAsia"/>
          <w:sz w:val="24"/>
        </w:rPr>
        <w:t>6</w:t>
      </w:r>
      <w:r w:rsidRPr="00CE3B72">
        <w:rPr>
          <w:rFonts w:hint="eastAsia"/>
          <w:sz w:val="24"/>
        </w:rPr>
        <w:t>次、入住的异性不是同一个人的卖淫嫖娼嫌疑人员。</w:t>
      </w:r>
    </w:p>
    <w:p w:rsidR="00C045A6" w:rsidRPr="00CE3B72" w:rsidRDefault="00C045A6" w:rsidP="00C045A6">
      <w:pPr>
        <w:pStyle w:val="6"/>
        <w:rPr>
          <w:sz w:val="24"/>
        </w:rPr>
      </w:pPr>
      <w:r w:rsidRPr="00CE3B72">
        <w:rPr>
          <w:rFonts w:hint="eastAsia"/>
          <w:sz w:val="24"/>
        </w:rPr>
        <w:t>疑似吸毒人员积分分析</w:t>
      </w:r>
      <w:r w:rsidR="00663703">
        <w:rPr>
          <w:rFonts w:hint="eastAsia"/>
          <w:sz w:val="24"/>
        </w:rPr>
        <w:t>（分类）</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1</w:t>
      </w:r>
      <w:r w:rsidRPr="00CE3B72">
        <w:rPr>
          <w:rFonts w:ascii="宋体" w:hAnsi="宋体" w:hint="eastAsia"/>
          <w:color w:val="000000"/>
          <w:sz w:val="24"/>
        </w:rPr>
        <w:t>、</w:t>
      </w:r>
      <w:r w:rsidRPr="00CE3B72">
        <w:rPr>
          <w:rFonts w:ascii="宋体" w:hAnsi="宋体" w:hint="eastAsia"/>
          <w:color w:val="000000"/>
          <w:sz w:val="24"/>
        </w:rPr>
        <w:t xml:space="preserve"> </w:t>
      </w:r>
      <w:r w:rsidRPr="00CE3B72">
        <w:rPr>
          <w:rFonts w:ascii="宋体" w:hAnsi="宋体" w:hint="eastAsia"/>
          <w:color w:val="000000"/>
          <w:sz w:val="24"/>
        </w:rPr>
        <w:t>数据样本</w:t>
      </w:r>
      <w:r w:rsidRPr="00CE3B72">
        <w:rPr>
          <w:rFonts w:ascii="宋体" w:hAnsi="宋体" w:hint="eastAsia"/>
          <w:color w:val="000000"/>
          <w:sz w:val="24"/>
        </w:rPr>
        <w:t>[</w:t>
      </w:r>
      <w:r w:rsidRPr="00CE3B72">
        <w:rPr>
          <w:rFonts w:ascii="宋体" w:hAnsi="宋体" w:hint="eastAsia"/>
          <w:color w:val="000000"/>
          <w:sz w:val="24"/>
        </w:rPr>
        <w:t>暂住人员信息表</w:t>
      </w:r>
      <w:r w:rsidRPr="00CE3B72">
        <w:rPr>
          <w:rFonts w:ascii="宋体" w:hAnsi="宋体" w:hint="eastAsia"/>
          <w:color w:val="000000"/>
          <w:sz w:val="24"/>
        </w:rPr>
        <w:t>]</w:t>
      </w:r>
      <w:r w:rsidRPr="00CE3B72">
        <w:rPr>
          <w:rFonts w:ascii="宋体" w:hAnsi="宋体" w:hint="eastAsia"/>
          <w:color w:val="000000"/>
          <w:sz w:val="24"/>
        </w:rPr>
        <w:t>，表内数据含居民身份证号码、手机号码。</w:t>
      </w:r>
      <w:r w:rsidRPr="00CE3B72">
        <w:rPr>
          <w:rFonts w:ascii="宋体" w:hAnsi="宋体" w:hint="eastAsia"/>
          <w:color w:val="000000"/>
          <w:sz w:val="24"/>
        </w:rPr>
        <w:t xml:space="preserve"> </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2</w:t>
      </w:r>
      <w:r w:rsidRPr="00CE3B72">
        <w:rPr>
          <w:rFonts w:ascii="宋体" w:hAnsi="宋体" w:hint="eastAsia"/>
          <w:color w:val="000000"/>
          <w:sz w:val="24"/>
        </w:rPr>
        <w:t>、</w:t>
      </w:r>
      <w:r w:rsidRPr="00CE3B72">
        <w:rPr>
          <w:rFonts w:ascii="宋体" w:hAnsi="宋体" w:hint="eastAsia"/>
          <w:color w:val="000000"/>
          <w:sz w:val="24"/>
        </w:rPr>
        <w:t xml:space="preserve"> </w:t>
      </w:r>
      <w:r w:rsidRPr="00CE3B72">
        <w:rPr>
          <w:rFonts w:ascii="宋体" w:hAnsi="宋体" w:hint="eastAsia"/>
          <w:color w:val="000000"/>
          <w:sz w:val="24"/>
        </w:rPr>
        <w:t>请求比对</w:t>
      </w:r>
      <w:bookmarkStart w:id="22" w:name="_GoBack"/>
      <w:bookmarkEnd w:id="22"/>
      <w:r w:rsidRPr="00CE3B72">
        <w:rPr>
          <w:rFonts w:ascii="宋体" w:hAnsi="宋体" w:hint="eastAsia"/>
          <w:color w:val="000000"/>
          <w:sz w:val="24"/>
        </w:rPr>
        <w:t>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1</w:t>
      </w:r>
      <w:r w:rsidRPr="00CE3B72">
        <w:rPr>
          <w:rFonts w:ascii="宋体" w:hAnsi="宋体" w:hint="eastAsia"/>
          <w:color w:val="000000"/>
          <w:sz w:val="24"/>
        </w:rPr>
        <w:t>）旅业同住关系</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2</w:t>
      </w:r>
      <w:r w:rsidRPr="00CE3B72">
        <w:rPr>
          <w:rFonts w:ascii="宋体" w:hAnsi="宋体" w:hint="eastAsia"/>
          <w:color w:val="000000"/>
          <w:sz w:val="24"/>
        </w:rPr>
        <w:t>）出租屋同住关系</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3</w:t>
      </w:r>
      <w:r w:rsidRPr="00CE3B72">
        <w:rPr>
          <w:rFonts w:ascii="宋体" w:hAnsi="宋体" w:hint="eastAsia"/>
          <w:color w:val="000000"/>
          <w:sz w:val="24"/>
        </w:rPr>
        <w:t>）</w:t>
      </w:r>
      <w:r w:rsidRPr="00CE3B72">
        <w:rPr>
          <w:rFonts w:ascii="宋体" w:hAnsi="宋体" w:hint="eastAsia"/>
          <w:color w:val="000000"/>
          <w:sz w:val="24"/>
        </w:rPr>
        <w:t>SIM</w:t>
      </w:r>
      <w:r w:rsidRPr="00CE3B72">
        <w:rPr>
          <w:rFonts w:ascii="宋体" w:hAnsi="宋体" w:hint="eastAsia"/>
          <w:color w:val="000000"/>
          <w:sz w:val="24"/>
        </w:rPr>
        <w:t>采集数据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4</w:t>
      </w:r>
      <w:r w:rsidRPr="00CE3B72">
        <w:rPr>
          <w:rFonts w:ascii="宋体" w:hAnsi="宋体" w:hint="eastAsia"/>
          <w:color w:val="000000"/>
          <w:sz w:val="24"/>
        </w:rPr>
        <w:t>）归口查询通话清单</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5</w:t>
      </w:r>
      <w:r w:rsidRPr="00CE3B72">
        <w:rPr>
          <w:rFonts w:ascii="宋体" w:hAnsi="宋体" w:hint="eastAsia"/>
          <w:color w:val="000000"/>
          <w:sz w:val="24"/>
        </w:rPr>
        <w:t>）蛛网采集数据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6</w:t>
      </w:r>
      <w:r w:rsidRPr="00CE3B72">
        <w:rPr>
          <w:rFonts w:ascii="宋体" w:hAnsi="宋体" w:hint="eastAsia"/>
          <w:color w:val="000000"/>
          <w:sz w:val="24"/>
        </w:rPr>
        <w:t>）重点人员数据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7</w:t>
      </w:r>
      <w:r w:rsidRPr="00CE3B72">
        <w:rPr>
          <w:rFonts w:ascii="宋体" w:hAnsi="宋体" w:hint="eastAsia"/>
          <w:color w:val="000000"/>
          <w:sz w:val="24"/>
        </w:rPr>
        <w:t>）涉案嫌疑人数据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8</w:t>
      </w:r>
      <w:r w:rsidRPr="00CE3B72">
        <w:rPr>
          <w:rFonts w:ascii="宋体" w:hAnsi="宋体" w:hint="eastAsia"/>
          <w:color w:val="000000"/>
          <w:sz w:val="24"/>
        </w:rPr>
        <w:t>）警综非涉案嫌疑人数据</w:t>
      </w:r>
      <w:r w:rsidRPr="00CE3B72">
        <w:rPr>
          <w:rFonts w:ascii="宋体" w:hAnsi="宋体" w:hint="eastAsia"/>
          <w:color w:val="000000"/>
          <w:sz w:val="24"/>
        </w:rPr>
        <w:t xml:space="preserve"> </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3</w:t>
      </w:r>
      <w:r w:rsidRPr="00CE3B72">
        <w:rPr>
          <w:rFonts w:ascii="宋体" w:hAnsi="宋体" w:hint="eastAsia"/>
          <w:color w:val="000000"/>
          <w:sz w:val="24"/>
        </w:rPr>
        <w:t>、</w:t>
      </w:r>
      <w:r w:rsidRPr="00CE3B72">
        <w:rPr>
          <w:rFonts w:ascii="宋体" w:hAnsi="宋体" w:hint="eastAsia"/>
          <w:color w:val="000000"/>
          <w:sz w:val="24"/>
        </w:rPr>
        <w:t xml:space="preserve"> </w:t>
      </w:r>
      <w:r w:rsidRPr="00CE3B72">
        <w:rPr>
          <w:rFonts w:ascii="宋体" w:hAnsi="宋体" w:hint="eastAsia"/>
          <w:color w:val="000000"/>
          <w:sz w:val="24"/>
        </w:rPr>
        <w:t>建模规则</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1</w:t>
      </w:r>
      <w:r w:rsidRPr="00CE3B72">
        <w:rPr>
          <w:rFonts w:ascii="宋体" w:hAnsi="宋体" w:hint="eastAsia"/>
          <w:color w:val="000000"/>
          <w:sz w:val="24"/>
        </w:rPr>
        <w:t>）与吸、贩毒人员旅业同住一次加</w:t>
      </w:r>
      <w:r w:rsidRPr="00CE3B72">
        <w:rPr>
          <w:rFonts w:ascii="宋体" w:hAnsi="宋体" w:hint="eastAsia"/>
          <w:color w:val="000000"/>
          <w:sz w:val="24"/>
        </w:rPr>
        <w:t>2</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2</w:t>
      </w:r>
      <w:r w:rsidRPr="00CE3B72">
        <w:rPr>
          <w:rFonts w:ascii="宋体" w:hAnsi="宋体" w:hint="eastAsia"/>
          <w:color w:val="000000"/>
          <w:sz w:val="24"/>
        </w:rPr>
        <w:t>）与吸、贩毒人员出租屋同住加</w:t>
      </w:r>
      <w:r w:rsidRPr="00CE3B72">
        <w:rPr>
          <w:rFonts w:ascii="宋体" w:hAnsi="宋体" w:hint="eastAsia"/>
          <w:color w:val="000000"/>
          <w:sz w:val="24"/>
        </w:rPr>
        <w:t>2</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3</w:t>
      </w:r>
      <w:r w:rsidRPr="00CE3B72">
        <w:rPr>
          <w:rFonts w:ascii="宋体" w:hAnsi="宋体" w:hint="eastAsia"/>
          <w:color w:val="000000"/>
          <w:sz w:val="24"/>
        </w:rPr>
        <w:t>）与吸、贩毒人员航空同行加</w:t>
      </w:r>
      <w:r w:rsidRPr="00CE3B72">
        <w:rPr>
          <w:rFonts w:ascii="宋体" w:hAnsi="宋体" w:hint="eastAsia"/>
          <w:color w:val="000000"/>
          <w:sz w:val="24"/>
        </w:rPr>
        <w:t>2</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4</w:t>
      </w:r>
      <w:r w:rsidRPr="00CE3B72">
        <w:rPr>
          <w:rFonts w:ascii="宋体" w:hAnsi="宋体" w:hint="eastAsia"/>
          <w:color w:val="000000"/>
          <w:sz w:val="24"/>
        </w:rPr>
        <w:t>）被吸、贩毒人员存储号码一次加</w:t>
      </w:r>
      <w:r w:rsidRPr="00CE3B72">
        <w:rPr>
          <w:rFonts w:ascii="宋体" w:hAnsi="宋体" w:hint="eastAsia"/>
          <w:color w:val="000000"/>
          <w:sz w:val="24"/>
        </w:rPr>
        <w:t xml:space="preserve"> 0.5 </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5</w:t>
      </w:r>
      <w:r w:rsidRPr="00CE3B72">
        <w:rPr>
          <w:rFonts w:ascii="宋体" w:hAnsi="宋体" w:hint="eastAsia"/>
          <w:color w:val="000000"/>
          <w:sz w:val="24"/>
        </w:rPr>
        <w:t>）与吸毒人员通话每人加</w:t>
      </w:r>
      <w:r w:rsidRPr="00CE3B72">
        <w:rPr>
          <w:rFonts w:ascii="宋体" w:hAnsi="宋体" w:hint="eastAsia"/>
          <w:color w:val="000000"/>
          <w:sz w:val="24"/>
        </w:rPr>
        <w:t>1</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6</w:t>
      </w:r>
      <w:r w:rsidRPr="00CE3B72">
        <w:rPr>
          <w:rFonts w:ascii="宋体" w:hAnsi="宋体" w:hint="eastAsia"/>
          <w:color w:val="000000"/>
          <w:sz w:val="24"/>
        </w:rPr>
        <w:t>）与贩毒人员通话每人加</w:t>
      </w:r>
      <w:r w:rsidRPr="00CE3B72">
        <w:rPr>
          <w:rFonts w:ascii="宋体" w:hAnsi="宋体" w:hint="eastAsia"/>
          <w:color w:val="000000"/>
          <w:sz w:val="24"/>
        </w:rPr>
        <w:t>2</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7</w:t>
      </w:r>
      <w:r w:rsidRPr="00CE3B72">
        <w:rPr>
          <w:rFonts w:ascii="宋体" w:hAnsi="宋体" w:hint="eastAsia"/>
          <w:color w:val="000000"/>
          <w:sz w:val="24"/>
        </w:rPr>
        <w:t>）被派出所带回采集人员信息每次加</w:t>
      </w:r>
      <w:r w:rsidRPr="00CE3B72">
        <w:rPr>
          <w:rFonts w:ascii="宋体" w:hAnsi="宋体" w:hint="eastAsia"/>
          <w:color w:val="000000"/>
          <w:sz w:val="24"/>
        </w:rPr>
        <w:t>1</w:t>
      </w:r>
      <w:r w:rsidRPr="00CE3B72">
        <w:rPr>
          <w:rFonts w:ascii="宋体" w:hAnsi="宋体" w:hint="eastAsia"/>
          <w:color w:val="000000"/>
          <w:sz w:val="24"/>
        </w:rPr>
        <w:t>分</w:t>
      </w:r>
    </w:p>
    <w:p w:rsidR="00C045A6" w:rsidRPr="00CE3B72" w:rsidRDefault="00C045A6" w:rsidP="00C045A6">
      <w:pPr>
        <w:pStyle w:val="6"/>
        <w:rPr>
          <w:sz w:val="24"/>
        </w:rPr>
      </w:pPr>
      <w:r w:rsidRPr="00CE3B72">
        <w:rPr>
          <w:rFonts w:hint="eastAsia"/>
          <w:sz w:val="24"/>
        </w:rPr>
        <w:t>疑似涉黄人员积分分析</w:t>
      </w:r>
      <w:r w:rsidR="00663703">
        <w:rPr>
          <w:rFonts w:hint="eastAsia"/>
          <w:sz w:val="24"/>
        </w:rPr>
        <w:t>（分类）</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1</w:t>
      </w:r>
      <w:r w:rsidRPr="00CE3B72">
        <w:rPr>
          <w:rFonts w:ascii="宋体" w:hAnsi="宋体" w:hint="eastAsia"/>
          <w:color w:val="000000"/>
          <w:sz w:val="24"/>
        </w:rPr>
        <w:t>、</w:t>
      </w:r>
      <w:r w:rsidRPr="00CE3B72">
        <w:rPr>
          <w:rFonts w:ascii="宋体" w:hAnsi="宋体" w:hint="eastAsia"/>
          <w:color w:val="000000"/>
          <w:sz w:val="24"/>
        </w:rPr>
        <w:t xml:space="preserve"> </w:t>
      </w:r>
      <w:r w:rsidRPr="00CE3B72">
        <w:rPr>
          <w:rFonts w:ascii="宋体" w:hAnsi="宋体" w:hint="eastAsia"/>
          <w:color w:val="000000"/>
          <w:sz w:val="24"/>
        </w:rPr>
        <w:t>数据样本</w:t>
      </w:r>
      <w:r w:rsidRPr="00CE3B72">
        <w:rPr>
          <w:rFonts w:ascii="宋体" w:hAnsi="宋体" w:hint="eastAsia"/>
          <w:color w:val="000000"/>
          <w:sz w:val="24"/>
        </w:rPr>
        <w:t>[</w:t>
      </w:r>
      <w:r w:rsidRPr="00CE3B72">
        <w:rPr>
          <w:rFonts w:ascii="宋体" w:hAnsi="宋体" w:hint="eastAsia"/>
          <w:color w:val="000000"/>
          <w:sz w:val="24"/>
        </w:rPr>
        <w:t>暂住人员信息表</w:t>
      </w:r>
      <w:r w:rsidRPr="00CE3B72">
        <w:rPr>
          <w:rFonts w:ascii="宋体" w:hAnsi="宋体" w:hint="eastAsia"/>
          <w:color w:val="000000"/>
          <w:sz w:val="24"/>
        </w:rPr>
        <w:t>]</w:t>
      </w:r>
      <w:r w:rsidRPr="00CE3B72">
        <w:rPr>
          <w:rFonts w:ascii="宋体" w:hAnsi="宋体" w:hint="eastAsia"/>
          <w:color w:val="000000"/>
          <w:sz w:val="24"/>
        </w:rPr>
        <w:t>，表内数据含居民身份证号码、手机号码。</w:t>
      </w:r>
      <w:r w:rsidRPr="00CE3B72">
        <w:rPr>
          <w:rFonts w:ascii="宋体" w:hAnsi="宋体" w:hint="eastAsia"/>
          <w:color w:val="000000"/>
          <w:sz w:val="24"/>
        </w:rPr>
        <w:t xml:space="preserve"> </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2</w:t>
      </w:r>
      <w:r w:rsidRPr="00CE3B72">
        <w:rPr>
          <w:rFonts w:ascii="宋体" w:hAnsi="宋体" w:hint="eastAsia"/>
          <w:color w:val="000000"/>
          <w:sz w:val="24"/>
        </w:rPr>
        <w:t>、</w:t>
      </w:r>
      <w:r w:rsidRPr="00CE3B72">
        <w:rPr>
          <w:rFonts w:ascii="宋体" w:hAnsi="宋体" w:hint="eastAsia"/>
          <w:color w:val="000000"/>
          <w:sz w:val="24"/>
        </w:rPr>
        <w:t xml:space="preserve"> </w:t>
      </w:r>
      <w:r w:rsidRPr="00CE3B72">
        <w:rPr>
          <w:rFonts w:ascii="宋体" w:hAnsi="宋体" w:hint="eastAsia"/>
          <w:color w:val="000000"/>
          <w:sz w:val="24"/>
        </w:rPr>
        <w:t>请求比对数据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1</w:t>
      </w:r>
      <w:r w:rsidRPr="00CE3B72">
        <w:rPr>
          <w:rFonts w:ascii="宋体" w:hAnsi="宋体" w:hint="eastAsia"/>
          <w:color w:val="000000"/>
          <w:sz w:val="24"/>
        </w:rPr>
        <w:t>）旅业同住关系</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2</w:t>
      </w:r>
      <w:r w:rsidRPr="00CE3B72">
        <w:rPr>
          <w:rFonts w:ascii="宋体" w:hAnsi="宋体" w:hint="eastAsia"/>
          <w:color w:val="000000"/>
          <w:sz w:val="24"/>
        </w:rPr>
        <w:t>）出租屋同住关系</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3</w:t>
      </w:r>
      <w:r w:rsidRPr="00CE3B72">
        <w:rPr>
          <w:rFonts w:ascii="宋体" w:hAnsi="宋体" w:hint="eastAsia"/>
          <w:color w:val="000000"/>
          <w:sz w:val="24"/>
        </w:rPr>
        <w:t>）</w:t>
      </w:r>
      <w:r w:rsidRPr="00CE3B72">
        <w:rPr>
          <w:rFonts w:ascii="宋体" w:hAnsi="宋体" w:hint="eastAsia"/>
          <w:color w:val="000000"/>
          <w:sz w:val="24"/>
        </w:rPr>
        <w:t xml:space="preserve">SIM </w:t>
      </w:r>
      <w:r w:rsidRPr="00CE3B72">
        <w:rPr>
          <w:rFonts w:ascii="宋体" w:hAnsi="宋体" w:hint="eastAsia"/>
          <w:color w:val="000000"/>
          <w:sz w:val="24"/>
        </w:rPr>
        <w:t>采集数据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4</w:t>
      </w:r>
      <w:r w:rsidRPr="00CE3B72">
        <w:rPr>
          <w:rFonts w:ascii="宋体" w:hAnsi="宋体" w:hint="eastAsia"/>
          <w:color w:val="000000"/>
          <w:sz w:val="24"/>
        </w:rPr>
        <w:t>）归口查询通话清单</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lastRenderedPageBreak/>
        <w:t>（</w:t>
      </w:r>
      <w:r w:rsidRPr="00CE3B72">
        <w:rPr>
          <w:rFonts w:ascii="宋体" w:hAnsi="宋体" w:hint="eastAsia"/>
          <w:color w:val="000000"/>
          <w:sz w:val="24"/>
        </w:rPr>
        <w:t>5</w:t>
      </w:r>
      <w:r w:rsidRPr="00CE3B72">
        <w:rPr>
          <w:rFonts w:ascii="宋体" w:hAnsi="宋体" w:hint="eastAsia"/>
          <w:color w:val="000000"/>
          <w:sz w:val="24"/>
        </w:rPr>
        <w:t>）蛛网采集数据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6</w:t>
      </w:r>
      <w:r w:rsidRPr="00CE3B72">
        <w:rPr>
          <w:rFonts w:ascii="宋体" w:hAnsi="宋体" w:hint="eastAsia"/>
          <w:color w:val="000000"/>
          <w:sz w:val="24"/>
        </w:rPr>
        <w:t>）重点人员数据</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7</w:t>
      </w:r>
      <w:r w:rsidRPr="00CE3B72">
        <w:rPr>
          <w:rFonts w:ascii="宋体" w:hAnsi="宋体" w:hint="eastAsia"/>
          <w:color w:val="000000"/>
          <w:sz w:val="24"/>
        </w:rPr>
        <w:t>）涉案嫌疑人数据</w:t>
      </w:r>
      <w:r w:rsidRPr="00CE3B72">
        <w:rPr>
          <w:rFonts w:ascii="宋体" w:hAnsi="宋体" w:hint="eastAsia"/>
          <w:color w:val="000000"/>
          <w:sz w:val="24"/>
        </w:rPr>
        <w:t xml:space="preserve"> </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3</w:t>
      </w:r>
      <w:r w:rsidRPr="00CE3B72">
        <w:rPr>
          <w:rFonts w:ascii="宋体" w:hAnsi="宋体" w:hint="eastAsia"/>
          <w:color w:val="000000"/>
          <w:sz w:val="24"/>
        </w:rPr>
        <w:t>、</w:t>
      </w:r>
      <w:r w:rsidRPr="00CE3B72">
        <w:rPr>
          <w:rFonts w:ascii="宋体" w:hAnsi="宋体" w:hint="eastAsia"/>
          <w:color w:val="000000"/>
          <w:sz w:val="24"/>
        </w:rPr>
        <w:t xml:space="preserve"> </w:t>
      </w:r>
      <w:r w:rsidRPr="00CE3B72">
        <w:rPr>
          <w:rFonts w:ascii="宋体" w:hAnsi="宋体" w:hint="eastAsia"/>
          <w:color w:val="000000"/>
          <w:sz w:val="24"/>
        </w:rPr>
        <w:t>建模规则</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1</w:t>
      </w:r>
      <w:r w:rsidRPr="00CE3B72">
        <w:rPr>
          <w:rFonts w:ascii="宋体" w:hAnsi="宋体" w:hint="eastAsia"/>
          <w:color w:val="000000"/>
          <w:sz w:val="24"/>
        </w:rPr>
        <w:t>）</w:t>
      </w:r>
      <w:r w:rsidRPr="00CE3B72">
        <w:rPr>
          <w:rFonts w:ascii="宋体" w:hAnsi="宋体" w:hint="eastAsia"/>
          <w:color w:val="000000"/>
          <w:sz w:val="24"/>
        </w:rPr>
        <w:t>30</w:t>
      </w:r>
      <w:r w:rsidRPr="00CE3B72">
        <w:rPr>
          <w:rFonts w:ascii="宋体" w:hAnsi="宋体" w:hint="eastAsia"/>
          <w:color w:val="000000"/>
          <w:sz w:val="24"/>
        </w:rPr>
        <w:t>岁以下女性与男子旅业同住一人加</w:t>
      </w:r>
      <w:r w:rsidRPr="00CE3B72">
        <w:rPr>
          <w:rFonts w:ascii="宋体" w:hAnsi="宋体" w:hint="eastAsia"/>
          <w:color w:val="000000"/>
          <w:sz w:val="24"/>
        </w:rPr>
        <w:t>1</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2</w:t>
      </w:r>
      <w:r w:rsidRPr="00CE3B72">
        <w:rPr>
          <w:rFonts w:ascii="宋体" w:hAnsi="宋体" w:hint="eastAsia"/>
          <w:color w:val="000000"/>
          <w:sz w:val="24"/>
        </w:rPr>
        <w:t>）与卖淫人员出租屋同住一人加</w:t>
      </w:r>
      <w:r w:rsidRPr="00CE3B72">
        <w:rPr>
          <w:rFonts w:ascii="宋体" w:hAnsi="宋体" w:hint="eastAsia"/>
          <w:color w:val="000000"/>
          <w:sz w:val="24"/>
        </w:rPr>
        <w:t>1</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3</w:t>
      </w:r>
      <w:r w:rsidRPr="00CE3B72">
        <w:rPr>
          <w:rFonts w:ascii="宋体" w:hAnsi="宋体" w:hint="eastAsia"/>
          <w:color w:val="000000"/>
          <w:sz w:val="24"/>
        </w:rPr>
        <w:t>）被介绍卖淫、容留卖淫、组织卖淫、拉客招嫖人员存储联系电话一人加</w:t>
      </w:r>
      <w:r w:rsidRPr="00CE3B72">
        <w:rPr>
          <w:rFonts w:ascii="宋体" w:hAnsi="宋体" w:hint="eastAsia"/>
          <w:color w:val="000000"/>
          <w:sz w:val="24"/>
        </w:rPr>
        <w:t>1</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4</w:t>
      </w:r>
      <w:r w:rsidRPr="00CE3B72">
        <w:rPr>
          <w:rFonts w:ascii="宋体" w:hAnsi="宋体" w:hint="eastAsia"/>
          <w:color w:val="000000"/>
          <w:sz w:val="24"/>
        </w:rPr>
        <w:t>）与介绍卖淫、容留卖淫、组织卖淫、拉客招嫖人员通话一人加</w:t>
      </w:r>
      <w:r w:rsidRPr="00CE3B72">
        <w:rPr>
          <w:rFonts w:ascii="宋体" w:hAnsi="宋体" w:hint="eastAsia"/>
          <w:color w:val="000000"/>
          <w:sz w:val="24"/>
        </w:rPr>
        <w:t>1</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5</w:t>
      </w:r>
      <w:r w:rsidRPr="00CE3B72">
        <w:rPr>
          <w:rFonts w:ascii="宋体" w:hAnsi="宋体" w:hint="eastAsia"/>
          <w:color w:val="000000"/>
          <w:sz w:val="24"/>
        </w:rPr>
        <w:t>）被卖淫人员存储号码一人加</w:t>
      </w:r>
      <w:r w:rsidRPr="00CE3B72">
        <w:rPr>
          <w:rFonts w:ascii="宋体" w:hAnsi="宋体" w:hint="eastAsia"/>
          <w:color w:val="000000"/>
          <w:sz w:val="24"/>
        </w:rPr>
        <w:t xml:space="preserve"> 0.5 </w:t>
      </w:r>
      <w:r w:rsidRPr="00CE3B72">
        <w:rPr>
          <w:rFonts w:ascii="宋体" w:hAnsi="宋体" w:hint="eastAsia"/>
          <w:color w:val="000000"/>
          <w:sz w:val="24"/>
        </w:rPr>
        <w:t>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6</w:t>
      </w:r>
      <w:r w:rsidRPr="00CE3B72">
        <w:rPr>
          <w:rFonts w:ascii="宋体" w:hAnsi="宋体" w:hint="eastAsia"/>
          <w:color w:val="000000"/>
          <w:sz w:val="24"/>
        </w:rPr>
        <w:t>）被派出所带回采集人员信息每次加</w:t>
      </w:r>
      <w:r w:rsidRPr="00CE3B72">
        <w:rPr>
          <w:rFonts w:ascii="宋体" w:hAnsi="宋体" w:hint="eastAsia"/>
          <w:color w:val="000000"/>
          <w:sz w:val="24"/>
        </w:rPr>
        <w:t xml:space="preserve"> 1 </w:t>
      </w:r>
      <w:r w:rsidRPr="00CE3B72">
        <w:rPr>
          <w:rFonts w:ascii="宋体" w:hAnsi="宋体" w:hint="eastAsia"/>
          <w:color w:val="000000"/>
          <w:sz w:val="24"/>
        </w:rPr>
        <w:t>分</w:t>
      </w:r>
    </w:p>
    <w:p w:rsidR="00C045A6" w:rsidRPr="00CE3B72" w:rsidRDefault="00C045A6" w:rsidP="00C045A6">
      <w:pPr>
        <w:pStyle w:val="4"/>
        <w:rPr>
          <w:sz w:val="24"/>
        </w:rPr>
      </w:pPr>
      <w:bookmarkStart w:id="23" w:name="_Toc470213175"/>
      <w:bookmarkStart w:id="24" w:name="_Toc472412898"/>
      <w:bookmarkEnd w:id="20"/>
      <w:bookmarkEnd w:id="21"/>
      <w:r w:rsidRPr="00CE3B72">
        <w:rPr>
          <w:rFonts w:hint="eastAsia"/>
          <w:sz w:val="24"/>
        </w:rPr>
        <w:t>事件</w:t>
      </w:r>
      <w:r w:rsidRPr="00CE3B72">
        <w:rPr>
          <w:sz w:val="24"/>
        </w:rPr>
        <w:t>预防</w:t>
      </w:r>
      <w:bookmarkEnd w:id="23"/>
      <w:bookmarkEnd w:id="24"/>
    </w:p>
    <w:p w:rsidR="00C045A6" w:rsidRPr="00CE3B72" w:rsidRDefault="00C045A6" w:rsidP="00C045A6">
      <w:pPr>
        <w:pStyle w:val="5"/>
        <w:rPr>
          <w:sz w:val="24"/>
        </w:rPr>
      </w:pPr>
      <w:r w:rsidRPr="00CE3B72">
        <w:rPr>
          <w:rFonts w:hint="eastAsia"/>
          <w:sz w:val="24"/>
        </w:rPr>
        <w:t>涉稳群体（组织）管理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通过建立涉稳人员档案，将涉稳人员作为情报部门所关注对象进行统一管理。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通过设定涉稳人员各项信息标准，梳理、关联其他系统中已存在的特殊人员、重点车辆、重点手机数据信息；同时允许民警对涉稳人员手动建档。根据档案信息来源不同，系统会有相关不同标识。</w:t>
      </w:r>
    </w:p>
    <w:p w:rsidR="00C045A6" w:rsidRPr="00CE3B72" w:rsidRDefault="00C045A6" w:rsidP="00C045A6">
      <w:pPr>
        <w:pStyle w:val="6"/>
        <w:rPr>
          <w:sz w:val="24"/>
        </w:rPr>
      </w:pPr>
      <w:r w:rsidRPr="00CE3B72">
        <w:rPr>
          <w:rFonts w:hint="eastAsia"/>
          <w:sz w:val="24"/>
        </w:rPr>
        <w:t>批量信息导入</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实现涉稳人员数据批量导入功能，支持多种格式的数据导入，如</w:t>
      </w:r>
      <w:r w:rsidRPr="00CE3B72">
        <w:rPr>
          <w:rFonts w:ascii="宋体" w:hAnsi="宋体" w:hint="eastAsia"/>
          <w:color w:val="000000"/>
          <w:sz w:val="24"/>
        </w:rPr>
        <w:t>EXCEL</w:t>
      </w:r>
      <w:r w:rsidRPr="00CE3B72">
        <w:rPr>
          <w:rFonts w:ascii="宋体" w:hAnsi="宋体" w:hint="eastAsia"/>
          <w:color w:val="000000"/>
          <w:sz w:val="24"/>
        </w:rPr>
        <w:t>、文本等格式的导入。用户进入重点人员信息批量导入界面，上传导入文件后点击导入按钮，最后由人工进行审核、领导审批后入涉稳人员信息库。</w:t>
      </w:r>
    </w:p>
    <w:p w:rsidR="00C045A6" w:rsidRPr="00CE3B72" w:rsidRDefault="00C045A6" w:rsidP="00C045A6">
      <w:pPr>
        <w:pStyle w:val="6"/>
        <w:rPr>
          <w:sz w:val="24"/>
        </w:rPr>
      </w:pPr>
      <w:r w:rsidRPr="00CE3B72">
        <w:rPr>
          <w:rFonts w:hint="eastAsia"/>
          <w:sz w:val="24"/>
        </w:rPr>
        <w:t>人员信息入库</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对于单个的涉稳人员信息，提供手工录入的功能。系统提供重点人员信息录入的入口和界面，录入字段信息以涉稳人员主题库的建设中的字段进行设计和排版，设置必填字段并对录入信息的合法性进行校验，用户录入完成后，系统将录入的涉稳人员信息与市级重点人员库的重点人员信息进行比对，如果重复录入则</w:t>
      </w:r>
      <w:r w:rsidRPr="00CE3B72">
        <w:rPr>
          <w:rFonts w:ascii="宋体" w:hAnsi="宋体" w:hint="eastAsia"/>
          <w:color w:val="000000"/>
          <w:sz w:val="24"/>
        </w:rPr>
        <w:lastRenderedPageBreak/>
        <w:t>给出相应的提示信息。录入的重点人员信息经过审核、领导审批后最终入到涉稳人员信息库中。</w:t>
      </w:r>
    </w:p>
    <w:p w:rsidR="00C045A6" w:rsidRPr="00CE3B72" w:rsidRDefault="00C045A6" w:rsidP="00C045A6">
      <w:pPr>
        <w:pStyle w:val="6"/>
        <w:rPr>
          <w:sz w:val="24"/>
        </w:rPr>
      </w:pPr>
      <w:r w:rsidRPr="00CE3B72">
        <w:rPr>
          <w:rFonts w:hint="eastAsia"/>
          <w:sz w:val="24"/>
        </w:rPr>
        <w:t>人员信息出库</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不能删除部重点人员信息，但可以执行休眠操作，对本市确定的涉稳人员信息可以删除，删除的信息记入历史库。</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对于我局涉稳人员信息库中，根据各种手段判断已不再进行管控的人员，可进行休眠处理，标志此重点人员已处于休眠期，各业务系统可根据涉稳人员的此状态在做业务分析时区别。如已处于休眠期的重点人员的等级提高则需要重新激活，系统提供批量操作。</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用户在涉稳人员查询列表中勾选需要出库的涉稳人员（可以勾选多个进行批量操作），然后点击出库按钮，系统则对所选择人员执行相应操作，操作成功后给出相应提示信息，出库原则‘谁入库，谁出库’，出库的审批流程可以参见入库流程，其流程设计支持动态配置。</w:t>
      </w:r>
    </w:p>
    <w:p w:rsidR="00C045A6" w:rsidRPr="00CE3B72" w:rsidRDefault="00C045A6" w:rsidP="00C045A6">
      <w:pPr>
        <w:pStyle w:val="6"/>
        <w:rPr>
          <w:sz w:val="24"/>
        </w:rPr>
      </w:pPr>
      <w:r w:rsidRPr="00CE3B72">
        <w:rPr>
          <w:rFonts w:hint="eastAsia"/>
          <w:sz w:val="24"/>
        </w:rPr>
        <w:t>人员信息查询</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基于本地建立的涉稳人员基本信息库进行数据查询，提供多种组合查询条件，实理准确和模糊两种查询方式，更准确方便的提供查询服务，方便民警的使用。用户可通过简单查询界面输入指定的查询条件，也可以在组合查询界面自行构建复杂查询条件，系统则以列表方式展示符合条件的查询结果，用户可以点击单条记录查看详细信息，还可以直接导出多条记录。</w:t>
      </w:r>
    </w:p>
    <w:p w:rsidR="00C045A6" w:rsidRPr="00CE3B72" w:rsidRDefault="00C045A6" w:rsidP="00C045A6">
      <w:pPr>
        <w:pStyle w:val="6"/>
        <w:rPr>
          <w:sz w:val="24"/>
        </w:rPr>
      </w:pPr>
      <w:r w:rsidRPr="00CE3B72">
        <w:rPr>
          <w:rFonts w:hint="eastAsia"/>
          <w:sz w:val="24"/>
        </w:rPr>
        <w:t>人员信息维护</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如单个的涉稳人员信息发生变化，则通过此功能进行维护操作。</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系统提供涉稳人员信息修改的入口和界面，用户可以查看被修改涉稳人员的历史信息并根据需要对人员信息进行修改，系统会自动校验修改信息的合法性，校验通过才可以保存到数据库，否则给出相应的提示信息。</w:t>
      </w:r>
    </w:p>
    <w:p w:rsidR="00C045A6" w:rsidRPr="00CE3B72" w:rsidRDefault="00C045A6" w:rsidP="00C045A6">
      <w:pPr>
        <w:pStyle w:val="6"/>
        <w:rPr>
          <w:sz w:val="24"/>
        </w:rPr>
      </w:pPr>
      <w:r w:rsidRPr="00CE3B72">
        <w:rPr>
          <w:rFonts w:hint="eastAsia"/>
          <w:sz w:val="24"/>
        </w:rPr>
        <w:lastRenderedPageBreak/>
        <w:t>涉稳</w:t>
      </w:r>
      <w:r w:rsidRPr="00CE3B72">
        <w:rPr>
          <w:sz w:val="24"/>
        </w:rPr>
        <w:t>群体</w:t>
      </w:r>
      <w:r w:rsidRPr="00CE3B72">
        <w:rPr>
          <w:rFonts w:hint="eastAsia"/>
          <w:sz w:val="24"/>
        </w:rPr>
        <w:t>（组织</w:t>
      </w:r>
      <w:r w:rsidRPr="00CE3B72">
        <w:rPr>
          <w:sz w:val="24"/>
        </w:rPr>
        <w:t>）建档</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通过建立涉稳群体（组织</w:t>
      </w:r>
      <w:r w:rsidRPr="00CE3B72">
        <w:rPr>
          <w:rFonts w:ascii="宋体" w:hAnsi="宋体"/>
          <w:color w:val="000000"/>
          <w:sz w:val="24"/>
        </w:rPr>
        <w:t>）</w:t>
      </w:r>
      <w:r w:rsidRPr="00CE3B72">
        <w:rPr>
          <w:rFonts w:ascii="宋体" w:hAnsi="宋体" w:hint="eastAsia"/>
          <w:color w:val="000000"/>
          <w:sz w:val="24"/>
        </w:rPr>
        <w:t>档案，通过设定涉稳各项信息标准，梳理、关联其他系统中已存在的事件数据信息；同时允许用户对</w:t>
      </w:r>
      <w:r w:rsidRPr="00CE3B72">
        <w:rPr>
          <w:rFonts w:ascii="宋体" w:hAnsi="宋体"/>
          <w:color w:val="000000"/>
          <w:sz w:val="24"/>
        </w:rPr>
        <w:t>涉稳群体</w:t>
      </w:r>
      <w:r w:rsidRPr="00CE3B72">
        <w:rPr>
          <w:rFonts w:ascii="宋体" w:hAnsi="宋体" w:hint="eastAsia"/>
          <w:color w:val="000000"/>
          <w:sz w:val="24"/>
        </w:rPr>
        <w:t>（组织</w:t>
      </w:r>
      <w:r w:rsidRPr="00CE3B72">
        <w:rPr>
          <w:rFonts w:ascii="宋体" w:hAnsi="宋体"/>
          <w:color w:val="000000"/>
          <w:sz w:val="24"/>
        </w:rPr>
        <w:t>）</w:t>
      </w:r>
      <w:r w:rsidRPr="00CE3B72">
        <w:rPr>
          <w:rFonts w:ascii="宋体" w:hAnsi="宋体" w:hint="eastAsia"/>
          <w:color w:val="000000"/>
          <w:sz w:val="24"/>
        </w:rPr>
        <w:t>手动建档。根据档案信息来源不同，系统会有相关不同标识。</w:t>
      </w:r>
    </w:p>
    <w:p w:rsidR="00C045A6" w:rsidRPr="00CE3B72" w:rsidRDefault="00C045A6" w:rsidP="00C045A6">
      <w:pPr>
        <w:pStyle w:val="6"/>
        <w:rPr>
          <w:sz w:val="24"/>
        </w:rPr>
      </w:pPr>
      <w:r w:rsidRPr="00CE3B72">
        <w:rPr>
          <w:rFonts w:hint="eastAsia"/>
          <w:sz w:val="24"/>
        </w:rPr>
        <w:t>本市高危重点人员建档</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对</w:t>
      </w:r>
      <w:r w:rsidRPr="00CE3B72">
        <w:rPr>
          <w:rFonts w:ascii="宋体" w:hAnsi="宋体"/>
          <w:color w:val="000000"/>
          <w:sz w:val="24"/>
        </w:rPr>
        <w:t>本市高危重点人员进行建档，统一管理</w:t>
      </w:r>
      <w:r w:rsidRPr="00CE3B72">
        <w:rPr>
          <w:rFonts w:ascii="宋体" w:hAnsi="宋体" w:hint="eastAsia"/>
          <w:color w:val="000000"/>
          <w:sz w:val="24"/>
        </w:rPr>
        <w:t>。从</w:t>
      </w:r>
      <w:r w:rsidRPr="00CE3B72">
        <w:rPr>
          <w:rFonts w:ascii="宋体" w:hAnsi="宋体"/>
          <w:color w:val="000000"/>
          <w:sz w:val="24"/>
        </w:rPr>
        <w:t>其他系统或数据库中</w:t>
      </w:r>
      <w:r w:rsidRPr="00CE3B72">
        <w:rPr>
          <w:rFonts w:ascii="宋体" w:hAnsi="宋体" w:hint="eastAsia"/>
          <w:color w:val="000000"/>
          <w:sz w:val="24"/>
        </w:rPr>
        <w:t>关联相关数据</w:t>
      </w:r>
      <w:r w:rsidRPr="00CE3B72">
        <w:rPr>
          <w:rFonts w:ascii="宋体" w:hAnsi="宋体"/>
          <w:color w:val="000000"/>
          <w:sz w:val="24"/>
        </w:rPr>
        <w:t>信息</w:t>
      </w:r>
      <w:r w:rsidRPr="00CE3B72">
        <w:rPr>
          <w:rFonts w:ascii="宋体" w:hAnsi="宋体" w:hint="eastAsia"/>
          <w:color w:val="000000"/>
          <w:sz w:val="24"/>
        </w:rPr>
        <w:t>进行展示</w:t>
      </w:r>
      <w:r w:rsidRPr="00CE3B72">
        <w:rPr>
          <w:rFonts w:ascii="宋体" w:hAnsi="宋体"/>
          <w:color w:val="000000"/>
          <w:sz w:val="24"/>
        </w:rPr>
        <w:t>，</w:t>
      </w:r>
      <w:r w:rsidRPr="00CE3B72">
        <w:rPr>
          <w:rFonts w:ascii="宋体" w:hAnsi="宋体" w:hint="eastAsia"/>
          <w:color w:val="000000"/>
          <w:sz w:val="24"/>
        </w:rPr>
        <w:t>同时</w:t>
      </w:r>
      <w:r w:rsidRPr="00CE3B72">
        <w:rPr>
          <w:rFonts w:ascii="宋体" w:hAnsi="宋体"/>
          <w:color w:val="000000"/>
          <w:sz w:val="24"/>
        </w:rPr>
        <w:t>加以民警的手动录入，</w:t>
      </w:r>
      <w:r w:rsidRPr="00CE3B72">
        <w:rPr>
          <w:rFonts w:ascii="宋体" w:hAnsi="宋体" w:hint="eastAsia"/>
          <w:color w:val="000000"/>
          <w:sz w:val="24"/>
        </w:rPr>
        <w:t>完善</w:t>
      </w:r>
      <w:r w:rsidRPr="00CE3B72">
        <w:rPr>
          <w:rFonts w:ascii="宋体" w:hAnsi="宋体"/>
          <w:color w:val="000000"/>
          <w:sz w:val="24"/>
        </w:rPr>
        <w:t>档案建设。以</w:t>
      </w:r>
      <w:r w:rsidRPr="00CE3B72">
        <w:rPr>
          <w:rFonts w:ascii="宋体" w:hAnsi="宋体" w:hint="eastAsia"/>
          <w:color w:val="000000"/>
          <w:sz w:val="24"/>
        </w:rPr>
        <w:t>信息</w:t>
      </w:r>
      <w:r w:rsidRPr="00CE3B72">
        <w:rPr>
          <w:rFonts w:ascii="宋体" w:hAnsi="宋体"/>
          <w:color w:val="000000"/>
          <w:sz w:val="24"/>
        </w:rPr>
        <w:t>化方式</w:t>
      </w:r>
      <w:r w:rsidRPr="00CE3B72">
        <w:rPr>
          <w:rFonts w:ascii="宋体" w:hAnsi="宋体" w:hint="eastAsia"/>
          <w:color w:val="000000"/>
          <w:sz w:val="24"/>
        </w:rPr>
        <w:t>管理</w:t>
      </w:r>
      <w:r w:rsidRPr="00CE3B72">
        <w:rPr>
          <w:rFonts w:ascii="宋体" w:hAnsi="宋体"/>
          <w:color w:val="000000"/>
          <w:sz w:val="24"/>
        </w:rPr>
        <w:t>本市</w:t>
      </w:r>
      <w:r w:rsidRPr="00CE3B72">
        <w:rPr>
          <w:rFonts w:ascii="宋体" w:hAnsi="宋体" w:hint="eastAsia"/>
          <w:color w:val="000000"/>
          <w:sz w:val="24"/>
        </w:rPr>
        <w:t>高危</w:t>
      </w:r>
      <w:r w:rsidRPr="00CE3B72">
        <w:rPr>
          <w:rFonts w:ascii="宋体" w:hAnsi="宋体"/>
          <w:color w:val="000000"/>
          <w:sz w:val="24"/>
        </w:rPr>
        <w:t>重点人员</w:t>
      </w:r>
      <w:r w:rsidRPr="00CE3B72">
        <w:rPr>
          <w:rFonts w:ascii="宋体" w:hAnsi="宋体" w:hint="eastAsia"/>
          <w:color w:val="000000"/>
          <w:sz w:val="24"/>
        </w:rPr>
        <w:t>，</w:t>
      </w:r>
      <w:r w:rsidRPr="00CE3B72">
        <w:rPr>
          <w:rFonts w:ascii="宋体" w:hAnsi="宋体"/>
          <w:color w:val="000000"/>
          <w:sz w:val="24"/>
        </w:rPr>
        <w:t>为预警、研判等工作</w:t>
      </w:r>
      <w:r w:rsidRPr="00CE3B72">
        <w:rPr>
          <w:rFonts w:ascii="宋体" w:hAnsi="宋体" w:hint="eastAsia"/>
          <w:color w:val="000000"/>
          <w:sz w:val="24"/>
        </w:rPr>
        <w:t>提供支撑</w:t>
      </w:r>
      <w:r w:rsidRPr="00CE3B72">
        <w:rPr>
          <w:rFonts w:ascii="宋体" w:hAnsi="宋体"/>
          <w:color w:val="000000"/>
          <w:sz w:val="24"/>
        </w:rPr>
        <w:t>。</w:t>
      </w:r>
    </w:p>
    <w:p w:rsidR="00C045A6" w:rsidRPr="00CE3B72" w:rsidRDefault="00C045A6" w:rsidP="00C045A6">
      <w:pPr>
        <w:pStyle w:val="6"/>
        <w:rPr>
          <w:sz w:val="24"/>
        </w:rPr>
      </w:pPr>
      <w:r w:rsidRPr="00CE3B72">
        <w:rPr>
          <w:rFonts w:hint="eastAsia"/>
          <w:sz w:val="24"/>
        </w:rPr>
        <w:t>涉稳车辆</w:t>
      </w:r>
      <w:r w:rsidRPr="00CE3B72">
        <w:rPr>
          <w:sz w:val="24"/>
        </w:rPr>
        <w:t>建档</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对在档涉稳</w:t>
      </w:r>
      <w:r w:rsidRPr="00CE3B72">
        <w:rPr>
          <w:rFonts w:ascii="宋体" w:hAnsi="宋体"/>
          <w:color w:val="000000"/>
          <w:sz w:val="24"/>
        </w:rPr>
        <w:t>人员名下</w:t>
      </w:r>
      <w:r w:rsidRPr="00CE3B72">
        <w:rPr>
          <w:rFonts w:ascii="宋体" w:hAnsi="宋体" w:hint="eastAsia"/>
          <w:color w:val="000000"/>
          <w:sz w:val="24"/>
        </w:rPr>
        <w:t>的机动车进行</w:t>
      </w:r>
      <w:r w:rsidRPr="00CE3B72">
        <w:rPr>
          <w:rFonts w:ascii="宋体" w:hAnsi="宋体"/>
          <w:color w:val="000000"/>
          <w:sz w:val="24"/>
        </w:rPr>
        <w:t>建档</w:t>
      </w:r>
      <w:r w:rsidRPr="00CE3B72">
        <w:rPr>
          <w:rFonts w:ascii="宋体" w:hAnsi="宋体" w:hint="eastAsia"/>
          <w:color w:val="000000"/>
          <w:sz w:val="24"/>
        </w:rPr>
        <w:t>，不论是涉稳</w:t>
      </w:r>
      <w:r w:rsidRPr="00CE3B72">
        <w:rPr>
          <w:rFonts w:ascii="宋体" w:hAnsi="宋体"/>
          <w:color w:val="000000"/>
          <w:sz w:val="24"/>
        </w:rPr>
        <w:t>人员现有</w:t>
      </w:r>
      <w:r w:rsidRPr="00CE3B72">
        <w:rPr>
          <w:rFonts w:ascii="宋体" w:hAnsi="宋体" w:hint="eastAsia"/>
          <w:color w:val="000000"/>
          <w:sz w:val="24"/>
        </w:rPr>
        <w:t>机动车或是</w:t>
      </w:r>
      <w:r w:rsidRPr="00CE3B72">
        <w:rPr>
          <w:rFonts w:ascii="宋体" w:hAnsi="宋体"/>
          <w:color w:val="000000"/>
          <w:sz w:val="24"/>
        </w:rPr>
        <w:t>将来购置的机动车</w:t>
      </w:r>
      <w:r w:rsidRPr="00CE3B72">
        <w:rPr>
          <w:rFonts w:ascii="宋体" w:hAnsi="宋体" w:hint="eastAsia"/>
          <w:color w:val="000000"/>
          <w:sz w:val="24"/>
        </w:rPr>
        <w:t>，都将</w:t>
      </w:r>
      <w:r w:rsidRPr="00CE3B72">
        <w:rPr>
          <w:rFonts w:ascii="宋体" w:hAnsi="宋体"/>
          <w:color w:val="000000"/>
          <w:sz w:val="24"/>
        </w:rPr>
        <w:t>及时</w:t>
      </w:r>
      <w:r w:rsidRPr="00CE3B72">
        <w:rPr>
          <w:rFonts w:ascii="宋体" w:hAnsi="宋体" w:hint="eastAsia"/>
          <w:color w:val="000000"/>
          <w:sz w:val="24"/>
        </w:rPr>
        <w:t>把信息关联</w:t>
      </w:r>
      <w:r w:rsidRPr="00CE3B72">
        <w:rPr>
          <w:rFonts w:ascii="宋体" w:hAnsi="宋体"/>
          <w:color w:val="000000"/>
          <w:sz w:val="24"/>
        </w:rPr>
        <w:t>至平台中</w:t>
      </w:r>
      <w:r w:rsidRPr="00CE3B72">
        <w:rPr>
          <w:rFonts w:ascii="宋体" w:hAnsi="宋体" w:hint="eastAsia"/>
          <w:color w:val="000000"/>
          <w:sz w:val="24"/>
        </w:rPr>
        <w:t>进行展示</w:t>
      </w:r>
      <w:r w:rsidRPr="00CE3B72">
        <w:rPr>
          <w:rFonts w:ascii="宋体" w:hAnsi="宋体"/>
          <w:color w:val="000000"/>
          <w:sz w:val="24"/>
        </w:rPr>
        <w:t>，</w:t>
      </w:r>
      <w:r w:rsidRPr="00CE3B72">
        <w:rPr>
          <w:rFonts w:ascii="宋体" w:hAnsi="宋体" w:hint="eastAsia"/>
          <w:color w:val="000000"/>
          <w:sz w:val="24"/>
        </w:rPr>
        <w:t>并</w:t>
      </w:r>
      <w:r w:rsidRPr="00CE3B72">
        <w:rPr>
          <w:rFonts w:ascii="宋体" w:hAnsi="宋体"/>
          <w:color w:val="000000"/>
          <w:sz w:val="24"/>
        </w:rPr>
        <w:t>与</w:t>
      </w:r>
      <w:r w:rsidRPr="00CE3B72">
        <w:rPr>
          <w:rFonts w:ascii="宋体" w:hAnsi="宋体" w:hint="eastAsia"/>
          <w:color w:val="000000"/>
          <w:sz w:val="24"/>
        </w:rPr>
        <w:t>涉稳</w:t>
      </w:r>
      <w:r w:rsidRPr="00CE3B72">
        <w:rPr>
          <w:rFonts w:ascii="宋体" w:hAnsi="宋体"/>
          <w:color w:val="000000"/>
          <w:sz w:val="24"/>
        </w:rPr>
        <w:t>人员进行关联。</w:t>
      </w:r>
      <w:r w:rsidRPr="00CE3B72">
        <w:rPr>
          <w:rFonts w:ascii="宋体" w:hAnsi="宋体" w:hint="eastAsia"/>
          <w:color w:val="000000"/>
          <w:sz w:val="24"/>
        </w:rPr>
        <w:t>汇集</w:t>
      </w:r>
      <w:r w:rsidRPr="00CE3B72">
        <w:rPr>
          <w:rFonts w:ascii="宋体" w:hAnsi="宋体"/>
          <w:color w:val="000000"/>
          <w:sz w:val="24"/>
        </w:rPr>
        <w:t>涉稳人员的车辆基本信息、</w:t>
      </w:r>
      <w:r w:rsidRPr="00CE3B72">
        <w:rPr>
          <w:rFonts w:ascii="宋体" w:hAnsi="宋体" w:hint="eastAsia"/>
          <w:color w:val="000000"/>
          <w:sz w:val="24"/>
        </w:rPr>
        <w:t>轨迹</w:t>
      </w:r>
      <w:r w:rsidRPr="00CE3B72">
        <w:rPr>
          <w:rFonts w:ascii="宋体" w:hAnsi="宋体"/>
          <w:color w:val="000000"/>
          <w:sz w:val="24"/>
        </w:rPr>
        <w:t>信息</w:t>
      </w:r>
      <w:r w:rsidRPr="00CE3B72">
        <w:rPr>
          <w:rFonts w:ascii="宋体" w:hAnsi="宋体" w:hint="eastAsia"/>
          <w:color w:val="000000"/>
          <w:sz w:val="24"/>
        </w:rPr>
        <w:t>等</w:t>
      </w:r>
      <w:r w:rsidRPr="00CE3B72">
        <w:rPr>
          <w:rFonts w:ascii="宋体" w:hAnsi="宋体"/>
          <w:color w:val="000000"/>
          <w:sz w:val="24"/>
        </w:rPr>
        <w:t>，</w:t>
      </w:r>
      <w:r w:rsidRPr="00CE3B72">
        <w:rPr>
          <w:rFonts w:ascii="宋体" w:hAnsi="宋体" w:hint="eastAsia"/>
          <w:color w:val="000000"/>
          <w:sz w:val="24"/>
        </w:rPr>
        <w:t>支撑</w:t>
      </w:r>
      <w:r w:rsidRPr="00CE3B72">
        <w:rPr>
          <w:rFonts w:ascii="宋体" w:hAnsi="宋体"/>
          <w:color w:val="000000"/>
          <w:sz w:val="24"/>
        </w:rPr>
        <w:t>涉稳车辆的</w:t>
      </w:r>
      <w:r w:rsidRPr="00CE3B72">
        <w:rPr>
          <w:rFonts w:ascii="宋体" w:hAnsi="宋体" w:hint="eastAsia"/>
          <w:color w:val="000000"/>
          <w:sz w:val="24"/>
        </w:rPr>
        <w:t>预警</w:t>
      </w:r>
      <w:r w:rsidRPr="00CE3B72">
        <w:rPr>
          <w:rFonts w:ascii="宋体" w:hAnsi="宋体"/>
          <w:color w:val="000000"/>
          <w:sz w:val="24"/>
        </w:rPr>
        <w:t>、研判</w:t>
      </w:r>
      <w:r w:rsidRPr="00CE3B72">
        <w:rPr>
          <w:rFonts w:ascii="宋体" w:hAnsi="宋体" w:hint="eastAsia"/>
          <w:color w:val="000000"/>
          <w:sz w:val="24"/>
        </w:rPr>
        <w:t>应用</w:t>
      </w:r>
      <w:r w:rsidRPr="00CE3B72">
        <w:rPr>
          <w:rFonts w:ascii="宋体" w:hAnsi="宋体"/>
          <w:color w:val="000000"/>
          <w:sz w:val="24"/>
        </w:rPr>
        <w:t>。</w:t>
      </w:r>
    </w:p>
    <w:p w:rsidR="00C045A6" w:rsidRPr="00CE3B72" w:rsidRDefault="00C045A6" w:rsidP="00C045A6">
      <w:pPr>
        <w:pStyle w:val="5"/>
        <w:rPr>
          <w:sz w:val="24"/>
        </w:rPr>
      </w:pPr>
      <w:r w:rsidRPr="00CE3B72">
        <w:rPr>
          <w:rFonts w:hint="eastAsia"/>
          <w:sz w:val="24"/>
        </w:rPr>
        <w:t>群体性事件综合分析预警</w:t>
      </w:r>
    </w:p>
    <w:p w:rsidR="00C045A6" w:rsidRPr="00CE3B72" w:rsidRDefault="00C045A6" w:rsidP="00C045A6">
      <w:pPr>
        <w:pStyle w:val="6"/>
        <w:rPr>
          <w:sz w:val="24"/>
        </w:rPr>
      </w:pPr>
      <w:r w:rsidRPr="00CE3B72">
        <w:rPr>
          <w:rFonts w:hint="eastAsia"/>
          <w:sz w:val="24"/>
        </w:rPr>
        <w:t>敏感节点分析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通过以敏感节点（如</w:t>
      </w:r>
      <w:r w:rsidRPr="00CE3B72">
        <w:rPr>
          <w:rFonts w:ascii="宋体" w:hAnsi="宋体"/>
          <w:color w:val="000000"/>
          <w:sz w:val="24"/>
        </w:rPr>
        <w:t>：</w:t>
      </w:r>
      <w:r w:rsidRPr="00CE3B72">
        <w:rPr>
          <w:rFonts w:ascii="宋体" w:hAnsi="宋体" w:hint="eastAsia"/>
          <w:color w:val="000000"/>
          <w:sz w:val="24"/>
        </w:rPr>
        <w:t>两会、</w:t>
      </w:r>
      <w:r w:rsidRPr="00CE3B72">
        <w:rPr>
          <w:rFonts w:ascii="宋体" w:hAnsi="宋体"/>
          <w:color w:val="000000"/>
          <w:sz w:val="24"/>
        </w:rPr>
        <w:t>国庆）</w:t>
      </w:r>
      <w:r w:rsidRPr="00CE3B72">
        <w:rPr>
          <w:rFonts w:ascii="宋体" w:hAnsi="宋体" w:hint="eastAsia"/>
          <w:color w:val="000000"/>
          <w:sz w:val="24"/>
        </w:rPr>
        <w:t>的时间为维度，将涉及敏感节点的苗头、事件、不安定隐患以三年时间（用户</w:t>
      </w:r>
      <w:r w:rsidRPr="00CE3B72">
        <w:rPr>
          <w:rFonts w:ascii="宋体" w:hAnsi="宋体"/>
          <w:color w:val="000000"/>
          <w:sz w:val="24"/>
        </w:rPr>
        <w:t>自定义时间）</w:t>
      </w:r>
      <w:r w:rsidRPr="00CE3B72">
        <w:rPr>
          <w:rFonts w:ascii="宋体" w:hAnsi="宋体" w:hint="eastAsia"/>
          <w:color w:val="000000"/>
          <w:sz w:val="24"/>
        </w:rPr>
        <w:t>序列的方式进行重点展示，将已化解、未化解的苗头、事件、不安定隐患进行聚合，形成</w:t>
      </w:r>
      <w:r w:rsidRPr="00CE3B72">
        <w:rPr>
          <w:rFonts w:ascii="宋体" w:hAnsi="宋体"/>
          <w:color w:val="000000"/>
          <w:sz w:val="24"/>
        </w:rPr>
        <w:t>可视化图表分析，</w:t>
      </w:r>
      <w:r w:rsidRPr="00CE3B72">
        <w:rPr>
          <w:rFonts w:ascii="宋体" w:hAnsi="宋体" w:hint="eastAsia"/>
          <w:color w:val="000000"/>
          <w:sz w:val="24"/>
        </w:rPr>
        <w:t>从而进行综合研判分析。</w:t>
      </w:r>
    </w:p>
    <w:p w:rsidR="00C045A6" w:rsidRPr="00CE3B72" w:rsidRDefault="00C045A6" w:rsidP="00C045A6">
      <w:pPr>
        <w:pStyle w:val="6"/>
        <w:rPr>
          <w:sz w:val="24"/>
        </w:rPr>
      </w:pPr>
      <w:r w:rsidRPr="00CE3B72">
        <w:rPr>
          <w:rFonts w:hint="eastAsia"/>
          <w:sz w:val="24"/>
        </w:rPr>
        <w:t>涉稳人员轨迹分析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涉稳重点人专题数据库通过与与部、市重点目标管控系统数据相对接，实现与各类动态实名信息进行</w:t>
      </w:r>
      <w:r w:rsidRPr="00CE3B72">
        <w:rPr>
          <w:rFonts w:ascii="宋体" w:hAnsi="宋体"/>
          <w:color w:val="000000"/>
          <w:sz w:val="24"/>
        </w:rPr>
        <w:t>比对</w:t>
      </w:r>
      <w:r w:rsidRPr="00CE3B72">
        <w:rPr>
          <w:rFonts w:ascii="宋体" w:hAnsi="宋体" w:hint="eastAsia"/>
          <w:color w:val="000000"/>
          <w:sz w:val="24"/>
        </w:rPr>
        <w:t>，形成轨迹</w:t>
      </w:r>
      <w:r w:rsidRPr="00CE3B72">
        <w:rPr>
          <w:rFonts w:ascii="宋体" w:hAnsi="宋体"/>
          <w:color w:val="000000"/>
          <w:sz w:val="24"/>
        </w:rPr>
        <w:t>分析</w:t>
      </w:r>
      <w:r w:rsidRPr="00CE3B72">
        <w:rPr>
          <w:rFonts w:ascii="宋体" w:hAnsi="宋体" w:hint="eastAsia"/>
          <w:color w:val="000000"/>
          <w:sz w:val="24"/>
        </w:rPr>
        <w:t>。</w:t>
      </w:r>
    </w:p>
    <w:p w:rsidR="00C045A6" w:rsidRPr="00CE3B72" w:rsidRDefault="00C045A6" w:rsidP="00C045A6">
      <w:pPr>
        <w:pStyle w:val="6"/>
        <w:rPr>
          <w:sz w:val="24"/>
        </w:rPr>
      </w:pPr>
      <w:r w:rsidRPr="00CE3B72">
        <w:rPr>
          <w:rFonts w:hint="eastAsia"/>
          <w:sz w:val="24"/>
        </w:rPr>
        <w:lastRenderedPageBreak/>
        <w:t>涉稳群体轨迹分析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涉稳群体数据通过与各业务系统数据进行对接，实现与签证、民航订票信息、出入境信息、机动车行驶信息、旅馆业住宿登记信息等进行比对，形成轨迹</w:t>
      </w:r>
      <w:r w:rsidRPr="00CE3B72">
        <w:rPr>
          <w:rFonts w:ascii="宋体" w:hAnsi="宋体"/>
          <w:color w:val="000000"/>
          <w:sz w:val="24"/>
        </w:rPr>
        <w:t>分析</w:t>
      </w:r>
      <w:r w:rsidRPr="00CE3B72">
        <w:rPr>
          <w:rFonts w:ascii="宋体" w:hAnsi="宋体" w:hint="eastAsia"/>
          <w:color w:val="000000"/>
          <w:sz w:val="24"/>
        </w:rPr>
        <w:t>。</w:t>
      </w:r>
    </w:p>
    <w:p w:rsidR="00C045A6" w:rsidRPr="00CE3B72" w:rsidRDefault="00C045A6" w:rsidP="00C045A6">
      <w:pPr>
        <w:pStyle w:val="6"/>
        <w:rPr>
          <w:sz w:val="24"/>
        </w:rPr>
      </w:pPr>
      <w:r w:rsidRPr="00CE3B72">
        <w:rPr>
          <w:rFonts w:hint="eastAsia"/>
          <w:sz w:val="24"/>
        </w:rPr>
        <w:t>高危重点</w:t>
      </w:r>
      <w:r w:rsidRPr="00CE3B72">
        <w:rPr>
          <w:sz w:val="24"/>
        </w:rPr>
        <w:t>人员</w:t>
      </w:r>
      <w:r w:rsidRPr="00CE3B72">
        <w:rPr>
          <w:rFonts w:hint="eastAsia"/>
          <w:sz w:val="24"/>
        </w:rPr>
        <w:t>轨迹分析</w:t>
      </w:r>
    </w:p>
    <w:p w:rsidR="00C045A6" w:rsidRPr="00CE3B72" w:rsidRDefault="00C045A6" w:rsidP="00CE3B72">
      <w:pPr>
        <w:ind w:firstLine="480"/>
        <w:rPr>
          <w:color w:val="FF0000"/>
          <w:sz w:val="24"/>
        </w:rPr>
      </w:pPr>
      <w:r w:rsidRPr="00CE3B72">
        <w:rPr>
          <w:rFonts w:ascii="宋体" w:hAnsi="宋体" w:hint="eastAsia"/>
          <w:color w:val="000000"/>
          <w:sz w:val="24"/>
        </w:rPr>
        <w:t>高危重点</w:t>
      </w:r>
      <w:r w:rsidRPr="00CE3B72">
        <w:rPr>
          <w:rFonts w:ascii="宋体" w:hAnsi="宋体"/>
          <w:color w:val="000000"/>
          <w:sz w:val="24"/>
        </w:rPr>
        <w:t>人员</w:t>
      </w:r>
      <w:r w:rsidRPr="00CE3B72">
        <w:rPr>
          <w:rFonts w:ascii="宋体" w:hAnsi="宋体" w:hint="eastAsia"/>
          <w:color w:val="000000"/>
          <w:sz w:val="24"/>
        </w:rPr>
        <w:t>专题数据库通过与各业务系统数据进行对接，实现与签证、民航订票信息、出入境信息、机动车行驶信息、旅馆业住宿登记信息等进行</w:t>
      </w:r>
      <w:r w:rsidRPr="00CE3B72">
        <w:rPr>
          <w:rFonts w:ascii="宋体" w:hAnsi="宋体"/>
          <w:color w:val="000000"/>
          <w:sz w:val="24"/>
        </w:rPr>
        <w:t>比对</w:t>
      </w:r>
      <w:r w:rsidRPr="00CE3B72">
        <w:rPr>
          <w:rFonts w:ascii="宋体" w:hAnsi="宋体" w:hint="eastAsia"/>
          <w:color w:val="000000"/>
          <w:sz w:val="24"/>
        </w:rPr>
        <w:t>。</w:t>
      </w:r>
      <w:r w:rsidRPr="00CE3B72">
        <w:rPr>
          <w:rFonts w:hint="eastAsia"/>
          <w:color w:val="FF0000"/>
          <w:sz w:val="24"/>
        </w:rPr>
        <w:t>依托部级重点人员表、维族重点人员表和高危地区列表，对宾馆住宿记录和铁路乘客购票乘车记录的数据进行分析，预测出潜在的犯罪团伙，参考规则如下：</w:t>
      </w:r>
    </w:p>
    <w:p w:rsidR="00C045A6" w:rsidRPr="00CE3B72" w:rsidRDefault="00C045A6" w:rsidP="00CE3B72">
      <w:pPr>
        <w:ind w:firstLine="480"/>
        <w:rPr>
          <w:color w:val="FF0000"/>
          <w:sz w:val="24"/>
        </w:rPr>
      </w:pPr>
      <w:r w:rsidRPr="00CE3B72">
        <w:rPr>
          <w:rFonts w:hint="eastAsia"/>
          <w:color w:val="FF0000"/>
          <w:sz w:val="24"/>
        </w:rPr>
        <w:t>1</w:t>
      </w:r>
      <w:r w:rsidRPr="00CE3B72">
        <w:rPr>
          <w:rFonts w:hint="eastAsia"/>
          <w:color w:val="FF0000"/>
          <w:sz w:val="24"/>
        </w:rPr>
        <w:t>、同行预测：对每日各车次按照车厢为单位进行分析，若车厢内有多人来自于同一高危地区，且这些人当中有部级重点人员或维族重点人员，则这些人属于潜在犯罪团伙。</w:t>
      </w:r>
    </w:p>
    <w:p w:rsidR="00C045A6" w:rsidRPr="00CE3B72" w:rsidRDefault="00C045A6" w:rsidP="00CE3B72">
      <w:pPr>
        <w:ind w:firstLine="480"/>
        <w:rPr>
          <w:rFonts w:ascii="宋体" w:hAnsi="宋体"/>
          <w:color w:val="FF0000"/>
          <w:sz w:val="24"/>
        </w:rPr>
      </w:pPr>
      <w:r w:rsidRPr="00CE3B72">
        <w:rPr>
          <w:rFonts w:hint="eastAsia"/>
          <w:color w:val="FF0000"/>
          <w:sz w:val="24"/>
        </w:rPr>
        <w:t>2</w:t>
      </w:r>
      <w:r w:rsidRPr="00CE3B72">
        <w:rPr>
          <w:rFonts w:hint="eastAsia"/>
          <w:color w:val="FF0000"/>
          <w:sz w:val="24"/>
        </w:rPr>
        <w:t>、同住预测：对每日各宾馆入住记录进行分析，如果当日有多人来自于非宾馆所在地的高危地区，且这些人当中有部级重点人员或维族重点人员，则这些人属于潜在犯罪团伙。</w:t>
      </w:r>
    </w:p>
    <w:p w:rsidR="00C045A6" w:rsidRPr="00CE3B72" w:rsidRDefault="00C045A6" w:rsidP="00C045A6">
      <w:pPr>
        <w:pStyle w:val="6"/>
        <w:rPr>
          <w:sz w:val="24"/>
        </w:rPr>
      </w:pPr>
      <w:r w:rsidRPr="00CE3B72">
        <w:rPr>
          <w:rFonts w:hint="eastAsia"/>
          <w:sz w:val="24"/>
        </w:rPr>
        <w:t>人员居住地分析核查</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对涉稳重点人员信息与市局一级库相关数据信息的对接，结合居住地数据分析出重点人员当前居住地，并且将数据下发至管辖派出所、管辖民警上门核查情况，通过民警的上门核查，实现重点人员的鲜活数据采集和管控，为管控重点人员提供信息支持。</w:t>
      </w:r>
    </w:p>
    <w:p w:rsidR="00C045A6" w:rsidRPr="00CE3B72" w:rsidRDefault="00C045A6" w:rsidP="00C045A6">
      <w:pPr>
        <w:pStyle w:val="5"/>
        <w:rPr>
          <w:sz w:val="24"/>
        </w:rPr>
      </w:pPr>
      <w:r w:rsidRPr="00CE3B72">
        <w:rPr>
          <w:rFonts w:hint="eastAsia"/>
          <w:sz w:val="24"/>
        </w:rPr>
        <w:t>模型</w:t>
      </w:r>
      <w:r w:rsidRPr="00CE3B72">
        <w:rPr>
          <w:sz w:val="24"/>
        </w:rPr>
        <w:t>算法</w:t>
      </w:r>
    </w:p>
    <w:p w:rsidR="00C045A6" w:rsidRPr="00CE3B72" w:rsidRDefault="00C045A6" w:rsidP="00CE3B72">
      <w:pPr>
        <w:ind w:firstLine="480"/>
        <w:rPr>
          <w:sz w:val="24"/>
        </w:rPr>
      </w:pPr>
      <w:r w:rsidRPr="00CE3B72">
        <w:rPr>
          <w:rFonts w:hint="eastAsia"/>
          <w:sz w:val="24"/>
        </w:rPr>
        <w:t>模型</w:t>
      </w:r>
      <w:r w:rsidRPr="00CE3B72">
        <w:rPr>
          <w:sz w:val="24"/>
        </w:rPr>
        <w:t>算法是依据</w:t>
      </w:r>
      <w:r w:rsidRPr="00CE3B72">
        <w:rPr>
          <w:rFonts w:hint="eastAsia"/>
          <w:sz w:val="24"/>
        </w:rPr>
        <w:t>天津市</w:t>
      </w:r>
      <w:r w:rsidRPr="00CE3B72">
        <w:rPr>
          <w:sz w:val="24"/>
        </w:rPr>
        <w:t>公安局情报业务开展的实际需求，</w:t>
      </w:r>
      <w:r w:rsidRPr="00CE3B72">
        <w:rPr>
          <w:rFonts w:hint="eastAsia"/>
          <w:sz w:val="24"/>
        </w:rPr>
        <w:t>将</w:t>
      </w:r>
      <w:r w:rsidRPr="00CE3B72">
        <w:rPr>
          <w:sz w:val="24"/>
        </w:rPr>
        <w:t>常态、固有的</w:t>
      </w:r>
      <w:r w:rsidRPr="00CE3B72">
        <w:rPr>
          <w:rFonts w:hint="eastAsia"/>
          <w:sz w:val="24"/>
        </w:rPr>
        <w:t>特定</w:t>
      </w:r>
      <w:r w:rsidRPr="00CE3B72">
        <w:rPr>
          <w:sz w:val="24"/>
        </w:rPr>
        <w:t>数据</w:t>
      </w:r>
      <w:r w:rsidRPr="00CE3B72">
        <w:rPr>
          <w:rFonts w:hint="eastAsia"/>
          <w:sz w:val="24"/>
        </w:rPr>
        <w:t>进行比对、</w:t>
      </w:r>
      <w:r w:rsidRPr="00CE3B72">
        <w:rPr>
          <w:sz w:val="24"/>
        </w:rPr>
        <w:t>碰撞、运算得出相应结果，</w:t>
      </w:r>
      <w:r w:rsidRPr="00CE3B72">
        <w:rPr>
          <w:rFonts w:hint="eastAsia"/>
          <w:sz w:val="24"/>
        </w:rPr>
        <w:t>将</w:t>
      </w:r>
      <w:r w:rsidRPr="00CE3B72">
        <w:rPr>
          <w:sz w:val="24"/>
        </w:rPr>
        <w:t>结果</w:t>
      </w:r>
      <w:r w:rsidRPr="00CE3B72">
        <w:rPr>
          <w:rFonts w:hint="eastAsia"/>
          <w:sz w:val="24"/>
        </w:rPr>
        <w:t>与定义</w:t>
      </w:r>
      <w:r w:rsidRPr="00CE3B72">
        <w:rPr>
          <w:sz w:val="24"/>
        </w:rPr>
        <w:t>的</w:t>
      </w:r>
      <w:r w:rsidRPr="00CE3B72">
        <w:rPr>
          <w:rFonts w:hint="eastAsia"/>
          <w:sz w:val="24"/>
        </w:rPr>
        <w:t>等级</w:t>
      </w:r>
      <w:r w:rsidRPr="00CE3B72">
        <w:rPr>
          <w:sz w:val="24"/>
        </w:rPr>
        <w:t>阀值做比较，自动形成相关</w:t>
      </w:r>
      <w:r w:rsidRPr="00CE3B72">
        <w:rPr>
          <w:rFonts w:hint="eastAsia"/>
          <w:sz w:val="24"/>
        </w:rPr>
        <w:t>预警</w:t>
      </w:r>
      <w:r w:rsidRPr="00CE3B72">
        <w:rPr>
          <w:sz w:val="24"/>
        </w:rPr>
        <w:t>。</w:t>
      </w:r>
    </w:p>
    <w:p w:rsidR="00C045A6" w:rsidRPr="00CE3B72" w:rsidRDefault="00C045A6" w:rsidP="00CE3B72">
      <w:pPr>
        <w:ind w:firstLine="480"/>
        <w:rPr>
          <w:sz w:val="24"/>
        </w:rPr>
      </w:pPr>
      <w:r w:rsidRPr="00CE3B72">
        <w:rPr>
          <w:rFonts w:hint="eastAsia"/>
          <w:sz w:val="24"/>
        </w:rPr>
        <w:t>天津</w:t>
      </w:r>
      <w:r w:rsidRPr="00CE3B72">
        <w:rPr>
          <w:sz w:val="24"/>
        </w:rPr>
        <w:t>公安情报</w:t>
      </w:r>
      <w:r w:rsidRPr="00CE3B72">
        <w:rPr>
          <w:rFonts w:hint="eastAsia"/>
          <w:sz w:val="24"/>
        </w:rPr>
        <w:t>中心在</w:t>
      </w:r>
      <w:r w:rsidRPr="00CE3B72">
        <w:rPr>
          <w:sz w:val="24"/>
        </w:rPr>
        <w:t>现有情报业务工作</w:t>
      </w:r>
      <w:r w:rsidRPr="00CE3B72">
        <w:rPr>
          <w:rFonts w:hint="eastAsia"/>
          <w:sz w:val="24"/>
        </w:rPr>
        <w:t>执行</w:t>
      </w:r>
      <w:r w:rsidRPr="00CE3B72">
        <w:rPr>
          <w:sz w:val="24"/>
        </w:rPr>
        <w:t>中，</w:t>
      </w:r>
      <w:r w:rsidRPr="00CE3B72">
        <w:rPr>
          <w:rFonts w:hint="eastAsia"/>
          <w:sz w:val="24"/>
        </w:rPr>
        <w:t>针对维稳事件方面</w:t>
      </w:r>
      <w:r w:rsidRPr="00CE3B72">
        <w:rPr>
          <w:sz w:val="24"/>
        </w:rPr>
        <w:t>，</w:t>
      </w:r>
      <w:r w:rsidRPr="00CE3B72">
        <w:rPr>
          <w:rFonts w:hint="eastAsia"/>
          <w:sz w:val="24"/>
        </w:rPr>
        <w:t>梳理出</w:t>
      </w:r>
      <w:r w:rsidRPr="00CE3B72">
        <w:rPr>
          <w:sz w:val="24"/>
        </w:rPr>
        <w:t>相应的</w:t>
      </w:r>
      <w:r w:rsidRPr="00CE3B72">
        <w:rPr>
          <w:rFonts w:hint="eastAsia"/>
          <w:sz w:val="24"/>
        </w:rPr>
        <w:t>案件</w:t>
      </w:r>
      <w:r w:rsidRPr="00CE3B72">
        <w:rPr>
          <w:sz w:val="24"/>
        </w:rPr>
        <w:t>模型算法，</w:t>
      </w:r>
      <w:r w:rsidRPr="00CE3B72">
        <w:rPr>
          <w:rFonts w:hint="eastAsia"/>
          <w:sz w:val="24"/>
        </w:rPr>
        <w:t>计划</w:t>
      </w:r>
      <w:r w:rsidRPr="00CE3B72">
        <w:rPr>
          <w:sz w:val="24"/>
        </w:rPr>
        <w:t>通过</w:t>
      </w:r>
      <w:r w:rsidRPr="00CE3B72">
        <w:rPr>
          <w:rFonts w:hint="eastAsia"/>
          <w:sz w:val="24"/>
        </w:rPr>
        <w:t>大数据</w:t>
      </w:r>
      <w:r w:rsidRPr="00CE3B72">
        <w:rPr>
          <w:sz w:val="24"/>
        </w:rPr>
        <w:t>情报预警平台</w:t>
      </w:r>
      <w:r w:rsidRPr="00CE3B72">
        <w:rPr>
          <w:rFonts w:hint="eastAsia"/>
          <w:sz w:val="24"/>
        </w:rPr>
        <w:t>实现维稳</w:t>
      </w:r>
      <w:r w:rsidRPr="00CE3B72">
        <w:rPr>
          <w:sz w:val="24"/>
        </w:rPr>
        <w:t>事件</w:t>
      </w:r>
      <w:r w:rsidRPr="00CE3B72">
        <w:rPr>
          <w:rFonts w:hint="eastAsia"/>
          <w:sz w:val="24"/>
        </w:rPr>
        <w:t>、</w:t>
      </w:r>
      <w:r w:rsidRPr="00CE3B72">
        <w:rPr>
          <w:sz w:val="24"/>
        </w:rPr>
        <w:t>群体的监控</w:t>
      </w:r>
      <w:r w:rsidRPr="00CE3B72">
        <w:rPr>
          <w:sz w:val="24"/>
        </w:rPr>
        <w:lastRenderedPageBreak/>
        <w:t>告警。</w:t>
      </w:r>
      <w:r w:rsidRPr="00CE3B72">
        <w:rPr>
          <w:rFonts w:hint="eastAsia"/>
          <w:sz w:val="24"/>
        </w:rPr>
        <w:t>结合</w:t>
      </w:r>
      <w:r w:rsidRPr="00CE3B72">
        <w:rPr>
          <w:sz w:val="24"/>
        </w:rPr>
        <w:t>实际情况，</w:t>
      </w:r>
      <w:r w:rsidRPr="00CE3B72">
        <w:rPr>
          <w:rFonts w:hint="eastAsia"/>
          <w:sz w:val="24"/>
        </w:rPr>
        <w:t>因</w:t>
      </w:r>
      <w:r w:rsidRPr="00CE3B72">
        <w:rPr>
          <w:sz w:val="24"/>
        </w:rPr>
        <w:t>社会治安形势</w:t>
      </w:r>
      <w:r w:rsidRPr="00CE3B72">
        <w:rPr>
          <w:rFonts w:hint="eastAsia"/>
          <w:sz w:val="24"/>
        </w:rPr>
        <w:t>及</w:t>
      </w:r>
      <w:r w:rsidRPr="00CE3B72">
        <w:rPr>
          <w:sz w:val="24"/>
        </w:rPr>
        <w:t>犯罪手段</w:t>
      </w:r>
      <w:r w:rsidRPr="00CE3B72">
        <w:rPr>
          <w:rFonts w:hint="eastAsia"/>
          <w:sz w:val="24"/>
        </w:rPr>
        <w:t>的</w:t>
      </w:r>
      <w:r w:rsidRPr="00CE3B72">
        <w:rPr>
          <w:sz w:val="24"/>
        </w:rPr>
        <w:t>变化</w:t>
      </w:r>
      <w:r w:rsidRPr="00CE3B72">
        <w:rPr>
          <w:rFonts w:hint="eastAsia"/>
          <w:sz w:val="24"/>
        </w:rPr>
        <w:t>、时间的</w:t>
      </w:r>
      <w:r w:rsidRPr="00CE3B72">
        <w:rPr>
          <w:sz w:val="24"/>
        </w:rPr>
        <w:t>推移</w:t>
      </w:r>
      <w:r w:rsidRPr="00CE3B72">
        <w:rPr>
          <w:rFonts w:hint="eastAsia"/>
          <w:sz w:val="24"/>
        </w:rPr>
        <w:t>、情报</w:t>
      </w:r>
      <w:r w:rsidRPr="00CE3B72">
        <w:rPr>
          <w:sz w:val="24"/>
        </w:rPr>
        <w:t>业务的深化</w:t>
      </w:r>
      <w:r w:rsidRPr="00CE3B72">
        <w:rPr>
          <w:rFonts w:hint="eastAsia"/>
          <w:sz w:val="24"/>
        </w:rPr>
        <w:t>，部分</w:t>
      </w:r>
      <w:r w:rsidRPr="00CE3B72">
        <w:rPr>
          <w:sz w:val="24"/>
        </w:rPr>
        <w:t>情报</w:t>
      </w:r>
      <w:r w:rsidRPr="00CE3B72">
        <w:rPr>
          <w:rFonts w:hint="eastAsia"/>
          <w:sz w:val="24"/>
        </w:rPr>
        <w:t>事件</w:t>
      </w:r>
      <w:r w:rsidRPr="00CE3B72">
        <w:rPr>
          <w:sz w:val="24"/>
        </w:rPr>
        <w:t>类模型算法</w:t>
      </w:r>
      <w:r w:rsidRPr="00CE3B72">
        <w:rPr>
          <w:rFonts w:hint="eastAsia"/>
          <w:sz w:val="24"/>
        </w:rPr>
        <w:t>存在</w:t>
      </w:r>
      <w:r w:rsidRPr="00CE3B72">
        <w:rPr>
          <w:sz w:val="24"/>
        </w:rPr>
        <w:t>一定的时效性，</w:t>
      </w:r>
      <w:r w:rsidRPr="00CE3B72">
        <w:rPr>
          <w:rFonts w:hint="eastAsia"/>
          <w:sz w:val="24"/>
        </w:rPr>
        <w:t>旧</w:t>
      </w:r>
      <w:r w:rsidRPr="00CE3B72">
        <w:rPr>
          <w:sz w:val="24"/>
        </w:rPr>
        <w:t>的模型算法</w:t>
      </w:r>
      <w:r w:rsidRPr="00CE3B72">
        <w:rPr>
          <w:rFonts w:hint="eastAsia"/>
          <w:sz w:val="24"/>
        </w:rPr>
        <w:t>需</w:t>
      </w:r>
      <w:r w:rsidRPr="00CE3B72">
        <w:rPr>
          <w:sz w:val="24"/>
        </w:rPr>
        <w:t>被新的模型</w:t>
      </w:r>
      <w:r w:rsidRPr="00CE3B72">
        <w:rPr>
          <w:rFonts w:hint="eastAsia"/>
          <w:sz w:val="24"/>
        </w:rPr>
        <w:t>算法</w:t>
      </w:r>
      <w:r w:rsidRPr="00CE3B72">
        <w:rPr>
          <w:sz w:val="24"/>
        </w:rPr>
        <w:t>所替代，通过不断的</w:t>
      </w:r>
      <w:r w:rsidRPr="00CE3B72">
        <w:rPr>
          <w:rFonts w:hint="eastAsia"/>
          <w:sz w:val="24"/>
        </w:rPr>
        <w:t>更新</w:t>
      </w:r>
      <w:r w:rsidRPr="00CE3B72">
        <w:rPr>
          <w:sz w:val="24"/>
        </w:rPr>
        <w:t>迭代，保持</w:t>
      </w:r>
      <w:r w:rsidRPr="00CE3B72">
        <w:rPr>
          <w:rFonts w:hint="eastAsia"/>
          <w:sz w:val="24"/>
        </w:rPr>
        <w:t>强有力</w:t>
      </w:r>
      <w:r w:rsidRPr="00CE3B72">
        <w:rPr>
          <w:sz w:val="24"/>
        </w:rPr>
        <w:t>的情报作战能力，实现以情报为主导的</w:t>
      </w:r>
      <w:r w:rsidRPr="00CE3B72">
        <w:rPr>
          <w:rFonts w:hint="eastAsia"/>
          <w:sz w:val="24"/>
        </w:rPr>
        <w:t>情报</w:t>
      </w:r>
      <w:r w:rsidRPr="00CE3B72">
        <w:rPr>
          <w:sz w:val="24"/>
        </w:rPr>
        <w:t>信息化。</w:t>
      </w:r>
    </w:p>
    <w:p w:rsidR="00C045A6" w:rsidRPr="00CE3B72" w:rsidRDefault="00C045A6" w:rsidP="00CE3B72">
      <w:pPr>
        <w:ind w:firstLine="480"/>
        <w:rPr>
          <w:sz w:val="24"/>
        </w:rPr>
      </w:pPr>
      <w:r w:rsidRPr="00CE3B72">
        <w:rPr>
          <w:rFonts w:hint="eastAsia"/>
          <w:color w:val="FF0000"/>
          <w:sz w:val="24"/>
        </w:rPr>
        <w:t>重点事件的大数据包括舆情、线索、社会信息、案事件信息、警情、要情等，以及网络信息资源，包括在线分析库、信息资源和数据仓库、主题词库和受控词库等。根据这些基础信息，建立相关分析模型和方法，分析信息见的关联关系、轨迹变化和演变进程。研究防范对策，预测治安形势的走向和趋势，有效预防和减少重大可防性事件的发生。</w:t>
      </w:r>
    </w:p>
    <w:p w:rsidR="00C045A6" w:rsidRPr="00CE3B72" w:rsidRDefault="00C045A6" w:rsidP="00C045A6">
      <w:pPr>
        <w:pStyle w:val="6"/>
        <w:rPr>
          <w:sz w:val="24"/>
        </w:rPr>
      </w:pPr>
      <w:r w:rsidRPr="00CE3B72">
        <w:rPr>
          <w:rFonts w:hint="eastAsia"/>
          <w:sz w:val="24"/>
        </w:rPr>
        <w:t>外地涉稳群体分析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外地涉稳群体在津产生</w:t>
      </w:r>
      <w:r w:rsidRPr="00CE3B72">
        <w:rPr>
          <w:rFonts w:ascii="宋体" w:hAnsi="宋体" w:hint="eastAsia"/>
          <w:color w:val="000000"/>
          <w:sz w:val="24"/>
        </w:rPr>
        <w:t>3</w:t>
      </w:r>
      <w:r w:rsidRPr="00CE3B72">
        <w:rPr>
          <w:rFonts w:ascii="宋体" w:hAnsi="宋体" w:hint="eastAsia"/>
          <w:color w:val="000000"/>
          <w:sz w:val="24"/>
        </w:rPr>
        <w:t>人以上（含</w:t>
      </w:r>
      <w:r w:rsidRPr="00CE3B72">
        <w:rPr>
          <w:rFonts w:ascii="宋体" w:hAnsi="宋体" w:hint="eastAsia"/>
          <w:color w:val="000000"/>
          <w:sz w:val="24"/>
        </w:rPr>
        <w:t>3</w:t>
      </w:r>
      <w:r w:rsidRPr="00CE3B72">
        <w:rPr>
          <w:rFonts w:ascii="宋体" w:hAnsi="宋体" w:hint="eastAsia"/>
          <w:color w:val="000000"/>
          <w:sz w:val="24"/>
        </w:rPr>
        <w:t>人）集中活动轨迹（住宿，网吧等）或集中订购抵津飞机，火车票，以及群体核心重点人在津活动轨迹在津产生活动轨迹（住宿，网吧等）或订购飞机、火车票。</w:t>
      </w:r>
    </w:p>
    <w:p w:rsidR="00C045A6" w:rsidRPr="00CE3B72" w:rsidRDefault="00C045A6" w:rsidP="00C045A6">
      <w:pPr>
        <w:pStyle w:val="6"/>
        <w:rPr>
          <w:sz w:val="24"/>
        </w:rPr>
      </w:pPr>
      <w:r w:rsidRPr="00CE3B72">
        <w:rPr>
          <w:rFonts w:hint="eastAsia"/>
          <w:sz w:val="24"/>
        </w:rPr>
        <w:t>本市涉稳群体分析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3</w:t>
      </w:r>
      <w:r w:rsidRPr="00CE3B72">
        <w:rPr>
          <w:rFonts w:ascii="宋体" w:hAnsi="宋体" w:hint="eastAsia"/>
          <w:color w:val="000000"/>
          <w:sz w:val="24"/>
        </w:rPr>
        <w:t>人</w:t>
      </w:r>
      <w:r w:rsidRPr="00CE3B72">
        <w:rPr>
          <w:rFonts w:ascii="宋体" w:hAnsi="宋体" w:hint="eastAsia"/>
          <w:color w:val="000000"/>
          <w:sz w:val="24"/>
        </w:rPr>
        <w:t>3</w:t>
      </w:r>
      <w:r w:rsidRPr="00CE3B72">
        <w:rPr>
          <w:rFonts w:ascii="宋体" w:hAnsi="宋体" w:hint="eastAsia"/>
          <w:color w:val="000000"/>
          <w:sz w:val="24"/>
        </w:rPr>
        <w:t>人以上集中进京或在经产生活动轨迹（如：订购进京火车票，大巴车票，在京留宿，上网，被盘查核录等）</w:t>
      </w:r>
      <w:r w:rsidRPr="00CE3B72">
        <w:rPr>
          <w:rFonts w:ascii="宋体" w:hAnsi="宋体"/>
          <w:color w:val="000000"/>
          <w:sz w:val="24"/>
        </w:rPr>
        <w:t>。</w:t>
      </w:r>
    </w:p>
    <w:p w:rsidR="00C045A6" w:rsidRPr="00CE3B72" w:rsidRDefault="00C045A6" w:rsidP="00C045A6">
      <w:pPr>
        <w:pStyle w:val="6"/>
        <w:rPr>
          <w:sz w:val="24"/>
        </w:rPr>
      </w:pPr>
      <w:r w:rsidRPr="00CE3B72">
        <w:rPr>
          <w:rFonts w:hint="eastAsia"/>
          <w:sz w:val="24"/>
        </w:rPr>
        <w:t>涉稳群体</w:t>
      </w:r>
      <w:r w:rsidRPr="00CE3B72">
        <w:rPr>
          <w:sz w:val="24"/>
        </w:rPr>
        <w:t>（</w:t>
      </w:r>
      <w:r w:rsidRPr="00CE3B72">
        <w:rPr>
          <w:rFonts w:hint="eastAsia"/>
          <w:sz w:val="24"/>
        </w:rPr>
        <w:t>组织）预警分析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将全市的涉事群体</w:t>
      </w:r>
      <w:r w:rsidRPr="00CE3B72">
        <w:rPr>
          <w:rFonts w:ascii="宋体" w:hAnsi="宋体"/>
          <w:color w:val="000000"/>
          <w:sz w:val="24"/>
        </w:rPr>
        <w:t>（</w:t>
      </w:r>
      <w:r w:rsidRPr="00CE3B72">
        <w:rPr>
          <w:rFonts w:ascii="宋体" w:hAnsi="宋体" w:hint="eastAsia"/>
          <w:color w:val="000000"/>
          <w:sz w:val="24"/>
        </w:rPr>
        <w:t>企业组织）人员进行重点监测，当涉事企业组织人员多次参与苗头、事件和不安定隐患时，能自动监测，并推动给业务民警，通过对这些涉事企业组织人员进行重点标记，形成预警。</w:t>
      </w:r>
    </w:p>
    <w:p w:rsidR="00C045A6" w:rsidRPr="00CE3B72" w:rsidRDefault="00C045A6" w:rsidP="00CE3B72">
      <w:pPr>
        <w:ind w:firstLine="480"/>
        <w:rPr>
          <w:rFonts w:ascii="宋体" w:hAnsi="宋体"/>
          <w:color w:val="000000"/>
          <w:sz w:val="24"/>
        </w:rPr>
      </w:pPr>
      <w:r w:rsidRPr="00CE3B72">
        <w:rPr>
          <w:rFonts w:hint="eastAsia"/>
          <w:color w:val="FF0000"/>
          <w:sz w:val="24"/>
        </w:rPr>
        <w:t>通过对重点上访人员以及社会事件涉及人员（如：</w:t>
      </w:r>
      <w:r w:rsidRPr="00CE3B72">
        <w:rPr>
          <w:rFonts w:hint="eastAsia"/>
          <w:color w:val="FF0000"/>
          <w:sz w:val="24"/>
        </w:rPr>
        <w:t>P2P</w:t>
      </w:r>
      <w:r w:rsidRPr="00CE3B72">
        <w:rPr>
          <w:rFonts w:hint="eastAsia"/>
          <w:color w:val="FF0000"/>
          <w:sz w:val="24"/>
        </w:rPr>
        <w:t>平台，期房）进行监控，获取人员通话记录、短信记录、轨迹信息等动态信息，并采集重点人员的</w:t>
      </w:r>
      <w:r w:rsidRPr="00CE3B72">
        <w:rPr>
          <w:rFonts w:hint="eastAsia"/>
          <w:color w:val="FF0000"/>
          <w:sz w:val="24"/>
        </w:rPr>
        <w:t>QQ</w:t>
      </w:r>
      <w:r w:rsidRPr="00CE3B72">
        <w:rPr>
          <w:rFonts w:hint="eastAsia"/>
          <w:color w:val="FF0000"/>
          <w:sz w:val="24"/>
        </w:rPr>
        <w:t>、微信、微博信息，结合语义分析技术，分析人员之间的联系情况和社交记录，当关系网络出现大幅变化，群体内的人员发生密切交流，或关键词在聊天记录中多次提及，系统自动报警，帮助情报分析人员展开研判，提前干预防止事态恶化。</w:t>
      </w:r>
    </w:p>
    <w:p w:rsidR="00C045A6" w:rsidRPr="00CE3B72" w:rsidRDefault="00C045A6" w:rsidP="00C045A6">
      <w:pPr>
        <w:pStyle w:val="6"/>
        <w:rPr>
          <w:sz w:val="24"/>
        </w:rPr>
      </w:pPr>
      <w:r w:rsidRPr="00CE3B72">
        <w:rPr>
          <w:rFonts w:hint="eastAsia"/>
          <w:sz w:val="24"/>
        </w:rPr>
        <w:lastRenderedPageBreak/>
        <w:t>本市人员在京或重大活动目标城市集中住宿预警分析</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通过旅馆住宿数据</w:t>
      </w:r>
      <w:r w:rsidRPr="00CE3B72">
        <w:rPr>
          <w:rFonts w:ascii="宋体" w:hAnsi="宋体"/>
          <w:color w:val="000000"/>
          <w:sz w:val="24"/>
        </w:rPr>
        <w:t>与</w:t>
      </w:r>
      <w:r w:rsidRPr="00CE3B72">
        <w:rPr>
          <w:rFonts w:ascii="宋体" w:hAnsi="宋体" w:hint="eastAsia"/>
          <w:color w:val="000000"/>
          <w:sz w:val="24"/>
        </w:rPr>
        <w:t>涉稳群体人员数据</w:t>
      </w:r>
      <w:r w:rsidRPr="00CE3B72">
        <w:rPr>
          <w:rFonts w:ascii="宋体" w:hAnsi="宋体"/>
          <w:color w:val="000000"/>
          <w:sz w:val="24"/>
        </w:rPr>
        <w:t>对本市人员在京或重大活动目标城市集中住宿预警分析，其中包括</w:t>
      </w:r>
      <w:r w:rsidRPr="00CE3B72">
        <w:rPr>
          <w:rFonts w:ascii="宋体" w:hAnsi="宋体" w:hint="eastAsia"/>
          <w:color w:val="000000"/>
          <w:sz w:val="24"/>
        </w:rPr>
        <w:t>3</w:t>
      </w:r>
      <w:r w:rsidRPr="00CE3B72">
        <w:rPr>
          <w:rFonts w:ascii="宋体" w:hAnsi="宋体" w:hint="eastAsia"/>
          <w:color w:val="000000"/>
          <w:sz w:val="24"/>
        </w:rPr>
        <w:t>人以上（</w:t>
      </w:r>
      <w:r w:rsidRPr="00CE3B72">
        <w:rPr>
          <w:rFonts w:ascii="宋体" w:hAnsi="宋体" w:hint="eastAsia"/>
          <w:color w:val="000000"/>
          <w:sz w:val="24"/>
        </w:rPr>
        <w:t>10</w:t>
      </w:r>
      <w:r w:rsidRPr="00CE3B72">
        <w:rPr>
          <w:rFonts w:ascii="宋体" w:hAnsi="宋体" w:hint="eastAsia"/>
          <w:color w:val="000000"/>
          <w:sz w:val="24"/>
        </w:rPr>
        <w:t>人以上调节预警等级）</w:t>
      </w:r>
      <w:r w:rsidRPr="00CE3B72">
        <w:rPr>
          <w:rFonts w:ascii="宋体" w:hAnsi="宋体"/>
          <w:color w:val="000000"/>
          <w:sz w:val="24"/>
        </w:rPr>
        <w:t>：</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1</w:t>
      </w:r>
      <w:r w:rsidRPr="00CE3B72">
        <w:rPr>
          <w:rFonts w:ascii="宋体" w:hAnsi="宋体"/>
          <w:color w:val="000000"/>
          <w:sz w:val="24"/>
        </w:rPr>
        <w:t>）</w:t>
      </w:r>
      <w:r w:rsidRPr="00CE3B72">
        <w:rPr>
          <w:rFonts w:ascii="宋体" w:hAnsi="宋体" w:hint="eastAsia"/>
          <w:color w:val="000000"/>
          <w:sz w:val="24"/>
        </w:rPr>
        <w:t>同天入住同一旅馆；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2</w:t>
      </w:r>
      <w:r w:rsidRPr="00CE3B72">
        <w:rPr>
          <w:rFonts w:ascii="宋体" w:hAnsi="宋体"/>
          <w:color w:val="000000"/>
          <w:sz w:val="24"/>
        </w:rPr>
        <w:t>）</w:t>
      </w:r>
      <w:r w:rsidRPr="00CE3B72">
        <w:rPr>
          <w:rFonts w:ascii="宋体" w:hAnsi="宋体" w:hint="eastAsia"/>
          <w:color w:val="000000"/>
          <w:sz w:val="24"/>
        </w:rPr>
        <w:t>30</w:t>
      </w:r>
      <w:r w:rsidRPr="00CE3B72">
        <w:rPr>
          <w:rFonts w:ascii="宋体" w:hAnsi="宋体" w:hint="eastAsia"/>
          <w:color w:val="000000"/>
          <w:sz w:val="24"/>
        </w:rPr>
        <w:t>分钟内入住同一房间；</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3</w:t>
      </w:r>
      <w:r w:rsidRPr="00CE3B72">
        <w:rPr>
          <w:rFonts w:ascii="宋体" w:hAnsi="宋体"/>
          <w:color w:val="000000"/>
          <w:sz w:val="24"/>
        </w:rPr>
        <w:t>）</w:t>
      </w:r>
      <w:r w:rsidRPr="00CE3B72">
        <w:rPr>
          <w:rFonts w:ascii="宋体" w:hAnsi="宋体" w:hint="eastAsia"/>
          <w:color w:val="000000"/>
          <w:sz w:val="24"/>
        </w:rPr>
        <w:t>4</w:t>
      </w:r>
      <w:r w:rsidRPr="00CE3B72">
        <w:rPr>
          <w:rFonts w:ascii="宋体" w:hAnsi="宋体" w:hint="eastAsia"/>
          <w:color w:val="000000"/>
          <w:sz w:val="24"/>
        </w:rPr>
        <w:t>次以上同天入住同一辖区不同旅馆；</w:t>
      </w:r>
    </w:p>
    <w:p w:rsidR="00C045A6" w:rsidRPr="00CE3B72" w:rsidRDefault="00C045A6" w:rsidP="00CE3B72">
      <w:pPr>
        <w:ind w:firstLine="480"/>
        <w:rPr>
          <w:rFonts w:ascii="宋体" w:hAnsi="宋体"/>
          <w:color w:val="000000"/>
          <w:sz w:val="24"/>
        </w:rPr>
      </w:pPr>
      <w:r w:rsidRPr="00CE3B72">
        <w:rPr>
          <w:rFonts w:ascii="宋体" w:hAnsi="宋体" w:hint="eastAsia"/>
          <w:color w:val="000000"/>
          <w:sz w:val="24"/>
        </w:rPr>
        <w:t>（</w:t>
      </w:r>
      <w:r w:rsidRPr="00CE3B72">
        <w:rPr>
          <w:rFonts w:ascii="宋体" w:hAnsi="宋体" w:hint="eastAsia"/>
          <w:color w:val="000000"/>
          <w:sz w:val="24"/>
        </w:rPr>
        <w:t>4</w:t>
      </w:r>
      <w:r w:rsidRPr="00CE3B72">
        <w:rPr>
          <w:rFonts w:ascii="宋体" w:hAnsi="宋体"/>
          <w:color w:val="000000"/>
          <w:sz w:val="24"/>
        </w:rPr>
        <w:t>）</w:t>
      </w:r>
      <w:r w:rsidRPr="00CE3B72">
        <w:rPr>
          <w:rFonts w:ascii="宋体" w:hAnsi="宋体" w:hint="eastAsia"/>
          <w:color w:val="000000"/>
          <w:sz w:val="24"/>
        </w:rPr>
        <w:t>2</w:t>
      </w:r>
      <w:r w:rsidRPr="00CE3B72">
        <w:rPr>
          <w:rFonts w:ascii="宋体" w:hAnsi="宋体" w:hint="eastAsia"/>
          <w:color w:val="000000"/>
          <w:sz w:val="24"/>
        </w:rPr>
        <w:t>次以上相差</w:t>
      </w:r>
      <w:r w:rsidRPr="00CE3B72">
        <w:rPr>
          <w:rFonts w:ascii="宋体" w:hAnsi="宋体" w:hint="eastAsia"/>
          <w:color w:val="000000"/>
          <w:sz w:val="24"/>
        </w:rPr>
        <w:t>1</w:t>
      </w:r>
      <w:r w:rsidRPr="00CE3B72">
        <w:rPr>
          <w:rFonts w:ascii="宋体" w:hAnsi="宋体" w:hint="eastAsia"/>
          <w:color w:val="000000"/>
          <w:sz w:val="24"/>
        </w:rPr>
        <w:t>小时内入住同一旅馆。</w:t>
      </w:r>
    </w:p>
    <w:p w:rsidR="00C045A6" w:rsidRPr="00CE3B72" w:rsidRDefault="00C045A6" w:rsidP="00C045A6">
      <w:pPr>
        <w:pStyle w:val="6"/>
        <w:rPr>
          <w:sz w:val="24"/>
        </w:rPr>
      </w:pPr>
      <w:r w:rsidRPr="00CE3B72">
        <w:rPr>
          <w:rFonts w:hint="eastAsia"/>
          <w:sz w:val="24"/>
        </w:rPr>
        <w:t>本市人员集中进京或前往重大活动目标城市预警分析</w:t>
      </w:r>
    </w:p>
    <w:p w:rsidR="00C045A6" w:rsidRPr="00CE3B72" w:rsidRDefault="00C045A6" w:rsidP="00CE3B72">
      <w:pPr>
        <w:ind w:firstLine="480"/>
        <w:rPr>
          <w:rFonts w:ascii="宋体" w:hAnsi="宋体"/>
          <w:color w:val="000000"/>
          <w:sz w:val="24"/>
        </w:rPr>
      </w:pPr>
      <w:r w:rsidRPr="00CE3B72">
        <w:rPr>
          <w:rFonts w:hint="eastAsia"/>
          <w:sz w:val="24"/>
        </w:rPr>
        <w:t>通过铁路购票数据</w:t>
      </w:r>
      <w:r w:rsidRPr="00CE3B72">
        <w:rPr>
          <w:sz w:val="24"/>
        </w:rPr>
        <w:t>与</w:t>
      </w:r>
      <w:r w:rsidRPr="00CE3B72">
        <w:rPr>
          <w:rFonts w:hint="eastAsia"/>
          <w:sz w:val="24"/>
        </w:rPr>
        <w:t>涉稳群体人员对</w:t>
      </w:r>
      <w:r w:rsidRPr="00CE3B72">
        <w:rPr>
          <w:rFonts w:ascii="黑体" w:hAnsi="黑体" w:hint="eastAsia"/>
          <w:sz w:val="24"/>
        </w:rPr>
        <w:t>本市人员集中进京或前往重大活动目标城市预警</w:t>
      </w:r>
      <w:r w:rsidRPr="00CE3B72">
        <w:rPr>
          <w:rFonts w:hint="eastAsia"/>
          <w:sz w:val="24"/>
        </w:rPr>
        <w:t>分析，</w:t>
      </w:r>
      <w:r w:rsidRPr="00CE3B72">
        <w:rPr>
          <w:rFonts w:ascii="宋体" w:hAnsi="宋体"/>
          <w:color w:val="000000"/>
          <w:sz w:val="24"/>
        </w:rPr>
        <w:t>其中包括</w:t>
      </w:r>
      <w:r w:rsidRPr="00CE3B72">
        <w:rPr>
          <w:rFonts w:ascii="宋体" w:hAnsi="宋体" w:hint="eastAsia"/>
          <w:color w:val="000000"/>
          <w:sz w:val="24"/>
        </w:rPr>
        <w:t>3</w:t>
      </w:r>
      <w:r w:rsidRPr="00CE3B72">
        <w:rPr>
          <w:rFonts w:ascii="宋体" w:hAnsi="宋体" w:hint="eastAsia"/>
          <w:color w:val="000000"/>
          <w:sz w:val="24"/>
        </w:rPr>
        <w:t>人以上（</w:t>
      </w:r>
      <w:r w:rsidRPr="00CE3B72">
        <w:rPr>
          <w:rFonts w:ascii="宋体" w:hAnsi="宋体" w:hint="eastAsia"/>
          <w:color w:val="000000"/>
          <w:sz w:val="24"/>
        </w:rPr>
        <w:t>10</w:t>
      </w:r>
      <w:r w:rsidRPr="00CE3B72">
        <w:rPr>
          <w:rFonts w:ascii="宋体" w:hAnsi="宋体" w:hint="eastAsia"/>
          <w:color w:val="000000"/>
          <w:sz w:val="24"/>
        </w:rPr>
        <w:t>人以上调节预警等级）</w:t>
      </w:r>
      <w:r w:rsidRPr="00CE3B72">
        <w:rPr>
          <w:rFonts w:ascii="宋体" w:hAnsi="宋体"/>
          <w:color w:val="000000"/>
          <w:sz w:val="24"/>
        </w:rPr>
        <w:t>：</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同天或情报指向节点同一车次；</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同一订票号。</w:t>
      </w:r>
    </w:p>
    <w:p w:rsidR="00C045A6" w:rsidRPr="00CE3B72" w:rsidRDefault="00C045A6" w:rsidP="00C045A6">
      <w:pPr>
        <w:pStyle w:val="6"/>
        <w:rPr>
          <w:sz w:val="24"/>
        </w:rPr>
      </w:pPr>
      <w:r w:rsidRPr="00CE3B72">
        <w:rPr>
          <w:rFonts w:hint="eastAsia"/>
          <w:sz w:val="24"/>
        </w:rPr>
        <w:t>本市人员集中前往重大活动目标城市预警分析</w:t>
      </w:r>
    </w:p>
    <w:p w:rsidR="00C045A6" w:rsidRPr="00CE3B72" w:rsidRDefault="00C045A6" w:rsidP="00CE3B72">
      <w:pPr>
        <w:ind w:firstLine="480"/>
        <w:rPr>
          <w:rFonts w:ascii="宋体" w:hAnsi="宋体"/>
          <w:color w:val="000000"/>
          <w:sz w:val="24"/>
        </w:rPr>
      </w:pPr>
      <w:r w:rsidRPr="00CE3B72">
        <w:rPr>
          <w:rFonts w:hint="eastAsia"/>
          <w:sz w:val="24"/>
        </w:rPr>
        <w:t>通过民航购票数据</w:t>
      </w:r>
      <w:r w:rsidRPr="00CE3B72">
        <w:rPr>
          <w:sz w:val="24"/>
        </w:rPr>
        <w:t>与</w:t>
      </w:r>
      <w:r w:rsidRPr="00CE3B72">
        <w:rPr>
          <w:rFonts w:hint="eastAsia"/>
          <w:sz w:val="24"/>
        </w:rPr>
        <w:t>涉稳群体人员数据对</w:t>
      </w:r>
      <w:r w:rsidRPr="00CE3B72">
        <w:rPr>
          <w:rFonts w:ascii="黑体" w:hAnsi="黑体" w:hint="eastAsia"/>
          <w:sz w:val="24"/>
        </w:rPr>
        <w:t>本市人员集中前往重大活动目标城市预警</w:t>
      </w:r>
      <w:r w:rsidRPr="00CE3B72">
        <w:rPr>
          <w:rFonts w:hint="eastAsia"/>
          <w:sz w:val="24"/>
        </w:rPr>
        <w:t>分析，</w:t>
      </w:r>
      <w:r w:rsidRPr="00CE3B72">
        <w:rPr>
          <w:rFonts w:ascii="宋体" w:hAnsi="宋体"/>
          <w:color w:val="000000"/>
          <w:sz w:val="24"/>
        </w:rPr>
        <w:t>其中包括</w:t>
      </w:r>
      <w:r w:rsidRPr="00CE3B72">
        <w:rPr>
          <w:rFonts w:ascii="宋体" w:hAnsi="宋体" w:hint="eastAsia"/>
          <w:color w:val="000000"/>
          <w:sz w:val="24"/>
        </w:rPr>
        <w:t>3</w:t>
      </w:r>
      <w:r w:rsidRPr="00CE3B72">
        <w:rPr>
          <w:rFonts w:ascii="宋体" w:hAnsi="宋体" w:hint="eastAsia"/>
          <w:color w:val="000000"/>
          <w:sz w:val="24"/>
        </w:rPr>
        <w:t>人以上（</w:t>
      </w:r>
      <w:r w:rsidRPr="00CE3B72">
        <w:rPr>
          <w:rFonts w:ascii="宋体" w:hAnsi="宋体" w:hint="eastAsia"/>
          <w:color w:val="000000"/>
          <w:sz w:val="24"/>
        </w:rPr>
        <w:t>10</w:t>
      </w:r>
      <w:r w:rsidRPr="00CE3B72">
        <w:rPr>
          <w:rFonts w:ascii="宋体" w:hAnsi="宋体" w:hint="eastAsia"/>
          <w:color w:val="000000"/>
          <w:sz w:val="24"/>
        </w:rPr>
        <w:t>人以上调节预警等级）</w:t>
      </w:r>
      <w:r w:rsidRPr="00CE3B72">
        <w:rPr>
          <w:rFonts w:ascii="宋体" w:hAnsi="宋体"/>
          <w:color w:val="000000"/>
          <w:sz w:val="24"/>
        </w:rPr>
        <w:t>：</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同天或情报指向节点同一车次；</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同一订票号。</w:t>
      </w:r>
    </w:p>
    <w:p w:rsidR="00C045A6" w:rsidRPr="00CE3B72" w:rsidRDefault="00C045A6" w:rsidP="00C045A6">
      <w:pPr>
        <w:pStyle w:val="6"/>
        <w:rPr>
          <w:sz w:val="24"/>
        </w:rPr>
      </w:pPr>
      <w:r w:rsidRPr="00CE3B72">
        <w:rPr>
          <w:rFonts w:hint="eastAsia"/>
          <w:sz w:val="24"/>
        </w:rPr>
        <w:t>外省人员集中来津预警分析</w:t>
      </w:r>
    </w:p>
    <w:p w:rsidR="00C045A6" w:rsidRPr="00CE3B72" w:rsidRDefault="00C045A6" w:rsidP="00CE3B72">
      <w:pPr>
        <w:ind w:firstLine="480"/>
        <w:rPr>
          <w:sz w:val="24"/>
        </w:rPr>
      </w:pPr>
      <w:r w:rsidRPr="00CE3B72">
        <w:rPr>
          <w:rFonts w:hint="eastAsia"/>
          <w:sz w:val="24"/>
        </w:rPr>
        <w:t>通过民航购票</w:t>
      </w:r>
      <w:r w:rsidRPr="00CE3B72">
        <w:rPr>
          <w:sz w:val="24"/>
        </w:rPr>
        <w:t>与</w:t>
      </w:r>
      <w:r w:rsidRPr="00CE3B72">
        <w:rPr>
          <w:rFonts w:hint="eastAsia"/>
          <w:sz w:val="24"/>
        </w:rPr>
        <w:t>涉稳群体人员数据对</w:t>
      </w:r>
      <w:r w:rsidRPr="00CE3B72">
        <w:rPr>
          <w:rFonts w:ascii="黑体" w:hAnsi="黑体" w:hint="eastAsia"/>
          <w:sz w:val="24"/>
        </w:rPr>
        <w:t>外省人员集中来津预警</w:t>
      </w:r>
      <w:r w:rsidRPr="00CE3B72">
        <w:rPr>
          <w:rFonts w:hint="eastAsia"/>
          <w:sz w:val="24"/>
        </w:rPr>
        <w:t>分析，</w:t>
      </w:r>
      <w:r w:rsidRPr="00CE3B72">
        <w:rPr>
          <w:rFonts w:ascii="宋体" w:hAnsi="宋体"/>
          <w:color w:val="000000"/>
          <w:sz w:val="24"/>
        </w:rPr>
        <w:t>其中包括</w:t>
      </w:r>
      <w:r w:rsidRPr="00CE3B72">
        <w:rPr>
          <w:rFonts w:ascii="宋体" w:hAnsi="宋体" w:hint="eastAsia"/>
          <w:color w:val="000000"/>
          <w:sz w:val="24"/>
        </w:rPr>
        <w:t>3</w:t>
      </w:r>
      <w:r w:rsidRPr="00CE3B72">
        <w:rPr>
          <w:rFonts w:ascii="宋体" w:hAnsi="宋体" w:hint="eastAsia"/>
          <w:color w:val="000000"/>
          <w:sz w:val="24"/>
        </w:rPr>
        <w:t>人以上（</w:t>
      </w:r>
      <w:r w:rsidRPr="00CE3B72">
        <w:rPr>
          <w:rFonts w:ascii="宋体" w:hAnsi="宋体" w:hint="eastAsia"/>
          <w:color w:val="000000"/>
          <w:sz w:val="24"/>
        </w:rPr>
        <w:t>10</w:t>
      </w:r>
      <w:r w:rsidRPr="00CE3B72">
        <w:rPr>
          <w:rFonts w:ascii="宋体" w:hAnsi="宋体" w:hint="eastAsia"/>
          <w:color w:val="000000"/>
          <w:sz w:val="24"/>
        </w:rPr>
        <w:t>人以上调节预警等级）</w:t>
      </w:r>
      <w:r w:rsidRPr="00CE3B72">
        <w:rPr>
          <w:rFonts w:ascii="宋体" w:hAnsi="宋体"/>
          <w:color w:val="000000"/>
          <w:sz w:val="24"/>
        </w:rPr>
        <w:t>：</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同天或情报指向节点同一车次；</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同一订票号。</w:t>
      </w:r>
    </w:p>
    <w:p w:rsidR="00C045A6" w:rsidRPr="00CE3B72" w:rsidRDefault="00C045A6" w:rsidP="00C045A6">
      <w:pPr>
        <w:pStyle w:val="6"/>
        <w:rPr>
          <w:sz w:val="24"/>
        </w:rPr>
      </w:pPr>
      <w:r w:rsidRPr="00CE3B72">
        <w:rPr>
          <w:rFonts w:hint="eastAsia"/>
          <w:sz w:val="24"/>
        </w:rPr>
        <w:t>本市人员集中在京或重大活动目标城市上网预警分析</w:t>
      </w:r>
    </w:p>
    <w:p w:rsidR="00C045A6" w:rsidRPr="00CE3B72" w:rsidRDefault="00C045A6" w:rsidP="00CE3B72">
      <w:pPr>
        <w:ind w:firstLine="480"/>
        <w:rPr>
          <w:rFonts w:ascii="宋体" w:hAnsi="宋体"/>
          <w:color w:val="000000"/>
          <w:sz w:val="24"/>
        </w:rPr>
      </w:pPr>
      <w:r w:rsidRPr="00CE3B72">
        <w:rPr>
          <w:rFonts w:hint="eastAsia"/>
          <w:sz w:val="24"/>
        </w:rPr>
        <w:t>通过网吧上网数据和涉稳群体人员数据</w:t>
      </w:r>
      <w:r w:rsidRPr="00CE3B72">
        <w:rPr>
          <w:sz w:val="24"/>
        </w:rPr>
        <w:t>对</w:t>
      </w:r>
      <w:r w:rsidRPr="00CE3B72">
        <w:rPr>
          <w:rFonts w:hint="eastAsia"/>
          <w:sz w:val="24"/>
        </w:rPr>
        <w:t>本市人员集中在京或重大活动目</w:t>
      </w:r>
      <w:r w:rsidRPr="00CE3B72">
        <w:rPr>
          <w:rFonts w:hint="eastAsia"/>
          <w:sz w:val="24"/>
        </w:rPr>
        <w:lastRenderedPageBreak/>
        <w:t>标城市上网预警分析，</w:t>
      </w:r>
      <w:r w:rsidRPr="00CE3B72">
        <w:rPr>
          <w:rFonts w:ascii="宋体" w:hAnsi="宋体"/>
          <w:color w:val="000000"/>
          <w:sz w:val="24"/>
        </w:rPr>
        <w:t>其中包括</w:t>
      </w:r>
      <w:r w:rsidRPr="00CE3B72">
        <w:rPr>
          <w:rFonts w:ascii="宋体" w:hAnsi="宋体" w:hint="eastAsia"/>
          <w:color w:val="000000"/>
          <w:sz w:val="24"/>
        </w:rPr>
        <w:t>3</w:t>
      </w:r>
      <w:r w:rsidRPr="00CE3B72">
        <w:rPr>
          <w:rFonts w:ascii="宋体" w:hAnsi="宋体" w:hint="eastAsia"/>
          <w:color w:val="000000"/>
          <w:sz w:val="24"/>
        </w:rPr>
        <w:t>人以上（</w:t>
      </w:r>
      <w:r w:rsidRPr="00CE3B72">
        <w:rPr>
          <w:rFonts w:ascii="宋体" w:hAnsi="宋体" w:hint="eastAsia"/>
          <w:color w:val="000000"/>
          <w:sz w:val="24"/>
        </w:rPr>
        <w:t>10</w:t>
      </w:r>
      <w:r w:rsidRPr="00CE3B72">
        <w:rPr>
          <w:rFonts w:ascii="宋体" w:hAnsi="宋体" w:hint="eastAsia"/>
          <w:color w:val="000000"/>
          <w:sz w:val="24"/>
        </w:rPr>
        <w:t>人以上调节预警等级）</w:t>
      </w:r>
      <w:r w:rsidRPr="00CE3B72">
        <w:rPr>
          <w:rFonts w:ascii="宋体" w:hAnsi="宋体"/>
          <w:color w:val="000000"/>
          <w:sz w:val="24"/>
        </w:rPr>
        <w:t>：</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同一网吧，上下机间隔</w:t>
      </w:r>
      <w:r w:rsidRPr="00CE3B72">
        <w:rPr>
          <w:rFonts w:hint="eastAsia"/>
          <w:sz w:val="24"/>
        </w:rPr>
        <w:t>5</w:t>
      </w:r>
      <w:r w:rsidRPr="00CE3B72">
        <w:rPr>
          <w:rFonts w:hint="eastAsia"/>
          <w:sz w:val="24"/>
        </w:rPr>
        <w:t>分钟；</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IP</w:t>
      </w:r>
      <w:r w:rsidRPr="00CE3B72">
        <w:rPr>
          <w:rFonts w:hint="eastAsia"/>
          <w:sz w:val="24"/>
        </w:rPr>
        <w:t>地址相邻。</w:t>
      </w:r>
    </w:p>
    <w:p w:rsidR="00C045A6" w:rsidRPr="00CE3B72" w:rsidRDefault="00C045A6" w:rsidP="00C045A6">
      <w:pPr>
        <w:pStyle w:val="6"/>
        <w:rPr>
          <w:sz w:val="24"/>
        </w:rPr>
      </w:pPr>
      <w:r w:rsidRPr="00CE3B72">
        <w:rPr>
          <w:rFonts w:hint="eastAsia"/>
          <w:sz w:val="24"/>
        </w:rPr>
        <w:t>本市人员在京或重大活动目标城市暂住预警分析</w:t>
      </w:r>
    </w:p>
    <w:p w:rsidR="00C045A6" w:rsidRPr="00CE3B72" w:rsidRDefault="00C045A6" w:rsidP="00CE3B72">
      <w:pPr>
        <w:ind w:firstLine="480"/>
        <w:rPr>
          <w:rFonts w:ascii="宋体" w:hAnsi="宋体"/>
          <w:color w:val="000000"/>
          <w:sz w:val="24"/>
        </w:rPr>
      </w:pPr>
      <w:r w:rsidRPr="00CE3B72">
        <w:rPr>
          <w:rFonts w:hint="eastAsia"/>
          <w:sz w:val="24"/>
        </w:rPr>
        <w:t>通过暂住登记数据</w:t>
      </w:r>
      <w:r w:rsidRPr="00CE3B72">
        <w:rPr>
          <w:sz w:val="24"/>
        </w:rPr>
        <w:t>和</w:t>
      </w:r>
      <w:r w:rsidRPr="00CE3B72">
        <w:rPr>
          <w:rFonts w:hint="eastAsia"/>
          <w:sz w:val="24"/>
        </w:rPr>
        <w:t>涉稳群体人员数据</w:t>
      </w:r>
      <w:r w:rsidRPr="00CE3B72">
        <w:rPr>
          <w:sz w:val="24"/>
        </w:rPr>
        <w:t>对</w:t>
      </w:r>
      <w:r w:rsidRPr="00CE3B72">
        <w:rPr>
          <w:rFonts w:ascii="黑体" w:hAnsi="黑体" w:hint="eastAsia"/>
          <w:sz w:val="24"/>
        </w:rPr>
        <w:t>本市人员在京或重大活动目标城市暂住预警</w:t>
      </w:r>
      <w:r w:rsidRPr="00CE3B72">
        <w:rPr>
          <w:rFonts w:hint="eastAsia"/>
          <w:sz w:val="24"/>
        </w:rPr>
        <w:t>分析，</w:t>
      </w:r>
      <w:r w:rsidRPr="00CE3B72">
        <w:rPr>
          <w:rFonts w:ascii="宋体" w:hAnsi="宋体"/>
          <w:color w:val="000000"/>
          <w:sz w:val="24"/>
        </w:rPr>
        <w:t>其中包括</w:t>
      </w:r>
      <w:r w:rsidRPr="00CE3B72">
        <w:rPr>
          <w:rFonts w:ascii="宋体" w:hAnsi="宋体" w:hint="eastAsia"/>
          <w:color w:val="000000"/>
          <w:sz w:val="24"/>
        </w:rPr>
        <w:t>3</w:t>
      </w:r>
      <w:r w:rsidRPr="00CE3B72">
        <w:rPr>
          <w:rFonts w:ascii="宋体" w:hAnsi="宋体" w:hint="eastAsia"/>
          <w:color w:val="000000"/>
          <w:sz w:val="24"/>
        </w:rPr>
        <w:t>人以上（</w:t>
      </w:r>
      <w:r w:rsidRPr="00CE3B72">
        <w:rPr>
          <w:rFonts w:ascii="宋体" w:hAnsi="宋体" w:hint="eastAsia"/>
          <w:color w:val="000000"/>
          <w:sz w:val="24"/>
        </w:rPr>
        <w:t>10</w:t>
      </w:r>
      <w:r w:rsidRPr="00CE3B72">
        <w:rPr>
          <w:rFonts w:ascii="宋体" w:hAnsi="宋体" w:hint="eastAsia"/>
          <w:color w:val="000000"/>
          <w:sz w:val="24"/>
        </w:rPr>
        <w:t>人以上调节预警等级）</w:t>
      </w:r>
      <w:r w:rsidRPr="00CE3B72">
        <w:rPr>
          <w:rFonts w:ascii="宋体" w:hAnsi="宋体"/>
          <w:color w:val="000000"/>
          <w:sz w:val="24"/>
        </w:rPr>
        <w:t>：</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北京重点区域周边暂住</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涉事重点地区暂住</w:t>
      </w:r>
    </w:p>
    <w:p w:rsidR="00C045A6" w:rsidRPr="00CE3B72" w:rsidRDefault="00C045A6" w:rsidP="00CE3B72">
      <w:pPr>
        <w:ind w:firstLine="480"/>
        <w:rPr>
          <w:sz w:val="24"/>
        </w:rPr>
      </w:pPr>
      <w:r w:rsidRPr="00CE3B72">
        <w:rPr>
          <w:rFonts w:hint="eastAsia"/>
          <w:sz w:val="24"/>
        </w:rPr>
        <w:t>群体骨干或重点人员</w:t>
      </w:r>
    </w:p>
    <w:p w:rsidR="00C045A6" w:rsidRPr="00CE3B72" w:rsidRDefault="00C045A6" w:rsidP="00C045A6">
      <w:pPr>
        <w:pStyle w:val="6"/>
        <w:rPr>
          <w:sz w:val="24"/>
        </w:rPr>
      </w:pPr>
      <w:r w:rsidRPr="00CE3B72">
        <w:rPr>
          <w:rFonts w:hint="eastAsia"/>
          <w:sz w:val="24"/>
        </w:rPr>
        <w:t>本市人员进京或前往重大活动目标城市预警分析</w:t>
      </w:r>
    </w:p>
    <w:p w:rsidR="00C045A6" w:rsidRPr="00CE3B72" w:rsidRDefault="00C045A6" w:rsidP="00CE3B72">
      <w:pPr>
        <w:ind w:firstLine="480"/>
        <w:rPr>
          <w:sz w:val="24"/>
        </w:rPr>
      </w:pPr>
      <w:r w:rsidRPr="00CE3B72">
        <w:rPr>
          <w:rFonts w:hint="eastAsia"/>
          <w:sz w:val="24"/>
        </w:rPr>
        <w:t>通过车辆轨迹数据</w:t>
      </w:r>
      <w:r w:rsidRPr="00CE3B72">
        <w:rPr>
          <w:sz w:val="24"/>
        </w:rPr>
        <w:t>和</w:t>
      </w:r>
      <w:r w:rsidRPr="00CE3B72">
        <w:rPr>
          <w:rFonts w:hint="eastAsia"/>
          <w:sz w:val="24"/>
        </w:rPr>
        <w:t>涉稳群体人员数据</w:t>
      </w:r>
      <w:r w:rsidRPr="00CE3B72">
        <w:rPr>
          <w:sz w:val="24"/>
        </w:rPr>
        <w:t>对</w:t>
      </w:r>
      <w:r w:rsidRPr="00CE3B72">
        <w:rPr>
          <w:rFonts w:hint="eastAsia"/>
          <w:sz w:val="24"/>
        </w:rPr>
        <w:t>本市人员进京或前往重大活动目标城市预警分析，如：</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3</w:t>
      </w:r>
      <w:r w:rsidRPr="00CE3B72">
        <w:rPr>
          <w:rFonts w:hint="eastAsia"/>
          <w:sz w:val="24"/>
        </w:rPr>
        <w:t>人以上（</w:t>
      </w:r>
      <w:r w:rsidRPr="00CE3B72">
        <w:rPr>
          <w:rFonts w:hint="eastAsia"/>
          <w:sz w:val="24"/>
        </w:rPr>
        <w:t>10</w:t>
      </w:r>
      <w:r w:rsidRPr="00CE3B72">
        <w:rPr>
          <w:rFonts w:hint="eastAsia"/>
          <w:sz w:val="24"/>
        </w:rPr>
        <w:t>人以上调节预警等级）涉稳群体人员登记车辆进出涉事敏感地区或涉事点位周边路口；</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1</w:t>
      </w:r>
      <w:r w:rsidRPr="00CE3B72">
        <w:rPr>
          <w:rFonts w:hint="eastAsia"/>
          <w:sz w:val="24"/>
        </w:rPr>
        <w:t>人以上（</w:t>
      </w:r>
      <w:r w:rsidRPr="00CE3B72">
        <w:rPr>
          <w:rFonts w:hint="eastAsia"/>
          <w:sz w:val="24"/>
        </w:rPr>
        <w:t>3</w:t>
      </w:r>
      <w:r w:rsidRPr="00CE3B72">
        <w:rPr>
          <w:rFonts w:hint="eastAsia"/>
          <w:sz w:val="24"/>
        </w:rPr>
        <w:t>人以上调节为二级）群体骨干或重点人员登记车辆进出涉事敏感地区或涉事点位周边路口。</w:t>
      </w:r>
    </w:p>
    <w:p w:rsidR="00C045A6" w:rsidRPr="00CE3B72" w:rsidRDefault="00C045A6" w:rsidP="00C045A6">
      <w:pPr>
        <w:pStyle w:val="6"/>
        <w:rPr>
          <w:sz w:val="24"/>
        </w:rPr>
      </w:pPr>
      <w:r w:rsidRPr="00CE3B72">
        <w:rPr>
          <w:rFonts w:hint="eastAsia"/>
          <w:sz w:val="24"/>
        </w:rPr>
        <w:t>本市人员前往市政府和敏感部位预警分析</w:t>
      </w:r>
    </w:p>
    <w:p w:rsidR="00C045A6" w:rsidRPr="00CE3B72" w:rsidRDefault="00C045A6" w:rsidP="00CE3B72">
      <w:pPr>
        <w:ind w:firstLine="480"/>
        <w:rPr>
          <w:sz w:val="24"/>
        </w:rPr>
      </w:pPr>
      <w:r w:rsidRPr="00CE3B72">
        <w:rPr>
          <w:rFonts w:hint="eastAsia"/>
          <w:sz w:val="24"/>
        </w:rPr>
        <w:t>通过车辆轨迹数据</w:t>
      </w:r>
      <w:r w:rsidRPr="00CE3B72">
        <w:rPr>
          <w:sz w:val="24"/>
        </w:rPr>
        <w:t>和</w:t>
      </w:r>
      <w:r w:rsidRPr="00CE3B72">
        <w:rPr>
          <w:rFonts w:hint="eastAsia"/>
          <w:sz w:val="24"/>
        </w:rPr>
        <w:t>涉稳群体人员对</w:t>
      </w:r>
      <w:r w:rsidRPr="00CE3B72">
        <w:rPr>
          <w:rFonts w:ascii="黑体" w:hAnsi="黑体" w:hint="eastAsia"/>
          <w:sz w:val="24"/>
        </w:rPr>
        <w:t>本市人员前往市政府和敏感部位预警</w:t>
      </w:r>
      <w:r w:rsidRPr="00CE3B72">
        <w:rPr>
          <w:rFonts w:hint="eastAsia"/>
          <w:sz w:val="24"/>
        </w:rPr>
        <w:t>分析，</w:t>
      </w:r>
      <w:r w:rsidRPr="00CE3B72">
        <w:rPr>
          <w:sz w:val="24"/>
        </w:rPr>
        <w:t>如：</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3</w:t>
      </w:r>
      <w:r w:rsidRPr="00CE3B72">
        <w:rPr>
          <w:rFonts w:hint="eastAsia"/>
          <w:sz w:val="24"/>
        </w:rPr>
        <w:t>人以上（</w:t>
      </w:r>
      <w:r w:rsidRPr="00CE3B72">
        <w:rPr>
          <w:rFonts w:hint="eastAsia"/>
          <w:sz w:val="24"/>
        </w:rPr>
        <w:t>10</w:t>
      </w:r>
      <w:r w:rsidRPr="00CE3B72">
        <w:rPr>
          <w:rFonts w:hint="eastAsia"/>
          <w:sz w:val="24"/>
        </w:rPr>
        <w:t>人以上调节预警等级）涉稳群体人员登记车辆进出涉事敏感地区或涉事点位周边路口；</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1</w:t>
      </w:r>
      <w:r w:rsidRPr="00CE3B72">
        <w:rPr>
          <w:rFonts w:hint="eastAsia"/>
          <w:sz w:val="24"/>
        </w:rPr>
        <w:t>人以上（</w:t>
      </w:r>
      <w:r w:rsidRPr="00CE3B72">
        <w:rPr>
          <w:rFonts w:hint="eastAsia"/>
          <w:sz w:val="24"/>
        </w:rPr>
        <w:t>3</w:t>
      </w:r>
      <w:r w:rsidRPr="00CE3B72">
        <w:rPr>
          <w:rFonts w:hint="eastAsia"/>
          <w:sz w:val="24"/>
        </w:rPr>
        <w:t>人以上调节为二级）群体骨干或重点人员登记车辆进出涉事敏感地区或涉事点位周边路口。</w:t>
      </w:r>
    </w:p>
    <w:p w:rsidR="00C045A6" w:rsidRPr="00CE3B72" w:rsidRDefault="00C045A6" w:rsidP="00C045A6">
      <w:pPr>
        <w:pStyle w:val="6"/>
        <w:rPr>
          <w:sz w:val="24"/>
        </w:rPr>
      </w:pPr>
      <w:r w:rsidRPr="00CE3B72">
        <w:rPr>
          <w:rFonts w:hint="eastAsia"/>
          <w:sz w:val="24"/>
        </w:rPr>
        <w:t>本市人员在北京敏感部位被集中盘查核录预警分析</w:t>
      </w:r>
    </w:p>
    <w:p w:rsidR="00C045A6" w:rsidRPr="00CE3B72" w:rsidRDefault="00C045A6" w:rsidP="00CE3B72">
      <w:pPr>
        <w:ind w:firstLine="480"/>
        <w:rPr>
          <w:sz w:val="24"/>
        </w:rPr>
      </w:pPr>
      <w:r w:rsidRPr="00CE3B72">
        <w:rPr>
          <w:rFonts w:hint="eastAsia"/>
          <w:sz w:val="24"/>
        </w:rPr>
        <w:t>通过盘查核录数据和涉稳群体人员数据对</w:t>
      </w:r>
      <w:r w:rsidRPr="00CE3B72">
        <w:rPr>
          <w:rFonts w:ascii="黑体" w:hAnsi="黑体" w:hint="eastAsia"/>
          <w:sz w:val="24"/>
        </w:rPr>
        <w:t>本市人员在北京敏感部位被集中</w:t>
      </w:r>
      <w:r w:rsidRPr="00CE3B72">
        <w:rPr>
          <w:rFonts w:ascii="黑体" w:hAnsi="黑体" w:hint="eastAsia"/>
          <w:sz w:val="24"/>
        </w:rPr>
        <w:lastRenderedPageBreak/>
        <w:t>盘查核录预警</w:t>
      </w:r>
      <w:r w:rsidRPr="00CE3B72">
        <w:rPr>
          <w:rFonts w:hint="eastAsia"/>
          <w:sz w:val="24"/>
        </w:rPr>
        <w:t>分析，</w:t>
      </w:r>
      <w:r w:rsidRPr="00CE3B72">
        <w:rPr>
          <w:sz w:val="24"/>
        </w:rPr>
        <w:t>如：</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3</w:t>
      </w:r>
      <w:r w:rsidRPr="00CE3B72">
        <w:rPr>
          <w:rFonts w:hint="eastAsia"/>
          <w:sz w:val="24"/>
        </w:rPr>
        <w:t>人以上（</w:t>
      </w:r>
      <w:r w:rsidRPr="00CE3B72">
        <w:rPr>
          <w:rFonts w:hint="eastAsia"/>
          <w:sz w:val="24"/>
        </w:rPr>
        <w:t>10</w:t>
      </w:r>
      <w:r w:rsidRPr="00CE3B72">
        <w:rPr>
          <w:rFonts w:hint="eastAsia"/>
          <w:sz w:val="24"/>
        </w:rPr>
        <w:t>人以上调节预警等级）涉稳群体人员敏感节点或情报指向节点在重点地区周边被警方核录；</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1</w:t>
      </w:r>
      <w:r w:rsidRPr="00CE3B72">
        <w:rPr>
          <w:rFonts w:hint="eastAsia"/>
          <w:sz w:val="24"/>
        </w:rPr>
        <w:t>人以上（</w:t>
      </w:r>
      <w:r w:rsidRPr="00CE3B72">
        <w:rPr>
          <w:rFonts w:hint="eastAsia"/>
          <w:sz w:val="24"/>
        </w:rPr>
        <w:t>3</w:t>
      </w:r>
      <w:r w:rsidRPr="00CE3B72">
        <w:rPr>
          <w:rFonts w:hint="eastAsia"/>
          <w:sz w:val="24"/>
        </w:rPr>
        <w:t>人以上调节为二级）群体骨干或重点人员敏感节点或情报指向节点在重点地区周边被警方核录。</w:t>
      </w:r>
    </w:p>
    <w:p w:rsidR="00C045A6" w:rsidRPr="00CE3B72" w:rsidRDefault="00C045A6" w:rsidP="00C045A6">
      <w:pPr>
        <w:pStyle w:val="6"/>
        <w:rPr>
          <w:sz w:val="24"/>
        </w:rPr>
      </w:pPr>
      <w:r w:rsidRPr="00CE3B72">
        <w:rPr>
          <w:rFonts w:hint="eastAsia"/>
          <w:sz w:val="24"/>
        </w:rPr>
        <w:t>本市和外省人员在天津敏感部位被集中盘查核录预警分析</w:t>
      </w:r>
    </w:p>
    <w:p w:rsidR="00C045A6" w:rsidRPr="00CE3B72" w:rsidRDefault="00C045A6" w:rsidP="00CE3B72">
      <w:pPr>
        <w:ind w:firstLine="480"/>
        <w:rPr>
          <w:sz w:val="24"/>
        </w:rPr>
      </w:pPr>
      <w:r w:rsidRPr="00CE3B72">
        <w:rPr>
          <w:rFonts w:hint="eastAsia"/>
          <w:sz w:val="24"/>
        </w:rPr>
        <w:t>通过盘查核录数据和涉稳群体人员数据对</w:t>
      </w:r>
      <w:r w:rsidRPr="00CE3B72">
        <w:rPr>
          <w:rFonts w:ascii="黑体" w:hAnsi="黑体" w:hint="eastAsia"/>
          <w:sz w:val="24"/>
        </w:rPr>
        <w:t>本市和外省人员在天津敏感部位被集中盘查核录预警</w:t>
      </w:r>
      <w:r w:rsidRPr="00CE3B72">
        <w:rPr>
          <w:rFonts w:hint="eastAsia"/>
          <w:sz w:val="24"/>
        </w:rPr>
        <w:t>分析，</w:t>
      </w:r>
      <w:r w:rsidRPr="00CE3B72">
        <w:rPr>
          <w:sz w:val="24"/>
        </w:rPr>
        <w:t>如：</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3</w:t>
      </w:r>
      <w:r w:rsidRPr="00CE3B72">
        <w:rPr>
          <w:rFonts w:hint="eastAsia"/>
          <w:sz w:val="24"/>
        </w:rPr>
        <w:t>人以上（</w:t>
      </w:r>
      <w:r w:rsidRPr="00CE3B72">
        <w:rPr>
          <w:rFonts w:hint="eastAsia"/>
          <w:sz w:val="24"/>
        </w:rPr>
        <w:t>10</w:t>
      </w:r>
      <w:r w:rsidRPr="00CE3B72">
        <w:rPr>
          <w:rFonts w:hint="eastAsia"/>
          <w:sz w:val="24"/>
        </w:rPr>
        <w:t>人以上调节预警等级）涉稳群体人员敏感节点或情报指向节点在重点地区周边被警方核录；</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1</w:t>
      </w:r>
      <w:r w:rsidRPr="00CE3B72">
        <w:rPr>
          <w:rFonts w:hint="eastAsia"/>
          <w:sz w:val="24"/>
        </w:rPr>
        <w:t>人以上（</w:t>
      </w:r>
      <w:r w:rsidRPr="00CE3B72">
        <w:rPr>
          <w:rFonts w:hint="eastAsia"/>
          <w:sz w:val="24"/>
        </w:rPr>
        <w:t>3</w:t>
      </w:r>
      <w:r w:rsidRPr="00CE3B72">
        <w:rPr>
          <w:rFonts w:hint="eastAsia"/>
          <w:sz w:val="24"/>
        </w:rPr>
        <w:t>人以上调节为二级）群体骨干或重点人员敏感节点或情报指向节点在重点地区周边被警方核录。</w:t>
      </w:r>
    </w:p>
    <w:p w:rsidR="00C045A6" w:rsidRPr="00CE3B72" w:rsidRDefault="00C045A6" w:rsidP="00C045A6">
      <w:pPr>
        <w:pStyle w:val="6"/>
        <w:rPr>
          <w:sz w:val="24"/>
        </w:rPr>
      </w:pPr>
      <w:r w:rsidRPr="00CE3B72">
        <w:rPr>
          <w:rFonts w:hint="eastAsia"/>
          <w:sz w:val="24"/>
        </w:rPr>
        <w:t>本市人员在市政府和敏感部位聚集预警分析</w:t>
      </w:r>
    </w:p>
    <w:p w:rsidR="00C045A6" w:rsidRPr="00CE3B72" w:rsidRDefault="00C045A6" w:rsidP="00CE3B72">
      <w:pPr>
        <w:ind w:firstLine="480"/>
        <w:rPr>
          <w:sz w:val="24"/>
        </w:rPr>
      </w:pPr>
      <w:r w:rsidRPr="00CE3B72">
        <w:rPr>
          <w:rFonts w:hint="eastAsia"/>
          <w:sz w:val="24"/>
        </w:rPr>
        <w:t>依据感知层数据（</w:t>
      </w:r>
      <w:r w:rsidRPr="00CE3B72">
        <w:rPr>
          <w:rFonts w:hint="eastAsia"/>
          <w:sz w:val="24"/>
        </w:rPr>
        <w:t>WIFI</w:t>
      </w:r>
      <w:r w:rsidRPr="00CE3B72">
        <w:rPr>
          <w:rFonts w:hint="eastAsia"/>
          <w:sz w:val="24"/>
        </w:rPr>
        <w:t>热点、手机基站、人像数据）和涉稳群体人员手机</w:t>
      </w:r>
      <w:r w:rsidRPr="00CE3B72">
        <w:rPr>
          <w:sz w:val="24"/>
        </w:rPr>
        <w:t>数据、人像数据，</w:t>
      </w:r>
      <w:r w:rsidRPr="00CE3B72">
        <w:rPr>
          <w:rFonts w:hint="eastAsia"/>
          <w:sz w:val="24"/>
        </w:rPr>
        <w:t>对</w:t>
      </w:r>
      <w:r w:rsidRPr="00CE3B72">
        <w:rPr>
          <w:rFonts w:ascii="黑体" w:hAnsi="黑体" w:hint="eastAsia"/>
          <w:sz w:val="24"/>
        </w:rPr>
        <w:t>本市人员在市政府和敏感部位聚集预警</w:t>
      </w:r>
      <w:r w:rsidRPr="00CE3B72">
        <w:rPr>
          <w:rFonts w:hint="eastAsia"/>
          <w:sz w:val="24"/>
        </w:rPr>
        <w:t>分析：</w:t>
      </w:r>
    </w:p>
    <w:p w:rsidR="00C045A6" w:rsidRPr="00CE3B72" w:rsidRDefault="00C045A6" w:rsidP="00CE3B72">
      <w:pPr>
        <w:ind w:firstLine="480"/>
        <w:rPr>
          <w:sz w:val="24"/>
        </w:rPr>
      </w:pPr>
      <w:r w:rsidRPr="00CE3B72">
        <w:rPr>
          <w:rFonts w:hint="eastAsia"/>
          <w:sz w:val="24"/>
        </w:rPr>
        <w:t>（</w:t>
      </w:r>
      <w:r w:rsidRPr="00CE3B72">
        <w:rPr>
          <w:rFonts w:hint="eastAsia"/>
          <w:sz w:val="24"/>
        </w:rPr>
        <w:t>1</w:t>
      </w:r>
      <w:r w:rsidRPr="00CE3B72">
        <w:rPr>
          <w:sz w:val="24"/>
        </w:rPr>
        <w:t>）</w:t>
      </w:r>
      <w:r w:rsidRPr="00CE3B72">
        <w:rPr>
          <w:rFonts w:hint="eastAsia"/>
          <w:sz w:val="24"/>
        </w:rPr>
        <w:t>3</w:t>
      </w:r>
      <w:r w:rsidRPr="00CE3B72">
        <w:rPr>
          <w:rFonts w:hint="eastAsia"/>
          <w:sz w:val="24"/>
        </w:rPr>
        <w:t>人以上（</w:t>
      </w:r>
      <w:r w:rsidRPr="00CE3B72">
        <w:rPr>
          <w:rFonts w:hint="eastAsia"/>
          <w:sz w:val="24"/>
        </w:rPr>
        <w:t>10</w:t>
      </w:r>
      <w:r w:rsidRPr="00CE3B72">
        <w:rPr>
          <w:rFonts w:hint="eastAsia"/>
          <w:sz w:val="24"/>
        </w:rPr>
        <w:t>人以上调节预警等级）涉稳群体人员敏感节点或情报指向节点在政府周边等敏感部位使用相同或相邻热点</w:t>
      </w:r>
      <w:r w:rsidRPr="00CE3B72">
        <w:rPr>
          <w:rFonts w:hint="eastAsia"/>
          <w:sz w:val="24"/>
        </w:rPr>
        <w:t>WIFI</w:t>
      </w:r>
      <w:r w:rsidRPr="00CE3B72">
        <w:rPr>
          <w:rFonts w:hint="eastAsia"/>
          <w:sz w:val="24"/>
        </w:rPr>
        <w:t>、</w:t>
      </w:r>
      <w:r w:rsidRPr="00CE3B72">
        <w:rPr>
          <w:sz w:val="24"/>
        </w:rPr>
        <w:t>手机基础、人像数据</w:t>
      </w:r>
      <w:r w:rsidRPr="00CE3B72">
        <w:rPr>
          <w:rFonts w:hint="eastAsia"/>
          <w:sz w:val="24"/>
        </w:rPr>
        <w:t>；</w:t>
      </w:r>
    </w:p>
    <w:p w:rsidR="00C045A6" w:rsidRPr="00CE3B72" w:rsidRDefault="00C045A6" w:rsidP="00CE3B72">
      <w:pPr>
        <w:ind w:firstLine="480"/>
        <w:rPr>
          <w:sz w:val="24"/>
        </w:rPr>
      </w:pPr>
      <w:r w:rsidRPr="00CE3B72">
        <w:rPr>
          <w:rFonts w:hint="eastAsia"/>
          <w:sz w:val="24"/>
        </w:rPr>
        <w:t>（</w:t>
      </w:r>
      <w:r w:rsidRPr="00CE3B72">
        <w:rPr>
          <w:rFonts w:hint="eastAsia"/>
          <w:sz w:val="24"/>
        </w:rPr>
        <w:t>2</w:t>
      </w:r>
      <w:r w:rsidRPr="00CE3B72">
        <w:rPr>
          <w:sz w:val="24"/>
        </w:rPr>
        <w:t>）</w:t>
      </w:r>
      <w:r w:rsidRPr="00CE3B72">
        <w:rPr>
          <w:rFonts w:hint="eastAsia"/>
          <w:sz w:val="24"/>
        </w:rPr>
        <w:t>1</w:t>
      </w:r>
      <w:r w:rsidRPr="00CE3B72">
        <w:rPr>
          <w:rFonts w:hint="eastAsia"/>
          <w:sz w:val="24"/>
        </w:rPr>
        <w:t>人以上（</w:t>
      </w:r>
      <w:r w:rsidRPr="00CE3B72">
        <w:rPr>
          <w:rFonts w:hint="eastAsia"/>
          <w:sz w:val="24"/>
        </w:rPr>
        <w:t>3</w:t>
      </w:r>
      <w:r w:rsidRPr="00CE3B72">
        <w:rPr>
          <w:rFonts w:hint="eastAsia"/>
          <w:sz w:val="24"/>
        </w:rPr>
        <w:t>人以上调节为二级）群体骨干或重点人员敏感节点或情报指向节点在政府周边等敏感部位使用相同或相邻热点</w:t>
      </w:r>
      <w:r w:rsidRPr="00CE3B72">
        <w:rPr>
          <w:rFonts w:hint="eastAsia"/>
          <w:sz w:val="24"/>
        </w:rPr>
        <w:t>WIFI</w:t>
      </w:r>
      <w:r w:rsidRPr="00CE3B72">
        <w:rPr>
          <w:rFonts w:hint="eastAsia"/>
          <w:sz w:val="24"/>
        </w:rPr>
        <w:t>、</w:t>
      </w:r>
      <w:r w:rsidRPr="00CE3B72">
        <w:rPr>
          <w:sz w:val="24"/>
        </w:rPr>
        <w:t>手机基础、人像数据</w:t>
      </w:r>
      <w:r w:rsidRPr="00CE3B72">
        <w:rPr>
          <w:rFonts w:hint="eastAsia"/>
          <w:sz w:val="24"/>
        </w:rPr>
        <w:t>。</w:t>
      </w:r>
    </w:p>
    <w:p w:rsidR="00C045A6" w:rsidRPr="00CE3B72" w:rsidRDefault="00C045A6" w:rsidP="00C045A6">
      <w:pPr>
        <w:pStyle w:val="4"/>
        <w:rPr>
          <w:sz w:val="24"/>
        </w:rPr>
      </w:pPr>
      <w:bookmarkStart w:id="25" w:name="_Toc467626567"/>
      <w:bookmarkStart w:id="26" w:name="_Toc470118866"/>
      <w:bookmarkStart w:id="27" w:name="_Toc470168775"/>
      <w:bookmarkStart w:id="28" w:name="_Toc470168927"/>
      <w:bookmarkStart w:id="29" w:name="_Toc472412899"/>
      <w:r w:rsidRPr="00CE3B72">
        <w:rPr>
          <w:rFonts w:hint="eastAsia"/>
          <w:sz w:val="24"/>
        </w:rPr>
        <w:t>系统</w:t>
      </w:r>
      <w:r w:rsidRPr="00CE3B72">
        <w:rPr>
          <w:sz w:val="24"/>
        </w:rPr>
        <w:t>值守</w:t>
      </w:r>
      <w:bookmarkEnd w:id="25"/>
      <w:bookmarkEnd w:id="26"/>
      <w:bookmarkEnd w:id="27"/>
      <w:bookmarkEnd w:id="28"/>
      <w:bookmarkEnd w:id="29"/>
    </w:p>
    <w:p w:rsidR="00C045A6" w:rsidRPr="00CE3B72" w:rsidRDefault="00C045A6" w:rsidP="00CE3B72">
      <w:pPr>
        <w:ind w:firstLine="480"/>
        <w:rPr>
          <w:sz w:val="24"/>
        </w:rPr>
      </w:pPr>
      <w:r w:rsidRPr="00CE3B72">
        <w:rPr>
          <w:rFonts w:hint="eastAsia"/>
          <w:sz w:val="24"/>
        </w:rPr>
        <w:t>通过整合情报平台所有预警模块（已有的和即将开发的）的预警提示功能，将其整合至统一模块进行提示，使值守民警通过一个系统就可以接收所有需要操作的预警，实现操作的简便集中。</w:t>
      </w:r>
    </w:p>
    <w:p w:rsidR="00C045A6" w:rsidRPr="00CE3B72" w:rsidRDefault="00C045A6" w:rsidP="00C045A6">
      <w:pPr>
        <w:pStyle w:val="5"/>
        <w:rPr>
          <w:sz w:val="24"/>
        </w:rPr>
      </w:pPr>
      <w:r w:rsidRPr="00CE3B72">
        <w:rPr>
          <w:rFonts w:hint="eastAsia"/>
          <w:sz w:val="24"/>
        </w:rPr>
        <w:lastRenderedPageBreak/>
        <w:t>平台</w:t>
      </w:r>
      <w:r w:rsidRPr="00CE3B72">
        <w:rPr>
          <w:sz w:val="24"/>
        </w:rPr>
        <w:t>预警服务接口</w:t>
      </w:r>
    </w:p>
    <w:p w:rsidR="00C045A6" w:rsidRPr="00CE3B72" w:rsidRDefault="00C045A6" w:rsidP="00CE3B72">
      <w:pPr>
        <w:ind w:firstLine="480"/>
        <w:rPr>
          <w:sz w:val="24"/>
        </w:rPr>
      </w:pPr>
      <w:r w:rsidRPr="00CE3B72">
        <w:rPr>
          <w:rFonts w:hint="eastAsia"/>
          <w:sz w:val="24"/>
        </w:rPr>
        <w:t>主要实现对原平台整合内容及</w:t>
      </w:r>
      <w:r w:rsidRPr="00CE3B72">
        <w:rPr>
          <w:sz w:val="24"/>
        </w:rPr>
        <w:t>新</w:t>
      </w:r>
      <w:r w:rsidRPr="00CE3B72">
        <w:rPr>
          <w:rFonts w:hint="eastAsia"/>
          <w:sz w:val="24"/>
        </w:rPr>
        <w:t>平台</w:t>
      </w:r>
      <w:r w:rsidRPr="00CE3B72">
        <w:rPr>
          <w:sz w:val="24"/>
        </w:rPr>
        <w:t>整合内容</w:t>
      </w:r>
      <w:r w:rsidRPr="00CE3B72">
        <w:rPr>
          <w:rFonts w:hint="eastAsia"/>
          <w:sz w:val="24"/>
        </w:rPr>
        <w:t>进行预警整合，开发对应的预警接收服务接口，整合内容包括：</w:t>
      </w:r>
    </w:p>
    <w:p w:rsidR="00C045A6" w:rsidRPr="00CE3B72" w:rsidRDefault="00C045A6" w:rsidP="00C045A6">
      <w:pPr>
        <w:pStyle w:val="af3"/>
        <w:numPr>
          <w:ilvl w:val="0"/>
          <w:numId w:val="7"/>
        </w:numPr>
        <w:ind w:firstLineChars="0"/>
        <w:rPr>
          <w:sz w:val="24"/>
        </w:rPr>
      </w:pPr>
      <w:r w:rsidRPr="00CE3B72">
        <w:rPr>
          <w:rFonts w:hint="eastAsia"/>
          <w:sz w:val="24"/>
        </w:rPr>
        <w:t>重点人员动态管控系统</w:t>
      </w:r>
    </w:p>
    <w:p w:rsidR="00C045A6" w:rsidRPr="00CE3B72" w:rsidRDefault="00C045A6" w:rsidP="00C045A6">
      <w:pPr>
        <w:pStyle w:val="af3"/>
        <w:numPr>
          <w:ilvl w:val="0"/>
          <w:numId w:val="7"/>
        </w:numPr>
        <w:ind w:firstLineChars="0"/>
        <w:rPr>
          <w:sz w:val="24"/>
        </w:rPr>
      </w:pPr>
      <w:r w:rsidRPr="00CE3B72">
        <w:rPr>
          <w:rFonts w:hint="eastAsia"/>
          <w:sz w:val="24"/>
        </w:rPr>
        <w:t>重大事件预警防范系统</w:t>
      </w:r>
    </w:p>
    <w:p w:rsidR="00C045A6" w:rsidRPr="00CE3B72" w:rsidRDefault="00C045A6" w:rsidP="00C045A6">
      <w:pPr>
        <w:pStyle w:val="af3"/>
        <w:numPr>
          <w:ilvl w:val="0"/>
          <w:numId w:val="7"/>
        </w:numPr>
        <w:ind w:firstLineChars="0"/>
        <w:rPr>
          <w:sz w:val="24"/>
        </w:rPr>
      </w:pPr>
      <w:r w:rsidRPr="00CE3B72">
        <w:rPr>
          <w:rFonts w:hint="eastAsia"/>
          <w:sz w:val="24"/>
        </w:rPr>
        <w:t>情报信息管理系统</w:t>
      </w:r>
    </w:p>
    <w:p w:rsidR="00C045A6" w:rsidRPr="00CE3B72" w:rsidRDefault="00C045A6" w:rsidP="00C045A6">
      <w:pPr>
        <w:pStyle w:val="af3"/>
        <w:numPr>
          <w:ilvl w:val="0"/>
          <w:numId w:val="7"/>
        </w:numPr>
        <w:ind w:firstLineChars="0"/>
        <w:rPr>
          <w:sz w:val="24"/>
        </w:rPr>
      </w:pPr>
      <w:r w:rsidRPr="00CE3B72">
        <w:rPr>
          <w:rFonts w:hint="eastAsia"/>
          <w:sz w:val="24"/>
        </w:rPr>
        <w:t>指令发布管理系统</w:t>
      </w:r>
    </w:p>
    <w:p w:rsidR="00C045A6" w:rsidRPr="00CE3B72" w:rsidRDefault="00C045A6" w:rsidP="00C045A6">
      <w:pPr>
        <w:pStyle w:val="af3"/>
        <w:numPr>
          <w:ilvl w:val="0"/>
          <w:numId w:val="7"/>
        </w:numPr>
        <w:ind w:firstLineChars="0"/>
        <w:rPr>
          <w:sz w:val="24"/>
        </w:rPr>
      </w:pPr>
      <w:r w:rsidRPr="00CE3B72">
        <w:rPr>
          <w:rFonts w:hint="eastAsia"/>
          <w:sz w:val="24"/>
        </w:rPr>
        <w:t>维稳预警</w:t>
      </w:r>
    </w:p>
    <w:p w:rsidR="00C045A6" w:rsidRPr="00CE3B72" w:rsidRDefault="00C045A6" w:rsidP="00C045A6">
      <w:pPr>
        <w:pStyle w:val="af3"/>
        <w:numPr>
          <w:ilvl w:val="0"/>
          <w:numId w:val="7"/>
        </w:numPr>
        <w:ind w:firstLineChars="0"/>
        <w:rPr>
          <w:sz w:val="24"/>
        </w:rPr>
      </w:pPr>
      <w:r w:rsidRPr="00CE3B72">
        <w:rPr>
          <w:rFonts w:hint="eastAsia"/>
          <w:sz w:val="24"/>
        </w:rPr>
        <w:t>刑事预警</w:t>
      </w:r>
    </w:p>
    <w:p w:rsidR="00C045A6" w:rsidRPr="00CE3B72" w:rsidRDefault="00C045A6" w:rsidP="00C045A6">
      <w:pPr>
        <w:pStyle w:val="af3"/>
        <w:numPr>
          <w:ilvl w:val="0"/>
          <w:numId w:val="7"/>
        </w:numPr>
        <w:ind w:firstLineChars="0"/>
        <w:rPr>
          <w:sz w:val="24"/>
        </w:rPr>
      </w:pPr>
      <w:r w:rsidRPr="00CE3B72">
        <w:rPr>
          <w:rFonts w:hint="eastAsia"/>
          <w:sz w:val="24"/>
        </w:rPr>
        <w:t>全息追踪</w:t>
      </w:r>
    </w:p>
    <w:p w:rsidR="00C045A6" w:rsidRPr="00CE3B72" w:rsidRDefault="00C045A6" w:rsidP="00C045A6">
      <w:pPr>
        <w:pStyle w:val="af3"/>
        <w:numPr>
          <w:ilvl w:val="0"/>
          <w:numId w:val="7"/>
        </w:numPr>
        <w:ind w:firstLineChars="0"/>
        <w:rPr>
          <w:sz w:val="24"/>
        </w:rPr>
      </w:pPr>
      <w:r w:rsidRPr="00CE3B72">
        <w:rPr>
          <w:rFonts w:hint="eastAsia"/>
          <w:sz w:val="24"/>
        </w:rPr>
        <w:t>……</w:t>
      </w:r>
    </w:p>
    <w:p w:rsidR="00C045A6" w:rsidRPr="00CE3B72" w:rsidRDefault="00C045A6" w:rsidP="00C045A6">
      <w:pPr>
        <w:pStyle w:val="5"/>
        <w:rPr>
          <w:sz w:val="24"/>
        </w:rPr>
      </w:pPr>
      <w:r w:rsidRPr="00CE3B72">
        <w:rPr>
          <w:rFonts w:hint="eastAsia"/>
          <w:sz w:val="24"/>
        </w:rPr>
        <w:t>预警</w:t>
      </w:r>
      <w:r w:rsidRPr="00CE3B72">
        <w:rPr>
          <w:sz w:val="24"/>
        </w:rPr>
        <w:t>信息</w:t>
      </w:r>
      <w:r w:rsidRPr="00CE3B72">
        <w:rPr>
          <w:rFonts w:hint="eastAsia"/>
          <w:sz w:val="24"/>
        </w:rPr>
        <w:t>流转</w:t>
      </w:r>
      <w:r w:rsidRPr="00CE3B72">
        <w:rPr>
          <w:sz w:val="24"/>
        </w:rPr>
        <w:t>功能</w:t>
      </w:r>
    </w:p>
    <w:p w:rsidR="00C045A6" w:rsidRPr="00CE3B72" w:rsidRDefault="00C045A6" w:rsidP="00CE3B72">
      <w:pPr>
        <w:ind w:firstLine="480"/>
        <w:rPr>
          <w:sz w:val="24"/>
        </w:rPr>
      </w:pPr>
      <w:r w:rsidRPr="00CE3B72">
        <w:rPr>
          <w:rFonts w:hint="eastAsia"/>
          <w:sz w:val="24"/>
        </w:rPr>
        <w:t>开发预警流转功能，使整合好的预警信息能够通过该功能实现部省市之间的三级联动工作。</w:t>
      </w:r>
    </w:p>
    <w:p w:rsidR="00C045A6" w:rsidRPr="00CE3B72" w:rsidRDefault="00C045A6" w:rsidP="00C045A6">
      <w:pPr>
        <w:pStyle w:val="5"/>
        <w:rPr>
          <w:sz w:val="24"/>
        </w:rPr>
      </w:pPr>
      <w:r w:rsidRPr="00CE3B72">
        <w:rPr>
          <w:rFonts w:hint="eastAsia"/>
          <w:sz w:val="24"/>
        </w:rPr>
        <w:t>模块</w:t>
      </w:r>
      <w:r w:rsidRPr="00CE3B72">
        <w:rPr>
          <w:sz w:val="24"/>
        </w:rPr>
        <w:t>分角色授权</w:t>
      </w:r>
      <w:r w:rsidRPr="00CE3B72">
        <w:rPr>
          <w:rFonts w:hint="eastAsia"/>
          <w:sz w:val="24"/>
        </w:rPr>
        <w:t>接口</w:t>
      </w:r>
    </w:p>
    <w:p w:rsidR="00C045A6" w:rsidRPr="00CE3B72" w:rsidRDefault="00C045A6" w:rsidP="00CE3B72">
      <w:pPr>
        <w:ind w:firstLine="480"/>
        <w:rPr>
          <w:sz w:val="24"/>
        </w:rPr>
      </w:pPr>
      <w:r w:rsidRPr="00CE3B72">
        <w:rPr>
          <w:rFonts w:hint="eastAsia"/>
          <w:sz w:val="24"/>
        </w:rPr>
        <w:t>为确保系统安全性，开发模块分角色授权接口实现对不同预警系统的分角色授权，同时与门户网站对接，实现单点登陆功能，方便民警办公。</w:t>
      </w:r>
    </w:p>
    <w:p w:rsidR="00C045A6" w:rsidRPr="00CE3B72" w:rsidRDefault="00C045A6" w:rsidP="00C045A6">
      <w:pPr>
        <w:pStyle w:val="5"/>
        <w:rPr>
          <w:sz w:val="24"/>
        </w:rPr>
      </w:pPr>
      <w:r w:rsidRPr="00CE3B72">
        <w:rPr>
          <w:rFonts w:hint="eastAsia"/>
          <w:sz w:val="24"/>
        </w:rPr>
        <w:t>预警</w:t>
      </w:r>
      <w:r w:rsidRPr="00CE3B72">
        <w:rPr>
          <w:sz w:val="24"/>
        </w:rPr>
        <w:t>指令统一提示</w:t>
      </w:r>
    </w:p>
    <w:p w:rsidR="00C045A6" w:rsidRPr="00CE3B72" w:rsidRDefault="00C045A6" w:rsidP="00CE3B72">
      <w:pPr>
        <w:ind w:firstLine="480"/>
        <w:rPr>
          <w:sz w:val="24"/>
        </w:rPr>
      </w:pPr>
      <w:r w:rsidRPr="00CE3B72">
        <w:rPr>
          <w:rFonts w:hint="eastAsia"/>
          <w:sz w:val="24"/>
        </w:rPr>
        <w:t>为确保预警信息的及时处置反馈，开发预警指令统一提示接口，将办事项的预警信息全部再同一个页面进行提示，极大避免了迟签收、迟反馈等问题。</w:t>
      </w:r>
    </w:p>
    <w:p w:rsidR="00C045A6" w:rsidRPr="00CE3B72" w:rsidRDefault="00C045A6" w:rsidP="00C045A6">
      <w:pPr>
        <w:pStyle w:val="3"/>
        <w:rPr>
          <w:sz w:val="28"/>
        </w:rPr>
      </w:pPr>
      <w:bookmarkStart w:id="30" w:name="_Toc470118867"/>
      <w:bookmarkStart w:id="31" w:name="_Toc470168776"/>
      <w:bookmarkStart w:id="32" w:name="_Toc470168928"/>
      <w:bookmarkStart w:id="33" w:name="_Toc472412900"/>
      <w:r w:rsidRPr="00CE3B72">
        <w:rPr>
          <w:rFonts w:hint="eastAsia"/>
          <w:sz w:val="28"/>
        </w:rPr>
        <w:t>智能</w:t>
      </w:r>
      <w:r w:rsidRPr="00CE3B72">
        <w:rPr>
          <w:sz w:val="28"/>
        </w:rPr>
        <w:t>情报墙</w:t>
      </w:r>
      <w:bookmarkEnd w:id="6"/>
      <w:bookmarkEnd w:id="7"/>
      <w:bookmarkEnd w:id="30"/>
      <w:bookmarkEnd w:id="31"/>
      <w:bookmarkEnd w:id="32"/>
      <w:bookmarkEnd w:id="33"/>
    </w:p>
    <w:p w:rsidR="00C045A6" w:rsidRPr="00CE3B72" w:rsidRDefault="00C045A6" w:rsidP="00CE3B72">
      <w:pPr>
        <w:ind w:firstLine="480"/>
        <w:rPr>
          <w:sz w:val="24"/>
        </w:rPr>
      </w:pPr>
      <w:r w:rsidRPr="00CE3B72">
        <w:rPr>
          <w:rFonts w:hint="eastAsia"/>
          <w:sz w:val="24"/>
        </w:rPr>
        <w:t>按照公安部部署，全面深化公安改革，引领情报体系建设，扎实推进信息化建设工作。</w:t>
      </w:r>
    </w:p>
    <w:p w:rsidR="00C045A6" w:rsidRPr="00CE3B72" w:rsidRDefault="00C045A6" w:rsidP="00CE3B72">
      <w:pPr>
        <w:ind w:firstLine="480"/>
        <w:rPr>
          <w:sz w:val="24"/>
        </w:rPr>
      </w:pPr>
      <w:r w:rsidRPr="00CE3B72">
        <w:rPr>
          <w:rFonts w:hint="eastAsia"/>
          <w:sz w:val="24"/>
        </w:rPr>
        <w:lastRenderedPageBreak/>
        <w:t>针对配合决策层面的宏观视角以及大型合成化汇报演示的需要，汇聚的业务口涵盖了情报信息化</w:t>
      </w:r>
      <w:r w:rsidRPr="00CE3B72">
        <w:rPr>
          <w:sz w:val="24"/>
        </w:rPr>
        <w:t>建设成果及主要数据</w:t>
      </w:r>
      <w:r w:rsidRPr="00CE3B72">
        <w:rPr>
          <w:rFonts w:hint="eastAsia"/>
          <w:sz w:val="24"/>
        </w:rPr>
        <w:t>，以统一载体对成效进行综合快速图形化展示，同时</w:t>
      </w:r>
      <w:r w:rsidRPr="00CE3B72">
        <w:rPr>
          <w:sz w:val="24"/>
        </w:rPr>
        <w:t>配合</w:t>
      </w:r>
      <w:r w:rsidRPr="00CE3B72">
        <w:rPr>
          <w:rFonts w:hint="eastAsia"/>
          <w:sz w:val="24"/>
        </w:rPr>
        <w:t>情报墙</w:t>
      </w:r>
      <w:r w:rsidRPr="00CE3B72">
        <w:rPr>
          <w:sz w:val="24"/>
        </w:rPr>
        <w:t>语音播报功能，</w:t>
      </w:r>
      <w:r w:rsidRPr="00CE3B72">
        <w:rPr>
          <w:rFonts w:hint="eastAsia"/>
          <w:sz w:val="24"/>
        </w:rPr>
        <w:t>实现关键</w:t>
      </w:r>
      <w:r w:rsidRPr="00CE3B72">
        <w:rPr>
          <w:sz w:val="24"/>
        </w:rPr>
        <w:t>信息自动</w:t>
      </w:r>
      <w:r w:rsidRPr="00CE3B72">
        <w:rPr>
          <w:rFonts w:hint="eastAsia"/>
          <w:sz w:val="24"/>
        </w:rPr>
        <w:t>播报。</w:t>
      </w:r>
    </w:p>
    <w:p w:rsidR="00C045A6" w:rsidRPr="00CE3B72" w:rsidRDefault="00C045A6" w:rsidP="00CE3B72">
      <w:pPr>
        <w:ind w:firstLine="480"/>
        <w:rPr>
          <w:sz w:val="24"/>
        </w:rPr>
      </w:pPr>
      <w:r w:rsidRPr="00CE3B72">
        <w:rPr>
          <w:rFonts w:hint="eastAsia"/>
          <w:sz w:val="24"/>
        </w:rPr>
        <w:t>智能</w:t>
      </w:r>
      <w:r w:rsidRPr="00CE3B72">
        <w:rPr>
          <w:sz w:val="24"/>
        </w:rPr>
        <w:t>情报墙</w:t>
      </w:r>
      <w:r w:rsidRPr="00CE3B72">
        <w:rPr>
          <w:rFonts w:hint="eastAsia"/>
          <w:sz w:val="24"/>
        </w:rPr>
        <w:t>提供情报展示封面以及各个业务口的展示入口，从而达到由粗到细、由宏观到局部的目的，展示内容支持钻取以及链接入实际后台系统。</w:t>
      </w:r>
    </w:p>
    <w:p w:rsidR="00C045A6" w:rsidRPr="00CE3B72" w:rsidRDefault="00C045A6" w:rsidP="00C045A6">
      <w:pPr>
        <w:pStyle w:val="4"/>
        <w:rPr>
          <w:sz w:val="24"/>
        </w:rPr>
      </w:pPr>
      <w:bookmarkStart w:id="34" w:name="_Toc467626569"/>
      <w:bookmarkStart w:id="35" w:name="_Toc470118868"/>
      <w:bookmarkStart w:id="36" w:name="_Toc470168777"/>
      <w:bookmarkStart w:id="37" w:name="_Toc470168929"/>
      <w:bookmarkStart w:id="38" w:name="_Toc472412901"/>
      <w:r w:rsidRPr="00CE3B72">
        <w:rPr>
          <w:rFonts w:hint="eastAsia"/>
          <w:sz w:val="24"/>
        </w:rPr>
        <w:t>人员</w:t>
      </w:r>
      <w:r w:rsidRPr="00CE3B72">
        <w:rPr>
          <w:sz w:val="24"/>
        </w:rPr>
        <w:t>流入流出展示</w:t>
      </w:r>
      <w:bookmarkEnd w:id="34"/>
      <w:bookmarkEnd w:id="35"/>
      <w:bookmarkEnd w:id="36"/>
      <w:bookmarkEnd w:id="37"/>
      <w:bookmarkEnd w:id="38"/>
    </w:p>
    <w:p w:rsidR="00C045A6" w:rsidRPr="00CE3B72" w:rsidRDefault="00C045A6" w:rsidP="00CE3B72">
      <w:pPr>
        <w:ind w:firstLine="480"/>
        <w:rPr>
          <w:sz w:val="24"/>
        </w:rPr>
      </w:pPr>
      <w:r w:rsidRPr="00CE3B72">
        <w:rPr>
          <w:rFonts w:hint="eastAsia"/>
          <w:sz w:val="24"/>
        </w:rPr>
        <w:t>天津进出口人员迁徙图要统计进出天津市的人员流动情况。</w:t>
      </w:r>
    </w:p>
    <w:p w:rsidR="00C045A6" w:rsidRPr="00CE3B72" w:rsidRDefault="00C045A6" w:rsidP="00CE3B72">
      <w:pPr>
        <w:ind w:firstLine="480"/>
        <w:rPr>
          <w:sz w:val="24"/>
        </w:rPr>
      </w:pPr>
      <w:r w:rsidRPr="00CE3B72">
        <w:rPr>
          <w:rFonts w:hint="eastAsia"/>
          <w:sz w:val="24"/>
        </w:rPr>
        <w:t>统计展示市际进出人员来往天津的人次，通过陆路，航运，航空，铁路</w:t>
      </w:r>
      <w:r w:rsidRPr="00CE3B72">
        <w:rPr>
          <w:rFonts w:hint="eastAsia"/>
          <w:sz w:val="24"/>
        </w:rPr>
        <w:t>4</w:t>
      </w:r>
      <w:r w:rsidRPr="00CE3B72">
        <w:rPr>
          <w:rFonts w:hint="eastAsia"/>
          <w:sz w:val="24"/>
        </w:rPr>
        <w:t>种不同方式进出的人次以及百分比，并且统计日均总量人次，</w:t>
      </w:r>
      <w:r w:rsidRPr="00CE3B72">
        <w:rPr>
          <w:sz w:val="24"/>
        </w:rPr>
        <w:t>按照人员来源地进行统计</w:t>
      </w:r>
      <w:r w:rsidRPr="00CE3B72">
        <w:rPr>
          <w:rFonts w:hint="eastAsia"/>
          <w:sz w:val="24"/>
        </w:rPr>
        <w:t>排行。在</w:t>
      </w:r>
      <w:r w:rsidRPr="00CE3B72">
        <w:rPr>
          <w:sz w:val="24"/>
        </w:rPr>
        <w:t>情报重点关注人员方面，</w:t>
      </w:r>
      <w:r w:rsidRPr="00CE3B72">
        <w:rPr>
          <w:rFonts w:hint="eastAsia"/>
          <w:sz w:val="24"/>
        </w:rPr>
        <w:t>与</w:t>
      </w:r>
      <w:r w:rsidRPr="00CE3B72">
        <w:rPr>
          <w:sz w:val="24"/>
        </w:rPr>
        <w:t>往年同期进行比对</w:t>
      </w:r>
      <w:r w:rsidRPr="00CE3B72">
        <w:rPr>
          <w:rFonts w:hint="eastAsia"/>
          <w:sz w:val="24"/>
        </w:rPr>
        <w:t>。</w:t>
      </w:r>
    </w:p>
    <w:p w:rsidR="00C045A6" w:rsidRPr="00CE3B72" w:rsidRDefault="00C045A6" w:rsidP="00C045A6">
      <w:pPr>
        <w:ind w:firstLineChars="0" w:firstLine="0"/>
        <w:rPr>
          <w:sz w:val="24"/>
        </w:rPr>
      </w:pPr>
      <w:r w:rsidRPr="00CE3B72">
        <w:rPr>
          <w:noProof/>
          <w:sz w:val="24"/>
        </w:rPr>
        <w:drawing>
          <wp:inline distT="0" distB="0" distL="0" distR="0">
            <wp:extent cx="4304233" cy="2098758"/>
            <wp:effectExtent l="19050" t="0" r="1067" b="0"/>
            <wp:docPr id="7" name="图片 37" descr="说明: C:\Users\ADMINI~1\AppData\Local\Temp\WeChat Files\306973695660100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C:\Users\ADMINI~1\AppData\Local\Temp\WeChat Files\306973695660100598.png"/>
                    <pic:cNvPicPr>
                      <a:picLocks noChangeAspect="1" noChangeArrowheads="1"/>
                    </pic:cNvPicPr>
                  </pic:nvPicPr>
                  <pic:blipFill>
                    <a:blip r:embed="rId13" cstate="print"/>
                    <a:srcRect/>
                    <a:stretch>
                      <a:fillRect/>
                    </a:stretch>
                  </pic:blipFill>
                  <pic:spPr bwMode="auto">
                    <a:xfrm>
                      <a:off x="0" y="0"/>
                      <a:ext cx="4305517" cy="2099384"/>
                    </a:xfrm>
                    <a:prstGeom prst="rect">
                      <a:avLst/>
                    </a:prstGeom>
                    <a:noFill/>
                    <a:ln w="9525">
                      <a:noFill/>
                      <a:miter lim="800000"/>
                      <a:headEnd/>
                      <a:tailEnd/>
                    </a:ln>
                  </pic:spPr>
                </pic:pic>
              </a:graphicData>
            </a:graphic>
          </wp:inline>
        </w:drawing>
      </w:r>
    </w:p>
    <w:p w:rsidR="00C045A6" w:rsidRPr="00CE3B72" w:rsidRDefault="00C045A6" w:rsidP="00CE3B72">
      <w:pPr>
        <w:ind w:firstLine="480"/>
        <w:rPr>
          <w:sz w:val="24"/>
        </w:rPr>
      </w:pPr>
      <w:r w:rsidRPr="00CE3B72">
        <w:rPr>
          <w:rFonts w:hint="eastAsia"/>
          <w:sz w:val="24"/>
        </w:rPr>
        <w:t>统计展示市内流动人员天津市内流动的人次，通过公交，地铁，出租，约租</w:t>
      </w:r>
      <w:r w:rsidRPr="00CE3B72">
        <w:rPr>
          <w:rFonts w:hint="eastAsia"/>
          <w:sz w:val="24"/>
        </w:rPr>
        <w:t>4</w:t>
      </w:r>
      <w:r w:rsidRPr="00CE3B72">
        <w:rPr>
          <w:rFonts w:hint="eastAsia"/>
          <w:sz w:val="24"/>
        </w:rPr>
        <w:t>中不同方式在市内活动的人次以及百分比，并统计日均总量人次。</w:t>
      </w:r>
    </w:p>
    <w:p w:rsidR="00C045A6" w:rsidRPr="00CE3B72" w:rsidRDefault="00C045A6" w:rsidP="00C045A6">
      <w:pPr>
        <w:pStyle w:val="4"/>
        <w:rPr>
          <w:sz w:val="24"/>
        </w:rPr>
      </w:pPr>
      <w:bookmarkStart w:id="39" w:name="_Toc467626570"/>
      <w:bookmarkStart w:id="40" w:name="_Toc470118869"/>
      <w:bookmarkStart w:id="41" w:name="_Toc470168778"/>
      <w:bookmarkStart w:id="42" w:name="_Toc470168930"/>
      <w:bookmarkStart w:id="43" w:name="_Toc472412902"/>
      <w:r w:rsidRPr="00CE3B72">
        <w:rPr>
          <w:rFonts w:hint="eastAsia"/>
          <w:sz w:val="24"/>
        </w:rPr>
        <w:t>实有</w:t>
      </w:r>
      <w:r w:rsidRPr="00CE3B72">
        <w:rPr>
          <w:sz w:val="24"/>
        </w:rPr>
        <w:t>人口分布展示</w:t>
      </w:r>
      <w:bookmarkEnd w:id="39"/>
      <w:bookmarkEnd w:id="40"/>
      <w:bookmarkEnd w:id="41"/>
      <w:bookmarkEnd w:id="42"/>
      <w:bookmarkEnd w:id="43"/>
    </w:p>
    <w:p w:rsidR="00C045A6" w:rsidRPr="00CE3B72" w:rsidRDefault="00C045A6" w:rsidP="00CE3B72">
      <w:pPr>
        <w:ind w:firstLine="480"/>
        <w:rPr>
          <w:sz w:val="24"/>
        </w:rPr>
      </w:pPr>
      <w:r w:rsidRPr="00CE3B72">
        <w:rPr>
          <w:rFonts w:hint="eastAsia"/>
          <w:sz w:val="24"/>
        </w:rPr>
        <w:t>实有人口结构分布是针对在津</w:t>
      </w:r>
      <w:r w:rsidRPr="00CE3B72">
        <w:rPr>
          <w:sz w:val="24"/>
        </w:rPr>
        <w:t>人员</w:t>
      </w:r>
      <w:r w:rsidRPr="00CE3B72">
        <w:rPr>
          <w:rFonts w:hint="eastAsia"/>
          <w:sz w:val="24"/>
        </w:rPr>
        <w:t>户籍</w:t>
      </w:r>
      <w:r w:rsidRPr="00CE3B72">
        <w:rPr>
          <w:sz w:val="24"/>
        </w:rPr>
        <w:t>所在</w:t>
      </w:r>
      <w:r w:rsidRPr="00CE3B72">
        <w:rPr>
          <w:rFonts w:hint="eastAsia"/>
          <w:sz w:val="24"/>
        </w:rPr>
        <w:t>进行</w:t>
      </w:r>
      <w:r w:rsidRPr="00CE3B72">
        <w:rPr>
          <w:sz w:val="24"/>
        </w:rPr>
        <w:t>分析，</w:t>
      </w:r>
      <w:r w:rsidRPr="00CE3B72">
        <w:rPr>
          <w:rFonts w:hint="eastAsia"/>
          <w:sz w:val="24"/>
        </w:rPr>
        <w:t>以图形方式</w:t>
      </w:r>
      <w:r w:rsidRPr="00CE3B72">
        <w:rPr>
          <w:sz w:val="24"/>
        </w:rPr>
        <w:t>展现，</w:t>
      </w:r>
      <w:r w:rsidRPr="00CE3B72">
        <w:rPr>
          <w:rFonts w:hint="eastAsia"/>
          <w:sz w:val="24"/>
        </w:rPr>
        <w:t>表达全国</w:t>
      </w:r>
      <w:r w:rsidRPr="00CE3B72">
        <w:rPr>
          <w:sz w:val="24"/>
        </w:rPr>
        <w:t>各地人口在天津市的活动热度。</w:t>
      </w:r>
    </w:p>
    <w:p w:rsidR="00C045A6" w:rsidRPr="00CE3B72" w:rsidRDefault="00C045A6" w:rsidP="00C045A6">
      <w:pPr>
        <w:ind w:firstLineChars="0" w:firstLine="0"/>
        <w:rPr>
          <w:sz w:val="24"/>
        </w:rPr>
      </w:pPr>
      <w:r w:rsidRPr="00CE3B72">
        <w:rPr>
          <w:noProof/>
          <w:sz w:val="24"/>
        </w:rPr>
        <w:lastRenderedPageBreak/>
        <w:drawing>
          <wp:inline distT="0" distB="0" distL="0" distR="0">
            <wp:extent cx="4135984" cy="2009883"/>
            <wp:effectExtent l="19050" t="0" r="0" b="0"/>
            <wp:docPr id="8" name="图片 38" descr="说明: C:\Users\ADMINI~1\AppData\Local\Temp\WeChat Files\447812217151390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C:\Users\ADMINI~1\AppData\Local\Temp\WeChat Files\447812217151390855.png"/>
                    <pic:cNvPicPr>
                      <a:picLocks noChangeAspect="1" noChangeArrowheads="1"/>
                    </pic:cNvPicPr>
                  </pic:nvPicPr>
                  <pic:blipFill>
                    <a:blip r:embed="rId14" cstate="print"/>
                    <a:srcRect/>
                    <a:stretch>
                      <a:fillRect/>
                    </a:stretch>
                  </pic:blipFill>
                  <pic:spPr bwMode="auto">
                    <a:xfrm>
                      <a:off x="0" y="0"/>
                      <a:ext cx="4134234" cy="2009033"/>
                    </a:xfrm>
                    <a:prstGeom prst="rect">
                      <a:avLst/>
                    </a:prstGeom>
                    <a:noFill/>
                    <a:ln w="9525">
                      <a:noFill/>
                      <a:miter lim="800000"/>
                      <a:headEnd/>
                      <a:tailEnd/>
                    </a:ln>
                  </pic:spPr>
                </pic:pic>
              </a:graphicData>
            </a:graphic>
          </wp:inline>
        </w:drawing>
      </w:r>
    </w:p>
    <w:p w:rsidR="00C045A6" w:rsidRPr="00CE3B72" w:rsidRDefault="00C045A6" w:rsidP="00CE3B72">
      <w:pPr>
        <w:ind w:firstLine="480"/>
        <w:rPr>
          <w:sz w:val="24"/>
        </w:rPr>
      </w:pPr>
      <w:r w:rsidRPr="00CE3B72">
        <w:rPr>
          <w:rFonts w:hint="eastAsia"/>
          <w:sz w:val="24"/>
        </w:rPr>
        <w:t>鼠标指到某个省的选点上，可以看到该省在天津的人数。根据每个省颜色的不同，用户直观的从</w:t>
      </w:r>
      <w:r w:rsidRPr="00CE3B72">
        <w:rPr>
          <w:sz w:val="24"/>
        </w:rPr>
        <w:t>地图上</w:t>
      </w:r>
      <w:r w:rsidRPr="00CE3B72">
        <w:rPr>
          <w:rFonts w:hint="eastAsia"/>
          <w:sz w:val="24"/>
        </w:rPr>
        <w:t>看到在全国各省人员</w:t>
      </w:r>
      <w:r w:rsidRPr="00CE3B72">
        <w:rPr>
          <w:sz w:val="24"/>
        </w:rPr>
        <w:t>在</w:t>
      </w:r>
      <w:r w:rsidRPr="00CE3B72">
        <w:rPr>
          <w:rFonts w:hint="eastAsia"/>
          <w:sz w:val="24"/>
        </w:rPr>
        <w:t>天津的活动</w:t>
      </w:r>
      <w:r w:rsidRPr="00CE3B72">
        <w:rPr>
          <w:sz w:val="24"/>
        </w:rPr>
        <w:t>热度</w:t>
      </w:r>
      <w:r w:rsidRPr="00CE3B72">
        <w:rPr>
          <w:rFonts w:hint="eastAsia"/>
          <w:sz w:val="24"/>
        </w:rPr>
        <w:t>，并</w:t>
      </w:r>
      <w:r w:rsidRPr="00CE3B72">
        <w:rPr>
          <w:sz w:val="24"/>
        </w:rPr>
        <w:t>将</w:t>
      </w:r>
      <w:r w:rsidRPr="00CE3B72">
        <w:rPr>
          <w:rFonts w:hint="eastAsia"/>
          <w:sz w:val="24"/>
        </w:rPr>
        <w:t>在津</w:t>
      </w:r>
      <w:r w:rsidRPr="00CE3B72">
        <w:rPr>
          <w:sz w:val="24"/>
        </w:rPr>
        <w:t>活动热度进行排行</w:t>
      </w:r>
      <w:r w:rsidRPr="00CE3B72">
        <w:rPr>
          <w:rFonts w:hint="eastAsia"/>
          <w:sz w:val="24"/>
        </w:rPr>
        <w:t>。</w:t>
      </w:r>
    </w:p>
    <w:p w:rsidR="00C045A6" w:rsidRPr="00CE3B72" w:rsidRDefault="00C045A6" w:rsidP="00CE3B72">
      <w:pPr>
        <w:ind w:firstLine="480"/>
        <w:rPr>
          <w:sz w:val="24"/>
        </w:rPr>
      </w:pPr>
      <w:r w:rsidRPr="00CE3B72">
        <w:rPr>
          <w:rFonts w:hint="eastAsia"/>
          <w:sz w:val="24"/>
        </w:rPr>
        <w:t>同时，</w:t>
      </w:r>
      <w:r w:rsidRPr="00CE3B72">
        <w:rPr>
          <w:sz w:val="24"/>
        </w:rPr>
        <w:t>统计展示</w:t>
      </w:r>
      <w:r w:rsidRPr="00CE3B72">
        <w:rPr>
          <w:rFonts w:hint="eastAsia"/>
          <w:sz w:val="24"/>
        </w:rPr>
        <w:t>在</w:t>
      </w:r>
      <w:r w:rsidRPr="00CE3B72">
        <w:rPr>
          <w:sz w:val="24"/>
        </w:rPr>
        <w:t>津重点人员</w:t>
      </w:r>
      <w:r w:rsidRPr="00CE3B72">
        <w:rPr>
          <w:rFonts w:hint="eastAsia"/>
          <w:sz w:val="24"/>
        </w:rPr>
        <w:t>的</w:t>
      </w:r>
      <w:r w:rsidRPr="00CE3B72">
        <w:rPr>
          <w:sz w:val="24"/>
        </w:rPr>
        <w:t>分布情况以及在津流动人员分布情况。</w:t>
      </w:r>
      <w:r w:rsidRPr="00CE3B72">
        <w:rPr>
          <w:rFonts w:hint="eastAsia"/>
          <w:sz w:val="24"/>
        </w:rPr>
        <w:t xml:space="preserve"> </w:t>
      </w:r>
    </w:p>
    <w:p w:rsidR="00C045A6" w:rsidRPr="00CE3B72" w:rsidRDefault="00C045A6" w:rsidP="00C045A6">
      <w:pPr>
        <w:pStyle w:val="4"/>
        <w:rPr>
          <w:sz w:val="24"/>
        </w:rPr>
      </w:pPr>
      <w:bookmarkStart w:id="44" w:name="_Toc467626571"/>
      <w:bookmarkStart w:id="45" w:name="_Toc470118870"/>
      <w:bookmarkStart w:id="46" w:name="_Toc470168779"/>
      <w:bookmarkStart w:id="47" w:name="_Toc470168931"/>
      <w:bookmarkStart w:id="48" w:name="_Toc472412903"/>
      <w:r w:rsidRPr="00CE3B72">
        <w:rPr>
          <w:rFonts w:hint="eastAsia"/>
          <w:sz w:val="24"/>
        </w:rPr>
        <w:t>案事件</w:t>
      </w:r>
      <w:r w:rsidRPr="00CE3B72">
        <w:rPr>
          <w:sz w:val="24"/>
        </w:rPr>
        <w:t>预警展示</w:t>
      </w:r>
      <w:bookmarkEnd w:id="44"/>
      <w:bookmarkEnd w:id="45"/>
      <w:bookmarkEnd w:id="46"/>
      <w:bookmarkEnd w:id="47"/>
      <w:bookmarkEnd w:id="48"/>
    </w:p>
    <w:p w:rsidR="00C045A6" w:rsidRPr="00CE3B72" w:rsidRDefault="00C045A6" w:rsidP="00CE3B72">
      <w:pPr>
        <w:ind w:firstLine="480"/>
        <w:rPr>
          <w:sz w:val="24"/>
        </w:rPr>
      </w:pPr>
      <w:r w:rsidRPr="00CE3B72">
        <w:rPr>
          <w:rFonts w:hint="eastAsia"/>
          <w:sz w:val="24"/>
        </w:rPr>
        <w:t>公安刑事警情预警图对每个公安分局每天的报警电话数量进行统计分析。统计出前</w:t>
      </w:r>
      <w:r w:rsidRPr="00CE3B72">
        <w:rPr>
          <w:rFonts w:hint="eastAsia"/>
          <w:sz w:val="24"/>
        </w:rPr>
        <w:t>15</w:t>
      </w:r>
      <w:r w:rsidRPr="00CE3B72">
        <w:rPr>
          <w:rFonts w:hint="eastAsia"/>
          <w:sz w:val="24"/>
        </w:rPr>
        <w:t>日的均值和当前值。</w:t>
      </w:r>
    </w:p>
    <w:p w:rsidR="00C045A6" w:rsidRPr="00CE3B72" w:rsidRDefault="00C045A6" w:rsidP="00C045A6">
      <w:pPr>
        <w:ind w:firstLineChars="0" w:firstLine="0"/>
        <w:rPr>
          <w:sz w:val="24"/>
        </w:rPr>
      </w:pPr>
      <w:r w:rsidRPr="00CE3B72">
        <w:rPr>
          <w:noProof/>
          <w:sz w:val="24"/>
        </w:rPr>
        <w:drawing>
          <wp:inline distT="0" distB="0" distL="0" distR="0">
            <wp:extent cx="4531005" cy="2201844"/>
            <wp:effectExtent l="19050" t="0" r="2895" b="0"/>
            <wp:docPr id="9" name="图片 40" descr="说明: C:\Users\ADMINI~1\AppData\Local\Temp\WeChat Files\357430354625370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C:\Users\ADMINI~1\AppData\Local\Temp\WeChat Files\357430354625370566.png"/>
                    <pic:cNvPicPr>
                      <a:picLocks noChangeAspect="1" noChangeArrowheads="1"/>
                    </pic:cNvPicPr>
                  </pic:nvPicPr>
                  <pic:blipFill>
                    <a:blip r:embed="rId15" cstate="print"/>
                    <a:srcRect/>
                    <a:stretch>
                      <a:fillRect/>
                    </a:stretch>
                  </pic:blipFill>
                  <pic:spPr bwMode="auto">
                    <a:xfrm>
                      <a:off x="0" y="0"/>
                      <a:ext cx="4529088" cy="2200912"/>
                    </a:xfrm>
                    <a:prstGeom prst="rect">
                      <a:avLst/>
                    </a:prstGeom>
                    <a:noFill/>
                    <a:ln w="9525">
                      <a:noFill/>
                      <a:miter lim="800000"/>
                      <a:headEnd/>
                      <a:tailEnd/>
                    </a:ln>
                  </pic:spPr>
                </pic:pic>
              </a:graphicData>
            </a:graphic>
          </wp:inline>
        </w:drawing>
      </w:r>
    </w:p>
    <w:p w:rsidR="00C045A6" w:rsidRPr="00CE3B72" w:rsidRDefault="00C045A6" w:rsidP="00C045A6">
      <w:pPr>
        <w:pStyle w:val="4"/>
        <w:rPr>
          <w:sz w:val="24"/>
        </w:rPr>
      </w:pPr>
      <w:bookmarkStart w:id="49" w:name="_Toc467626572"/>
      <w:bookmarkStart w:id="50" w:name="_Toc470118871"/>
      <w:bookmarkStart w:id="51" w:name="_Toc470168780"/>
      <w:bookmarkStart w:id="52" w:name="_Toc470168932"/>
      <w:bookmarkStart w:id="53" w:name="_Toc472412904"/>
      <w:r w:rsidRPr="00CE3B72">
        <w:rPr>
          <w:rFonts w:hint="eastAsia"/>
          <w:sz w:val="24"/>
        </w:rPr>
        <w:t>情报</w:t>
      </w:r>
      <w:r w:rsidRPr="00CE3B72">
        <w:rPr>
          <w:sz w:val="24"/>
        </w:rPr>
        <w:t>资源</w:t>
      </w:r>
      <w:r w:rsidRPr="00CE3B72">
        <w:rPr>
          <w:rFonts w:hint="eastAsia"/>
          <w:sz w:val="24"/>
        </w:rPr>
        <w:t>数据</w:t>
      </w:r>
      <w:r w:rsidRPr="00CE3B72">
        <w:rPr>
          <w:sz w:val="24"/>
        </w:rPr>
        <w:t>展示</w:t>
      </w:r>
      <w:bookmarkEnd w:id="49"/>
      <w:bookmarkEnd w:id="50"/>
      <w:bookmarkEnd w:id="51"/>
      <w:bookmarkEnd w:id="52"/>
      <w:bookmarkEnd w:id="53"/>
    </w:p>
    <w:p w:rsidR="00C045A6" w:rsidRPr="00CE3B72" w:rsidRDefault="00C045A6" w:rsidP="00CE3B72">
      <w:pPr>
        <w:ind w:firstLine="480"/>
        <w:rPr>
          <w:sz w:val="24"/>
        </w:rPr>
      </w:pPr>
      <w:r w:rsidRPr="00CE3B72">
        <w:rPr>
          <w:rFonts w:hint="eastAsia"/>
          <w:sz w:val="24"/>
        </w:rPr>
        <w:t>公安情报资源数据展示，是针对天津情报资源数据存储、</w:t>
      </w:r>
      <w:r w:rsidRPr="00CE3B72">
        <w:rPr>
          <w:sz w:val="24"/>
        </w:rPr>
        <w:t>来源等</w:t>
      </w:r>
      <w:r w:rsidRPr="00CE3B72">
        <w:rPr>
          <w:rFonts w:hint="eastAsia"/>
          <w:sz w:val="24"/>
        </w:rPr>
        <w:t>情况的统计分析。该数据由警务大数据平台提供支撑，数据的统计时间段是截止到系统时间的前一天，根据实际要求适时更新数据。</w:t>
      </w:r>
    </w:p>
    <w:p w:rsidR="00C045A6" w:rsidRPr="00CE3B72" w:rsidRDefault="00C045A6" w:rsidP="00CE3B72">
      <w:pPr>
        <w:ind w:firstLine="480"/>
        <w:rPr>
          <w:sz w:val="24"/>
        </w:rPr>
      </w:pPr>
      <w:r w:rsidRPr="00CE3B72">
        <w:rPr>
          <w:rFonts w:hint="eastAsia"/>
          <w:sz w:val="24"/>
        </w:rPr>
        <w:t>通过图表直观的看到各类数据的数据量以及对比情况。</w:t>
      </w:r>
    </w:p>
    <w:p w:rsidR="00C045A6" w:rsidRPr="00CE3B72" w:rsidRDefault="00C045A6" w:rsidP="00C045A6">
      <w:pPr>
        <w:ind w:firstLineChars="0" w:firstLine="0"/>
        <w:jc w:val="center"/>
        <w:rPr>
          <w:sz w:val="24"/>
        </w:rPr>
      </w:pPr>
      <w:r w:rsidRPr="00CE3B72">
        <w:rPr>
          <w:noProof/>
          <w:sz w:val="24"/>
        </w:rPr>
        <w:lastRenderedPageBreak/>
        <w:drawing>
          <wp:inline distT="0" distB="0" distL="0" distR="0">
            <wp:extent cx="5753100" cy="2476500"/>
            <wp:effectExtent l="19050" t="0" r="0" b="0"/>
            <wp:docPr id="1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6"/>
                    <a:srcRect/>
                    <a:stretch>
                      <a:fillRect/>
                    </a:stretch>
                  </pic:blipFill>
                  <pic:spPr bwMode="auto">
                    <a:xfrm>
                      <a:off x="0" y="0"/>
                      <a:ext cx="5753100" cy="2476500"/>
                    </a:xfrm>
                    <a:prstGeom prst="rect">
                      <a:avLst/>
                    </a:prstGeom>
                    <a:noFill/>
                    <a:ln w="9525">
                      <a:noFill/>
                      <a:miter lim="800000"/>
                      <a:headEnd/>
                      <a:tailEnd/>
                    </a:ln>
                  </pic:spPr>
                </pic:pic>
              </a:graphicData>
            </a:graphic>
          </wp:inline>
        </w:drawing>
      </w:r>
    </w:p>
    <w:p w:rsidR="00C045A6" w:rsidRPr="00CE3B72" w:rsidRDefault="00C045A6" w:rsidP="00C045A6">
      <w:pPr>
        <w:pStyle w:val="4"/>
        <w:rPr>
          <w:sz w:val="24"/>
        </w:rPr>
      </w:pPr>
      <w:r w:rsidRPr="00CE3B72">
        <w:rPr>
          <w:rFonts w:hint="eastAsia"/>
          <w:sz w:val="24"/>
        </w:rPr>
        <w:t>涉稳团体活跃度展示</w:t>
      </w:r>
    </w:p>
    <w:p w:rsidR="00C045A6" w:rsidRPr="00CE3B72" w:rsidRDefault="00C045A6" w:rsidP="00CE3B72">
      <w:pPr>
        <w:ind w:firstLine="480"/>
        <w:rPr>
          <w:sz w:val="24"/>
        </w:rPr>
      </w:pPr>
      <w:r w:rsidRPr="00CE3B72">
        <w:rPr>
          <w:rFonts w:hint="eastAsia"/>
          <w:sz w:val="24"/>
        </w:rPr>
        <w:t>针对涉稳团体活跃度以图例的形式进行直观的展示；可按照比例进行排名展示，展示过程按照不同地区不同颜色的进行标注。</w:t>
      </w:r>
    </w:p>
    <w:p w:rsidR="00C045A6" w:rsidRPr="00CE3B72" w:rsidRDefault="00C045A6" w:rsidP="00C045A6">
      <w:pPr>
        <w:pStyle w:val="4"/>
        <w:rPr>
          <w:sz w:val="24"/>
        </w:rPr>
      </w:pPr>
      <w:r w:rsidRPr="00CE3B72">
        <w:rPr>
          <w:rFonts w:hint="eastAsia"/>
          <w:sz w:val="24"/>
        </w:rPr>
        <w:t>涉恐人员动态展示</w:t>
      </w:r>
    </w:p>
    <w:p w:rsidR="007031F0" w:rsidRPr="00CE3B72" w:rsidRDefault="00C045A6" w:rsidP="00CE3B72">
      <w:pPr>
        <w:ind w:firstLine="480"/>
        <w:rPr>
          <w:sz w:val="24"/>
        </w:rPr>
      </w:pPr>
      <w:r w:rsidRPr="00CE3B72">
        <w:rPr>
          <w:rFonts w:hint="eastAsia"/>
          <w:sz w:val="24"/>
        </w:rPr>
        <w:t>针对涉恐人员进行动态的分析展示，主要包含有人员地区占比、来津事由、预警情况、人员活跃情况展示、黑白灰名单占比、签收预警数量、年龄分布情况及活动轨迹热力图。</w:t>
      </w:r>
    </w:p>
    <w:sectPr w:rsidR="007031F0" w:rsidRPr="00CE3B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DAD" w:rsidRDefault="006B0DAD" w:rsidP="00C045A6">
      <w:pPr>
        <w:spacing w:before="0" w:after="0" w:line="240" w:lineRule="auto"/>
        <w:ind w:firstLine="560"/>
      </w:pPr>
      <w:r>
        <w:separator/>
      </w:r>
    </w:p>
  </w:endnote>
  <w:endnote w:type="continuationSeparator" w:id="0">
    <w:p w:rsidR="006B0DAD" w:rsidRDefault="006B0DAD" w:rsidP="00C045A6">
      <w:pPr>
        <w:spacing w:before="0" w:after="0"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仿宋_GB2312">
    <w:altName w:val="宋体"/>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DAD" w:rsidRDefault="006B0DAD" w:rsidP="00C045A6">
      <w:pPr>
        <w:spacing w:before="0" w:after="0" w:line="240" w:lineRule="auto"/>
        <w:ind w:firstLine="560"/>
      </w:pPr>
      <w:r>
        <w:separator/>
      </w:r>
    </w:p>
  </w:footnote>
  <w:footnote w:type="continuationSeparator" w:id="0">
    <w:p w:rsidR="006B0DAD" w:rsidRDefault="006B0DAD" w:rsidP="00C045A6">
      <w:pPr>
        <w:spacing w:before="0" w:after="0"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182A7F12"/>
    <w:lvl w:ilvl="0">
      <w:start w:val="1"/>
      <w:numFmt w:val="decimal"/>
      <w:pStyle w:val="a"/>
      <w:lvlText w:val="%1."/>
      <w:lvlJc w:val="left"/>
      <w:pPr>
        <w:tabs>
          <w:tab w:val="num" w:pos="360"/>
        </w:tabs>
        <w:ind w:left="360" w:hangingChars="200" w:hanging="360"/>
      </w:pPr>
    </w:lvl>
  </w:abstractNum>
  <w:abstractNum w:abstractNumId="1" w15:restartNumberingAfterBreak="0">
    <w:nsid w:val="0000000C"/>
    <w:multiLevelType w:val="multilevel"/>
    <w:tmpl w:val="F0F0B096"/>
    <w:lvl w:ilvl="0">
      <w:start w:val="1"/>
      <w:numFmt w:val="chineseCountingThousand"/>
      <w:pStyle w:val="1"/>
      <w:lvlText w:val="第%1章"/>
      <w:lvlJc w:val="left"/>
      <w:pPr>
        <w:tabs>
          <w:tab w:val="num" w:pos="432"/>
        </w:tabs>
        <w:ind w:left="0" w:firstLine="0"/>
      </w:pPr>
      <w:rPr>
        <w:rFonts w:ascii="仿宋" w:eastAsia="仿宋" w:hAnsi="仿宋" w:hint="default"/>
      </w:rPr>
    </w:lvl>
    <w:lvl w:ilvl="1">
      <w:start w:val="1"/>
      <w:numFmt w:val="decimal"/>
      <w:pStyle w:val="2"/>
      <w:isLgl/>
      <w:lvlText w:val="%1.%2."/>
      <w:lvlJc w:val="left"/>
      <w:pPr>
        <w:tabs>
          <w:tab w:val="num" w:pos="432"/>
        </w:tabs>
        <w:ind w:left="0" w:firstLine="0"/>
      </w:pPr>
      <w:rPr>
        <w:rFonts w:ascii="仿宋" w:eastAsia="仿宋" w:hAnsi="仿宋" w:hint="default"/>
      </w:rPr>
    </w:lvl>
    <w:lvl w:ilvl="2">
      <w:start w:val="1"/>
      <w:numFmt w:val="decimal"/>
      <w:pStyle w:val="3"/>
      <w:isLgl/>
      <w:lvlText w:val="%1.%2.%3."/>
      <w:lvlJc w:val="left"/>
      <w:pPr>
        <w:tabs>
          <w:tab w:val="num" w:pos="432"/>
        </w:tabs>
        <w:ind w:left="0" w:firstLine="0"/>
      </w:pPr>
      <w:rPr>
        <w:rFonts w:ascii="仿宋" w:eastAsia="仿宋" w:hAnsi="仿宋" w:hint="default"/>
      </w:rPr>
    </w:lvl>
    <w:lvl w:ilvl="3">
      <w:start w:val="1"/>
      <w:numFmt w:val="decimal"/>
      <w:pStyle w:val="4"/>
      <w:isLgl/>
      <w:lvlText w:val="%1.%2.%3.%4."/>
      <w:lvlJc w:val="left"/>
      <w:pPr>
        <w:tabs>
          <w:tab w:val="num" w:pos="1000"/>
        </w:tabs>
        <w:ind w:left="568" w:firstLine="0"/>
      </w:pPr>
      <w:rPr>
        <w:rFonts w:ascii="仿宋" w:eastAsia="仿宋" w:hAnsi="仿宋" w:hint="default"/>
      </w:rPr>
    </w:lvl>
    <w:lvl w:ilvl="4">
      <w:start w:val="1"/>
      <w:numFmt w:val="decimal"/>
      <w:pStyle w:val="5"/>
      <w:isLgl/>
      <w:lvlText w:val="%1.%2.%3.%4.%5."/>
      <w:lvlJc w:val="left"/>
      <w:pPr>
        <w:tabs>
          <w:tab w:val="num" w:pos="1709"/>
        </w:tabs>
        <w:ind w:left="1277" w:firstLine="0"/>
      </w:pPr>
      <w:rPr>
        <w:rFonts w:ascii="仿宋" w:eastAsia="仿宋" w:hAnsi="仿宋" w:hint="default"/>
      </w:rPr>
    </w:lvl>
    <w:lvl w:ilvl="5">
      <w:start w:val="1"/>
      <w:numFmt w:val="decimal"/>
      <w:pStyle w:val="6"/>
      <w:isLgl/>
      <w:lvlText w:val="%1.%2.%3.%4.%5.%6."/>
      <w:lvlJc w:val="left"/>
      <w:pPr>
        <w:tabs>
          <w:tab w:val="num" w:pos="1992"/>
        </w:tabs>
        <w:ind w:left="1560" w:firstLine="0"/>
      </w:pPr>
      <w:rPr>
        <w:rFonts w:ascii="仿宋" w:eastAsia="仿宋" w:hAnsi="仿宋" w:hint="default"/>
      </w:rPr>
    </w:lvl>
    <w:lvl w:ilvl="6">
      <w:start w:val="1"/>
      <w:numFmt w:val="decimal"/>
      <w:pStyle w:val="7"/>
      <w:isLgl/>
      <w:lvlText w:val="%1.%2.%3.%4.%5.%6.%7."/>
      <w:lvlJc w:val="left"/>
      <w:pPr>
        <w:tabs>
          <w:tab w:val="num" w:pos="432"/>
        </w:tabs>
        <w:ind w:left="0" w:firstLine="0"/>
      </w:pPr>
      <w:rPr>
        <w:rFonts w:hint="default"/>
      </w:rPr>
    </w:lvl>
    <w:lvl w:ilvl="7">
      <w:start w:val="1"/>
      <w:numFmt w:val="decimal"/>
      <w:pStyle w:val="8"/>
      <w:isLgl/>
      <w:lvlText w:val="%1.%2.%3.%4.%5.%6.%7.%8."/>
      <w:lvlJc w:val="left"/>
      <w:pPr>
        <w:tabs>
          <w:tab w:val="num" w:pos="432"/>
        </w:tabs>
        <w:ind w:left="0" w:firstLine="0"/>
      </w:pPr>
      <w:rPr>
        <w:rFonts w:hint="default"/>
      </w:rPr>
    </w:lvl>
    <w:lvl w:ilvl="8">
      <w:start w:val="1"/>
      <w:numFmt w:val="decimal"/>
      <w:pStyle w:val="9"/>
      <w:isLgl/>
      <w:lvlText w:val="%1.%2.%3.%4.%5.%6.%7.%8.%9."/>
      <w:lvlJc w:val="left"/>
      <w:pPr>
        <w:tabs>
          <w:tab w:val="num" w:pos="432"/>
        </w:tabs>
        <w:ind w:left="0" w:firstLine="0"/>
      </w:pPr>
      <w:rPr>
        <w:rFonts w:hint="default"/>
      </w:rPr>
    </w:lvl>
  </w:abstractNum>
  <w:abstractNum w:abstractNumId="2" w15:restartNumberingAfterBreak="0">
    <w:nsid w:val="01D15486"/>
    <w:multiLevelType w:val="hybridMultilevel"/>
    <w:tmpl w:val="D764C2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CA07BF"/>
    <w:multiLevelType w:val="hybridMultilevel"/>
    <w:tmpl w:val="D68689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4A65EC9"/>
    <w:multiLevelType w:val="hybridMultilevel"/>
    <w:tmpl w:val="1222086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4FA607C"/>
    <w:multiLevelType w:val="hybridMultilevel"/>
    <w:tmpl w:val="642E995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15:restartNumberingAfterBreak="0">
    <w:nsid w:val="16D46F6E"/>
    <w:multiLevelType w:val="multilevel"/>
    <w:tmpl w:val="32A2D1F0"/>
    <w:lvl w:ilvl="0">
      <w:start w:val="1"/>
      <w:numFmt w:val="bullet"/>
      <w:lvlText w:val=""/>
      <w:lvlJc w:val="left"/>
      <w:pPr>
        <w:ind w:left="846" w:hanging="420"/>
      </w:pPr>
      <w:rPr>
        <w:rFonts w:ascii="Wingdings" w:hAnsi="Wingdings" w:hint="default"/>
      </w:rPr>
    </w:lvl>
    <w:lvl w:ilvl="1">
      <w:start w:val="1"/>
      <w:numFmt w:val="bullet"/>
      <w:lvlText w:val=""/>
      <w:lvlJc w:val="left"/>
      <w:pPr>
        <w:ind w:left="1266" w:hanging="420"/>
      </w:pPr>
      <w:rPr>
        <w:rFonts w:ascii="Wingdings" w:hAnsi="Wingdings" w:hint="default"/>
      </w:rPr>
    </w:lvl>
    <w:lvl w:ilvl="2">
      <w:start w:val="1"/>
      <w:numFmt w:val="bullet"/>
      <w:lvlText w:val=""/>
      <w:lvlJc w:val="left"/>
      <w:pPr>
        <w:ind w:left="1686" w:hanging="420"/>
      </w:pPr>
      <w:rPr>
        <w:rFonts w:ascii="Wingdings" w:hAnsi="Wingdings" w:hint="default"/>
      </w:rPr>
    </w:lvl>
    <w:lvl w:ilvl="3">
      <w:start w:val="1"/>
      <w:numFmt w:val="bullet"/>
      <w:lvlText w:val=""/>
      <w:lvlJc w:val="left"/>
      <w:pPr>
        <w:ind w:left="2106" w:hanging="420"/>
      </w:pPr>
      <w:rPr>
        <w:rFonts w:ascii="Wingdings" w:hAnsi="Wingdings" w:hint="default"/>
      </w:rPr>
    </w:lvl>
    <w:lvl w:ilvl="4">
      <w:start w:val="1"/>
      <w:numFmt w:val="bullet"/>
      <w:lvlText w:val=""/>
      <w:lvlJc w:val="left"/>
      <w:pPr>
        <w:ind w:left="2526" w:hanging="420"/>
      </w:pPr>
      <w:rPr>
        <w:rFonts w:ascii="Wingdings" w:hAnsi="Wingdings" w:hint="default"/>
      </w:rPr>
    </w:lvl>
    <w:lvl w:ilvl="5">
      <w:start w:val="1"/>
      <w:numFmt w:val="bullet"/>
      <w:lvlText w:val=""/>
      <w:lvlJc w:val="left"/>
      <w:pPr>
        <w:ind w:left="2946" w:hanging="420"/>
      </w:pPr>
      <w:rPr>
        <w:rFonts w:ascii="Wingdings" w:hAnsi="Wingdings" w:hint="default"/>
      </w:rPr>
    </w:lvl>
    <w:lvl w:ilvl="6">
      <w:start w:val="1"/>
      <w:numFmt w:val="bullet"/>
      <w:lvlText w:val=""/>
      <w:lvlJc w:val="left"/>
      <w:pPr>
        <w:ind w:left="3366" w:hanging="420"/>
      </w:pPr>
      <w:rPr>
        <w:rFonts w:ascii="Wingdings" w:hAnsi="Wingdings" w:hint="default"/>
      </w:rPr>
    </w:lvl>
    <w:lvl w:ilvl="7">
      <w:start w:val="1"/>
      <w:numFmt w:val="bullet"/>
      <w:lvlText w:val=""/>
      <w:lvlJc w:val="left"/>
      <w:pPr>
        <w:ind w:left="3786" w:hanging="420"/>
      </w:pPr>
      <w:rPr>
        <w:rFonts w:ascii="Wingdings" w:hAnsi="Wingdings" w:hint="default"/>
      </w:rPr>
    </w:lvl>
    <w:lvl w:ilvl="8">
      <w:start w:val="1"/>
      <w:numFmt w:val="bullet"/>
      <w:lvlText w:val=""/>
      <w:lvlJc w:val="left"/>
      <w:pPr>
        <w:ind w:left="4206" w:hanging="420"/>
      </w:pPr>
      <w:rPr>
        <w:rFonts w:ascii="Wingdings" w:hAnsi="Wingdings" w:hint="default"/>
      </w:rPr>
    </w:lvl>
  </w:abstractNum>
  <w:abstractNum w:abstractNumId="7" w15:restartNumberingAfterBreak="0">
    <w:nsid w:val="18D8572E"/>
    <w:multiLevelType w:val="hybridMultilevel"/>
    <w:tmpl w:val="9EF226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926057D"/>
    <w:multiLevelType w:val="hybridMultilevel"/>
    <w:tmpl w:val="316EB1D2"/>
    <w:lvl w:ilvl="0" w:tplc="09DA2A1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1F9E2639"/>
    <w:multiLevelType w:val="hybridMultilevel"/>
    <w:tmpl w:val="20BAF7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0F74A24"/>
    <w:multiLevelType w:val="hybridMultilevel"/>
    <w:tmpl w:val="138658EE"/>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 w15:restartNumberingAfterBreak="0">
    <w:nsid w:val="29666362"/>
    <w:multiLevelType w:val="hybridMultilevel"/>
    <w:tmpl w:val="CEDA0138"/>
    <w:lvl w:ilvl="0" w:tplc="80140A7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297C3EDF"/>
    <w:multiLevelType w:val="hybridMultilevel"/>
    <w:tmpl w:val="6BF64A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9EB5212"/>
    <w:multiLevelType w:val="hybridMultilevel"/>
    <w:tmpl w:val="6DC451F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DB82507"/>
    <w:multiLevelType w:val="hybridMultilevel"/>
    <w:tmpl w:val="6E8207F8"/>
    <w:lvl w:ilvl="0" w:tplc="D07C9DBA">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33590D8F"/>
    <w:multiLevelType w:val="hybridMultilevel"/>
    <w:tmpl w:val="CEDA0138"/>
    <w:lvl w:ilvl="0" w:tplc="80140A7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36354FFD"/>
    <w:multiLevelType w:val="hybridMultilevel"/>
    <w:tmpl w:val="C9D0AC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9746970"/>
    <w:multiLevelType w:val="hybridMultilevel"/>
    <w:tmpl w:val="6400BA66"/>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 w15:restartNumberingAfterBreak="0">
    <w:nsid w:val="3B294F00"/>
    <w:multiLevelType w:val="hybridMultilevel"/>
    <w:tmpl w:val="E73C9DDE"/>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437349B0"/>
    <w:multiLevelType w:val="hybridMultilevel"/>
    <w:tmpl w:val="2C30A26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 w15:restartNumberingAfterBreak="0">
    <w:nsid w:val="43816A31"/>
    <w:multiLevelType w:val="hybridMultilevel"/>
    <w:tmpl w:val="6C0EE8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1" w15:restartNumberingAfterBreak="0">
    <w:nsid w:val="443E4A93"/>
    <w:multiLevelType w:val="hybridMultilevel"/>
    <w:tmpl w:val="5C6621B6"/>
    <w:lvl w:ilvl="0" w:tplc="80140A7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 w15:restartNumberingAfterBreak="0">
    <w:nsid w:val="4A293902"/>
    <w:multiLevelType w:val="hybridMultilevel"/>
    <w:tmpl w:val="66B0096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3" w15:restartNumberingAfterBreak="0">
    <w:nsid w:val="4DC65D95"/>
    <w:multiLevelType w:val="hybridMultilevel"/>
    <w:tmpl w:val="5C6621B6"/>
    <w:lvl w:ilvl="0" w:tplc="80140A7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15:restartNumberingAfterBreak="0">
    <w:nsid w:val="51ED497C"/>
    <w:multiLevelType w:val="hybridMultilevel"/>
    <w:tmpl w:val="CEDA0138"/>
    <w:lvl w:ilvl="0" w:tplc="80140A7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528F7B7A"/>
    <w:multiLevelType w:val="multilevel"/>
    <w:tmpl w:val="528F7B7A"/>
    <w:lvl w:ilvl="0">
      <w:start w:val="1"/>
      <w:numFmt w:val="bullet"/>
      <w:pStyle w:val="20"/>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6" w15:restartNumberingAfterBreak="0">
    <w:nsid w:val="567A0124"/>
    <w:multiLevelType w:val="singleLevel"/>
    <w:tmpl w:val="04090001"/>
    <w:lvl w:ilvl="0">
      <w:start w:val="1"/>
      <w:numFmt w:val="bullet"/>
      <w:lvlText w:val=""/>
      <w:lvlJc w:val="left"/>
      <w:pPr>
        <w:ind w:left="420" w:hanging="420"/>
      </w:pPr>
      <w:rPr>
        <w:rFonts w:ascii="Wingdings" w:hAnsi="Wingdings" w:hint="default"/>
      </w:rPr>
    </w:lvl>
  </w:abstractNum>
  <w:abstractNum w:abstractNumId="27" w15:restartNumberingAfterBreak="0">
    <w:nsid w:val="5987465C"/>
    <w:multiLevelType w:val="hybridMultilevel"/>
    <w:tmpl w:val="287A217A"/>
    <w:lvl w:ilvl="0" w:tplc="E376DA8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E15CCE"/>
    <w:multiLevelType w:val="hybridMultilevel"/>
    <w:tmpl w:val="1E341132"/>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9" w15:restartNumberingAfterBreak="0">
    <w:nsid w:val="5B290046"/>
    <w:multiLevelType w:val="hybridMultilevel"/>
    <w:tmpl w:val="458437D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0" w15:restartNumberingAfterBreak="0">
    <w:nsid w:val="5B3972C3"/>
    <w:multiLevelType w:val="hybridMultilevel"/>
    <w:tmpl w:val="FB0A6D0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5CED43DB"/>
    <w:multiLevelType w:val="hybridMultilevel"/>
    <w:tmpl w:val="CB3E90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E3A24C7"/>
    <w:multiLevelType w:val="hybridMultilevel"/>
    <w:tmpl w:val="CEDA0138"/>
    <w:lvl w:ilvl="0" w:tplc="80140A7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3" w15:restartNumberingAfterBreak="0">
    <w:nsid w:val="6098055A"/>
    <w:multiLevelType w:val="hybridMultilevel"/>
    <w:tmpl w:val="CEDA0138"/>
    <w:lvl w:ilvl="0" w:tplc="80140A7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4" w15:restartNumberingAfterBreak="0">
    <w:nsid w:val="613865E1"/>
    <w:multiLevelType w:val="hybridMultilevel"/>
    <w:tmpl w:val="5C6621B6"/>
    <w:lvl w:ilvl="0" w:tplc="80140A7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5" w15:restartNumberingAfterBreak="0">
    <w:nsid w:val="62756A4A"/>
    <w:multiLevelType w:val="hybridMultilevel"/>
    <w:tmpl w:val="C97E5BA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6" w15:restartNumberingAfterBreak="0">
    <w:nsid w:val="67974DB5"/>
    <w:multiLevelType w:val="hybridMultilevel"/>
    <w:tmpl w:val="C9BE37F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6E074C88"/>
    <w:multiLevelType w:val="hybridMultilevel"/>
    <w:tmpl w:val="9D58EA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E4E7CE5"/>
    <w:multiLevelType w:val="hybridMultilevel"/>
    <w:tmpl w:val="77D45C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E9D5C35"/>
    <w:multiLevelType w:val="hybridMultilevel"/>
    <w:tmpl w:val="55E46E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40" w15:restartNumberingAfterBreak="0">
    <w:nsid w:val="704678CC"/>
    <w:multiLevelType w:val="hybridMultilevel"/>
    <w:tmpl w:val="FFA29664"/>
    <w:lvl w:ilvl="0" w:tplc="80140A7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1" w15:restartNumberingAfterBreak="0">
    <w:nsid w:val="765E44A4"/>
    <w:multiLevelType w:val="hybridMultilevel"/>
    <w:tmpl w:val="26E8D7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7B3F79CA"/>
    <w:multiLevelType w:val="hybridMultilevel"/>
    <w:tmpl w:val="FA6A41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DD40C35"/>
    <w:multiLevelType w:val="hybridMultilevel"/>
    <w:tmpl w:val="A2BA2378"/>
    <w:lvl w:ilvl="0" w:tplc="556A3B1A">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4" w15:restartNumberingAfterBreak="0">
    <w:nsid w:val="7FA53671"/>
    <w:multiLevelType w:val="hybridMultilevel"/>
    <w:tmpl w:val="B7C45700"/>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num w:numId="1">
    <w:abstractNumId w:val="1"/>
  </w:num>
  <w:num w:numId="2">
    <w:abstractNumId w:val="0"/>
  </w:num>
  <w:num w:numId="3">
    <w:abstractNumId w:val="10"/>
  </w:num>
  <w:num w:numId="4">
    <w:abstractNumId w:val="17"/>
  </w:num>
  <w:num w:numId="5">
    <w:abstractNumId w:val="6"/>
  </w:num>
  <w:num w:numId="6">
    <w:abstractNumId w:val="42"/>
  </w:num>
  <w:num w:numId="7">
    <w:abstractNumId w:val="41"/>
  </w:num>
  <w:num w:numId="8">
    <w:abstractNumId w:val="28"/>
  </w:num>
  <w:num w:numId="9">
    <w:abstractNumId w:val="27"/>
  </w:num>
  <w:num w:numId="10">
    <w:abstractNumId w:val="16"/>
  </w:num>
  <w:num w:numId="11">
    <w:abstractNumId w:val="29"/>
  </w:num>
  <w:num w:numId="12">
    <w:abstractNumId w:val="12"/>
  </w:num>
  <w:num w:numId="13">
    <w:abstractNumId w:val="9"/>
  </w:num>
  <w:num w:numId="14">
    <w:abstractNumId w:val="2"/>
  </w:num>
  <w:num w:numId="15">
    <w:abstractNumId w:val="38"/>
  </w:num>
  <w:num w:numId="16">
    <w:abstractNumId w:val="3"/>
  </w:num>
  <w:num w:numId="17">
    <w:abstractNumId w:val="13"/>
  </w:num>
  <w:num w:numId="18">
    <w:abstractNumId w:val="36"/>
  </w:num>
  <w:num w:numId="19">
    <w:abstractNumId w:val="30"/>
  </w:num>
  <w:num w:numId="20">
    <w:abstractNumId w:val="18"/>
  </w:num>
  <w:num w:numId="21">
    <w:abstractNumId w:val="31"/>
  </w:num>
  <w:num w:numId="22">
    <w:abstractNumId w:val="7"/>
  </w:num>
  <w:num w:numId="23">
    <w:abstractNumId w:val="22"/>
  </w:num>
  <w:num w:numId="24">
    <w:abstractNumId w:val="39"/>
  </w:num>
  <w:num w:numId="25">
    <w:abstractNumId w:val="37"/>
  </w:num>
  <w:num w:numId="26">
    <w:abstractNumId w:val="20"/>
  </w:num>
  <w:num w:numId="27">
    <w:abstractNumId w:val="4"/>
  </w:num>
  <w:num w:numId="28">
    <w:abstractNumId w:val="26"/>
  </w:num>
  <w:num w:numId="29">
    <w:abstractNumId w:val="35"/>
  </w:num>
  <w:num w:numId="30">
    <w:abstractNumId w:val="24"/>
  </w:num>
  <w:num w:numId="31">
    <w:abstractNumId w:val="33"/>
  </w:num>
  <w:num w:numId="32">
    <w:abstractNumId w:val="15"/>
  </w:num>
  <w:num w:numId="33">
    <w:abstractNumId w:val="32"/>
  </w:num>
  <w:num w:numId="34">
    <w:abstractNumId w:val="11"/>
  </w:num>
  <w:num w:numId="35">
    <w:abstractNumId w:val="40"/>
  </w:num>
  <w:num w:numId="36">
    <w:abstractNumId w:val="21"/>
  </w:num>
  <w:num w:numId="37">
    <w:abstractNumId w:val="23"/>
  </w:num>
  <w:num w:numId="38">
    <w:abstractNumId w:val="34"/>
  </w:num>
  <w:num w:numId="39">
    <w:abstractNumId w:val="8"/>
  </w:num>
  <w:num w:numId="40">
    <w:abstractNumId w:val="14"/>
  </w:num>
  <w:num w:numId="41">
    <w:abstractNumId w:val="43"/>
  </w:num>
  <w:num w:numId="42">
    <w:abstractNumId w:val="19"/>
  </w:num>
  <w:num w:numId="43">
    <w:abstractNumId w:val="5"/>
  </w:num>
  <w:num w:numId="44">
    <w:abstractNumId w:val="25"/>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045A6"/>
    <w:rsid w:val="00663703"/>
    <w:rsid w:val="006B0DAD"/>
    <w:rsid w:val="006C0DF3"/>
    <w:rsid w:val="007031F0"/>
    <w:rsid w:val="00C045A6"/>
    <w:rsid w:val="00CE3B72"/>
    <w:rsid w:val="00EB7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6B1BB"/>
  <w15:docId w15:val="{C5BFD8D2-9568-403B-B53E-447477FE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045A6"/>
    <w:pPr>
      <w:widowControl w:val="0"/>
      <w:spacing w:before="100" w:beforeAutospacing="1" w:after="100" w:afterAutospacing="1" w:line="360" w:lineRule="auto"/>
      <w:ind w:firstLineChars="200" w:firstLine="200"/>
      <w:contextualSpacing/>
      <w:jc w:val="both"/>
    </w:pPr>
    <w:rPr>
      <w:rFonts w:ascii="Times New Roman" w:eastAsia="仿宋" w:hAnsi="Times New Roman" w:cs="Times New Roman"/>
      <w:sz w:val="28"/>
    </w:rPr>
  </w:style>
  <w:style w:type="paragraph" w:styleId="1">
    <w:name w:val="heading 1"/>
    <w:aliases w:val="章节,第一层,h1,Head1,Heading apps,BMS Heading 1,H1,PIM 1,Heading 0,heading 1,1st level,Section Head,l1,Heading 11,level 1,Level 1 Head,Head 1 (Chapter heading),Head 1,Head 11,Head 12,Head 111,Head 13,Head 112,Head 14,Head 113,Head 15,Head 114,Head 16,Qc"/>
    <w:basedOn w:val="a0"/>
    <w:next w:val="a0"/>
    <w:link w:val="10"/>
    <w:autoRedefine/>
    <w:qFormat/>
    <w:rsid w:val="00C045A6"/>
    <w:pPr>
      <w:keepNext/>
      <w:keepLines/>
      <w:numPr>
        <w:numId w:val="1"/>
      </w:numPr>
      <w:spacing w:before="0" w:beforeAutospacing="0" w:after="0" w:afterAutospacing="0"/>
      <w:ind w:firstLineChars="0"/>
      <w:outlineLvl w:val="0"/>
    </w:pPr>
    <w:rPr>
      <w:rFonts w:ascii="黑体" w:hAnsi="黑体"/>
      <w:b/>
      <w:kern w:val="44"/>
      <w:sz w:val="36"/>
    </w:rPr>
  </w:style>
  <w:style w:type="paragraph" w:styleId="2">
    <w:name w:val="heading 2"/>
    <w:aliases w:val="第一层条,第二层,论文标题 1,ICSS章标记,sect 1.2,HD2,H2,h2,Level 2 Topic Heading,2,Header 2,heading 2,DO NOT USE_h2,chn,Chapter Number/Appendix Letter,ACERHead 2,Underrubrik1,prop2,UNDERRUBRIK 1-2,2nd level,Titre2,l2,Heading 2 Hidden,Head 2,Heading2,No Number,A,o"/>
    <w:basedOn w:val="a0"/>
    <w:next w:val="a0"/>
    <w:link w:val="21"/>
    <w:autoRedefine/>
    <w:qFormat/>
    <w:rsid w:val="00C045A6"/>
    <w:pPr>
      <w:keepNext/>
      <w:keepLines/>
      <w:numPr>
        <w:ilvl w:val="1"/>
        <w:numId w:val="1"/>
      </w:numPr>
      <w:tabs>
        <w:tab w:val="left" w:pos="709"/>
      </w:tabs>
      <w:spacing w:before="0" w:beforeAutospacing="0" w:after="0" w:afterAutospacing="0"/>
      <w:ind w:firstLineChars="0"/>
      <w:outlineLvl w:val="1"/>
    </w:pPr>
    <w:rPr>
      <w:rFonts w:ascii="黑体" w:hAnsi="黑体"/>
      <w:b/>
      <w:sz w:val="32"/>
    </w:rPr>
  </w:style>
  <w:style w:type="paragraph" w:styleId="3">
    <w:name w:val="heading 3"/>
    <w:aliases w:val="Level 3 Head,H3,level_3,PIM 3,h3,Heading 3 - old,sect1.2.3,1.1.1.标题 3,3rd level,l3,CT,1.1.1,BOD 0,heading 3,h31,heading 31,h32,heading 32,h311,heading 311,h33,heading 33,h312,heading 312,h321,heading 321,h34,heading 34,h313,heading 313,h322,b,3,bh"/>
    <w:basedOn w:val="a0"/>
    <w:next w:val="a0"/>
    <w:link w:val="30"/>
    <w:autoRedefine/>
    <w:qFormat/>
    <w:rsid w:val="00C045A6"/>
    <w:pPr>
      <w:keepNext/>
      <w:keepLines/>
      <w:numPr>
        <w:ilvl w:val="2"/>
        <w:numId w:val="1"/>
      </w:numPr>
      <w:tabs>
        <w:tab w:val="left" w:pos="993"/>
      </w:tabs>
      <w:spacing w:before="0" w:beforeAutospacing="0" w:after="0" w:afterAutospacing="0"/>
      <w:ind w:firstLineChars="0"/>
      <w:outlineLvl w:val="2"/>
    </w:pPr>
    <w:rPr>
      <w:rFonts w:ascii="黑体" w:hAnsi="黑体"/>
      <w:b/>
      <w:color w:val="000000"/>
      <w:sz w:val="30"/>
    </w:rPr>
  </w:style>
  <w:style w:type="paragraph" w:styleId="4">
    <w:name w:val="heading 4"/>
    <w:aliases w:val="H4,sect 1.2.3.4,Ref Heading 1,rh1,sect 1.2.3.41,Ref Heading 11,rh11,sect 1.2.3.42,Ref Heading 12,rh12,sect 1.2.3.411,Ref Heading 111,rh111,sect 1.2.3.43,Ref Heading 13,rh13,sect 1.2.3.412,Ref Heading 112,rh112,Heading sql,第三层条,PIM 4,第四层"/>
    <w:basedOn w:val="a0"/>
    <w:next w:val="a0"/>
    <w:link w:val="40"/>
    <w:autoRedefine/>
    <w:qFormat/>
    <w:rsid w:val="00C045A6"/>
    <w:pPr>
      <w:keepNext/>
      <w:keepLines/>
      <w:numPr>
        <w:ilvl w:val="3"/>
        <w:numId w:val="1"/>
      </w:numPr>
      <w:tabs>
        <w:tab w:val="left" w:pos="1134"/>
      </w:tabs>
      <w:spacing w:before="0" w:beforeAutospacing="0" w:after="0" w:afterAutospacing="0"/>
      <w:ind w:left="0" w:firstLineChars="0"/>
      <w:jc w:val="left"/>
      <w:outlineLvl w:val="3"/>
    </w:pPr>
    <w:rPr>
      <w:rFonts w:ascii="黑体" w:hAnsi="黑体"/>
      <w:b/>
    </w:rPr>
  </w:style>
  <w:style w:type="paragraph" w:styleId="5">
    <w:name w:val="heading 5"/>
    <w:aliases w:val="H5,PIM 5,h5,ITT t5,PA Pico Section,H5-Heading 5,Heading5,l5,heading5,heading 5,h51,H51,51,H5-Heading 51,Heading51,l51,heading51,Level 3 - i,Body Text (R),Second Subheading,dash,ds,dd,dash1,ds1,dd1,dash2,ds2,dd2,dash3,ds3,dd3,dash4,ds4,dd4,ds5,第四层条"/>
    <w:basedOn w:val="a0"/>
    <w:next w:val="a0"/>
    <w:link w:val="50"/>
    <w:autoRedefine/>
    <w:qFormat/>
    <w:rsid w:val="00C045A6"/>
    <w:pPr>
      <w:keepNext/>
      <w:keepLines/>
      <w:numPr>
        <w:ilvl w:val="4"/>
        <w:numId w:val="1"/>
      </w:numPr>
      <w:tabs>
        <w:tab w:val="clear" w:pos="1709"/>
        <w:tab w:val="left" w:pos="1418"/>
        <w:tab w:val="num" w:pos="2984"/>
      </w:tabs>
      <w:spacing w:before="0" w:beforeAutospacing="0" w:after="0" w:afterAutospacing="0"/>
      <w:ind w:left="0" w:firstLineChars="0"/>
      <w:outlineLvl w:val="4"/>
    </w:pPr>
    <w:rPr>
      <w:rFonts w:ascii="黑体" w:hAnsi="黑体"/>
      <w:b/>
    </w:rPr>
  </w:style>
  <w:style w:type="paragraph" w:styleId="6">
    <w:name w:val="heading 6"/>
    <w:aliases w:val="Bullet list,Figure label,h6,l6,hsm,cnp,Caption number (page-wide),list 6,h61,heading 6,Heading6,H6,PIM 6,L6,BOD 4,正文六级标题,J5级标题（1.1.1.1 xxxx）,原始内容,Legal Level 1.,第五层条,ITT t6,PA Appendix,T6,6,61,62,Third Subheading,Bullet list1,Bullet list2,Bullet li"/>
    <w:basedOn w:val="a0"/>
    <w:next w:val="a0"/>
    <w:link w:val="60"/>
    <w:autoRedefine/>
    <w:qFormat/>
    <w:rsid w:val="00C045A6"/>
    <w:pPr>
      <w:keepNext/>
      <w:keepLines/>
      <w:numPr>
        <w:ilvl w:val="5"/>
        <w:numId w:val="1"/>
      </w:numPr>
      <w:tabs>
        <w:tab w:val="left" w:pos="1843"/>
      </w:tabs>
      <w:spacing w:before="0" w:beforeAutospacing="0" w:after="0" w:afterAutospacing="0"/>
      <w:ind w:left="0" w:firstLineChars="0"/>
      <w:outlineLvl w:val="5"/>
    </w:pPr>
    <w:rPr>
      <w:rFonts w:ascii="黑体" w:hAnsi="黑体"/>
      <w:b/>
    </w:rPr>
  </w:style>
  <w:style w:type="paragraph" w:styleId="7">
    <w:name w:val="heading 7"/>
    <w:aliases w:val="L7,heading 7,h7,letter list,lettered list,letter list1,lettered list1,letter list2,lettered list2,letter list11,lettered list11,letter list3,lettered list3,letter list12,lettered list12,letter list21,lettered list21,letter list111,lettered list111"/>
    <w:basedOn w:val="a0"/>
    <w:next w:val="a0"/>
    <w:link w:val="70"/>
    <w:autoRedefine/>
    <w:qFormat/>
    <w:rsid w:val="00C045A6"/>
    <w:pPr>
      <w:keepNext/>
      <w:keepLines/>
      <w:numPr>
        <w:ilvl w:val="6"/>
        <w:numId w:val="1"/>
      </w:numPr>
      <w:tabs>
        <w:tab w:val="left" w:pos="1985"/>
      </w:tabs>
      <w:spacing w:before="0" w:beforeAutospacing="0" w:after="0" w:afterAutospacing="0"/>
      <w:ind w:firstLineChars="0"/>
      <w:outlineLvl w:val="6"/>
    </w:pPr>
    <w:rPr>
      <w:rFonts w:ascii="黑体" w:hAnsi="黑体"/>
      <w:b/>
    </w:rPr>
  </w:style>
  <w:style w:type="paragraph" w:styleId="8">
    <w:name w:val="heading 8"/>
    <w:aliases w:val="不用8,注意框体,正文八级标题,ITT t8,PA Appendix Minor,action,8,r,requirement,req2,Reference List,action1,action2,action11,action3,action4,action5,action6,action7,action12,action21,action111,action31,action8,action13,action22,action112,action32,action9,（A）,h,不"/>
    <w:basedOn w:val="a0"/>
    <w:next w:val="a0"/>
    <w:link w:val="80"/>
    <w:autoRedefine/>
    <w:qFormat/>
    <w:rsid w:val="00C045A6"/>
    <w:pPr>
      <w:keepNext/>
      <w:keepLines/>
      <w:numPr>
        <w:ilvl w:val="7"/>
        <w:numId w:val="1"/>
      </w:numPr>
      <w:tabs>
        <w:tab w:val="left" w:pos="1440"/>
      </w:tabs>
      <w:spacing w:before="0" w:beforeAutospacing="0" w:after="0" w:afterAutospacing="0"/>
      <w:ind w:firstLineChars="0"/>
      <w:outlineLvl w:val="7"/>
    </w:pPr>
    <w:rPr>
      <w:rFonts w:ascii="黑体" w:eastAsia="宋体" w:hAnsi="黑体"/>
      <w:b/>
    </w:rPr>
  </w:style>
  <w:style w:type="paragraph" w:styleId="9">
    <w:name w:val="heading 9"/>
    <w:aliases w:val="Legal Level 1.1.1.1.,PIM 9,h9,不用9,三级标题,huh,Legal Level 1.1.1.1.1,Legal Level 1.1.1.1.2,Legal Level 1.1.1.1.3,Legal Level 1.1.1.1.4,Legal Level 1.1.1.1.5,Legal Level 1.1.1.1.6,Legal Level 1.1.1.1.7,Legal Level 1.1.1.1.11,Legal Level 1.1.1.1.21,tt,FH"/>
    <w:basedOn w:val="a0"/>
    <w:next w:val="a0"/>
    <w:link w:val="90"/>
    <w:autoRedefine/>
    <w:qFormat/>
    <w:rsid w:val="00C045A6"/>
    <w:pPr>
      <w:keepNext/>
      <w:keepLines/>
      <w:numPr>
        <w:ilvl w:val="8"/>
        <w:numId w:val="1"/>
      </w:numPr>
      <w:tabs>
        <w:tab w:val="left" w:pos="1584"/>
      </w:tabs>
      <w:spacing w:before="0" w:beforeAutospacing="0" w:after="0" w:afterAutospacing="0"/>
      <w:ind w:firstLineChars="0"/>
      <w:outlineLvl w:val="8"/>
    </w:pPr>
    <w:rPr>
      <w:rFonts w:ascii="黑体" w:eastAsia="宋体" w:hAnsi="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045A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045A6"/>
    <w:rPr>
      <w:sz w:val="18"/>
      <w:szCs w:val="18"/>
    </w:rPr>
  </w:style>
  <w:style w:type="paragraph" w:styleId="a6">
    <w:name w:val="footer"/>
    <w:basedOn w:val="a0"/>
    <w:link w:val="a7"/>
    <w:uiPriority w:val="99"/>
    <w:unhideWhenUsed/>
    <w:rsid w:val="00C045A6"/>
    <w:pPr>
      <w:tabs>
        <w:tab w:val="center" w:pos="4153"/>
        <w:tab w:val="right" w:pos="8306"/>
      </w:tabs>
      <w:snapToGrid w:val="0"/>
      <w:jc w:val="left"/>
    </w:pPr>
    <w:rPr>
      <w:sz w:val="18"/>
      <w:szCs w:val="18"/>
    </w:rPr>
  </w:style>
  <w:style w:type="character" w:customStyle="1" w:styleId="a7">
    <w:name w:val="页脚 字符"/>
    <w:basedOn w:val="a1"/>
    <w:link w:val="a6"/>
    <w:uiPriority w:val="99"/>
    <w:rsid w:val="00C045A6"/>
    <w:rPr>
      <w:sz w:val="18"/>
      <w:szCs w:val="18"/>
    </w:rPr>
  </w:style>
  <w:style w:type="character" w:customStyle="1" w:styleId="10">
    <w:name w:val="标题 1 字符"/>
    <w:aliases w:val="章节 字符,第一层 字符,h1 字符,Head1 字符,Heading apps 字符,BMS Heading 1 字符,H1 字符,PIM 1 字符,Heading 0 字符,heading 1 字符,1st level 字符,Section Head 字符,l1 字符,Heading 11 字符,level 1 字符,Level 1 Head 字符,Head 1 (Chapter heading) 字符,Head 1 字符,Head 11 字符,Head 12 字符,Qc 字符"/>
    <w:basedOn w:val="a1"/>
    <w:link w:val="1"/>
    <w:rsid w:val="00C045A6"/>
    <w:rPr>
      <w:rFonts w:ascii="黑体" w:eastAsia="仿宋" w:hAnsi="黑体" w:cs="Times New Roman"/>
      <w:b/>
      <w:kern w:val="44"/>
      <w:sz w:val="36"/>
    </w:rPr>
  </w:style>
  <w:style w:type="character" w:customStyle="1" w:styleId="21">
    <w:name w:val="标题 2 字符"/>
    <w:aliases w:val="第一层条 字符,第二层 字符,论文标题 1 字符,ICSS章标记 字符,sect 1.2 字符,HD2 字符,H2 字符,h2 字符,Level 2 Topic Heading 字符,2 字符,Header 2 字符,heading 2 字符,DO NOT USE_h2 字符,chn 字符,Chapter Number/Appendix Letter 字符,ACERHead 2 字符,Underrubrik1 字符,prop2 字符,UNDERRUBRIK 1-2 字符,l2 字符"/>
    <w:basedOn w:val="a1"/>
    <w:link w:val="2"/>
    <w:rsid w:val="00C045A6"/>
    <w:rPr>
      <w:rFonts w:ascii="黑体" w:eastAsia="仿宋" w:hAnsi="黑体" w:cs="Times New Roman"/>
      <w:b/>
      <w:sz w:val="32"/>
    </w:rPr>
  </w:style>
  <w:style w:type="character" w:customStyle="1" w:styleId="30">
    <w:name w:val="标题 3 字符"/>
    <w:aliases w:val="Level 3 Head 字符,H3 字符,level_3 字符,PIM 3 字符,h3 字符,Heading 3 - old 字符,sect1.2.3 字符,1.1.1.标题 3 字符,3rd level 字符,l3 字符,CT 字符,1.1.1 字符,BOD 0 字符,heading 3 字符,h31 字符,heading 31 字符,h32 字符,heading 32 字符,h311 字符,heading 311 字符,h33 字符,heading 33 字符,h312 字符"/>
    <w:basedOn w:val="a1"/>
    <w:link w:val="3"/>
    <w:rsid w:val="00C045A6"/>
    <w:rPr>
      <w:rFonts w:ascii="黑体" w:eastAsia="仿宋" w:hAnsi="黑体" w:cs="Times New Roman"/>
      <w:b/>
      <w:color w:val="000000"/>
      <w:sz w:val="30"/>
    </w:rPr>
  </w:style>
  <w:style w:type="character" w:customStyle="1" w:styleId="4Char">
    <w:name w:val="标题 4 Char"/>
    <w:basedOn w:val="a1"/>
    <w:uiPriority w:val="9"/>
    <w:semiHidden/>
    <w:rsid w:val="00C045A6"/>
    <w:rPr>
      <w:rFonts w:asciiTheme="majorHAnsi" w:eastAsiaTheme="majorEastAsia" w:hAnsiTheme="majorHAnsi" w:cstheme="majorBidi"/>
      <w:b/>
      <w:bCs/>
      <w:sz w:val="28"/>
      <w:szCs w:val="28"/>
    </w:rPr>
  </w:style>
  <w:style w:type="character" w:customStyle="1" w:styleId="50">
    <w:name w:val="标题 5 字符"/>
    <w:aliases w:val="H5 字符,PIM 5 字符,h5 字符,ITT t5 字符,PA Pico Section 字符,H5-Heading 5 字符,Heading5 字符,l5 字符,heading5 字符,heading 5 字符,h51 字符,H51 字符,51 字符,H5-Heading 51 字符,Heading51 字符,l51 字符,heading51 字符,Level 3 - i 字符,Body Text (R) 字符,Second Subheading 字符,dash 字符,ds 字符"/>
    <w:basedOn w:val="a1"/>
    <w:link w:val="5"/>
    <w:rsid w:val="00C045A6"/>
    <w:rPr>
      <w:rFonts w:ascii="黑体" w:eastAsia="仿宋" w:hAnsi="黑体" w:cs="Times New Roman"/>
      <w:b/>
      <w:sz w:val="28"/>
    </w:rPr>
  </w:style>
  <w:style w:type="character" w:customStyle="1" w:styleId="60">
    <w:name w:val="标题 6 字符"/>
    <w:aliases w:val="Bullet list 字符,Figure label 字符,h6 字符,l6 字符,hsm 字符,cnp 字符,Caption number (page-wide) 字符,list 6 字符,h61 字符,heading 6 字符,Heading6 字符,H6 字符,PIM 6 字符,L6 字符,BOD 4 字符,正文六级标题 字符,J5级标题（1.1.1.1 xxxx） 字符,原始内容 字符,Legal Level 1. 字符,第五层条 字符,ITT t6 字符,T6 字符"/>
    <w:basedOn w:val="a1"/>
    <w:link w:val="6"/>
    <w:rsid w:val="00C045A6"/>
    <w:rPr>
      <w:rFonts w:ascii="黑体" w:eastAsia="仿宋" w:hAnsi="黑体" w:cs="Times New Roman"/>
      <w:b/>
      <w:sz w:val="28"/>
    </w:rPr>
  </w:style>
  <w:style w:type="character" w:customStyle="1" w:styleId="70">
    <w:name w:val="标题 7 字符"/>
    <w:aliases w:val="L7 字符,heading 7 字符,h7 字符,letter list 字符,lettered list 字符,letter list1 字符,lettered list1 字符,letter list2 字符,lettered list2 字符,letter list11 字符,lettered list11 字符,letter list3 字符,lettered list3 字符,letter list12 字符,lettered list12 字符"/>
    <w:basedOn w:val="a1"/>
    <w:link w:val="7"/>
    <w:rsid w:val="00C045A6"/>
    <w:rPr>
      <w:rFonts w:ascii="黑体" w:eastAsia="仿宋" w:hAnsi="黑体" w:cs="Times New Roman"/>
      <w:b/>
      <w:sz w:val="28"/>
    </w:rPr>
  </w:style>
  <w:style w:type="character" w:customStyle="1" w:styleId="80">
    <w:name w:val="标题 8 字符"/>
    <w:aliases w:val="不用8 字符,注意框体 字符,正文八级标题 字符,ITT t8 字符,PA Appendix Minor 字符,action 字符,8 字符,r 字符,requirement 字符,req2 字符,Reference List 字符,action1 字符,action2 字符,action11 字符,action3 字符,action4 字符,action5 字符,action6 字符,action7 字符,action12 字符,action21 字符,action111 字符"/>
    <w:basedOn w:val="a1"/>
    <w:link w:val="8"/>
    <w:rsid w:val="00C045A6"/>
    <w:rPr>
      <w:rFonts w:ascii="黑体" w:eastAsia="宋体" w:hAnsi="黑体" w:cs="Times New Roman"/>
      <w:b/>
      <w:sz w:val="28"/>
    </w:rPr>
  </w:style>
  <w:style w:type="character" w:customStyle="1" w:styleId="90">
    <w:name w:val="标题 9 字符"/>
    <w:aliases w:val="Legal Level 1.1.1.1. 字符,PIM 9 字符,h9 字符,不用9 字符,三级标题 字符,huh 字符,Legal Level 1.1.1.1.1 字符,Legal Level 1.1.1.1.2 字符,Legal Level 1.1.1.1.3 字符,Legal Level 1.1.1.1.4 字符,Legal Level 1.1.1.1.5 字符,Legal Level 1.1.1.1.6 字符,Legal Level 1.1.1.1.7 字符,tt 字符"/>
    <w:basedOn w:val="a1"/>
    <w:link w:val="9"/>
    <w:rsid w:val="00C045A6"/>
    <w:rPr>
      <w:rFonts w:ascii="黑体" w:eastAsia="宋体" w:hAnsi="黑体" w:cs="Times New Roman"/>
      <w:b/>
      <w:sz w:val="28"/>
    </w:rPr>
  </w:style>
  <w:style w:type="character" w:customStyle="1" w:styleId="40">
    <w:name w:val="标题 4 字符"/>
    <w:aliases w:val="H4 字符,sect 1.2.3.4 字符,Ref Heading 1 字符,rh1 字符,sect 1.2.3.41 字符,Ref Heading 11 字符,rh11 字符,sect 1.2.3.42 字符,Ref Heading 12 字符,rh12 字符,sect 1.2.3.411 字符,Ref Heading 111 字符,rh111 字符,sect 1.2.3.43 字符,Ref Heading 13 字符,rh13 字符,sect 1.2.3.412 字符,第四层 字符"/>
    <w:link w:val="4"/>
    <w:rsid w:val="00C045A6"/>
    <w:rPr>
      <w:rFonts w:ascii="黑体" w:eastAsia="仿宋" w:hAnsi="黑体" w:cs="Times New Roman"/>
      <w:b/>
      <w:sz w:val="28"/>
    </w:rPr>
  </w:style>
  <w:style w:type="character" w:styleId="a8">
    <w:name w:val="Hyperlink"/>
    <w:uiPriority w:val="99"/>
    <w:rsid w:val="00C045A6"/>
    <w:rPr>
      <w:color w:val="0000FF"/>
      <w:u w:val="single"/>
    </w:rPr>
  </w:style>
  <w:style w:type="character" w:customStyle="1" w:styleId="11">
    <w:name w:val="页码1"/>
    <w:basedOn w:val="a1"/>
    <w:rsid w:val="00C045A6"/>
  </w:style>
  <w:style w:type="character" w:customStyle="1" w:styleId="41">
    <w:name w:val="目录 4 字符"/>
    <w:link w:val="42"/>
    <w:uiPriority w:val="39"/>
    <w:rsid w:val="00C045A6"/>
    <w:rPr>
      <w:rFonts w:ascii="Times New Roman" w:eastAsia="仿宋" w:hAnsi="Times New Roman" w:cs="Times New Roman"/>
      <w:sz w:val="28"/>
    </w:rPr>
  </w:style>
  <w:style w:type="paragraph" w:styleId="42">
    <w:name w:val="toc 4"/>
    <w:basedOn w:val="a0"/>
    <w:next w:val="a0"/>
    <w:link w:val="41"/>
    <w:uiPriority w:val="39"/>
    <w:rsid w:val="00C045A6"/>
    <w:pPr>
      <w:ind w:leftChars="600" w:left="1260"/>
    </w:pPr>
  </w:style>
  <w:style w:type="character" w:customStyle="1" w:styleId="22">
    <w:name w:val="正文首行缩进 2 字符"/>
    <w:link w:val="23"/>
    <w:rsid w:val="00C045A6"/>
    <w:rPr>
      <w:rFonts w:eastAsia="宋体"/>
      <w:sz w:val="24"/>
      <w:szCs w:val="24"/>
    </w:rPr>
  </w:style>
  <w:style w:type="paragraph" w:styleId="a9">
    <w:name w:val="Body Text Indent"/>
    <w:basedOn w:val="a0"/>
    <w:link w:val="aa"/>
    <w:unhideWhenUsed/>
    <w:rsid w:val="00C045A6"/>
    <w:pPr>
      <w:spacing w:after="120"/>
      <w:ind w:leftChars="200" w:left="420"/>
    </w:pPr>
  </w:style>
  <w:style w:type="character" w:customStyle="1" w:styleId="aa">
    <w:name w:val="正文文本缩进 字符"/>
    <w:basedOn w:val="a1"/>
    <w:link w:val="a9"/>
    <w:rsid w:val="00C045A6"/>
    <w:rPr>
      <w:rFonts w:ascii="Times New Roman" w:eastAsia="仿宋" w:hAnsi="Times New Roman" w:cs="Times New Roman"/>
      <w:sz w:val="28"/>
    </w:rPr>
  </w:style>
  <w:style w:type="paragraph" w:styleId="23">
    <w:name w:val="Body Text First Indent 2"/>
    <w:basedOn w:val="a9"/>
    <w:link w:val="22"/>
    <w:rsid w:val="00C045A6"/>
    <w:pPr>
      <w:spacing w:before="0" w:beforeAutospacing="0" w:after="0" w:afterAutospacing="0"/>
      <w:ind w:leftChars="0" w:left="0"/>
    </w:pPr>
    <w:rPr>
      <w:rFonts w:asciiTheme="minorHAnsi" w:eastAsia="宋体" w:hAnsiTheme="minorHAnsi" w:cstheme="minorBidi"/>
      <w:sz w:val="24"/>
      <w:szCs w:val="24"/>
    </w:rPr>
  </w:style>
  <w:style w:type="character" w:customStyle="1" w:styleId="2Char1">
    <w:name w:val="正文首行缩进 2 Char1"/>
    <w:basedOn w:val="aa"/>
    <w:uiPriority w:val="99"/>
    <w:semiHidden/>
    <w:rsid w:val="00C045A6"/>
    <w:rPr>
      <w:rFonts w:ascii="Times New Roman" w:eastAsia="仿宋" w:hAnsi="Times New Roman" w:cs="Times New Roman"/>
      <w:sz w:val="28"/>
    </w:rPr>
  </w:style>
  <w:style w:type="character" w:styleId="ab">
    <w:name w:val="Strong"/>
    <w:uiPriority w:val="22"/>
    <w:qFormat/>
    <w:rsid w:val="00C045A6"/>
    <w:rPr>
      <w:b/>
      <w:bCs/>
    </w:rPr>
  </w:style>
  <w:style w:type="paragraph" w:styleId="31">
    <w:name w:val="toc 3"/>
    <w:basedOn w:val="a0"/>
    <w:next w:val="a0"/>
    <w:uiPriority w:val="39"/>
    <w:rsid w:val="00C045A6"/>
    <w:pPr>
      <w:ind w:leftChars="400" w:left="840"/>
    </w:pPr>
  </w:style>
  <w:style w:type="paragraph" w:styleId="12">
    <w:name w:val="toc 1"/>
    <w:basedOn w:val="a0"/>
    <w:next w:val="a0"/>
    <w:uiPriority w:val="39"/>
    <w:qFormat/>
    <w:rsid w:val="00C045A6"/>
  </w:style>
  <w:style w:type="paragraph" w:styleId="51">
    <w:name w:val="toc 5"/>
    <w:basedOn w:val="a0"/>
    <w:next w:val="a0"/>
    <w:uiPriority w:val="39"/>
    <w:rsid w:val="00C045A6"/>
    <w:pPr>
      <w:ind w:leftChars="800" w:left="1680"/>
    </w:pPr>
  </w:style>
  <w:style w:type="paragraph" w:styleId="91">
    <w:name w:val="toc 9"/>
    <w:basedOn w:val="a0"/>
    <w:next w:val="a0"/>
    <w:uiPriority w:val="39"/>
    <w:rsid w:val="00C045A6"/>
    <w:pPr>
      <w:ind w:leftChars="1600" w:left="3360"/>
    </w:pPr>
  </w:style>
  <w:style w:type="paragraph" w:styleId="24">
    <w:name w:val="toc 2"/>
    <w:basedOn w:val="a0"/>
    <w:next w:val="a0"/>
    <w:uiPriority w:val="39"/>
    <w:rsid w:val="00C045A6"/>
    <w:pPr>
      <w:ind w:leftChars="200" w:left="420"/>
    </w:pPr>
  </w:style>
  <w:style w:type="paragraph" w:styleId="81">
    <w:name w:val="toc 8"/>
    <w:basedOn w:val="a0"/>
    <w:next w:val="a0"/>
    <w:uiPriority w:val="39"/>
    <w:rsid w:val="00C045A6"/>
    <w:pPr>
      <w:ind w:leftChars="1400" w:left="2940"/>
    </w:pPr>
  </w:style>
  <w:style w:type="paragraph" w:styleId="71">
    <w:name w:val="toc 7"/>
    <w:basedOn w:val="a0"/>
    <w:next w:val="a0"/>
    <w:uiPriority w:val="39"/>
    <w:rsid w:val="00C045A6"/>
    <w:pPr>
      <w:ind w:leftChars="1200" w:left="2520"/>
    </w:pPr>
  </w:style>
  <w:style w:type="paragraph" w:customStyle="1" w:styleId="blksub1">
    <w:name w:val="blksub1"/>
    <w:basedOn w:val="a0"/>
    <w:rsid w:val="00C045A6"/>
    <w:pPr>
      <w:tabs>
        <w:tab w:val="left" w:pos="420"/>
      </w:tabs>
      <w:ind w:left="420" w:hanging="420"/>
    </w:pPr>
  </w:style>
  <w:style w:type="paragraph" w:styleId="61">
    <w:name w:val="toc 6"/>
    <w:basedOn w:val="a0"/>
    <w:next w:val="a0"/>
    <w:uiPriority w:val="39"/>
    <w:rsid w:val="00C045A6"/>
    <w:pPr>
      <w:ind w:leftChars="1000" w:left="2100"/>
    </w:pPr>
  </w:style>
  <w:style w:type="paragraph" w:customStyle="1" w:styleId="Default">
    <w:name w:val="Default"/>
    <w:rsid w:val="00C045A6"/>
    <w:pPr>
      <w:widowControl w:val="0"/>
      <w:autoSpaceDE w:val="0"/>
      <w:autoSpaceDN w:val="0"/>
      <w:adjustRightInd w:val="0"/>
    </w:pPr>
    <w:rPr>
      <w:rFonts w:ascii="宋体" w:eastAsia="宋体" w:hAnsi="宋体" w:cs="宋体"/>
      <w:color w:val="000000"/>
      <w:kern w:val="0"/>
      <w:sz w:val="24"/>
      <w:szCs w:val="24"/>
    </w:rPr>
  </w:style>
  <w:style w:type="paragraph" w:styleId="TOC">
    <w:name w:val="TOC Heading"/>
    <w:basedOn w:val="1"/>
    <w:next w:val="a0"/>
    <w:uiPriority w:val="39"/>
    <w:unhideWhenUsed/>
    <w:qFormat/>
    <w:rsid w:val="00C045A6"/>
    <w:pPr>
      <w:widowControl/>
      <w:numPr>
        <w:numId w:val="0"/>
      </w:numPr>
      <w:tabs>
        <w:tab w:val="left" w:pos="432"/>
      </w:tabs>
      <w:spacing w:before="480" w:line="276" w:lineRule="auto"/>
      <w:jc w:val="left"/>
      <w:outlineLvl w:val="9"/>
    </w:pPr>
    <w:rPr>
      <w:rFonts w:ascii="Cambria" w:eastAsia="宋体" w:hAnsi="Cambria"/>
      <w:bCs/>
      <w:color w:val="365F91"/>
      <w:kern w:val="0"/>
      <w:sz w:val="28"/>
      <w:szCs w:val="28"/>
    </w:rPr>
  </w:style>
  <w:style w:type="paragraph" w:styleId="ac">
    <w:name w:val="Body Text"/>
    <w:basedOn w:val="a0"/>
    <w:link w:val="ad"/>
    <w:uiPriority w:val="99"/>
    <w:semiHidden/>
    <w:unhideWhenUsed/>
    <w:rsid w:val="00C045A6"/>
    <w:rPr>
      <w:rFonts w:eastAsia="微软雅黑"/>
      <w:sz w:val="21"/>
    </w:rPr>
  </w:style>
  <w:style w:type="character" w:customStyle="1" w:styleId="ad">
    <w:name w:val="正文文本 字符"/>
    <w:basedOn w:val="a1"/>
    <w:link w:val="ac"/>
    <w:uiPriority w:val="99"/>
    <w:semiHidden/>
    <w:rsid w:val="00C045A6"/>
    <w:rPr>
      <w:rFonts w:ascii="Times New Roman" w:eastAsia="微软雅黑" w:hAnsi="Times New Roman" w:cs="Times New Roman"/>
    </w:rPr>
  </w:style>
  <w:style w:type="paragraph" w:styleId="ae">
    <w:name w:val="Body Text First Indent"/>
    <w:basedOn w:val="ac"/>
    <w:link w:val="af"/>
    <w:rsid w:val="00C045A6"/>
    <w:pPr>
      <w:spacing w:before="0" w:line="240" w:lineRule="auto"/>
      <w:ind w:firstLineChars="100" w:firstLine="420"/>
    </w:pPr>
    <w:rPr>
      <w:szCs w:val="24"/>
    </w:rPr>
  </w:style>
  <w:style w:type="character" w:customStyle="1" w:styleId="af">
    <w:name w:val="正文首行缩进 字符"/>
    <w:basedOn w:val="ad"/>
    <w:link w:val="ae"/>
    <w:rsid w:val="00C045A6"/>
    <w:rPr>
      <w:rFonts w:ascii="Times New Roman" w:eastAsia="微软雅黑" w:hAnsi="Times New Roman" w:cs="Times New Roman"/>
      <w:szCs w:val="24"/>
    </w:rPr>
  </w:style>
  <w:style w:type="paragraph" w:styleId="af0">
    <w:name w:val="Title"/>
    <w:basedOn w:val="a0"/>
    <w:link w:val="af1"/>
    <w:qFormat/>
    <w:rsid w:val="00C045A6"/>
    <w:pPr>
      <w:spacing w:before="240" w:after="60" w:line="240" w:lineRule="auto"/>
      <w:jc w:val="center"/>
      <w:outlineLvl w:val="0"/>
    </w:pPr>
    <w:rPr>
      <w:rFonts w:ascii="黑体" w:eastAsia="宋体" w:hAnsi="Arial"/>
      <w:b/>
      <w:bCs/>
      <w:sz w:val="48"/>
      <w:szCs w:val="32"/>
    </w:rPr>
  </w:style>
  <w:style w:type="character" w:customStyle="1" w:styleId="af1">
    <w:name w:val="标题 字符"/>
    <w:basedOn w:val="a1"/>
    <w:link w:val="af0"/>
    <w:rsid w:val="00C045A6"/>
    <w:rPr>
      <w:rFonts w:ascii="黑体" w:eastAsia="宋体" w:hAnsi="Arial" w:cs="Times New Roman"/>
      <w:b/>
      <w:bCs/>
      <w:sz w:val="48"/>
      <w:szCs w:val="32"/>
    </w:rPr>
  </w:style>
  <w:style w:type="paragraph" w:styleId="a">
    <w:name w:val="List Number"/>
    <w:basedOn w:val="a0"/>
    <w:rsid w:val="00C045A6"/>
    <w:pPr>
      <w:numPr>
        <w:numId w:val="2"/>
      </w:numPr>
      <w:spacing w:before="0" w:after="0" w:line="240" w:lineRule="auto"/>
    </w:pPr>
    <w:rPr>
      <w:rFonts w:eastAsia="宋体"/>
      <w:szCs w:val="24"/>
    </w:rPr>
  </w:style>
  <w:style w:type="paragraph" w:styleId="af2">
    <w:name w:val="Normal (Web)"/>
    <w:basedOn w:val="a0"/>
    <w:uiPriority w:val="99"/>
    <w:semiHidden/>
    <w:unhideWhenUsed/>
    <w:rsid w:val="00C045A6"/>
    <w:pPr>
      <w:widowControl/>
      <w:spacing w:line="240" w:lineRule="auto"/>
      <w:jc w:val="left"/>
    </w:pPr>
    <w:rPr>
      <w:rFonts w:ascii="宋体" w:eastAsia="宋体" w:hAnsi="宋体" w:cs="宋体"/>
      <w:kern w:val="0"/>
      <w:szCs w:val="24"/>
    </w:rPr>
  </w:style>
  <w:style w:type="paragraph" w:styleId="af3">
    <w:name w:val="List Paragraph"/>
    <w:aliases w:val="列出段落3,正文段落1,列出段落1111,表格段落,标题 2 + 楷体_GB2312,左侧:  0 厘米,行距: 1.5 倍行距,首行缩进:  1 字符 + Bold,悬挂缩进: 0.63 厘米,1.2.3标题,表格说明样式,列出段落31,Li,List11,List111,序号"/>
    <w:basedOn w:val="a0"/>
    <w:uiPriority w:val="34"/>
    <w:qFormat/>
    <w:rsid w:val="00C045A6"/>
    <w:pPr>
      <w:ind w:firstLine="420"/>
    </w:pPr>
  </w:style>
  <w:style w:type="paragraph" w:customStyle="1" w:styleId="af4">
    <w:name w:val="【正文】"/>
    <w:basedOn w:val="a0"/>
    <w:qFormat/>
    <w:rsid w:val="00C045A6"/>
    <w:pPr>
      <w:spacing w:before="0" w:after="0"/>
    </w:pPr>
    <w:rPr>
      <w:rFonts w:ascii="Calibri" w:eastAsia="宋体" w:hAnsi="Calibri" w:cs="黑体"/>
    </w:rPr>
  </w:style>
  <w:style w:type="paragraph" w:customStyle="1" w:styleId="af5">
    <w:uiPriority w:val="99"/>
    <w:unhideWhenUsed/>
    <w:rsid w:val="00C045A6"/>
    <w:pPr>
      <w:widowControl w:val="0"/>
      <w:spacing w:before="100" w:beforeAutospacing="1" w:after="100" w:afterAutospacing="1" w:line="360" w:lineRule="auto"/>
      <w:ind w:firstLineChars="200" w:firstLine="200"/>
      <w:contextualSpacing/>
      <w:jc w:val="both"/>
    </w:pPr>
    <w:rPr>
      <w:rFonts w:ascii="Times New Roman" w:eastAsia="仿宋" w:hAnsi="Times New Roman" w:cs="Times New Roman"/>
      <w:sz w:val="28"/>
    </w:rPr>
  </w:style>
  <w:style w:type="paragraph" w:styleId="af6">
    <w:name w:val="Normal Indent"/>
    <w:aliases w:val="正文缩进 Char2 Char Char,正文缩进 Char Char Char Char Char Char,正文（首行缩进两字） Char Char Char Char Char Char,正文缩进 Char1 Char Char Char Char Char Char,正文（首行缩进两字）,ALT+Z,表正文,正文非缩进,特点,文2,段1,标题4,特点 Char Char,特点 Char Char Char,标题4 Char Char Char,正文缩进 Char,四号,正文双,四,正"/>
    <w:basedOn w:val="a0"/>
    <w:link w:val="af7"/>
    <w:unhideWhenUsed/>
    <w:qFormat/>
    <w:rsid w:val="00C045A6"/>
    <w:pPr>
      <w:ind w:firstLine="420"/>
    </w:pPr>
    <w:rPr>
      <w:rFonts w:eastAsia="宋体"/>
      <w:szCs w:val="20"/>
    </w:rPr>
  </w:style>
  <w:style w:type="character" w:customStyle="1" w:styleId="af7">
    <w:name w:val="正文缩进 字符"/>
    <w:aliases w:val="正文缩进 Char2 Char Char 字符,正文缩进 Char Char Char Char Char Char 字符,正文（首行缩进两字） Char Char Char Char Char Char 字符,正文缩进 Char1 Char Char Char Char Char Char 字符,正文（首行缩进两字） 字符,ALT+Z 字符,表正文 字符,正文非缩进 字符,特点 字符,文2 字符,段1 字符,标题4 字符,特点 Char Char 字符,正文缩进 Char 字符"/>
    <w:link w:val="af6"/>
    <w:rsid w:val="00C045A6"/>
    <w:rPr>
      <w:rFonts w:ascii="Times New Roman" w:eastAsia="宋体" w:hAnsi="Times New Roman" w:cs="Times New Roman"/>
      <w:sz w:val="28"/>
      <w:szCs w:val="20"/>
    </w:rPr>
  </w:style>
  <w:style w:type="paragraph" w:customStyle="1" w:styleId="MMTopic3">
    <w:name w:val="MM Topic 3"/>
    <w:basedOn w:val="3"/>
    <w:link w:val="MMTopic3Char"/>
    <w:rsid w:val="00C045A6"/>
    <w:pPr>
      <w:numPr>
        <w:ilvl w:val="0"/>
        <w:numId w:val="0"/>
      </w:numPr>
      <w:spacing w:line="416" w:lineRule="auto"/>
    </w:pPr>
    <w:rPr>
      <w:rFonts w:ascii="Calibri" w:eastAsia="宋体" w:hAnsi="Calibri"/>
      <w:bCs/>
      <w:color w:val="auto"/>
      <w:sz w:val="32"/>
      <w:szCs w:val="32"/>
    </w:rPr>
  </w:style>
  <w:style w:type="character" w:customStyle="1" w:styleId="MMTopic3Char">
    <w:name w:val="MM Topic 3 Char"/>
    <w:link w:val="MMTopic3"/>
    <w:locked/>
    <w:rsid w:val="00C045A6"/>
    <w:rPr>
      <w:rFonts w:ascii="Calibri" w:eastAsia="宋体" w:hAnsi="Calibri" w:cs="Times New Roman"/>
      <w:b/>
      <w:bCs/>
      <w:sz w:val="32"/>
      <w:szCs w:val="32"/>
    </w:rPr>
  </w:style>
  <w:style w:type="character" w:styleId="af8">
    <w:name w:val="Placeholder Text"/>
    <w:uiPriority w:val="99"/>
    <w:semiHidden/>
    <w:rsid w:val="00C045A6"/>
    <w:rPr>
      <w:color w:val="808080"/>
    </w:rPr>
  </w:style>
  <w:style w:type="paragraph" w:styleId="af9">
    <w:name w:val="Balloon Text"/>
    <w:basedOn w:val="a0"/>
    <w:link w:val="afa"/>
    <w:uiPriority w:val="99"/>
    <w:semiHidden/>
    <w:unhideWhenUsed/>
    <w:rsid w:val="00C045A6"/>
    <w:pPr>
      <w:spacing w:before="0" w:after="0" w:line="240" w:lineRule="auto"/>
    </w:pPr>
    <w:rPr>
      <w:rFonts w:eastAsia="宋体"/>
      <w:sz w:val="18"/>
      <w:szCs w:val="18"/>
    </w:rPr>
  </w:style>
  <w:style w:type="character" w:customStyle="1" w:styleId="afa">
    <w:name w:val="批注框文本 字符"/>
    <w:basedOn w:val="a1"/>
    <w:link w:val="af9"/>
    <w:uiPriority w:val="99"/>
    <w:semiHidden/>
    <w:rsid w:val="00C045A6"/>
    <w:rPr>
      <w:rFonts w:ascii="Times New Roman" w:eastAsia="宋体" w:hAnsi="Times New Roman" w:cs="Times New Roman"/>
      <w:sz w:val="18"/>
      <w:szCs w:val="18"/>
    </w:rPr>
  </w:style>
  <w:style w:type="paragraph" w:customStyle="1" w:styleId="13">
    <w:name w:val="列出段落1"/>
    <w:aliases w:val="符号列表,列出段落2,lp1,·ûºÅÁÐ±í,¡¤?o?¨¢D¡À¨ª,?¡è?o?¡§¡éD?¨¤¡§a,??¨¨?o??¡ì?¨¦D?¡§¡è?¡ìa,??¡§¡§?o???¨¬?¡§|D??¡ì?¨¨??¨¬a,???¡ì?¡ì?o???¡§???¡ì|D???¨¬?¡§¡§??¡§?a,????¨¬??¨¬?o????¡ì????¨¬|D???¡§???¡ì?¡ì???¡ì?a,?,彩色列表 - 强调文字颜色 11,符号1.1（天云科技）,列出段落-正文,stc标题4,标题一"/>
    <w:basedOn w:val="a0"/>
    <w:link w:val="Char"/>
    <w:uiPriority w:val="34"/>
    <w:qFormat/>
    <w:rsid w:val="00C045A6"/>
    <w:pPr>
      <w:spacing w:before="0" w:beforeAutospacing="0" w:after="0" w:afterAutospacing="0" w:line="240" w:lineRule="auto"/>
      <w:ind w:firstLine="420"/>
      <w:contextualSpacing w:val="0"/>
    </w:pPr>
    <w:rPr>
      <w:rFonts w:eastAsia="宋体"/>
      <w:sz w:val="21"/>
      <w:szCs w:val="24"/>
    </w:rPr>
  </w:style>
  <w:style w:type="character" w:customStyle="1" w:styleId="Char">
    <w:name w:val="列出段落 Char"/>
    <w:aliases w:val="符号列表 Char,列出段落2 Char,lp1 Char,·ûºÅÁÐ±í Char,¡¤?o?¨¢D¡À¨ª Char,?¡è?o?¡§¡éD?¨¤¡§a Char,??¨¨?o??¡ì?¨¦D?¡§¡è?¡ìa Char,??¡§¡§?o???¨¬?¡§|D??¡ì?¨¨??¨¬a Char,???¡ì?¡ì?o???¡§???¡ì|D???¨¬?¡§¡§??¡§?a Char,? Char,彩色列表 - 强调文字颜色 11 Char,符号1.1（天云科技） Char"/>
    <w:link w:val="13"/>
    <w:uiPriority w:val="34"/>
    <w:qFormat/>
    <w:rsid w:val="00C045A6"/>
    <w:rPr>
      <w:rFonts w:ascii="Times New Roman" w:eastAsia="宋体" w:hAnsi="Times New Roman" w:cs="Times New Roman"/>
      <w:szCs w:val="24"/>
    </w:rPr>
  </w:style>
  <w:style w:type="paragraph" w:customStyle="1" w:styleId="afb">
    <w:name w:val="永泰吉奥正文"/>
    <w:basedOn w:val="a0"/>
    <w:link w:val="Char0"/>
    <w:qFormat/>
    <w:rsid w:val="00C045A6"/>
    <w:pPr>
      <w:wordWrap w:val="0"/>
      <w:spacing w:beforeLines="50" w:beforeAutospacing="0" w:after="0" w:afterAutospacing="0"/>
      <w:contextualSpacing w:val="0"/>
    </w:pPr>
    <w:rPr>
      <w:rFonts w:eastAsia="仿宋_GB2312"/>
      <w:kern w:val="0"/>
      <w:szCs w:val="21"/>
    </w:rPr>
  </w:style>
  <w:style w:type="character" w:customStyle="1" w:styleId="Char0">
    <w:name w:val="永泰吉奥正文 Char"/>
    <w:link w:val="afb"/>
    <w:rsid w:val="00C045A6"/>
    <w:rPr>
      <w:rFonts w:ascii="Times New Roman" w:eastAsia="仿宋_GB2312" w:hAnsi="Times New Roman" w:cs="Times New Roman"/>
      <w:kern w:val="0"/>
      <w:sz w:val="28"/>
      <w:szCs w:val="21"/>
    </w:rPr>
  </w:style>
  <w:style w:type="character" w:customStyle="1" w:styleId="afc">
    <w:name w:val="列出段落 字符"/>
    <w:aliases w:val="符号列表 字符,列出段落2 字符,lp1 字符,·ûºÅÁÐ±í 字符,¡¤?o?¨¢D¡À¨ª 字符,?¡è?o?¡§¡éD?¨¤¡§a 字符,??¨¨?o??¡ì?¨¦D?¡§¡è?¡ìa 字符,??¡§¡§?o???¨¬?¡§|D??¡ì?¨¨??¨¬a 字符,???¡ì?¡ì?o???¡§???¡ì|D???¨¬?¡§¡§??¡§?a 字符,????¨¬??¨¬?o????¡ì????¨¬|D???¡§???¡ì?¡ì???¡ì?a 字符,? 字符,符号1.1（天云科技） 字符"/>
    <w:uiPriority w:val="34"/>
    <w:qFormat/>
    <w:rsid w:val="00C045A6"/>
    <w:rPr>
      <w:rFonts w:eastAsia="宋体"/>
      <w:kern w:val="2"/>
      <w:sz w:val="24"/>
      <w:szCs w:val="22"/>
    </w:rPr>
  </w:style>
  <w:style w:type="paragraph" w:customStyle="1" w:styleId="p0">
    <w:name w:val="p0"/>
    <w:basedOn w:val="a0"/>
    <w:qFormat/>
    <w:rsid w:val="00C045A6"/>
    <w:pPr>
      <w:widowControl/>
      <w:spacing w:before="0" w:beforeAutospacing="0" w:after="0" w:afterAutospacing="0" w:line="240" w:lineRule="auto"/>
      <w:ind w:firstLineChars="0" w:firstLine="0"/>
      <w:contextualSpacing w:val="0"/>
      <w:jc w:val="left"/>
    </w:pPr>
    <w:rPr>
      <w:rFonts w:ascii="宋体" w:eastAsia="宋体" w:hAnsi="宋体" w:cs="宋体"/>
      <w:kern w:val="0"/>
      <w:sz w:val="24"/>
      <w:szCs w:val="20"/>
    </w:rPr>
  </w:style>
  <w:style w:type="paragraph" w:customStyle="1" w:styleId="p24">
    <w:name w:val="p24"/>
    <w:basedOn w:val="a0"/>
    <w:rsid w:val="00C045A6"/>
    <w:pPr>
      <w:widowControl/>
      <w:spacing w:before="0" w:beforeAutospacing="0" w:after="0" w:afterAutospacing="0" w:line="240" w:lineRule="auto"/>
      <w:ind w:firstLineChars="0" w:firstLine="0"/>
      <w:contextualSpacing w:val="0"/>
    </w:pPr>
    <w:rPr>
      <w:rFonts w:eastAsia="宋体"/>
      <w:kern w:val="0"/>
      <w:sz w:val="24"/>
      <w:szCs w:val="24"/>
    </w:rPr>
  </w:style>
  <w:style w:type="paragraph" w:customStyle="1" w:styleId="font5">
    <w:name w:val="font5"/>
    <w:basedOn w:val="a0"/>
    <w:rsid w:val="00C045A6"/>
    <w:pPr>
      <w:widowControl/>
      <w:spacing w:line="240" w:lineRule="auto"/>
      <w:ind w:firstLineChars="0" w:firstLine="0"/>
      <w:contextualSpacing w:val="0"/>
      <w:jc w:val="left"/>
    </w:pPr>
    <w:rPr>
      <w:rFonts w:ascii="宋体" w:eastAsia="宋体" w:hAnsi="宋体" w:cs="宋体"/>
      <w:kern w:val="0"/>
      <w:sz w:val="18"/>
      <w:szCs w:val="18"/>
    </w:rPr>
  </w:style>
  <w:style w:type="paragraph" w:customStyle="1" w:styleId="xl63">
    <w:name w:val="xl63"/>
    <w:basedOn w:val="a0"/>
    <w:rsid w:val="00C045A6"/>
    <w:pPr>
      <w:widowControl/>
      <w:pBdr>
        <w:top w:val="single" w:sz="4" w:space="0" w:color="auto"/>
        <w:left w:val="single" w:sz="4" w:space="0" w:color="auto"/>
        <w:bottom w:val="single" w:sz="4" w:space="0" w:color="auto"/>
        <w:right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64">
    <w:name w:val="xl64"/>
    <w:basedOn w:val="a0"/>
    <w:rsid w:val="00C045A6"/>
    <w:pPr>
      <w:widowControl/>
      <w:pBdr>
        <w:top w:val="single" w:sz="4" w:space="0" w:color="auto"/>
        <w:left w:val="single" w:sz="4" w:space="0" w:color="auto"/>
        <w:bottom w:val="single" w:sz="4" w:space="0" w:color="auto"/>
        <w:right w:val="single" w:sz="4" w:space="0" w:color="auto"/>
      </w:pBdr>
      <w:shd w:val="clear" w:color="000000" w:fill="FFFFF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65">
    <w:name w:val="xl65"/>
    <w:basedOn w:val="a0"/>
    <w:rsid w:val="00C045A6"/>
    <w:pPr>
      <w:widowControl/>
      <w:pBdr>
        <w:top w:val="single" w:sz="4" w:space="0" w:color="auto"/>
        <w:left w:val="single" w:sz="4" w:space="0" w:color="auto"/>
        <w:bottom w:val="single" w:sz="4" w:space="0" w:color="auto"/>
        <w:right w:val="single" w:sz="4" w:space="0" w:color="auto"/>
      </w:pBdr>
      <w:shd w:val="clear" w:color="000000" w:fill="FFFFF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66">
    <w:name w:val="xl66"/>
    <w:basedOn w:val="a0"/>
    <w:rsid w:val="00C045A6"/>
    <w:pPr>
      <w:widowControl/>
      <w:pBdr>
        <w:top w:val="single" w:sz="4" w:space="0" w:color="auto"/>
        <w:left w:val="single" w:sz="4" w:space="0" w:color="auto"/>
        <w:bottom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67">
    <w:name w:val="xl67"/>
    <w:basedOn w:val="a0"/>
    <w:rsid w:val="00C045A6"/>
    <w:pPr>
      <w:widowControl/>
      <w:pBdr>
        <w:top w:val="single" w:sz="4" w:space="0" w:color="auto"/>
        <w:left w:val="single" w:sz="4" w:space="0" w:color="auto"/>
        <w:bottom w:val="single" w:sz="4" w:space="0" w:color="auto"/>
        <w:right w:val="single" w:sz="4" w:space="0" w:color="auto"/>
      </w:pBdr>
      <w:shd w:val="clear" w:color="000000" w:fill="FFFFF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68">
    <w:name w:val="xl68"/>
    <w:basedOn w:val="a0"/>
    <w:rsid w:val="00C045A6"/>
    <w:pPr>
      <w:widowControl/>
      <w:pBdr>
        <w:top w:val="single" w:sz="4" w:space="0" w:color="auto"/>
        <w:left w:val="single" w:sz="4" w:space="0" w:color="auto"/>
        <w:bottom w:val="single" w:sz="4" w:space="0" w:color="auto"/>
        <w:right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kern w:val="0"/>
      <w:sz w:val="24"/>
      <w:szCs w:val="24"/>
    </w:rPr>
  </w:style>
  <w:style w:type="paragraph" w:customStyle="1" w:styleId="xl69">
    <w:name w:val="xl69"/>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center"/>
      <w:textAlignment w:val="center"/>
    </w:pPr>
    <w:rPr>
      <w:rFonts w:ascii="宋体" w:eastAsia="宋体" w:hAnsi="宋体" w:cs="宋体"/>
      <w:kern w:val="0"/>
      <w:sz w:val="24"/>
      <w:szCs w:val="24"/>
    </w:rPr>
  </w:style>
  <w:style w:type="paragraph" w:customStyle="1" w:styleId="xl70">
    <w:name w:val="xl70"/>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center"/>
      <w:textAlignment w:val="center"/>
    </w:pPr>
    <w:rPr>
      <w:rFonts w:ascii="宋体" w:eastAsia="宋体" w:hAnsi="宋体" w:cs="宋体"/>
      <w:kern w:val="0"/>
      <w:sz w:val="24"/>
      <w:szCs w:val="24"/>
    </w:rPr>
  </w:style>
  <w:style w:type="paragraph" w:customStyle="1" w:styleId="xl71">
    <w:name w:val="xl71"/>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center"/>
      <w:textAlignment w:val="center"/>
    </w:pPr>
    <w:rPr>
      <w:rFonts w:ascii="宋体" w:eastAsia="宋体" w:hAnsi="宋体" w:cs="宋体"/>
      <w:kern w:val="0"/>
      <w:sz w:val="24"/>
      <w:szCs w:val="24"/>
    </w:rPr>
  </w:style>
  <w:style w:type="paragraph" w:customStyle="1" w:styleId="xl72">
    <w:name w:val="xl72"/>
    <w:basedOn w:val="a0"/>
    <w:rsid w:val="00C045A6"/>
    <w:pPr>
      <w:widowControl/>
      <w:spacing w:line="240" w:lineRule="auto"/>
      <w:ind w:firstLineChars="0" w:firstLine="0"/>
      <w:contextualSpacing w:val="0"/>
      <w:jc w:val="center"/>
    </w:pPr>
    <w:rPr>
      <w:rFonts w:ascii="宋体" w:eastAsia="宋体" w:hAnsi="宋体" w:cs="宋体"/>
      <w:kern w:val="0"/>
      <w:sz w:val="24"/>
      <w:szCs w:val="24"/>
    </w:rPr>
  </w:style>
  <w:style w:type="paragraph" w:customStyle="1" w:styleId="xl73">
    <w:name w:val="xl73"/>
    <w:basedOn w:val="a0"/>
    <w:rsid w:val="00C045A6"/>
    <w:pPr>
      <w:widowControl/>
      <w:pBdr>
        <w:top w:val="single" w:sz="4" w:space="0" w:color="auto"/>
        <w:left w:val="single" w:sz="4" w:space="0" w:color="auto"/>
        <w:bottom w:val="single" w:sz="4" w:space="0" w:color="auto"/>
        <w:right w:val="single" w:sz="4" w:space="0" w:color="auto"/>
      </w:pBdr>
      <w:shd w:val="clear" w:color="000000" w:fill="FFFFF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74">
    <w:name w:val="xl74"/>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75">
    <w:name w:val="xl75"/>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76">
    <w:name w:val="xl76"/>
    <w:basedOn w:val="a0"/>
    <w:rsid w:val="00C045A6"/>
    <w:pPr>
      <w:widowControl/>
      <w:pBdr>
        <w:top w:val="single" w:sz="4" w:space="0" w:color="auto"/>
        <w:left w:val="single" w:sz="4" w:space="0" w:color="auto"/>
        <w:bottom w:val="single" w:sz="4" w:space="0" w:color="auto"/>
        <w:right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77">
    <w:name w:val="xl77"/>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78">
    <w:name w:val="xl78"/>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79">
    <w:name w:val="xl79"/>
    <w:basedOn w:val="a0"/>
    <w:rsid w:val="00C045A6"/>
    <w:pPr>
      <w:widowControl/>
      <w:pBdr>
        <w:top w:val="single" w:sz="4" w:space="0" w:color="auto"/>
        <w:left w:val="single" w:sz="4" w:space="0" w:color="auto"/>
        <w:bottom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80">
    <w:name w:val="xl80"/>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81">
    <w:name w:val="xl81"/>
    <w:basedOn w:val="a0"/>
    <w:rsid w:val="00C045A6"/>
    <w:pPr>
      <w:widowControl/>
      <w:pBdr>
        <w:top w:val="single" w:sz="4" w:space="0" w:color="auto"/>
        <w:left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82">
    <w:name w:val="xl82"/>
    <w:basedOn w:val="a0"/>
    <w:rsid w:val="00C045A6"/>
    <w:pPr>
      <w:widowControl/>
      <w:pBdr>
        <w:left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83">
    <w:name w:val="xl83"/>
    <w:basedOn w:val="a0"/>
    <w:rsid w:val="00C045A6"/>
    <w:pPr>
      <w:widowControl/>
      <w:pBdr>
        <w:left w:val="single" w:sz="4" w:space="0" w:color="auto"/>
        <w:bottom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84">
    <w:name w:val="xl84"/>
    <w:basedOn w:val="a0"/>
    <w:rsid w:val="00C045A6"/>
    <w:pPr>
      <w:widowControl/>
      <w:pBdr>
        <w:top w:val="single" w:sz="4" w:space="0" w:color="auto"/>
        <w:lef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85">
    <w:name w:val="xl85"/>
    <w:basedOn w:val="a0"/>
    <w:rsid w:val="00C045A6"/>
    <w:pPr>
      <w:widowControl/>
      <w:pBdr>
        <w:lef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86">
    <w:name w:val="xl86"/>
    <w:basedOn w:val="a0"/>
    <w:rsid w:val="00C045A6"/>
    <w:pPr>
      <w:widowControl/>
      <w:pBdr>
        <w:left w:val="single" w:sz="4" w:space="0" w:color="auto"/>
        <w:bottom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87">
    <w:name w:val="xl87"/>
    <w:basedOn w:val="a0"/>
    <w:rsid w:val="00C045A6"/>
    <w:pPr>
      <w:widowControl/>
      <w:pBdr>
        <w:top w:val="single" w:sz="4" w:space="0" w:color="auto"/>
        <w:left w:val="single" w:sz="4" w:space="0" w:color="auto"/>
        <w:right w:val="single" w:sz="4" w:space="0" w:color="auto"/>
      </w:pBdr>
      <w:shd w:val="clear" w:color="000000" w:fill="FFFFF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88">
    <w:name w:val="xl88"/>
    <w:basedOn w:val="a0"/>
    <w:rsid w:val="00C045A6"/>
    <w:pPr>
      <w:widowControl/>
      <w:pBdr>
        <w:left w:val="single" w:sz="4" w:space="0" w:color="auto"/>
        <w:right w:val="single" w:sz="4" w:space="0" w:color="auto"/>
      </w:pBdr>
      <w:shd w:val="clear" w:color="000000" w:fill="FFFFF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89">
    <w:name w:val="xl89"/>
    <w:basedOn w:val="a0"/>
    <w:rsid w:val="00C045A6"/>
    <w:pPr>
      <w:widowControl/>
      <w:pBdr>
        <w:left w:val="single" w:sz="4" w:space="0" w:color="auto"/>
        <w:bottom w:val="single" w:sz="4" w:space="0" w:color="auto"/>
        <w:right w:val="single" w:sz="4" w:space="0" w:color="auto"/>
      </w:pBdr>
      <w:shd w:val="clear" w:color="000000" w:fill="FFFFF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90">
    <w:name w:val="xl90"/>
    <w:basedOn w:val="a0"/>
    <w:rsid w:val="00C045A6"/>
    <w:pPr>
      <w:widowControl/>
      <w:pBdr>
        <w:top w:val="single" w:sz="4" w:space="0" w:color="auto"/>
        <w:left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91">
    <w:name w:val="xl91"/>
    <w:basedOn w:val="a0"/>
    <w:rsid w:val="00C045A6"/>
    <w:pPr>
      <w:widowControl/>
      <w:pBdr>
        <w:left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92">
    <w:name w:val="xl92"/>
    <w:basedOn w:val="a0"/>
    <w:rsid w:val="00C045A6"/>
    <w:pPr>
      <w:widowControl/>
      <w:pBdr>
        <w:left w:val="single" w:sz="4" w:space="0" w:color="auto"/>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93">
    <w:name w:val="xl93"/>
    <w:basedOn w:val="a0"/>
    <w:rsid w:val="00C045A6"/>
    <w:pPr>
      <w:widowControl/>
      <w:pBdr>
        <w:top w:val="single" w:sz="4" w:space="0" w:color="auto"/>
        <w:left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94">
    <w:name w:val="xl94"/>
    <w:basedOn w:val="a0"/>
    <w:rsid w:val="00C045A6"/>
    <w:pPr>
      <w:widowControl/>
      <w:pBdr>
        <w:left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95">
    <w:name w:val="xl95"/>
    <w:basedOn w:val="a0"/>
    <w:rsid w:val="00C045A6"/>
    <w:pPr>
      <w:widowControl/>
      <w:pBdr>
        <w:left w:val="single" w:sz="4" w:space="0" w:color="auto"/>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96">
    <w:name w:val="xl96"/>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center"/>
      <w:textAlignment w:val="center"/>
    </w:pPr>
    <w:rPr>
      <w:rFonts w:ascii="宋体" w:eastAsia="宋体" w:hAnsi="宋体" w:cs="宋体"/>
      <w:kern w:val="0"/>
      <w:sz w:val="38"/>
      <w:szCs w:val="38"/>
    </w:rPr>
  </w:style>
  <w:style w:type="paragraph" w:customStyle="1" w:styleId="xl97">
    <w:name w:val="xl97"/>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center"/>
      <w:textAlignment w:val="center"/>
    </w:pPr>
    <w:rPr>
      <w:rFonts w:ascii="宋体" w:eastAsia="宋体" w:hAnsi="宋体" w:cs="宋体"/>
      <w:kern w:val="0"/>
      <w:sz w:val="38"/>
      <w:szCs w:val="38"/>
    </w:rPr>
  </w:style>
  <w:style w:type="paragraph" w:customStyle="1" w:styleId="xl98">
    <w:name w:val="xl98"/>
    <w:basedOn w:val="a0"/>
    <w:rsid w:val="00C045A6"/>
    <w:pPr>
      <w:widowControl/>
      <w:pBdr>
        <w:top w:val="single" w:sz="4" w:space="0" w:color="auto"/>
        <w:left w:val="single" w:sz="4" w:space="0" w:color="auto"/>
        <w:bottom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99">
    <w:name w:val="xl99"/>
    <w:basedOn w:val="a0"/>
    <w:rsid w:val="00C045A6"/>
    <w:pPr>
      <w:widowControl/>
      <w:pBdr>
        <w:top w:val="single" w:sz="4" w:space="0" w:color="auto"/>
        <w:bottom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00">
    <w:name w:val="xl100"/>
    <w:basedOn w:val="a0"/>
    <w:rsid w:val="00C045A6"/>
    <w:pPr>
      <w:widowControl/>
      <w:pBdr>
        <w:top w:val="single" w:sz="4" w:space="0" w:color="auto"/>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01">
    <w:name w:val="xl101"/>
    <w:basedOn w:val="a0"/>
    <w:rsid w:val="00C045A6"/>
    <w:pPr>
      <w:widowControl/>
      <w:pBdr>
        <w:top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02">
    <w:name w:val="xl102"/>
    <w:basedOn w:val="a0"/>
    <w:rsid w:val="00C045A6"/>
    <w:pPr>
      <w:widowControl/>
      <w:pBdr>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03">
    <w:name w:val="xl103"/>
    <w:basedOn w:val="a0"/>
    <w:rsid w:val="00C045A6"/>
    <w:pPr>
      <w:widowControl/>
      <w:pBdr>
        <w:bottom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04">
    <w:name w:val="xl104"/>
    <w:basedOn w:val="a0"/>
    <w:rsid w:val="00C045A6"/>
    <w:pPr>
      <w:widowControl/>
      <w:pBdr>
        <w:top w:val="single" w:sz="4" w:space="0" w:color="auto"/>
        <w:left w:val="single" w:sz="4" w:space="0" w:color="auto"/>
        <w:bottom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105">
    <w:name w:val="xl105"/>
    <w:basedOn w:val="a0"/>
    <w:rsid w:val="00C045A6"/>
    <w:pPr>
      <w:widowControl/>
      <w:pBdr>
        <w:top w:val="single" w:sz="4" w:space="0" w:color="auto"/>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106">
    <w:name w:val="xl106"/>
    <w:basedOn w:val="a0"/>
    <w:rsid w:val="00C045A6"/>
    <w:pPr>
      <w:widowControl/>
      <w:pBdr>
        <w:top w:val="single" w:sz="4" w:space="0" w:color="auto"/>
        <w:lef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07">
    <w:name w:val="xl107"/>
    <w:basedOn w:val="a0"/>
    <w:rsid w:val="00C045A6"/>
    <w:pPr>
      <w:widowControl/>
      <w:pBdr>
        <w:top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08">
    <w:name w:val="xl108"/>
    <w:basedOn w:val="a0"/>
    <w:rsid w:val="00C045A6"/>
    <w:pPr>
      <w:widowControl/>
      <w:pBdr>
        <w:lef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09">
    <w:name w:val="xl109"/>
    <w:basedOn w:val="a0"/>
    <w:rsid w:val="00C045A6"/>
    <w:pPr>
      <w:widowControl/>
      <w:pBdr>
        <w:righ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10">
    <w:name w:val="xl110"/>
    <w:basedOn w:val="a0"/>
    <w:rsid w:val="00C045A6"/>
    <w:pPr>
      <w:widowControl/>
      <w:pBdr>
        <w:left w:val="single" w:sz="4" w:space="0" w:color="auto"/>
        <w:bottom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11">
    <w:name w:val="xl111"/>
    <w:basedOn w:val="a0"/>
    <w:rsid w:val="00C045A6"/>
    <w:pPr>
      <w:widowControl/>
      <w:pBdr>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12">
    <w:name w:val="xl112"/>
    <w:basedOn w:val="a0"/>
    <w:rsid w:val="00C045A6"/>
    <w:pPr>
      <w:widowControl/>
      <w:pBdr>
        <w:top w:val="single" w:sz="4" w:space="0" w:color="auto"/>
        <w:left w:val="single" w:sz="4" w:space="0" w:color="auto"/>
        <w:bottom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13">
    <w:name w:val="xl113"/>
    <w:basedOn w:val="a0"/>
    <w:rsid w:val="00C045A6"/>
    <w:pPr>
      <w:widowControl/>
      <w:pBdr>
        <w:top w:val="single" w:sz="4" w:space="0" w:color="auto"/>
        <w:bottom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14">
    <w:name w:val="xl114"/>
    <w:basedOn w:val="a0"/>
    <w:rsid w:val="00C045A6"/>
    <w:pPr>
      <w:widowControl/>
      <w:pBdr>
        <w:top w:val="single" w:sz="4" w:space="0" w:color="auto"/>
        <w:bottom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15">
    <w:name w:val="xl115"/>
    <w:basedOn w:val="a0"/>
    <w:rsid w:val="00C045A6"/>
    <w:pPr>
      <w:widowControl/>
      <w:pBdr>
        <w:top w:val="single" w:sz="4" w:space="0" w:color="auto"/>
        <w:left w:val="single" w:sz="4" w:space="0" w:color="auto"/>
        <w:bottom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16">
    <w:name w:val="xl116"/>
    <w:basedOn w:val="a0"/>
    <w:rsid w:val="00C045A6"/>
    <w:pPr>
      <w:widowControl/>
      <w:pBdr>
        <w:top w:val="single" w:sz="4" w:space="0" w:color="auto"/>
        <w:bottom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17">
    <w:name w:val="xl117"/>
    <w:basedOn w:val="a0"/>
    <w:rsid w:val="00C045A6"/>
    <w:pPr>
      <w:widowControl/>
      <w:pBdr>
        <w:top w:val="single" w:sz="4" w:space="0" w:color="auto"/>
        <w:bottom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18">
    <w:name w:val="xl118"/>
    <w:basedOn w:val="a0"/>
    <w:rsid w:val="00C045A6"/>
    <w:pPr>
      <w:widowControl/>
      <w:pBdr>
        <w:top w:val="single" w:sz="4" w:space="0" w:color="auto"/>
        <w:left w:val="single" w:sz="4" w:space="0" w:color="auto"/>
        <w:bottom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19">
    <w:name w:val="xl119"/>
    <w:basedOn w:val="a0"/>
    <w:rsid w:val="00C045A6"/>
    <w:pPr>
      <w:widowControl/>
      <w:pBdr>
        <w:top w:val="single" w:sz="4" w:space="0" w:color="auto"/>
        <w:bottom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20">
    <w:name w:val="xl120"/>
    <w:basedOn w:val="a0"/>
    <w:rsid w:val="00C045A6"/>
    <w:pPr>
      <w:widowControl/>
      <w:pBdr>
        <w:top w:val="single" w:sz="4" w:space="0" w:color="auto"/>
        <w:bottom w:val="single" w:sz="4" w:space="0" w:color="auto"/>
        <w:right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21">
    <w:name w:val="xl121"/>
    <w:basedOn w:val="a0"/>
    <w:rsid w:val="00C045A6"/>
    <w:pPr>
      <w:widowControl/>
      <w:pBdr>
        <w:top w:val="single" w:sz="4" w:space="0" w:color="auto"/>
        <w:bottom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22">
    <w:name w:val="xl122"/>
    <w:basedOn w:val="a0"/>
    <w:rsid w:val="00C045A6"/>
    <w:pPr>
      <w:widowControl/>
      <w:pBdr>
        <w:top w:val="single" w:sz="4" w:space="0" w:color="auto"/>
        <w:bottom w:val="single" w:sz="4" w:space="0" w:color="auto"/>
        <w:right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cont">
    <w:name w:val="cont"/>
    <w:basedOn w:val="a0"/>
    <w:rsid w:val="00C045A6"/>
    <w:pPr>
      <w:adjustRightInd w:val="0"/>
      <w:spacing w:beforeAutospacing="0" w:after="0" w:afterAutospacing="0"/>
      <w:contextualSpacing w:val="0"/>
      <w:jc w:val="left"/>
      <w:textAlignment w:val="baseline"/>
    </w:pPr>
    <w:rPr>
      <w:rFonts w:ascii="Arial" w:eastAsia="宋体" w:hAnsi="Arial"/>
      <w:kern w:val="0"/>
      <w:sz w:val="24"/>
      <w:szCs w:val="20"/>
    </w:rPr>
  </w:style>
  <w:style w:type="character" w:styleId="afd">
    <w:name w:val="annotation reference"/>
    <w:uiPriority w:val="99"/>
    <w:semiHidden/>
    <w:unhideWhenUsed/>
    <w:rsid w:val="00C045A6"/>
    <w:rPr>
      <w:sz w:val="21"/>
      <w:szCs w:val="21"/>
    </w:rPr>
  </w:style>
  <w:style w:type="paragraph" w:styleId="afe">
    <w:name w:val="annotation text"/>
    <w:basedOn w:val="a0"/>
    <w:link w:val="aff"/>
    <w:uiPriority w:val="99"/>
    <w:semiHidden/>
    <w:unhideWhenUsed/>
    <w:rsid w:val="00C045A6"/>
    <w:pPr>
      <w:jc w:val="left"/>
    </w:pPr>
  </w:style>
  <w:style w:type="character" w:customStyle="1" w:styleId="aff">
    <w:name w:val="批注文字 字符"/>
    <w:basedOn w:val="a1"/>
    <w:link w:val="afe"/>
    <w:uiPriority w:val="99"/>
    <w:semiHidden/>
    <w:rsid w:val="00C045A6"/>
    <w:rPr>
      <w:rFonts w:ascii="Times New Roman" w:eastAsia="仿宋" w:hAnsi="Times New Roman" w:cs="Times New Roman"/>
      <w:sz w:val="28"/>
    </w:rPr>
  </w:style>
  <w:style w:type="paragraph" w:styleId="aff0">
    <w:name w:val="annotation subject"/>
    <w:basedOn w:val="afe"/>
    <w:next w:val="afe"/>
    <w:link w:val="aff1"/>
    <w:uiPriority w:val="99"/>
    <w:semiHidden/>
    <w:unhideWhenUsed/>
    <w:rsid w:val="00C045A6"/>
    <w:rPr>
      <w:b/>
      <w:bCs/>
    </w:rPr>
  </w:style>
  <w:style w:type="character" w:customStyle="1" w:styleId="aff1">
    <w:name w:val="批注主题 字符"/>
    <w:basedOn w:val="aff"/>
    <w:link w:val="aff0"/>
    <w:uiPriority w:val="99"/>
    <w:semiHidden/>
    <w:rsid w:val="00C045A6"/>
    <w:rPr>
      <w:rFonts w:ascii="Times New Roman" w:eastAsia="仿宋" w:hAnsi="Times New Roman" w:cs="Times New Roman"/>
      <w:b/>
      <w:bCs/>
      <w:sz w:val="28"/>
    </w:rPr>
  </w:style>
  <w:style w:type="paragraph" w:styleId="aff2">
    <w:name w:val="caption"/>
    <w:aliases w:val="信息主题,题注 Char Char Char Char, Char,题注(图注),题注(图注) + 居中,BB,图题注,题注2,图,图2,图3,图4,图5,图6,图7,图8,图9,图10,图11,图12,图13,图14,图15,图16,图17,图18,图21,图31,图41,图51,图61,图71,图81,图91,图101,图111,图121,图131,图141,图151,图161,图171,图19,图20,图22,图110,图32,图42,图52,图62,图72,图82,图92,图102"/>
    <w:basedOn w:val="a0"/>
    <w:next w:val="a0"/>
    <w:link w:val="aff3"/>
    <w:unhideWhenUsed/>
    <w:qFormat/>
    <w:rsid w:val="00C045A6"/>
    <w:pPr>
      <w:spacing w:before="0" w:beforeAutospacing="0" w:after="0" w:afterAutospacing="0" w:line="240" w:lineRule="auto"/>
      <w:ind w:firstLine="560"/>
      <w:contextualSpacing w:val="0"/>
      <w:jc w:val="left"/>
    </w:pPr>
    <w:rPr>
      <w:rFonts w:ascii="Cambria" w:eastAsia="黑体" w:hAnsi="Cambria"/>
      <w:sz w:val="20"/>
      <w:szCs w:val="20"/>
    </w:rPr>
  </w:style>
  <w:style w:type="character" w:customStyle="1" w:styleId="aff3">
    <w:name w:val="题注 字符"/>
    <w:aliases w:val="信息主题 字符,题注 Char Char Char Char 字符, Char 字符,题注(图注) 字符,题注(图注) + 居中 字符,BB 字符,图题注 字符,题注2 字符,图 字符,图2 字符,图3 字符,图4 字符,图5 字符,图6 字符,图7 字符,图8 字符,图9 字符,图10 字符,图11 字符,图12 字符,图13 字符,图14 字符,图15 字符,图16 字符,图17 字符,图18 字符,图21 字符,图31 字符,图41 字符,图51 字符,图61 字符,图71 字符"/>
    <w:link w:val="aff2"/>
    <w:rsid w:val="00C045A6"/>
    <w:rPr>
      <w:rFonts w:ascii="Cambria" w:eastAsia="黑体" w:hAnsi="Cambria" w:cs="Times New Roman"/>
      <w:sz w:val="20"/>
      <w:szCs w:val="20"/>
    </w:rPr>
  </w:style>
  <w:style w:type="paragraph" w:customStyle="1" w:styleId="aff4">
    <w:name w:val="*正文"/>
    <w:basedOn w:val="ae"/>
    <w:link w:val="Char1"/>
    <w:qFormat/>
    <w:rsid w:val="00C045A6"/>
    <w:pPr>
      <w:spacing w:beforeAutospacing="0" w:after="0" w:afterAutospacing="0" w:line="360" w:lineRule="auto"/>
      <w:ind w:firstLineChars="200" w:firstLine="560"/>
      <w:contextualSpacing w:val="0"/>
    </w:pPr>
    <w:rPr>
      <w:rFonts w:eastAsia="宋体"/>
      <w:sz w:val="24"/>
    </w:rPr>
  </w:style>
  <w:style w:type="character" w:customStyle="1" w:styleId="Char1">
    <w:name w:val="*正文 Char"/>
    <w:link w:val="aff4"/>
    <w:rsid w:val="00C045A6"/>
    <w:rPr>
      <w:rFonts w:ascii="Times New Roman" w:eastAsia="宋体" w:hAnsi="Times New Roman" w:cs="Times New Roman"/>
      <w:sz w:val="24"/>
      <w:szCs w:val="24"/>
    </w:rPr>
  </w:style>
  <w:style w:type="paragraph" w:customStyle="1" w:styleId="xl123">
    <w:name w:val="xl123"/>
    <w:basedOn w:val="a0"/>
    <w:rsid w:val="00C045A6"/>
    <w:pPr>
      <w:widowControl/>
      <w:pBdr>
        <w:top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24">
    <w:name w:val="xl124"/>
    <w:basedOn w:val="a0"/>
    <w:rsid w:val="00C045A6"/>
    <w:pPr>
      <w:widowControl/>
      <w:pBdr>
        <w:lef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25">
    <w:name w:val="xl125"/>
    <w:basedOn w:val="a0"/>
    <w:rsid w:val="00C045A6"/>
    <w:pPr>
      <w:widowControl/>
      <w:pBdr>
        <w:righ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26">
    <w:name w:val="xl126"/>
    <w:basedOn w:val="a0"/>
    <w:rsid w:val="00C045A6"/>
    <w:pPr>
      <w:widowControl/>
      <w:pBdr>
        <w:left w:val="single" w:sz="4" w:space="0" w:color="auto"/>
        <w:bottom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27">
    <w:name w:val="xl127"/>
    <w:basedOn w:val="a0"/>
    <w:rsid w:val="00C045A6"/>
    <w:pPr>
      <w:widowControl/>
      <w:pBdr>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color w:val="000000"/>
      <w:kern w:val="0"/>
      <w:sz w:val="24"/>
      <w:szCs w:val="24"/>
    </w:rPr>
  </w:style>
  <w:style w:type="paragraph" w:customStyle="1" w:styleId="xl128">
    <w:name w:val="xl128"/>
    <w:basedOn w:val="a0"/>
    <w:rsid w:val="00C045A6"/>
    <w:pPr>
      <w:widowControl/>
      <w:pBdr>
        <w:top w:val="single" w:sz="4" w:space="0" w:color="auto"/>
        <w:left w:val="single" w:sz="4" w:space="0" w:color="auto"/>
        <w:bottom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129">
    <w:name w:val="xl129"/>
    <w:basedOn w:val="a0"/>
    <w:rsid w:val="00C045A6"/>
    <w:pPr>
      <w:widowControl/>
      <w:pBdr>
        <w:top w:val="single" w:sz="4" w:space="0" w:color="auto"/>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130">
    <w:name w:val="xl130"/>
    <w:basedOn w:val="a0"/>
    <w:rsid w:val="00C045A6"/>
    <w:pPr>
      <w:widowControl/>
      <w:pBdr>
        <w:top w:val="single" w:sz="4" w:space="0" w:color="auto"/>
        <w:left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131">
    <w:name w:val="xl131"/>
    <w:basedOn w:val="a0"/>
    <w:rsid w:val="00C045A6"/>
    <w:pPr>
      <w:widowControl/>
      <w:pBdr>
        <w:left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132">
    <w:name w:val="xl132"/>
    <w:basedOn w:val="a0"/>
    <w:rsid w:val="00C045A6"/>
    <w:pPr>
      <w:widowControl/>
      <w:pBdr>
        <w:left w:val="single" w:sz="4" w:space="0" w:color="auto"/>
        <w:bottom w:val="single" w:sz="4" w:space="0" w:color="auto"/>
        <w:right w:val="single" w:sz="4" w:space="0" w:color="auto"/>
      </w:pBdr>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133">
    <w:name w:val="xl133"/>
    <w:basedOn w:val="a0"/>
    <w:rsid w:val="00C045A6"/>
    <w:pPr>
      <w:widowControl/>
      <w:pBdr>
        <w:top w:val="single" w:sz="4" w:space="0" w:color="auto"/>
        <w:left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34">
    <w:name w:val="xl134"/>
    <w:basedOn w:val="a0"/>
    <w:rsid w:val="00C045A6"/>
    <w:pPr>
      <w:widowControl/>
      <w:pBdr>
        <w:top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35">
    <w:name w:val="xl135"/>
    <w:basedOn w:val="a0"/>
    <w:rsid w:val="00C045A6"/>
    <w:pPr>
      <w:widowControl/>
      <w:pBdr>
        <w:top w:val="single" w:sz="4" w:space="0" w:color="auto"/>
        <w:right w:val="single" w:sz="4" w:space="0" w:color="auto"/>
      </w:pBdr>
      <w:shd w:val="clear" w:color="000000" w:fill="BFBFBF"/>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36">
    <w:name w:val="xl136"/>
    <w:basedOn w:val="a0"/>
    <w:rsid w:val="00C045A6"/>
    <w:pPr>
      <w:widowControl/>
      <w:pBdr>
        <w:top w:val="single" w:sz="4" w:space="0" w:color="auto"/>
        <w:left w:val="single" w:sz="4" w:space="0" w:color="auto"/>
        <w:bottom w:val="single" w:sz="4" w:space="0" w:color="auto"/>
        <w:right w:val="single" w:sz="4" w:space="0" w:color="auto"/>
      </w:pBdr>
      <w:spacing w:line="240" w:lineRule="auto"/>
      <w:ind w:firstLineChars="0" w:firstLine="0"/>
      <w:contextualSpacing w:val="0"/>
      <w:jc w:val="center"/>
      <w:textAlignment w:val="center"/>
    </w:pPr>
    <w:rPr>
      <w:rFonts w:ascii="宋体" w:eastAsia="宋体" w:hAnsi="宋体" w:cs="宋体"/>
      <w:kern w:val="0"/>
      <w:sz w:val="38"/>
      <w:szCs w:val="38"/>
    </w:rPr>
  </w:style>
  <w:style w:type="paragraph" w:customStyle="1" w:styleId="xl137">
    <w:name w:val="xl137"/>
    <w:basedOn w:val="a0"/>
    <w:rsid w:val="00C045A6"/>
    <w:pPr>
      <w:widowControl/>
      <w:pBdr>
        <w:top w:val="single" w:sz="4" w:space="0" w:color="auto"/>
        <w:left w:val="single" w:sz="4" w:space="0" w:color="auto"/>
      </w:pBdr>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38">
    <w:name w:val="xl138"/>
    <w:basedOn w:val="a0"/>
    <w:rsid w:val="00C045A6"/>
    <w:pPr>
      <w:widowControl/>
      <w:pBdr>
        <w:left w:val="single" w:sz="4" w:space="0" w:color="auto"/>
      </w:pBdr>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39">
    <w:name w:val="xl139"/>
    <w:basedOn w:val="a0"/>
    <w:rsid w:val="00C045A6"/>
    <w:pPr>
      <w:widowControl/>
      <w:pBdr>
        <w:left w:val="single" w:sz="4" w:space="0" w:color="auto"/>
        <w:bottom w:val="single" w:sz="4" w:space="0" w:color="auto"/>
      </w:pBdr>
      <w:spacing w:line="240" w:lineRule="auto"/>
      <w:ind w:firstLineChars="0" w:firstLine="0"/>
      <w:contextualSpacing w:val="0"/>
      <w:jc w:val="center"/>
      <w:textAlignment w:val="center"/>
    </w:pPr>
    <w:rPr>
      <w:rFonts w:ascii="宋体" w:eastAsia="宋体" w:hAnsi="宋体" w:cs="宋体"/>
      <w:color w:val="000000"/>
      <w:kern w:val="0"/>
      <w:sz w:val="24"/>
      <w:szCs w:val="24"/>
    </w:rPr>
  </w:style>
  <w:style w:type="paragraph" w:customStyle="1" w:styleId="xl140">
    <w:name w:val="xl140"/>
    <w:basedOn w:val="a0"/>
    <w:rsid w:val="00C045A6"/>
    <w:pPr>
      <w:widowControl/>
      <w:pBdr>
        <w:top w:val="single" w:sz="4" w:space="0" w:color="auto"/>
        <w:left w:val="single" w:sz="4" w:space="0" w:color="auto"/>
        <w:bottom w:val="single" w:sz="4" w:space="0" w:color="auto"/>
        <w:right w:val="single" w:sz="4" w:space="0" w:color="auto"/>
      </w:pBdr>
      <w:shd w:val="clear" w:color="000000" w:fill="FFFFFF"/>
      <w:spacing w:line="240" w:lineRule="auto"/>
      <w:ind w:firstLineChars="0" w:firstLine="0"/>
      <w:contextualSpacing w:val="0"/>
      <w:jc w:val="left"/>
      <w:textAlignment w:val="center"/>
    </w:pPr>
    <w:rPr>
      <w:rFonts w:ascii="宋体" w:eastAsia="宋体" w:hAnsi="宋体" w:cs="宋体"/>
      <w:kern w:val="0"/>
      <w:sz w:val="24"/>
      <w:szCs w:val="24"/>
    </w:rPr>
  </w:style>
  <w:style w:type="paragraph" w:customStyle="1" w:styleId="xl141">
    <w:name w:val="xl141"/>
    <w:basedOn w:val="a0"/>
    <w:rsid w:val="00C045A6"/>
    <w:pPr>
      <w:widowControl/>
      <w:pBdr>
        <w:top w:val="single" w:sz="4" w:space="0" w:color="auto"/>
        <w:left w:val="single" w:sz="4" w:space="0" w:color="auto"/>
        <w:bottom w:val="single" w:sz="4" w:space="0" w:color="auto"/>
        <w:right w:val="single" w:sz="4" w:space="0" w:color="auto"/>
      </w:pBdr>
      <w:shd w:val="clear" w:color="000000" w:fill="FFFFFF"/>
      <w:spacing w:line="240" w:lineRule="auto"/>
      <w:ind w:firstLineChars="0" w:firstLine="0"/>
      <w:contextualSpacing w:val="0"/>
      <w:jc w:val="center"/>
      <w:textAlignment w:val="center"/>
    </w:pPr>
    <w:rPr>
      <w:rFonts w:ascii="宋体" w:eastAsia="宋体" w:hAnsi="宋体" w:cs="宋体"/>
      <w:kern w:val="0"/>
      <w:sz w:val="24"/>
      <w:szCs w:val="24"/>
    </w:rPr>
  </w:style>
  <w:style w:type="paragraph" w:customStyle="1" w:styleId="aff5">
    <w:name w:val="标准正文"/>
    <w:basedOn w:val="a0"/>
    <w:qFormat/>
    <w:rsid w:val="00C045A6"/>
    <w:pPr>
      <w:spacing w:before="0" w:beforeAutospacing="0" w:after="0" w:afterAutospacing="0"/>
      <w:contextualSpacing w:val="0"/>
    </w:pPr>
    <w:rPr>
      <w:rFonts w:ascii="Arial" w:eastAsia="宋体" w:hAnsi="Arial"/>
      <w:sz w:val="24"/>
    </w:rPr>
  </w:style>
  <w:style w:type="paragraph" w:customStyle="1" w:styleId="aff6">
    <w:name w:val="内容文本"/>
    <w:basedOn w:val="af3"/>
    <w:link w:val="Char2"/>
    <w:qFormat/>
    <w:rsid w:val="00C045A6"/>
    <w:pPr>
      <w:spacing w:before="0" w:beforeAutospacing="0" w:after="0" w:afterAutospacing="0"/>
      <w:ind w:firstLine="200"/>
      <w:jc w:val="left"/>
    </w:pPr>
    <w:rPr>
      <w:rFonts w:ascii="宋体" w:eastAsia="微软雅黑" w:hAnsi="宋体"/>
      <w:kern w:val="0"/>
      <w:sz w:val="24"/>
      <w:szCs w:val="24"/>
      <w:lang w:eastAsia="en-US" w:bidi="en-US"/>
    </w:rPr>
  </w:style>
  <w:style w:type="character" w:customStyle="1" w:styleId="Char2">
    <w:name w:val="内容文本 Char"/>
    <w:link w:val="aff6"/>
    <w:rsid w:val="00C045A6"/>
    <w:rPr>
      <w:rFonts w:ascii="宋体" w:eastAsia="微软雅黑" w:hAnsi="宋体" w:cs="Times New Roman"/>
      <w:kern w:val="0"/>
      <w:sz w:val="24"/>
      <w:szCs w:val="24"/>
      <w:lang w:eastAsia="en-US" w:bidi="en-US"/>
    </w:rPr>
  </w:style>
  <w:style w:type="paragraph" w:customStyle="1" w:styleId="14">
    <w:name w:val="正文首行缩进1"/>
    <w:basedOn w:val="ac"/>
    <w:rsid w:val="00C045A6"/>
    <w:pPr>
      <w:spacing w:before="0" w:beforeAutospacing="0" w:after="120" w:afterAutospacing="0" w:line="240" w:lineRule="auto"/>
      <w:ind w:rightChars="200" w:right="200" w:firstLineChars="100" w:firstLine="420"/>
      <w:contextualSpacing w:val="0"/>
    </w:pPr>
    <w:rPr>
      <w:rFonts w:eastAsia="宋体"/>
      <w:sz w:val="24"/>
      <w:szCs w:val="24"/>
      <w:lang w:val="zh-CN"/>
    </w:rPr>
  </w:style>
  <w:style w:type="paragraph" w:styleId="aff7">
    <w:name w:val="Document Map"/>
    <w:basedOn w:val="a0"/>
    <w:link w:val="aff8"/>
    <w:uiPriority w:val="99"/>
    <w:semiHidden/>
    <w:unhideWhenUsed/>
    <w:rsid w:val="00C045A6"/>
    <w:rPr>
      <w:rFonts w:ascii="宋体" w:eastAsia="宋体"/>
      <w:sz w:val="18"/>
      <w:szCs w:val="18"/>
    </w:rPr>
  </w:style>
  <w:style w:type="character" w:customStyle="1" w:styleId="aff8">
    <w:name w:val="文档结构图 字符"/>
    <w:basedOn w:val="a1"/>
    <w:link w:val="aff7"/>
    <w:uiPriority w:val="99"/>
    <w:semiHidden/>
    <w:rsid w:val="00C045A6"/>
    <w:rPr>
      <w:rFonts w:ascii="宋体" w:eastAsia="宋体" w:hAnsi="Times New Roman" w:cs="Times New Roman"/>
      <w:sz w:val="18"/>
      <w:szCs w:val="18"/>
    </w:rPr>
  </w:style>
  <w:style w:type="table" w:styleId="aff9">
    <w:name w:val="Table Grid"/>
    <w:basedOn w:val="a2"/>
    <w:uiPriority w:val="59"/>
    <w:rsid w:val="00C045A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20">
    <w:name w:val="编号2级"/>
    <w:basedOn w:val="a0"/>
    <w:next w:val="13"/>
    <w:qFormat/>
    <w:rsid w:val="00C045A6"/>
    <w:pPr>
      <w:numPr>
        <w:numId w:val="44"/>
      </w:numPr>
      <w:adjustRightInd w:val="0"/>
      <w:snapToGrid w:val="0"/>
      <w:spacing w:before="0" w:beforeAutospacing="0" w:after="0" w:afterAutospacing="0"/>
      <w:ind w:left="0" w:firstLineChars="400" w:firstLine="960"/>
      <w:contextualSpacing w:val="0"/>
      <w:jc w:val="left"/>
    </w:pPr>
    <w:rPr>
      <w:rFonts w:eastAsia="宋体"/>
      <w:sz w:val="24"/>
      <w:szCs w:val="24"/>
    </w:rPr>
  </w:style>
  <w:style w:type="character" w:styleId="affa">
    <w:name w:val="FollowedHyperlink"/>
    <w:basedOn w:val="a1"/>
    <w:uiPriority w:val="99"/>
    <w:semiHidden/>
    <w:unhideWhenUsed/>
    <w:rsid w:val="00C045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5336</Words>
  <Characters>30418</Characters>
  <Application>Microsoft Office Word</Application>
  <DocSecurity>0</DocSecurity>
  <Lines>253</Lines>
  <Paragraphs>71</Paragraphs>
  <ScaleCrop>false</ScaleCrop>
  <Company/>
  <LinksUpToDate>false</LinksUpToDate>
  <CharactersWithSpaces>35683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QBZX-PTK</dc:creator>
  <cp:keywords/>
  <dc:description/>
  <cp:lastModifiedBy>Administrator</cp:lastModifiedBy>
  <cp:revision>5</cp:revision>
  <dcterms:created xsi:type="dcterms:W3CDTF">2017-12-28T06:41:00Z</dcterms:created>
  <dcterms:modified xsi:type="dcterms:W3CDTF">2018-01-03T12:01:00Z</dcterms:modified>
</cp:coreProperties>
</file>